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Salesforce Developer | Platform &amp; Incident Management Specialist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Senior Salesforce Developer with 7+ years of experience specializing in Salesforce platform stability, incident management, root-cause analysis, and scalable solutions across Sales, Service, and Marketing Clouds. Expert in proactive system monitoring, performance optimization, and process automation, with a strong track record of improving platform reliability and reducing incidents. Adept at cross-team collaboration and delivering high-quality deployments aligned with business needs. Fluent in English with demonstrated communication skills facilitating stakeholder engagement.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Core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Platform Development, Apex, Lightning Web Components, Visualforce, Aura Components, SOQL, SOSL, Salesforce CLI, Debugging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Clouds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 Cloud, Service Cloud, Marketing Cloud, Experience Cloud, Salesforce OmniStudio (OmniScripts, FlexCards, DataRaptors, Integration Procedures), Agentforce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Process Automation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Flow Builder (Screen, Record-Triggered, Scheduled Flows), Workflow Rules, Process Builder, Approval Processes, Apex Triggers, Batch &amp; Queueable Apex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Incident Management &amp; Monitoring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Incident Analysis, Root Cause Analysis, Salesforce Governor Limits Monitoring, Performance Analysis, Error Logging, Production Support, Salesforce Limits &amp; Optimization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Deployment &amp; DevOps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DX, Change Sets, Metadata API, CI/CD pipelines, Automated Testing, Sandbox Management, Release Coordination, Deployment Validation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Security &amp; Administration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Profiles, Permission Sets, Sharing Rules, Role Hierarchies, CRUD, FLS, Login Policies, User Access Reviews, Data Security Compliance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Integration &amp; APIs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 API, SOAP API, Apex Callouts, Named Credentials, OAuth 2.0, Platform Events, Event-Driven Architecture, MuleSoft Basics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Languages &amp; Tools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JavaScript, HTML, CSS, JSON, XML, VS Code, Salesforce Inspector, Postman, Jira, Confluence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Soft Skills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Structured Problem Solving, Communication with Technical &amp; Non-Technical Stakeholders, Cross-Functional Collaboration, Agile Methodologies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Analyze and resolve Salesforce incidents by collaborating with cross-functional teams, reducing critical incidents by 18% through proactive root cause investigations and continuous monitoring.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Develop, enhance, and optimize Salesforce solutions using OmniStudio components and Lightning Web Components, improving system performance and user experience.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Lead deployment activities and execute thorough testing and documentation, achieving 100% deployment success rate and minimizing rollback incidents.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 performance monitoring dashboards and alerts, identifying and mitigating potential Salesforce governor limits breaches before impacting users.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Drive adoption of Salesforce AI capabilities including Agentforce and Einstein tools, enhancing case routing accuracy and customer service efficiency.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 Salesforce user security and permission models to enforce least-privilege principles, reducing security incidents by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 API integrations with third-party platforms supporting billing, analytics, and customer support, increasing data synchronization accuracy by over 20%.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incident prioritization and root cause analysis process for Salesforce Sales and Service Clouds, resolving over 30 critical support tickets with sustainable solutions.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and enhanced Service Cloud workflows, approval processes, and Lightning components to streamline sales and support operations, improving productivity by 12%.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Engineered Experience Cloud self-service portals, reducing customer email inquiries by approximately 20% via enhanced case visibility and knowledge access.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Conducted proactive monitoring of Salesforce limits, ensuring compliance and system stability during peak transaction periods handling 5,000+ daily transactions.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and managed Salesforce deployments using CI/CD tools, improving release cycle efficiency and reducing deployment-related issues by 25%.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Agentforce-based case triage proof of concept, improving response times and escalation accuracy in customer service processes.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third-party vendors on multi-channel engagement integrations, increasing automated activity capture and sales engagement by 18%.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developed Apex REST services and event-driven integrations to decouple Salesforce from downstream systems, enhancing reliability and scalability.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Worked closely with architects and business analysts to translate complex requirements into scalable Salesforce solutions, ensuring alignment with governance and performance standards.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incident resolution and system maintenance activities, reducing average issue resolution time by 15% through monitoring and workflow optimization.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FlexCards and Lightning pages enhancing user experience in cases and customer data management, positively impacting service team efficiency.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Participated in sprint planning and peer reviews, ensuring quality and adherence to Salesforce best practices.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healthcare Salesforce implementations with focus on HIPAA compliance, ensuring data security and regulatory standards in CRM workflows and access controls.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Conducted regular data quality reviews and user access audits for over 6,000 Lead and Contact records, improving data accuracy by 22%.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Apex triggers, Visualforce pages, and Lightning components aligned with healthcare business processes, enhancing case management and member service workflows.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Reduced insurance proposal document preparation times by 37% by maintaining and optimizing PandaDoc templates integrated within Salesforce.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Documented technical designs, test cases, and deployment instructions, strengthening change management and audit readiness.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technology support services to over 200 faculty and staff, troubleshooting a variety of hardware, software, and network issues.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senior technicians to develop Agile solutions improving overall IT service delivery efficiency.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Performed internal control reviews and IT risk assessments for Fortune 500 clients, identifying control gaps and recommending mitigations.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detailed walkthroughs and re-performance tests, supporting audit teams in delivering comprehensive risk advisory reports.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