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Business Analyst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Experienced Salesforce Business Analyst with over 7 years bridging business needs with Salesforce platform solutions, specializing in Sales Cloud, Service Cloud, and Agile delivery. Skilled in facilitating discovery workshops, gathering requirements, and documenting current and future-state processes. Proficient at creating user stories, process flows, and acceptance criteria aligned with business goals. Adept at collaborating with stakeholders, developers, and solution architects to drive Salesforce adoption and support testing initiatives. Demonstrated success in supporting digital transformation in complex enterprise environments and enhancing user satisfaction through clear communication and detailed documentation. Experienced in Salesforce administration, security, and training to drive user adoption and streamline workflows.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Business Analysis</w:t>
      </w:r>
      <w:r>
        <w:rPr>
          <w:b/>
          <w:color w:val="1A1A1A"/>
          <w:sz w:val="20"/>
          <w:szCs w:val="20"/>
        </w:rPr>
        <w:t xml:space="preserve">:</w:t>
      </w:r>
      <w:r>
        <w:rPr>
          <w:color w:val="262626"/>
          <w:sz w:val="20"/>
          <w:szCs w:val="20"/>
        </w:rPr>
        <w:t xml:space="preserve"> Requirements Gathering, Discovery Workshops, User Stories, Process Mapping, Acceptance Criteria, Stakeholder Collaboration, Agile Methodologies, Roadmap Planning</w:t>
      </w:r>
    </w:p>
    <w:p>
      <w:pPr>
        <w:spacing w:before="0" w:after="0"/>
      </w:pPr>
      <w:r>
        <w:rPr>
          <w:b/>
          <w:color w:val="1A1A1A"/>
          <w:sz w:val="20"/>
          <w:szCs w:val="20"/>
        </w:rPr>
        <w:t xml:space="preserve">Salesforce Clouds</w:t>
      </w:r>
      <w:r>
        <w:rPr>
          <w:b/>
          <w:color w:val="1A1A1A"/>
          <w:sz w:val="20"/>
          <w:szCs w:val="20"/>
        </w:rPr>
        <w:t xml:space="preserve">:</w:t>
      </w:r>
      <w:r>
        <w:rPr>
          <w:color w:val="262626"/>
          <w:sz w:val="20"/>
          <w:szCs w:val="20"/>
        </w:rPr>
        <w:t xml:space="preserve"> Sales Cloud, Service Cloud, Field Service Lightning, Experience Cloud, OmniStudio Concepts</w:t>
      </w:r>
    </w:p>
    <w:p>
      <w:pPr>
        <w:spacing w:before="0" w:after="0"/>
      </w:pPr>
      <w:r>
        <w:rPr>
          <w:b/>
          <w:color w:val="1A1A1A"/>
          <w:sz w:val="20"/>
          <w:szCs w:val="20"/>
        </w:rPr>
        <w:t xml:space="preserve">Salesforce Configuration &amp; Automation</w:t>
      </w:r>
      <w:r>
        <w:rPr>
          <w:b/>
          <w:color w:val="1A1A1A"/>
          <w:sz w:val="20"/>
          <w:szCs w:val="20"/>
        </w:rPr>
        <w:t xml:space="preserve">:</w:t>
      </w:r>
      <w:r>
        <w:rPr>
          <w:color w:val="262626"/>
          <w:sz w:val="20"/>
          <w:szCs w:val="20"/>
        </w:rPr>
        <w:t xml:space="preserve"> Flows, Validation Rules, Approval Processes, Reports &amp; Dashboards, Security Model (Profiles, Permission Sets, Sharing Rules)</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Named Credentials, OAuth 2.0, JSON, Salesforce Integration Patterns</w:t>
      </w:r>
    </w:p>
    <w:p>
      <w:pPr>
        <w:spacing w:before="0" w:after="0"/>
      </w:pPr>
      <w:r>
        <w:rPr>
          <w:b/>
          <w:color w:val="1A1A1A"/>
          <w:sz w:val="20"/>
          <w:szCs w:val="20"/>
        </w:rPr>
        <w:t xml:space="preserve">Testing &amp; Deployment</w:t>
      </w:r>
      <w:r>
        <w:rPr>
          <w:b/>
          <w:color w:val="1A1A1A"/>
          <w:sz w:val="20"/>
          <w:szCs w:val="20"/>
        </w:rPr>
        <w:t xml:space="preserve">:</w:t>
      </w:r>
      <w:r>
        <w:rPr>
          <w:color w:val="262626"/>
          <w:sz w:val="20"/>
          <w:szCs w:val="20"/>
        </w:rPr>
        <w:t xml:space="preserve"> UAT Support, Test Case Documentation, Release Management, Sandbox Testing, User Adoption Support</w:t>
      </w:r>
    </w:p>
    <w:p>
      <w:pPr>
        <w:spacing w:before="0" w:after="0"/>
      </w:pPr>
      <w:r>
        <w:rPr>
          <w:b/>
          <w:color w:val="1A1A1A"/>
          <w:sz w:val="20"/>
          <w:szCs w:val="20"/>
        </w:rPr>
        <w:t xml:space="preserve">Tools &amp; Methodologies</w:t>
      </w:r>
      <w:r>
        <w:rPr>
          <w:b/>
          <w:color w:val="1A1A1A"/>
          <w:sz w:val="20"/>
          <w:szCs w:val="20"/>
        </w:rPr>
        <w:t xml:space="preserve">:</w:t>
      </w:r>
      <w:r>
        <w:rPr>
          <w:color w:val="262626"/>
          <w:sz w:val="20"/>
          <w:szCs w:val="20"/>
        </w:rPr>
        <w:t xml:space="preserve"> Jira, Confluence, Agile Scrum, Salesforce CLI, VS Code</w:t>
      </w:r>
    </w:p>
    <w:p>
      <w:pPr>
        <w:spacing w:before="0" w:after="0"/>
      </w:pPr>
      <w:r>
        <w:rPr>
          <w:b/>
          <w:color w:val="1A1A1A"/>
          <w:sz w:val="20"/>
          <w:szCs w:val="20"/>
        </w:rPr>
        <w:t xml:space="preserve">Communication &amp; Documentation</w:t>
      </w:r>
      <w:r>
        <w:rPr>
          <w:b/>
          <w:color w:val="1A1A1A"/>
          <w:sz w:val="20"/>
          <w:szCs w:val="20"/>
        </w:rPr>
        <w:t xml:space="preserve">:</w:t>
      </w:r>
      <w:r>
        <w:rPr>
          <w:color w:val="262626"/>
          <w:sz w:val="20"/>
          <w:szCs w:val="20"/>
        </w:rPr>
        <w:t xml:space="preserve"> Workshop Facilitation, Business Process Documentation, Training Materials, Cross-functional Collaboration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Facilitated discovery workshops to capture business requirements and translate them into detailed user stories and process flows for Salesforce solutions.</w:t>
      </w:r>
    </w:p>
    <w:p>
      <w:pPr>
        <w:spacing w:before="0" w:after="75"/>
        <w:ind w:left="640" w:hanging="200"/>
      </w:pPr>
      <w:r>
        <w:rPr>
          <w:color w:val="262626"/>
          <w:sz w:val="20"/>
          <w:szCs w:val="20"/>
        </w:rPr>
        <w:t xml:space="preserve">•  </w:t>
      </w:r>
      <w:r>
        <w:rPr>
          <w:color w:val="262626"/>
          <w:sz w:val="20"/>
          <w:szCs w:val="20"/>
        </w:rPr>
        <w:t xml:space="preserve">Collaborated closely with solution architects and developers to ensure alignment of Salesforce build with business process requirements.</w:t>
      </w:r>
    </w:p>
    <w:p>
      <w:pPr>
        <w:spacing w:before="0" w:after="75"/>
        <w:ind w:left="640" w:hanging="200"/>
      </w:pPr>
      <w:r>
        <w:rPr>
          <w:color w:val="262626"/>
          <w:sz w:val="20"/>
          <w:szCs w:val="20"/>
        </w:rPr>
        <w:t xml:space="preserve">•  </w:t>
      </w:r>
      <w:r>
        <w:rPr>
          <w:color w:val="262626"/>
          <w:sz w:val="20"/>
          <w:szCs w:val="20"/>
        </w:rPr>
        <w:t xml:space="preserve">Documented current and future business processes to support digital transformation and continuous improvement initiatives.</w:t>
      </w:r>
    </w:p>
    <w:p>
      <w:pPr>
        <w:spacing w:before="0" w:after="75"/>
        <w:ind w:left="640" w:hanging="200"/>
      </w:pPr>
      <w:r>
        <w:rPr>
          <w:color w:val="262626"/>
          <w:sz w:val="20"/>
          <w:szCs w:val="20"/>
        </w:rPr>
        <w:t xml:space="preserve">•  </w:t>
      </w:r>
      <w:r>
        <w:rPr>
          <w:color w:val="262626"/>
          <w:sz w:val="20"/>
          <w:szCs w:val="20"/>
        </w:rPr>
        <w:t xml:space="preserve">Created acceptance criteria and test scripts to support rigorous user acceptance testing and quality assurance efforts.</w:t>
      </w:r>
    </w:p>
    <w:p>
      <w:pPr>
        <w:spacing w:before="0" w:after="75"/>
        <w:ind w:left="640" w:hanging="200"/>
      </w:pPr>
      <w:r>
        <w:rPr>
          <w:color w:val="262626"/>
          <w:sz w:val="20"/>
          <w:szCs w:val="20"/>
        </w:rPr>
        <w:t xml:space="preserve">•  </w:t>
      </w:r>
      <w:r>
        <w:rPr>
          <w:color w:val="262626"/>
          <w:sz w:val="20"/>
          <w:szCs w:val="20"/>
        </w:rPr>
        <w:t xml:space="preserve">Supported end-user adoption by delivering training materials and conducting knowledge transfer sessions for new Salesforce features.</w:t>
      </w:r>
    </w:p>
    <w:p>
      <w:pPr>
        <w:spacing w:before="0" w:after="75"/>
        <w:ind w:left="640" w:hanging="200"/>
      </w:pPr>
      <w:r>
        <w:rPr>
          <w:color w:val="262626"/>
          <w:sz w:val="20"/>
          <w:szCs w:val="20"/>
        </w:rPr>
        <w:t xml:space="preserve">•  </w:t>
      </w:r>
      <w:r>
        <w:rPr>
          <w:color w:val="262626"/>
          <w:sz w:val="20"/>
          <w:szCs w:val="20"/>
        </w:rPr>
        <w:t xml:space="preserve">Contributed to roadmap planning and prioritization in collaboration with product owners and business stakeholders.</w:t>
      </w:r>
    </w:p>
    <w:p>
      <w:pPr>
        <w:spacing w:before="0" w:after="75"/>
        <w:ind w:left="640" w:hanging="200"/>
      </w:pPr>
      <w:r>
        <w:rPr>
          <w:color w:val="262626"/>
          <w:sz w:val="20"/>
          <w:szCs w:val="20"/>
        </w:rPr>
        <w:t xml:space="preserve">•  </w:t>
      </w:r>
      <w:r>
        <w:rPr>
          <w:color w:val="262626"/>
          <w:sz w:val="20"/>
          <w:szCs w:val="20"/>
        </w:rPr>
        <w:t xml:space="preserve">Improved Salesforce automation by refactoring legacy flows into modular, easy-to-maintain components, enhancing system scalability.</w:t>
      </w:r>
    </w:p>
    <w:p>
      <w:pPr>
        <w:spacing w:before="0" w:after="75"/>
        <w:ind w:left="640" w:hanging="200"/>
      </w:pPr>
      <w:r>
        <w:rPr>
          <w:color w:val="262626"/>
          <w:sz w:val="20"/>
          <w:szCs w:val="20"/>
        </w:rPr>
        <w:t xml:space="preserve">•  </w:t>
      </w:r>
      <w:r>
        <w:rPr>
          <w:color w:val="262626"/>
          <w:sz w:val="20"/>
          <w:szCs w:val="20"/>
        </w:rPr>
        <w:t xml:space="preserve">Managed Salesforce security configuration including profiles, permission sets, and sharing rules to ensure data accessibility aligned with business roles.</w:t>
      </w:r>
    </w:p>
    <w:p>
      <w:pPr>
        <w:spacing w:before="0" w:after="75"/>
        <w:ind w:left="640" w:hanging="200"/>
      </w:pPr>
      <w:r>
        <w:rPr>
          <w:color w:val="262626"/>
          <w:sz w:val="20"/>
          <w:szCs w:val="20"/>
        </w:rPr>
        <w:t xml:space="preserve">•  </w:t>
      </w:r>
      <w:r>
        <w:rPr>
          <w:color w:val="262626"/>
          <w:sz w:val="20"/>
          <w:szCs w:val="20"/>
        </w:rPr>
        <w:t xml:space="preserve">Developed dashboards and reports to provide KPIs visibility, enhancing operational decision making and process monitoring.</w:t>
      </w:r>
    </w:p>
    <w:p>
      <w:pPr>
        <w:spacing w:before="0" w:after="75"/>
        <w:ind w:left="640" w:hanging="200"/>
      </w:pPr>
      <w:r>
        <w:rPr>
          <w:color w:val="262626"/>
          <w:sz w:val="20"/>
          <w:szCs w:val="20"/>
        </w:rPr>
        <w:t xml:space="preserve">•  </w:t>
      </w:r>
      <w:r>
        <w:rPr>
          <w:color w:val="262626"/>
          <w:sz w:val="20"/>
          <w:szCs w:val="20"/>
        </w:rPr>
        <w:t xml:space="preserve">Assisted in the integration design discussions to align technical solutions with business requirements and compliance needs.</w:t>
      </w:r>
    </w:p>
    <w:p>
      <w:pPr>
        <w:spacing w:before="0" w:after="75"/>
        <w:ind w:left="640" w:hanging="200"/>
      </w:pPr>
      <w:r>
        <w:rPr>
          <w:color w:val="262626"/>
          <w:sz w:val="20"/>
          <w:szCs w:val="20"/>
        </w:rPr>
        <w:t xml:space="preserve">•  </w:t>
      </w:r>
      <w:r>
        <w:rPr>
          <w:color w:val="262626"/>
          <w:sz w:val="20"/>
          <w:szCs w:val="20"/>
        </w:rPr>
        <w:t xml:space="preserve">Led user feedback sessions to identify adoption challenges and recommend enhancements to improve business process efficiency.</w:t>
      </w:r>
    </w:p>
    <w:p>
      <w:pPr>
        <w:spacing w:before="0" w:after="75"/>
        <w:ind w:left="640" w:hanging="200"/>
      </w:pPr>
      <w:r>
        <w:rPr>
          <w:color w:val="262626"/>
          <w:sz w:val="20"/>
          <w:szCs w:val="20"/>
        </w:rPr>
        <w:t xml:space="preserve">•  </w:t>
      </w:r>
      <w:r>
        <w:rPr>
          <w:color w:val="262626"/>
          <w:sz w:val="20"/>
          <w:szCs w:val="20"/>
        </w:rPr>
        <w:t xml:space="preserve">Supported release readiness through documentation updates, sandbox validation, and coordinating stakeholder sign-offs for deployed changes.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Facilitated stakeholder interviews and workshops to gather Salesforce business requirements supporting sales and service processes.</w:t>
      </w:r>
    </w:p>
    <w:p>
      <w:pPr>
        <w:spacing w:before="0" w:after="75"/>
        <w:ind w:left="640" w:hanging="200"/>
      </w:pPr>
      <w:r>
        <w:rPr>
          <w:color w:val="262626"/>
          <w:sz w:val="20"/>
          <w:szCs w:val="20"/>
        </w:rPr>
        <w:t xml:space="preserve">•  </w:t>
      </w:r>
      <w:r>
        <w:rPr>
          <w:color w:val="262626"/>
          <w:sz w:val="20"/>
          <w:szCs w:val="20"/>
        </w:rPr>
        <w:t xml:space="preserve">Documented detailed business process maps and user stories focusing on Sales Cloud and Service Cloud capabilities.</w:t>
      </w:r>
    </w:p>
    <w:p>
      <w:pPr>
        <w:spacing w:before="0" w:after="75"/>
        <w:ind w:left="640" w:hanging="200"/>
      </w:pPr>
      <w:r>
        <w:rPr>
          <w:color w:val="262626"/>
          <w:sz w:val="20"/>
          <w:szCs w:val="20"/>
        </w:rPr>
        <w:t xml:space="preserve">•  </w:t>
      </w:r>
      <w:r>
        <w:rPr>
          <w:color w:val="262626"/>
          <w:sz w:val="20"/>
          <w:szCs w:val="20"/>
        </w:rPr>
        <w:t xml:space="preserve">Collaborated with Agile teams to prioritize and refine backlog items, ensuring alignment with business objectives and technical feasibility.</w:t>
      </w:r>
    </w:p>
    <w:p>
      <w:pPr>
        <w:spacing w:before="0" w:after="75"/>
        <w:ind w:left="640" w:hanging="200"/>
      </w:pPr>
      <w:r>
        <w:rPr>
          <w:color w:val="262626"/>
          <w:sz w:val="20"/>
          <w:szCs w:val="20"/>
        </w:rPr>
        <w:t xml:space="preserve">•  </w:t>
      </w:r>
      <w:r>
        <w:rPr>
          <w:color w:val="262626"/>
          <w:sz w:val="20"/>
          <w:szCs w:val="20"/>
        </w:rPr>
        <w:t xml:space="preserve">Supported testing activities by preparing test cases, facilitating user acceptance testing, and tracking defect resolution.</w:t>
      </w:r>
    </w:p>
    <w:p>
      <w:pPr>
        <w:spacing w:before="0" w:after="75"/>
        <w:ind w:left="640" w:hanging="200"/>
      </w:pPr>
      <w:r>
        <w:rPr>
          <w:color w:val="262626"/>
          <w:sz w:val="20"/>
          <w:szCs w:val="20"/>
        </w:rPr>
        <w:t xml:space="preserve">•  </w:t>
      </w:r>
      <w:r>
        <w:rPr>
          <w:color w:val="262626"/>
          <w:sz w:val="20"/>
          <w:szCs w:val="20"/>
        </w:rPr>
        <w:t xml:space="preserve">Led user adoption activities including training sessions and support documentation for new Salesforce functionalities.</w:t>
      </w:r>
    </w:p>
    <w:p>
      <w:pPr>
        <w:spacing w:before="0" w:after="75"/>
        <w:ind w:left="640" w:hanging="200"/>
      </w:pPr>
      <w:r>
        <w:rPr>
          <w:color w:val="262626"/>
          <w:sz w:val="20"/>
          <w:szCs w:val="20"/>
        </w:rPr>
        <w:t xml:space="preserve">•  </w:t>
      </w:r>
      <w:r>
        <w:rPr>
          <w:color w:val="262626"/>
          <w:sz w:val="20"/>
          <w:szCs w:val="20"/>
        </w:rPr>
        <w:t xml:space="preserve">Configured Sales Cloud and Service Cloud components such as validation rules, flows, and approval processes aligned to business rules.</w:t>
      </w:r>
    </w:p>
    <w:p>
      <w:pPr>
        <w:spacing w:before="0" w:after="75"/>
        <w:ind w:left="640" w:hanging="200"/>
      </w:pPr>
      <w:r>
        <w:rPr>
          <w:color w:val="262626"/>
          <w:sz w:val="20"/>
          <w:szCs w:val="20"/>
        </w:rPr>
        <w:t xml:space="preserve">•  </w:t>
      </w:r>
      <w:r>
        <w:rPr>
          <w:color w:val="262626"/>
          <w:sz w:val="20"/>
          <w:szCs w:val="20"/>
        </w:rPr>
        <w:t xml:space="preserve">Assisted solution architects and developers by providing clear requirements documentation and clarifying questions during build phases.</w:t>
      </w:r>
    </w:p>
    <w:p>
      <w:pPr>
        <w:spacing w:before="0" w:after="75"/>
        <w:ind w:left="640" w:hanging="200"/>
      </w:pPr>
      <w:r>
        <w:rPr>
          <w:color w:val="262626"/>
          <w:sz w:val="20"/>
          <w:szCs w:val="20"/>
        </w:rPr>
        <w:t xml:space="preserve">•  </w:t>
      </w:r>
      <w:r>
        <w:rPr>
          <w:color w:val="262626"/>
          <w:sz w:val="20"/>
          <w:szCs w:val="20"/>
        </w:rPr>
        <w:t xml:space="preserve">Created dashboards and reports for leadership to monitor sales pipeline health, case resolution metrics, and service operations.</w:t>
      </w:r>
    </w:p>
    <w:p>
      <w:pPr>
        <w:spacing w:before="0" w:after="75"/>
        <w:ind w:left="640" w:hanging="200"/>
      </w:pPr>
      <w:r>
        <w:rPr>
          <w:color w:val="262626"/>
          <w:sz w:val="20"/>
          <w:szCs w:val="20"/>
        </w:rPr>
        <w:t xml:space="preserve">•  </w:t>
      </w:r>
      <w:r>
        <w:rPr>
          <w:color w:val="262626"/>
          <w:sz w:val="20"/>
          <w:szCs w:val="20"/>
        </w:rPr>
        <w:t xml:space="preserve">Coordinated integration testing efforts with external systems ensuring seamless data exchanges and process continuity.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Supported Agile business analysis activities by refining Salesforce requirements and managing user story documentation.</w:t>
      </w:r>
    </w:p>
    <w:p>
      <w:pPr>
        <w:spacing w:before="0" w:after="75"/>
        <w:ind w:left="640" w:hanging="200"/>
      </w:pPr>
      <w:r>
        <w:rPr>
          <w:color w:val="262626"/>
          <w:sz w:val="20"/>
          <w:szCs w:val="20"/>
        </w:rPr>
        <w:t xml:space="preserve">•  </w:t>
      </w:r>
      <w:r>
        <w:rPr>
          <w:color w:val="262626"/>
          <w:sz w:val="20"/>
          <w:szCs w:val="20"/>
        </w:rPr>
        <w:t xml:space="preserve">Collaborated with stakeholders to validate Salesforce functionalities for sales and service use cases across multiple teams.</w:t>
      </w:r>
    </w:p>
    <w:p>
      <w:pPr>
        <w:spacing w:before="0" w:after="75"/>
        <w:ind w:left="640" w:hanging="200"/>
      </w:pPr>
      <w:r>
        <w:rPr>
          <w:color w:val="262626"/>
          <w:sz w:val="20"/>
          <w:szCs w:val="20"/>
        </w:rPr>
        <w:t xml:space="preserve">•  </w:t>
      </w:r>
      <w:r>
        <w:rPr>
          <w:color w:val="262626"/>
          <w:sz w:val="20"/>
          <w:szCs w:val="20"/>
        </w:rPr>
        <w:t xml:space="preserve">Documented Salesforce processes and developed process flows to streamline sales opportunity and case management.</w:t>
      </w:r>
    </w:p>
    <w:p>
      <w:pPr>
        <w:spacing w:before="0" w:after="75"/>
        <w:ind w:left="640" w:hanging="200"/>
      </w:pPr>
      <w:r>
        <w:rPr>
          <w:color w:val="262626"/>
          <w:sz w:val="20"/>
          <w:szCs w:val="20"/>
        </w:rPr>
        <w:t xml:space="preserve">•  </w:t>
      </w:r>
      <w:r>
        <w:rPr>
          <w:color w:val="262626"/>
          <w:sz w:val="20"/>
          <w:szCs w:val="20"/>
        </w:rPr>
        <w:t xml:space="preserve">Participated in backlog grooming, sprint planning, and retrospectives to align delivery with business goals.</w:t>
      </w:r>
    </w:p>
    <w:p>
      <w:pPr>
        <w:spacing w:before="0" w:after="75"/>
        <w:ind w:left="640" w:hanging="200"/>
      </w:pPr>
      <w:r>
        <w:rPr>
          <w:color w:val="262626"/>
          <w:sz w:val="20"/>
          <w:szCs w:val="20"/>
        </w:rPr>
        <w:t xml:space="preserve">•  </w:t>
      </w:r>
      <w:r>
        <w:rPr>
          <w:color w:val="262626"/>
          <w:sz w:val="20"/>
          <w:szCs w:val="20"/>
        </w:rPr>
        <w:t xml:space="preserve">Assisted testing teams with test case development and coordinated defect triaging to ensure release quality.</w:t>
      </w:r>
    </w:p>
    <w:p>
      <w:pPr>
        <w:spacing w:before="0" w:after="75"/>
        <w:ind w:left="640" w:hanging="200"/>
      </w:pPr>
      <w:r>
        <w:rPr>
          <w:color w:val="262626"/>
          <w:sz w:val="20"/>
          <w:szCs w:val="20"/>
        </w:rPr>
        <w:t xml:space="preserve">•  </w:t>
      </w:r>
      <w:r>
        <w:rPr>
          <w:color w:val="262626"/>
          <w:sz w:val="20"/>
          <w:szCs w:val="20"/>
        </w:rPr>
        <w:t xml:space="preserve">Created reports, dashboards, and Salesforce configuration to support sales and customer service processes.</w:t>
      </w:r>
    </w:p>
    <w:p>
      <w:pPr>
        <w:spacing w:before="0" w:after="75"/>
        <w:ind w:left="640" w:hanging="200"/>
      </w:pPr>
      <w:r>
        <w:rPr>
          <w:color w:val="262626"/>
          <w:sz w:val="20"/>
          <w:szCs w:val="20"/>
        </w:rPr>
        <w:t xml:space="preserve">•  </w:t>
      </w:r>
      <w:r>
        <w:rPr>
          <w:color w:val="262626"/>
          <w:sz w:val="20"/>
          <w:szCs w:val="20"/>
        </w:rPr>
        <w:t xml:space="preserve">Partnered with architects and developers to validate technical solutions against documented requirements.</w:t>
      </w:r>
    </w:p>
    <w:p>
      <w:pPr>
        <w:spacing w:before="0" w:after="75"/>
        <w:ind w:left="640" w:hanging="200"/>
      </w:pPr>
      <w:r>
        <w:rPr>
          <w:color w:val="262626"/>
          <w:sz w:val="20"/>
          <w:szCs w:val="20"/>
        </w:rPr>
        <w:t xml:space="preserve">•  </w:t>
      </w:r>
      <w:r>
        <w:rPr>
          <w:color w:val="262626"/>
          <w:sz w:val="20"/>
          <w:szCs w:val="20"/>
        </w:rPr>
        <w:t xml:space="preserve">Supported end-user training and helped resolve adoption barriers, increasing system usage and data quality.</w:t>
      </w:r>
    </w:p>
    <w:p>
      <w:pPr>
        <w:spacing w:before="0" w:after="75"/>
        <w:ind w:left="640" w:hanging="200"/>
      </w:pPr>
      <w:r>
        <w:rPr>
          <w:color w:val="262626"/>
          <w:sz w:val="20"/>
          <w:szCs w:val="20"/>
        </w:rPr>
        <w:t xml:space="preserve">•  </w:t>
      </w:r>
      <w:r>
        <w:rPr>
          <w:color w:val="262626"/>
          <w:sz w:val="20"/>
          <w:szCs w:val="20"/>
        </w:rPr>
        <w:t xml:space="preserve">Contributed to continuous improvement initiatives by recommending process optimizations based on user feedback.</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Collected and analyzed business requirements for Salesforce implementations within healthcare payer environments.</w:t>
      </w:r>
    </w:p>
    <w:p>
      <w:pPr>
        <w:spacing w:before="0" w:after="75"/>
        <w:ind w:left="640" w:hanging="200"/>
      </w:pPr>
      <w:r>
        <w:rPr>
          <w:color w:val="262626"/>
          <w:sz w:val="20"/>
          <w:szCs w:val="20"/>
        </w:rPr>
        <w:t xml:space="preserve">•  </w:t>
      </w:r>
      <w:r>
        <w:rPr>
          <w:color w:val="262626"/>
          <w:sz w:val="20"/>
          <w:szCs w:val="20"/>
        </w:rPr>
        <w:t xml:space="preserve">Facilitated workshops with business and IT stakeholders to document business processes and define user stories.</w:t>
      </w:r>
    </w:p>
    <w:p>
      <w:pPr>
        <w:spacing w:before="0" w:after="75"/>
        <w:ind w:left="640" w:hanging="200"/>
      </w:pPr>
      <w:r>
        <w:rPr>
          <w:color w:val="262626"/>
          <w:sz w:val="20"/>
          <w:szCs w:val="20"/>
        </w:rPr>
        <w:t xml:space="preserve">•  </w:t>
      </w:r>
      <w:r>
        <w:rPr>
          <w:color w:val="262626"/>
          <w:sz w:val="20"/>
          <w:szCs w:val="20"/>
        </w:rPr>
        <w:t xml:space="preserve">Supported testing activities by developing acceptance criteria and coordinating user acceptance testing efforts.</w:t>
      </w:r>
    </w:p>
    <w:p>
      <w:pPr>
        <w:spacing w:before="0" w:after="75"/>
        <w:ind w:left="640" w:hanging="200"/>
      </w:pPr>
      <w:r>
        <w:rPr>
          <w:color w:val="262626"/>
          <w:sz w:val="20"/>
          <w:szCs w:val="20"/>
        </w:rPr>
        <w:t xml:space="preserve">•  </w:t>
      </w:r>
      <w:r>
        <w:rPr>
          <w:color w:val="262626"/>
          <w:sz w:val="20"/>
          <w:szCs w:val="20"/>
        </w:rPr>
        <w:t xml:space="preserve">Collaborated with cross-functional teams to deliver Salesforce solutions meeting both business and regulatory requirements.</w:t>
      </w:r>
    </w:p>
    <w:p>
      <w:pPr>
        <w:spacing w:before="0" w:after="75"/>
        <w:ind w:left="640" w:hanging="200"/>
      </w:pPr>
      <w:r>
        <w:rPr>
          <w:color w:val="262626"/>
          <w:sz w:val="20"/>
          <w:szCs w:val="20"/>
        </w:rPr>
        <w:t xml:space="preserve">•  </w:t>
      </w:r>
      <w:r>
        <w:rPr>
          <w:color w:val="262626"/>
          <w:sz w:val="20"/>
          <w:szCs w:val="20"/>
        </w:rPr>
        <w:t xml:space="preserve">Created Salesforce reports and dashboards that improved visibility into case management and member service operations.</w:t>
      </w:r>
    </w:p>
    <w:p>
      <w:pPr>
        <w:spacing w:before="0" w:after="75"/>
        <w:ind w:left="640" w:hanging="200"/>
      </w:pPr>
      <w:r>
        <w:rPr>
          <w:color w:val="262626"/>
          <w:sz w:val="20"/>
          <w:szCs w:val="20"/>
        </w:rPr>
        <w:t xml:space="preserve">•  </w:t>
      </w:r>
      <w:r>
        <w:rPr>
          <w:color w:val="262626"/>
          <w:sz w:val="20"/>
          <w:szCs w:val="20"/>
        </w:rPr>
        <w:t xml:space="preserve">Managed Salesforce security configurations in compliance with HIPAA and internal data governance policies.</w:t>
      </w:r>
    </w:p>
    <w:p>
      <w:pPr>
        <w:spacing w:before="0" w:after="75"/>
        <w:ind w:left="640" w:hanging="200"/>
      </w:pPr>
      <w:r>
        <w:rPr>
          <w:color w:val="262626"/>
          <w:sz w:val="20"/>
          <w:szCs w:val="20"/>
        </w:rPr>
        <w:t xml:space="preserve">•  </w:t>
      </w:r>
      <w:r>
        <w:rPr>
          <w:color w:val="262626"/>
          <w:sz w:val="20"/>
          <w:szCs w:val="20"/>
        </w:rPr>
        <w:t xml:space="preserve">Provided post-deployment support and end-user training to drive Salesforce adoption and process compliance.</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for Salesforce users including issue diagnosis and resolution guidance.</w:t>
      </w:r>
    </w:p>
    <w:p>
      <w:pPr>
        <w:spacing w:before="0" w:after="75"/>
        <w:ind w:left="640" w:hanging="200"/>
      </w:pPr>
      <w:r>
        <w:rPr>
          <w:color w:val="262626"/>
          <w:sz w:val="20"/>
          <w:szCs w:val="20"/>
        </w:rPr>
        <w:t xml:space="preserve">•  </w:t>
      </w:r>
      <w:r>
        <w:rPr>
          <w:color w:val="262626"/>
          <w:sz w:val="20"/>
          <w:szCs w:val="20"/>
        </w:rPr>
        <w:t xml:space="preserve">Collaborated with senior technicians to design Agile solutions supporting enterprise IT challenges and user experience improvements.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 and compliance for Fortune 500 clients, identifying gaps through walkthroughs and documentation review.</w:t>
      </w:r>
    </w:p>
    <w:p>
      <w:pPr>
        <w:spacing w:before="0" w:after="75"/>
        <w:ind w:left="640" w:hanging="200"/>
      </w:pPr>
      <w:r>
        <w:rPr>
          <w:color w:val="262626"/>
          <w:sz w:val="20"/>
          <w:szCs w:val="20"/>
        </w:rPr>
        <w:t xml:space="preserve">•  </w:t>
      </w:r>
      <w:r>
        <w:rPr>
          <w:color w:val="262626"/>
          <w:sz w:val="20"/>
          <w:szCs w:val="20"/>
        </w:rPr>
        <w:t xml:space="preserve">Reported findings with precise detail, contributing to risk mitigation plans and improving IT control frameworks.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