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ETL Developer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ETL Developer with 7+ years of experience designing and developing scalable ETL/ELT pipelines, focused on data warehousing, SQL, dbt transformations, and Oracle/PostgreSQL database management. Proven expertise in constructing optimized SQL queries, troubleshooting complex ETL solutions, and maintaining data quality. Experienced in PL/SQL, SSIS package conversion, and building automated data workflows integrated with CI/CD pipelines. Adept at mentoring teams in agile environments and improving data processing efficiency for government and enterprise clients. Comfortable managing source control using Git and applying best practices in data lineage and governance. Holds active Public Trust security clearance, ensuring compliance with federal standards and requirements. Strong communicator skilled in collaborating with technical and non-technical stakeholders to deliver reliable data solutions in fast-paced settings.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ETL/ELT Development</w:t>
      </w:r>
      <w:r>
        <w:rPr>
          <w:b/>
          <w:color w:val="1A1A1A"/>
          <w:sz w:val="20"/>
          <w:szCs w:val="20"/>
        </w:rPr>
        <w:t xml:space="preserve">:</w:t>
      </w:r>
      <w:r>
        <w:rPr>
          <w:color w:val="262626"/>
          <w:sz w:val="20"/>
          <w:szCs w:val="20"/>
        </w:rPr>
        <w:t xml:space="preserve"> dbt (models, tests, snapshots, macros, seeds, documentation), SSIS, PL/SQL, Oracle, PostgreSQL, Data Warehouse Design, Data Pipelines</w:t>
      </w:r>
    </w:p>
    <w:p>
      <w:pPr>
        <w:spacing w:before="0" w:after="0"/>
      </w:pPr>
      <w:r>
        <w:rPr>
          <w:b/>
          <w:color w:val="1A1A1A"/>
          <w:sz w:val="20"/>
          <w:szCs w:val="20"/>
        </w:rPr>
        <w:t xml:space="preserve">SQL &amp; Databases</w:t>
      </w:r>
      <w:r>
        <w:rPr>
          <w:b/>
          <w:color w:val="1A1A1A"/>
          <w:sz w:val="20"/>
          <w:szCs w:val="20"/>
        </w:rPr>
        <w:t xml:space="preserve">:</w:t>
      </w:r>
      <w:r>
        <w:rPr>
          <w:color w:val="262626"/>
          <w:sz w:val="20"/>
          <w:szCs w:val="20"/>
        </w:rPr>
        <w:t xml:space="preserve"> Complex SQL Querying, Query Optimization, Data Profiling, Data Quality Assurance, Data Extraction, Transformation, Data Validation</w:t>
      </w:r>
    </w:p>
    <w:p>
      <w:pPr>
        <w:spacing w:before="0" w:after="0"/>
      </w:pPr>
      <w:r>
        <w:rPr>
          <w:b/>
          <w:color w:val="1A1A1A"/>
          <w:sz w:val="20"/>
          <w:szCs w:val="20"/>
        </w:rPr>
        <w:t xml:space="preserve">Tools &amp; DevOps</w:t>
      </w:r>
      <w:r>
        <w:rPr>
          <w:b/>
          <w:color w:val="1A1A1A"/>
          <w:sz w:val="20"/>
          <w:szCs w:val="20"/>
        </w:rPr>
        <w:t xml:space="preserve">:</w:t>
      </w:r>
      <w:r>
        <w:rPr>
          <w:color w:val="262626"/>
          <w:sz w:val="20"/>
          <w:szCs w:val="20"/>
        </w:rPr>
        <w:t xml:space="preserve"> Git, CI/CD Pipelines, Automated Testing, Jira, Agile Methodologies, Source Control Management, Documentation</w:t>
      </w:r>
    </w:p>
    <w:p>
      <w:pPr>
        <w:spacing w:before="0" w:after="0"/>
      </w:pPr>
      <w:r>
        <w:rPr>
          <w:b/>
          <w:color w:val="1A1A1A"/>
          <w:sz w:val="20"/>
          <w:szCs w:val="20"/>
        </w:rPr>
        <w:t xml:space="preserve">Data Governance &amp; Quality</w:t>
      </w:r>
      <w:r>
        <w:rPr>
          <w:b/>
          <w:color w:val="1A1A1A"/>
          <w:sz w:val="20"/>
          <w:szCs w:val="20"/>
        </w:rPr>
        <w:t xml:space="preserve">:</w:t>
      </w:r>
      <w:r>
        <w:rPr>
          <w:color w:val="262626"/>
          <w:sz w:val="20"/>
          <w:szCs w:val="20"/>
        </w:rPr>
        <w:t xml:space="preserve"> Data Lineage, Data Validation, Discrepancy Resolution, Quality Assurance Frameworks, Data Profiling Techniques</w:t>
      </w:r>
    </w:p>
    <w:p>
      <w:pPr>
        <w:spacing w:before="0" w:after="0"/>
      </w:pPr>
      <w:r>
        <w:rPr>
          <w:b/>
          <w:color w:val="1A1A1A"/>
          <w:sz w:val="20"/>
          <w:szCs w:val="20"/>
        </w:rPr>
        <w:t xml:space="preserve">Orchestration &amp; Automation</w:t>
      </w:r>
      <w:r>
        <w:rPr>
          <w:b/>
          <w:color w:val="1A1A1A"/>
          <w:sz w:val="20"/>
          <w:szCs w:val="20"/>
        </w:rPr>
        <w:t xml:space="preserve">:</w:t>
      </w:r>
      <w:r>
        <w:rPr>
          <w:color w:val="262626"/>
          <w:sz w:val="20"/>
          <w:szCs w:val="20"/>
        </w:rPr>
        <w:t xml:space="preserve"> Experience with Airflow/Dagster Concepts, Python for Automation, Data Workflow Orchestration</w:t>
      </w:r>
    </w:p>
    <w:p>
      <w:pPr>
        <w:spacing w:before="0" w:after="0"/>
      </w:pPr>
      <w:r>
        <w:rPr>
          <w:b/>
          <w:color w:val="1A1A1A"/>
          <w:sz w:val="20"/>
          <w:szCs w:val="20"/>
        </w:rPr>
        <w:t xml:space="preserve">Cloud Platforms</w:t>
      </w:r>
      <w:r>
        <w:rPr>
          <w:b/>
          <w:color w:val="1A1A1A"/>
          <w:sz w:val="20"/>
          <w:szCs w:val="20"/>
        </w:rPr>
        <w:t xml:space="preserve">:</w:t>
      </w:r>
      <w:r>
        <w:rPr>
          <w:color w:val="262626"/>
          <w:sz w:val="20"/>
          <w:szCs w:val="20"/>
        </w:rPr>
        <w:t xml:space="preserve"> Awareness of AWS, Azure, GCP Data Services, Cloud ETL Integration Concepts</w:t>
      </w:r>
    </w:p>
    <w:p>
      <w:pPr>
        <w:spacing w:before="0" w:after="0"/>
      </w:pPr>
      <w:r>
        <w:rPr>
          <w:b/>
          <w:color w:val="1A1A1A"/>
          <w:sz w:val="20"/>
          <w:szCs w:val="20"/>
        </w:rPr>
        <w:t xml:space="preserve">Communication &amp; Collaboration</w:t>
      </w:r>
      <w:r>
        <w:rPr>
          <w:b/>
          <w:color w:val="1A1A1A"/>
          <w:sz w:val="20"/>
          <w:szCs w:val="20"/>
        </w:rPr>
        <w:t xml:space="preserve">:</w:t>
      </w:r>
      <w:r>
        <w:rPr>
          <w:color w:val="262626"/>
          <w:sz w:val="20"/>
          <w:szCs w:val="20"/>
        </w:rPr>
        <w:t xml:space="preserve"> Mentoring, Client Training, Cross-Functional Teamwork, Technical Documentation, Agile Delivery</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ETL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scalable ETL pipelines and dbt transformation workflows to support enterprise data warehousing and analytics projects with high data quality standards.</w:t>
      </w:r>
    </w:p>
    <w:p>
      <w:pPr>
        <w:spacing w:before="0" w:after="75"/>
        <w:ind w:left="640" w:hanging="200"/>
      </w:pPr>
      <w:r>
        <w:rPr>
          <w:color w:val="262626"/>
          <w:sz w:val="20"/>
          <w:szCs w:val="20"/>
        </w:rPr>
        <w:t xml:space="preserve">•  </w:t>
      </w:r>
      <w:r>
        <w:rPr>
          <w:color w:val="262626"/>
          <w:sz w:val="20"/>
          <w:szCs w:val="20"/>
        </w:rPr>
        <w:t xml:space="preserve">Developed and maintained dbt models, tests, snapshots, and documentation to ensure robust data transformation processes and lineage tracking.</w:t>
      </w:r>
    </w:p>
    <w:p>
      <w:pPr>
        <w:spacing w:before="0" w:after="75"/>
        <w:ind w:left="640" w:hanging="200"/>
      </w:pPr>
      <w:r>
        <w:rPr>
          <w:color w:val="262626"/>
          <w:sz w:val="20"/>
          <w:szCs w:val="20"/>
        </w:rPr>
        <w:t xml:space="preserve">•  </w:t>
      </w:r>
      <w:r>
        <w:rPr>
          <w:color w:val="262626"/>
          <w:sz w:val="20"/>
          <w:szCs w:val="20"/>
        </w:rPr>
        <w:t xml:space="preserve">Optimized complex SQL queries for Oracle and PostgreSQL databases enhancing data extraction and transformation efficiency by 25%.</w:t>
      </w:r>
    </w:p>
    <w:p>
      <w:pPr>
        <w:spacing w:before="0" w:after="75"/>
        <w:ind w:left="640" w:hanging="200"/>
      </w:pPr>
      <w:r>
        <w:rPr>
          <w:color w:val="262626"/>
          <w:sz w:val="20"/>
          <w:szCs w:val="20"/>
        </w:rPr>
        <w:t xml:space="preserve">•  </w:t>
      </w:r>
      <w:r>
        <w:rPr>
          <w:color w:val="262626"/>
          <w:sz w:val="20"/>
          <w:szCs w:val="20"/>
        </w:rPr>
        <w:t xml:space="preserve">Built automated CI/CD workflows integrating dbt and Git for streamlined deployment and version control of data pipelines.</w:t>
      </w:r>
    </w:p>
    <w:p>
      <w:pPr>
        <w:spacing w:before="0" w:after="75"/>
        <w:ind w:left="640" w:hanging="200"/>
      </w:pPr>
      <w:r>
        <w:rPr>
          <w:color w:val="262626"/>
          <w:sz w:val="20"/>
          <w:szCs w:val="20"/>
        </w:rPr>
        <w:t xml:space="preserve">•  </w:t>
      </w:r>
      <w:r>
        <w:rPr>
          <w:color w:val="262626"/>
          <w:sz w:val="20"/>
          <w:szCs w:val="20"/>
        </w:rPr>
        <w:t xml:space="preserve">Led troubleshooting and resolution of ETL pipeline failures, reducing downtime by 30% and improving data availability for analytics teams.</w:t>
      </w:r>
    </w:p>
    <w:p>
      <w:pPr>
        <w:spacing w:before="0" w:after="75"/>
        <w:ind w:left="640" w:hanging="200"/>
      </w:pPr>
      <w:r>
        <w:rPr>
          <w:color w:val="262626"/>
          <w:sz w:val="20"/>
          <w:szCs w:val="20"/>
        </w:rPr>
        <w:t xml:space="preserve">•  </w:t>
      </w:r>
      <w:r>
        <w:rPr>
          <w:color w:val="262626"/>
          <w:sz w:val="20"/>
          <w:szCs w:val="20"/>
        </w:rPr>
        <w:t xml:space="preserve">Converted legacy PL/SQL procedures into reusable, maintainable SSIS packages to modernize ETL infrastructure and improve performance.</w:t>
      </w:r>
    </w:p>
    <w:p>
      <w:pPr>
        <w:spacing w:before="0" w:after="75"/>
        <w:ind w:left="640" w:hanging="200"/>
      </w:pPr>
      <w:r>
        <w:rPr>
          <w:color w:val="262626"/>
          <w:sz w:val="20"/>
          <w:szCs w:val="20"/>
        </w:rPr>
        <w:t xml:space="preserve">•  </w:t>
      </w:r>
      <w:r>
        <w:rPr>
          <w:color w:val="262626"/>
          <w:sz w:val="20"/>
          <w:szCs w:val="20"/>
        </w:rPr>
        <w:t xml:space="preserve">Collaborated with cross-functional teams using Agile methodologies to refine requirements, prioritize tasks, and deliver data solutions on schedule.</w:t>
      </w:r>
    </w:p>
    <w:p>
      <w:pPr>
        <w:spacing w:before="0" w:after="75"/>
        <w:ind w:left="640" w:hanging="200"/>
      </w:pPr>
      <w:r>
        <w:rPr>
          <w:color w:val="262626"/>
          <w:sz w:val="20"/>
          <w:szCs w:val="20"/>
        </w:rPr>
        <w:t xml:space="preserve">•  </w:t>
      </w:r>
      <w:r>
        <w:rPr>
          <w:color w:val="262626"/>
          <w:sz w:val="20"/>
          <w:szCs w:val="20"/>
        </w:rPr>
        <w:t xml:space="preserve">Implemented comprehensive data quality assurance frameworks comparing multiple data sources to detect and correct inconsistencies early.</w:t>
      </w:r>
    </w:p>
    <w:p>
      <w:pPr>
        <w:spacing w:before="0" w:after="75"/>
        <w:ind w:left="640" w:hanging="200"/>
      </w:pPr>
      <w:r>
        <w:rPr>
          <w:color w:val="262626"/>
          <w:sz w:val="20"/>
          <w:szCs w:val="20"/>
        </w:rPr>
        <w:t xml:space="preserve">•  </w:t>
      </w:r>
      <w:r>
        <w:rPr>
          <w:color w:val="262626"/>
          <w:sz w:val="20"/>
          <w:szCs w:val="20"/>
        </w:rPr>
        <w:t xml:space="preserve">Mentored junior developers and client teams on ETL best practices, dbt usage, and data warehouse design concepts.</w:t>
      </w:r>
    </w:p>
    <w:p>
      <w:pPr>
        <w:spacing w:before="0" w:after="75"/>
        <w:ind w:left="640" w:hanging="200"/>
      </w:pPr>
      <w:r>
        <w:rPr>
          <w:color w:val="262626"/>
          <w:sz w:val="20"/>
          <w:szCs w:val="20"/>
        </w:rPr>
        <w:t xml:space="preserve">•  </w:t>
      </w:r>
      <w:r>
        <w:rPr>
          <w:color w:val="262626"/>
          <w:sz w:val="20"/>
          <w:szCs w:val="20"/>
        </w:rPr>
        <w:t xml:space="preserve">Wrote detailed technical documentation and data lineage reports to support audit readiness and compliance requirements.</w:t>
      </w:r>
    </w:p>
    <w:p>
      <w:pPr>
        <w:spacing w:before="0" w:after="75"/>
        <w:ind w:left="640" w:hanging="200"/>
      </w:pPr>
      <w:r>
        <w:rPr>
          <w:color w:val="262626"/>
          <w:sz w:val="20"/>
          <w:szCs w:val="20"/>
        </w:rPr>
        <w:t xml:space="preserve">•  </w:t>
      </w:r>
      <w:r>
        <w:rPr>
          <w:color w:val="262626"/>
          <w:sz w:val="20"/>
          <w:szCs w:val="20"/>
        </w:rPr>
        <w:t xml:space="preserve">Engaged in regular code reviews enforcing standards around SQL performance, coding style, and data pipeline reliability.</w:t>
      </w:r>
    </w:p>
    <w:p>
      <w:pPr>
        <w:spacing w:before="0" w:after="75"/>
        <w:ind w:left="640" w:hanging="200"/>
      </w:pPr>
      <w:r>
        <w:rPr>
          <w:color w:val="262626"/>
          <w:sz w:val="20"/>
          <w:szCs w:val="20"/>
        </w:rPr>
        <w:t xml:space="preserve">•  </w:t>
      </w:r>
      <w:r>
        <w:rPr>
          <w:color w:val="262626"/>
          <w:sz w:val="20"/>
          <w:szCs w:val="20"/>
        </w:rPr>
        <w:t xml:space="preserve">Supported integration of cloud-based data services and tools to enhance data orchestration and automation capabilities.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ETL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ETL pipeline development using dbt and SQL on Oracle and Postgres databases supporting complex government data analytics use cases.</w:t>
      </w:r>
    </w:p>
    <w:p>
      <w:pPr>
        <w:spacing w:before="0" w:after="75"/>
        <w:ind w:left="640" w:hanging="200"/>
      </w:pPr>
      <w:r>
        <w:rPr>
          <w:color w:val="262626"/>
          <w:sz w:val="20"/>
          <w:szCs w:val="20"/>
        </w:rPr>
        <w:t xml:space="preserve">•  </w:t>
      </w:r>
      <w:r>
        <w:rPr>
          <w:color w:val="262626"/>
          <w:sz w:val="20"/>
          <w:szCs w:val="20"/>
        </w:rPr>
        <w:t xml:space="preserve">Designed and implemented data warehouse structures aligning with best practices to support scalable reporting and BI requirements.</w:t>
      </w:r>
    </w:p>
    <w:p>
      <w:pPr>
        <w:spacing w:before="0" w:after="75"/>
        <w:ind w:left="640" w:hanging="200"/>
      </w:pPr>
      <w:r>
        <w:rPr>
          <w:color w:val="262626"/>
          <w:sz w:val="20"/>
          <w:szCs w:val="20"/>
        </w:rPr>
        <w:t xml:space="preserve">•  </w:t>
      </w:r>
      <w:r>
        <w:rPr>
          <w:color w:val="262626"/>
          <w:sz w:val="20"/>
          <w:szCs w:val="20"/>
        </w:rPr>
        <w:t xml:space="preserve">Developed and maintained ETL/ELT workflows ensuring data integrity and transformation accuracy across multiple data domains.</w:t>
      </w:r>
    </w:p>
    <w:p>
      <w:pPr>
        <w:spacing w:before="0" w:after="75"/>
        <w:ind w:left="640" w:hanging="200"/>
      </w:pPr>
      <w:r>
        <w:rPr>
          <w:color w:val="262626"/>
          <w:sz w:val="20"/>
          <w:szCs w:val="20"/>
        </w:rPr>
        <w:t xml:space="preserve">•  </w:t>
      </w:r>
      <w:r>
        <w:rPr>
          <w:color w:val="262626"/>
          <w:sz w:val="20"/>
          <w:szCs w:val="20"/>
        </w:rPr>
        <w:t xml:space="preserve">Created and optimized complex SQL and PL/SQL procedures to enhance data extraction and transformation throughput by 20%.</w:t>
      </w:r>
    </w:p>
    <w:p>
      <w:pPr>
        <w:spacing w:before="0" w:after="75"/>
        <w:ind w:left="640" w:hanging="200"/>
      </w:pPr>
      <w:r>
        <w:rPr>
          <w:color w:val="262626"/>
          <w:sz w:val="20"/>
          <w:szCs w:val="20"/>
        </w:rPr>
        <w:t xml:space="preserve">•  </w:t>
      </w:r>
      <w:r>
        <w:rPr>
          <w:color w:val="262626"/>
          <w:sz w:val="20"/>
          <w:szCs w:val="20"/>
        </w:rPr>
        <w:t xml:space="preserve">Converted critical PL/SQL procedures into SSIS packages to standardize and automate data ingestion processes.</w:t>
      </w:r>
    </w:p>
    <w:p>
      <w:pPr>
        <w:spacing w:before="0" w:after="75"/>
        <w:ind w:left="640" w:hanging="200"/>
      </w:pPr>
      <w:r>
        <w:rPr>
          <w:color w:val="262626"/>
          <w:sz w:val="20"/>
          <w:szCs w:val="20"/>
        </w:rPr>
        <w:t xml:space="preserve">•  </w:t>
      </w:r>
      <w:r>
        <w:rPr>
          <w:color w:val="262626"/>
          <w:sz w:val="20"/>
          <w:szCs w:val="20"/>
        </w:rPr>
        <w:t xml:space="preserve">Participated in Git-based source control and CI/CD pipeline setup improving deployment efficiency and reducing errors.</w:t>
      </w:r>
    </w:p>
    <w:p>
      <w:pPr>
        <w:spacing w:before="0" w:after="75"/>
        <w:ind w:left="640" w:hanging="200"/>
      </w:pPr>
      <w:r>
        <w:rPr>
          <w:color w:val="262626"/>
          <w:sz w:val="20"/>
          <w:szCs w:val="20"/>
        </w:rPr>
        <w:t xml:space="preserve">•  </w:t>
      </w:r>
      <w:r>
        <w:rPr>
          <w:color w:val="262626"/>
          <w:sz w:val="20"/>
          <w:szCs w:val="20"/>
        </w:rPr>
        <w:t xml:space="preserve">Utilized Jira to track and manage ETL development tasks adhering to Agile delivery processes focused on iterative improvements.</w:t>
      </w:r>
    </w:p>
    <w:p>
      <w:pPr>
        <w:spacing w:before="0" w:after="75"/>
        <w:ind w:left="640" w:hanging="200"/>
      </w:pPr>
      <w:r>
        <w:rPr>
          <w:color w:val="262626"/>
          <w:sz w:val="20"/>
          <w:szCs w:val="20"/>
        </w:rPr>
        <w:t xml:space="preserve">•  </w:t>
      </w:r>
      <w:r>
        <w:rPr>
          <w:color w:val="262626"/>
          <w:sz w:val="20"/>
          <w:szCs w:val="20"/>
        </w:rPr>
        <w:t xml:space="preserve">Collaborated with data governance teams to implement data quality frameworks, automating validation and discrepancy resolution.</w:t>
      </w:r>
    </w:p>
    <w:p>
      <w:pPr>
        <w:spacing w:before="0" w:after="75"/>
        <w:ind w:left="640" w:hanging="200"/>
      </w:pPr>
      <w:r>
        <w:rPr>
          <w:color w:val="262626"/>
          <w:sz w:val="20"/>
          <w:szCs w:val="20"/>
        </w:rPr>
        <w:t xml:space="preserve">•  </w:t>
      </w:r>
      <w:r>
        <w:rPr>
          <w:color w:val="262626"/>
          <w:sz w:val="20"/>
          <w:szCs w:val="20"/>
        </w:rPr>
        <w:t xml:space="preserve">Provided technical mentorship on ETL tools and data warehousing concepts to team members and client stakeholders.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ETL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and maintained ETL pipelines supporting the ingestion, transformation, and storage of large-scale data assets in Oracle and PostgreSQL.</w:t>
      </w:r>
    </w:p>
    <w:p>
      <w:pPr>
        <w:spacing w:before="0" w:after="75"/>
        <w:ind w:left="640" w:hanging="200"/>
      </w:pPr>
      <w:r>
        <w:rPr>
          <w:color w:val="262626"/>
          <w:sz w:val="20"/>
          <w:szCs w:val="20"/>
        </w:rPr>
        <w:t xml:space="preserve">•  </w:t>
      </w:r>
      <w:r>
        <w:rPr>
          <w:color w:val="262626"/>
          <w:sz w:val="20"/>
          <w:szCs w:val="20"/>
        </w:rPr>
        <w:t xml:space="preserve">Built dbt models, tests, and snapshots to automate data transformations and ensure quality control within ETL workflows.</w:t>
      </w:r>
    </w:p>
    <w:p>
      <w:pPr>
        <w:spacing w:before="0" w:after="75"/>
        <w:ind w:left="640" w:hanging="200"/>
      </w:pPr>
      <w:r>
        <w:rPr>
          <w:color w:val="262626"/>
          <w:sz w:val="20"/>
          <w:szCs w:val="20"/>
        </w:rPr>
        <w:t xml:space="preserve">•  </w:t>
      </w:r>
      <w:r>
        <w:rPr>
          <w:color w:val="262626"/>
          <w:sz w:val="20"/>
          <w:szCs w:val="20"/>
        </w:rPr>
        <w:t xml:space="preserve">Authored complex SQL and PL/SQL queries supporting data extraction, transformation, and validation critical for analytics use cases.</w:t>
      </w:r>
    </w:p>
    <w:p>
      <w:pPr>
        <w:spacing w:before="0" w:after="75"/>
        <w:ind w:left="640" w:hanging="200"/>
      </w:pPr>
      <w:r>
        <w:rPr>
          <w:color w:val="262626"/>
          <w:sz w:val="20"/>
          <w:szCs w:val="20"/>
        </w:rPr>
        <w:t xml:space="preserve">•  </w:t>
      </w:r>
      <w:r>
        <w:rPr>
          <w:color w:val="262626"/>
          <w:sz w:val="20"/>
          <w:szCs w:val="20"/>
        </w:rPr>
        <w:t xml:space="preserve">Performed root cause analysis and troubleshooting for ETL failures, ensuring timely resolution and backfill of missing data.</w:t>
      </w:r>
    </w:p>
    <w:p>
      <w:pPr>
        <w:spacing w:before="0" w:after="75"/>
        <w:ind w:left="640" w:hanging="200"/>
      </w:pPr>
      <w:r>
        <w:rPr>
          <w:color w:val="262626"/>
          <w:sz w:val="20"/>
          <w:szCs w:val="20"/>
        </w:rPr>
        <w:t xml:space="preserve">•  </w:t>
      </w:r>
      <w:r>
        <w:rPr>
          <w:color w:val="262626"/>
          <w:sz w:val="20"/>
          <w:szCs w:val="20"/>
        </w:rPr>
        <w:t xml:space="preserve">Assisted in establishing Git-based version control and CI/CD automation for dbt projects improving deployment reliability.</w:t>
      </w:r>
    </w:p>
    <w:p>
      <w:pPr>
        <w:spacing w:before="0" w:after="75"/>
        <w:ind w:left="640" w:hanging="200"/>
      </w:pPr>
      <w:r>
        <w:rPr>
          <w:color w:val="262626"/>
          <w:sz w:val="20"/>
          <w:szCs w:val="20"/>
        </w:rPr>
        <w:t xml:space="preserve">•  </w:t>
      </w:r>
      <w:r>
        <w:rPr>
          <w:color w:val="262626"/>
          <w:sz w:val="20"/>
          <w:szCs w:val="20"/>
        </w:rPr>
        <w:t xml:space="preserve">Collaborated in Agile teams using Jira to deliver incremental improvements and maintain comprehensive documentation of ETL processes.</w:t>
      </w:r>
    </w:p>
    <w:p>
      <w:pPr>
        <w:spacing w:before="0" w:after="75"/>
        <w:ind w:left="640" w:hanging="200"/>
      </w:pPr>
      <w:r>
        <w:rPr>
          <w:color w:val="262626"/>
          <w:sz w:val="20"/>
          <w:szCs w:val="20"/>
        </w:rPr>
        <w:t xml:space="preserve">•  </w:t>
      </w:r>
      <w:r>
        <w:rPr>
          <w:color w:val="262626"/>
          <w:sz w:val="20"/>
          <w:szCs w:val="20"/>
        </w:rPr>
        <w:t xml:space="preserve">Supported migration and modernization initiatives by translating legacy PL/SQL procedures into maintainable SSIS packages.</w:t>
      </w:r>
    </w:p>
    <w:p>
      <w:pPr>
        <w:spacing w:before="0" w:after="75"/>
        <w:ind w:left="640" w:hanging="200"/>
      </w:pPr>
      <w:r>
        <w:rPr>
          <w:color w:val="262626"/>
          <w:sz w:val="20"/>
          <w:szCs w:val="20"/>
        </w:rPr>
        <w:t xml:space="preserve">•  </w:t>
      </w:r>
      <w:r>
        <w:rPr>
          <w:color w:val="262626"/>
          <w:sz w:val="20"/>
          <w:szCs w:val="20"/>
        </w:rPr>
        <w:t xml:space="preserve">Assisted in applying data quality and profiling techniques ensuring consistency and accuracy for multiple data sources.</w:t>
      </w:r>
    </w:p>
    <w:p>
      <w:pPr>
        <w:spacing w:before="0" w:after="75"/>
        <w:ind w:left="640" w:hanging="200"/>
      </w:pPr>
      <w:r>
        <w:rPr>
          <w:color w:val="262626"/>
          <w:sz w:val="20"/>
          <w:szCs w:val="20"/>
        </w:rPr>
        <w:t xml:space="preserve">•  </w:t>
      </w:r>
      <w:r>
        <w:rPr>
          <w:color w:val="262626"/>
          <w:sz w:val="20"/>
          <w:szCs w:val="20"/>
        </w:rPr>
        <w:t xml:space="preserve">Engaged with software and data engineers to align pipeline design with business requirements and compliance mandates.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ETL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Supported design and development of ETL processes and data warehouse solutions for healthcare and government clients.</w:t>
      </w:r>
    </w:p>
    <w:p>
      <w:pPr>
        <w:spacing w:before="0" w:after="75"/>
        <w:ind w:left="640" w:hanging="200"/>
      </w:pPr>
      <w:r>
        <w:rPr>
          <w:color w:val="262626"/>
          <w:sz w:val="20"/>
          <w:szCs w:val="20"/>
        </w:rPr>
        <w:t xml:space="preserve">•  </w:t>
      </w:r>
      <w:r>
        <w:rPr>
          <w:color w:val="262626"/>
          <w:sz w:val="20"/>
          <w:szCs w:val="20"/>
        </w:rPr>
        <w:t xml:space="preserve">Developed optimized PL/SQL procedures and queries for Oracle databases to enable efficient data transformation and reporting.</w:t>
      </w:r>
    </w:p>
    <w:p>
      <w:pPr>
        <w:spacing w:before="0" w:after="75"/>
        <w:ind w:left="640" w:hanging="200"/>
      </w:pPr>
      <w:r>
        <w:rPr>
          <w:color w:val="262626"/>
          <w:sz w:val="20"/>
          <w:szCs w:val="20"/>
        </w:rPr>
        <w:t xml:space="preserve">•  </w:t>
      </w:r>
      <w:r>
        <w:rPr>
          <w:color w:val="262626"/>
          <w:sz w:val="20"/>
          <w:szCs w:val="20"/>
        </w:rPr>
        <w:t xml:space="preserve">Assisted in converting legacy ETL jobs into SSIS packages enhancing operational consistency and maintainability.</w:t>
      </w:r>
    </w:p>
    <w:p>
      <w:pPr>
        <w:spacing w:before="0" w:after="75"/>
        <w:ind w:left="640" w:hanging="200"/>
      </w:pPr>
      <w:r>
        <w:rPr>
          <w:color w:val="262626"/>
          <w:sz w:val="20"/>
          <w:szCs w:val="20"/>
        </w:rPr>
        <w:t xml:space="preserve">•  </w:t>
      </w:r>
      <w:r>
        <w:rPr>
          <w:color w:val="262626"/>
          <w:sz w:val="20"/>
          <w:szCs w:val="20"/>
        </w:rPr>
        <w:t xml:space="preserve">Produced dbt transformation models and documentation improving transparency and ease of maintenance for data workflows.</w:t>
      </w:r>
    </w:p>
    <w:p>
      <w:pPr>
        <w:spacing w:before="0" w:after="75"/>
        <w:ind w:left="640" w:hanging="200"/>
      </w:pPr>
      <w:r>
        <w:rPr>
          <w:color w:val="262626"/>
          <w:sz w:val="20"/>
          <w:szCs w:val="20"/>
        </w:rPr>
        <w:t xml:space="preserve">•  </w:t>
      </w:r>
      <w:r>
        <w:rPr>
          <w:color w:val="262626"/>
          <w:sz w:val="20"/>
          <w:szCs w:val="20"/>
        </w:rPr>
        <w:t xml:space="preserve">Engaged with clients using Agile methodologies to gather requirements and deliver quality-assured data integration solutions.</w:t>
      </w:r>
    </w:p>
    <w:p>
      <w:pPr>
        <w:spacing w:before="0" w:after="75"/>
        <w:ind w:left="640" w:hanging="200"/>
      </w:pPr>
      <w:r>
        <w:rPr>
          <w:color w:val="262626"/>
          <w:sz w:val="20"/>
          <w:szCs w:val="20"/>
        </w:rPr>
        <w:t xml:space="preserve">•  </w:t>
      </w:r>
      <w:r>
        <w:rPr>
          <w:color w:val="262626"/>
          <w:sz w:val="20"/>
          <w:szCs w:val="20"/>
        </w:rPr>
        <w:t xml:space="preserve">Performed data profiling and quality assurance to identify discrepancies, ensuring accurate and reliable data for business users.</w:t>
      </w:r>
    </w:p>
    <w:p>
      <w:pPr>
        <w:spacing w:before="0" w:after="75"/>
        <w:ind w:left="640" w:hanging="200"/>
      </w:pPr>
      <w:r>
        <w:rPr>
          <w:color w:val="262626"/>
          <w:sz w:val="20"/>
          <w:szCs w:val="20"/>
        </w:rPr>
        <w:t xml:space="preserve">•  </w:t>
      </w:r>
      <w:r>
        <w:rPr>
          <w:color w:val="262626"/>
          <w:sz w:val="20"/>
          <w:szCs w:val="20"/>
        </w:rPr>
        <w:t xml:space="preserve">Collaborated with team members to implement Git-based source control and improve deployment automation practices.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general troubleshooting and technical support including diagnosing issues and removing security threats in enterprise systems.</w:t>
      </w:r>
    </w:p>
    <w:p>
      <w:pPr>
        <w:spacing w:before="0" w:after="75"/>
        <w:ind w:left="640" w:hanging="200"/>
      </w:pPr>
      <w:r>
        <w:rPr>
          <w:color w:val="262626"/>
          <w:sz w:val="20"/>
          <w:szCs w:val="20"/>
        </w:rPr>
        <w:t xml:space="preserve">•  </w:t>
      </w:r>
      <w:r>
        <w:rPr>
          <w:color w:val="262626"/>
          <w:sz w:val="20"/>
          <w:szCs w:val="20"/>
        </w:rPr>
        <w:t xml:space="preserve">Collaborated with senior technicians to develop Agile-based solutions to technology challenges in a business school environment.</w:t>
      </w:r>
    </w:p>
    <w:p>
      <w:pPr>
        <w:spacing w:before="0" w:after="75"/>
        <w:ind w:left="640" w:hanging="200"/>
      </w:pPr>
      <w:r>
        <w:rPr>
          <w:color w:val="262626"/>
          <w:sz w:val="20"/>
          <w:szCs w:val="20"/>
        </w:rPr>
        <w:t xml:space="preserve">•  </w:t>
      </w:r>
      <w:r>
        <w:rPr>
          <w:color w:val="262626"/>
          <w:sz w:val="20"/>
          <w:szCs w:val="20"/>
        </w:rPr>
        <w:t xml:space="preserve">Delivered concierge IT services to over 200 faculty and staff ensuring efficient and secure technology usage.</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Reviewed internal IT documentation and technology risks for Fortune 500 clients, identifying security and compliance issues.</w:t>
      </w:r>
    </w:p>
    <w:p>
      <w:pPr>
        <w:spacing w:before="0" w:after="75"/>
        <w:ind w:left="640" w:hanging="200"/>
      </w:pPr>
      <w:r>
        <w:rPr>
          <w:color w:val="262626"/>
          <w:sz w:val="20"/>
          <w:szCs w:val="20"/>
        </w:rPr>
        <w:t xml:space="preserve">•  </w:t>
      </w:r>
      <w:r>
        <w:rPr>
          <w:color w:val="262626"/>
          <w:sz w:val="20"/>
          <w:szCs w:val="20"/>
        </w:rPr>
        <w:t xml:space="preserve">Performed detailed walkthroughs and system assessments to uncover deficiencies in IT processes and controls.</w:t>
      </w:r>
    </w:p>
    <w:p>
      <w:pPr>
        <w:spacing w:before="0" w:after="75"/>
        <w:ind w:left="640" w:hanging="200"/>
      </w:pPr>
      <w:r>
        <w:rPr>
          <w:color w:val="262626"/>
          <w:sz w:val="20"/>
          <w:szCs w:val="20"/>
        </w:rPr>
        <w:t xml:space="preserve">•  </w:t>
      </w:r>
      <w:r>
        <w:rPr>
          <w:color w:val="262626"/>
          <w:sz w:val="20"/>
          <w:szCs w:val="20"/>
        </w:rPr>
        <w:t xml:space="preserve">Contributed to testing over 20 IT risk processes through re-performance and independent validation activities.</w:t>
      </w:r>
    </w:p>
    <w:p>
      <w:pPr>
        <w:spacing w:before="0" w:after="75"/>
        <w:ind w:left="640" w:hanging="200"/>
      </w:pPr>
      <w:r>
        <w:rPr>
          <w:color w:val="262626"/>
          <w:sz w:val="20"/>
          <w:szCs w:val="20"/>
        </w:rPr>
        <w:t xml:space="preserve">•  </w:t>
      </w:r>
      <w:r>
        <w:rPr>
          <w:color w:val="262626"/>
          <w:sz w:val="20"/>
          <w:szCs w:val="20"/>
        </w:rPr>
        <w:t xml:space="preserve">Collaborated with senior staff and demonstrated initiative by seeking additional assignments and responsibilities.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AWS Certified Data Analytics - Specialty (in progress)</w:t>
      </w:r>
    </w:p>
    <w:p>
      <w:pPr>
        <w:spacing w:before="0" w:after="45"/>
        <w:ind w:left="640" w:hanging="200"/>
      </w:pPr>
      <w:r>
        <w:rPr>
          <w:color w:val="262626"/>
          <w:sz w:val="20"/>
          <w:szCs w:val="20"/>
        </w:rPr>
        <w:t xml:space="preserve">•  </w:t>
      </w:r>
      <w:r>
        <w:rPr>
          <w:color w:val="262626"/>
          <w:sz w:val="20"/>
          <w:szCs w:val="20"/>
        </w:rPr>
        <w:t xml:space="preserve">Certified Data Management Professional (CDMP) - Associate (planned)</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