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Platform Operations &amp; Enablement Specialist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Platform Operations &amp; Enablement Specialist with 7+ years of experience supporting, administering, and optimizing Salesforce environments in financial services and enterprise domains. Skilled in advanced Salesforce administration, declarative automation with Flow, Lightning configuration, data quality management, and user enablement. Proven expertise improving platform stability, security, and user adoption while partnering cross-functionally with Product, Engineering, and business stakeholders. Experienced delivering scalable declarative solutions, managing data corrections and reconciliations, and supporting release readiness and validation. Strong background in Salesforce Lightning Experience, security &amp; access management, reports &amp; dashboards, UAT and production support. Salesforce Advanced Administrator and Platform App Builder certified, with deep knowledge of Financial Services Cloud concepts, integration, and platform modernization.</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Administration</w:t>
      </w:r>
      <w:r>
        <w:rPr>
          <w:b/>
          <w:color w:val="1A1A1A"/>
          <w:sz w:val="20"/>
          <w:szCs w:val="20"/>
        </w:rPr>
        <w:t xml:space="preserve">:</w:t>
      </w:r>
      <w:r>
        <w:rPr>
          <w:color w:val="262626"/>
          <w:sz w:val="20"/>
          <w:szCs w:val="20"/>
        </w:rPr>
        <w:t xml:space="preserve"> Advanced Administrator, Platform App Builder, User Setup, Security &amp; Access Management, Permission Sets, Profiles, Sharing Rules, Field-Level Security, Role Hierarchies</w:t>
      </w:r>
    </w:p>
    <w:p>
      <w:pPr>
        <w:spacing w:before="0" w:after="0"/>
      </w:pPr>
      <w:r>
        <w:rPr>
          <w:b/>
          <w:color w:val="1A1A1A"/>
          <w:sz w:val="20"/>
          <w:szCs w:val="20"/>
        </w:rPr>
        <w:t xml:space="preserve">Declarative Configuration</w:t>
      </w:r>
      <w:r>
        <w:rPr>
          <w:b/>
          <w:color w:val="1A1A1A"/>
          <w:sz w:val="20"/>
          <w:szCs w:val="20"/>
        </w:rPr>
        <w:t xml:space="preserve">:</w:t>
      </w:r>
      <w:r>
        <w:rPr>
          <w:color w:val="262626"/>
          <w:sz w:val="20"/>
          <w:szCs w:val="20"/>
        </w:rPr>
        <w:t xml:space="preserve"> Flow Builder (Record-Triggered, Screen, Scheduled, Subflows), Lightning Pages, Dynamic Forms, Validation Rules, Approval Processes, Reports, Dashboards, Salesforce Knowledge</w:t>
      </w:r>
    </w:p>
    <w:p>
      <w:pPr>
        <w:spacing w:before="0" w:after="0"/>
      </w:pPr>
      <w:r>
        <w:rPr>
          <w:b/>
          <w:color w:val="1A1A1A"/>
          <w:sz w:val="20"/>
          <w:szCs w:val="20"/>
        </w:rPr>
        <w:t xml:space="preserve">Data Management</w:t>
      </w:r>
      <w:r>
        <w:rPr>
          <w:b/>
          <w:color w:val="1A1A1A"/>
          <w:sz w:val="20"/>
          <w:szCs w:val="20"/>
        </w:rPr>
        <w:t xml:space="preserve">:</w:t>
      </w:r>
      <w:r>
        <w:rPr>
          <w:color w:val="262626"/>
          <w:sz w:val="20"/>
          <w:szCs w:val="20"/>
        </w:rPr>
        <w:t xml:space="preserve"> Data Loader, Duplicate Management, Data Cleansing, Data Reconciliation, Validation Rule Improvements, Field Governance</w:t>
      </w:r>
    </w:p>
    <w:p>
      <w:pPr>
        <w:spacing w:before="0" w:after="0"/>
      </w:pPr>
      <w:r>
        <w:rPr>
          <w:b/>
          <w:color w:val="1A1A1A"/>
          <w:sz w:val="20"/>
          <w:szCs w:val="20"/>
        </w:rPr>
        <w:t xml:space="preserve">Platform Support &amp; Operations</w:t>
      </w:r>
      <w:r>
        <w:rPr>
          <w:b/>
          <w:color w:val="1A1A1A"/>
          <w:sz w:val="20"/>
          <w:szCs w:val="20"/>
        </w:rPr>
        <w:t xml:space="preserve">:</w:t>
      </w:r>
      <w:r>
        <w:rPr>
          <w:color w:val="262626"/>
          <w:sz w:val="20"/>
          <w:szCs w:val="20"/>
        </w:rPr>
        <w:t xml:space="preserve"> Production Support, Troubleshooting, Release Readiness, Deployment Validation, Regression Testing, User Training &amp; Enablement, Documentation &amp; Job Aids</w:t>
      </w:r>
    </w:p>
    <w:p>
      <w:pPr>
        <w:spacing w:before="0" w:after="0"/>
      </w:pPr>
      <w:r>
        <w:rPr>
          <w:b/>
          <w:color w:val="1A1A1A"/>
          <w:sz w:val="20"/>
          <w:szCs w:val="20"/>
        </w:rPr>
        <w:t xml:space="preserve">Salesforce Ecosystem &amp; Tools</w:t>
      </w:r>
      <w:r>
        <w:rPr>
          <w:b/>
          <w:color w:val="1A1A1A"/>
          <w:sz w:val="20"/>
          <w:szCs w:val="20"/>
        </w:rPr>
        <w:t xml:space="preserve">:</w:t>
      </w:r>
      <w:r>
        <w:rPr>
          <w:color w:val="262626"/>
          <w:sz w:val="20"/>
          <w:szCs w:val="20"/>
        </w:rPr>
        <w:t xml:space="preserve"> Financial Services Cloud, Marketing Cloud Awareness, DocuSign, OwnBackup, Informatica, Salesforce DX, Metadata API, REST/SOAP APIs, Named Credentials, OAuth 2.0</w:t>
      </w:r>
    </w:p>
    <w:p>
      <w:pPr>
        <w:spacing w:before="0" w:after="0"/>
      </w:pPr>
      <w:r>
        <w:rPr>
          <w:b/>
          <w:color w:val="1A1A1A"/>
          <w:sz w:val="20"/>
          <w:szCs w:val="20"/>
        </w:rPr>
        <w:t xml:space="preserve">Project Collaboration &amp; Agile</w:t>
      </w:r>
      <w:r>
        <w:rPr>
          <w:b/>
          <w:color w:val="1A1A1A"/>
          <w:sz w:val="20"/>
          <w:szCs w:val="20"/>
        </w:rPr>
        <w:t xml:space="preserve">:</w:t>
      </w:r>
      <w:r>
        <w:rPr>
          <w:color w:val="262626"/>
          <w:sz w:val="20"/>
          <w:szCs w:val="20"/>
        </w:rPr>
        <w:t xml:space="preserve"> UAT Support, Cross-Functional Team Partnerships, Requirements Clarification, Continuous Improvement, Salesforce DevOps, Release Coordination</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Platform Operations &amp; Enablement Specialist</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Administered Salesforce user setup, security, access permissions, profiles, and sharing rules to enforce least-privilege access across internal and external users.</w:t>
      </w:r>
    </w:p>
    <w:p>
      <w:pPr>
        <w:spacing w:before="0" w:after="75"/>
        <w:ind w:left="640" w:hanging="200"/>
      </w:pPr>
      <w:r>
        <w:rPr>
          <w:color w:val="262626"/>
          <w:sz w:val="20"/>
          <w:szCs w:val="20"/>
        </w:rPr>
        <w:t xml:space="preserve">•  </w:t>
      </w:r>
      <w:r>
        <w:rPr>
          <w:color w:val="262626"/>
          <w:sz w:val="20"/>
          <w:szCs w:val="20"/>
        </w:rPr>
        <w:t xml:space="preserve">Designed and implemented complex declarative automation using Salesforce Flow including record-triggered flows, screen flows, and subflows supporting critical business processes.</w:t>
      </w:r>
    </w:p>
    <w:p>
      <w:pPr>
        <w:spacing w:before="0" w:after="75"/>
        <w:ind w:left="640" w:hanging="200"/>
      </w:pPr>
      <w:r>
        <w:rPr>
          <w:color w:val="262626"/>
          <w:sz w:val="20"/>
          <w:szCs w:val="20"/>
        </w:rPr>
        <w:t xml:space="preserve">•  </w:t>
      </w:r>
      <w:r>
        <w:rPr>
          <w:color w:val="262626"/>
          <w:sz w:val="20"/>
          <w:szCs w:val="20"/>
        </w:rPr>
        <w:t xml:space="preserve">Built and managed Lightning pages, Dynamic Forms, validation rules, and dashboards to enhance user experience and provide actionable insights for wealth management teams.</w:t>
      </w:r>
    </w:p>
    <w:p>
      <w:pPr>
        <w:spacing w:before="0" w:after="75"/>
        <w:ind w:left="640" w:hanging="200"/>
      </w:pPr>
      <w:r>
        <w:rPr>
          <w:color w:val="262626"/>
          <w:sz w:val="20"/>
          <w:szCs w:val="20"/>
        </w:rPr>
        <w:t xml:space="preserve">•  </w:t>
      </w:r>
      <w:r>
        <w:rPr>
          <w:color w:val="262626"/>
          <w:sz w:val="20"/>
          <w:szCs w:val="20"/>
        </w:rPr>
        <w:t xml:space="preserve">Executed data quality improvements including duplicate detection, data cleansing, field validation, and data reconciliation to improve Salesforce platform integrity.</w:t>
      </w:r>
    </w:p>
    <w:p>
      <w:pPr>
        <w:spacing w:before="0" w:after="75"/>
        <w:ind w:left="640" w:hanging="200"/>
      </w:pPr>
      <w:r>
        <w:rPr>
          <w:color w:val="262626"/>
          <w:sz w:val="20"/>
          <w:szCs w:val="20"/>
        </w:rPr>
        <w:t xml:space="preserve">•  </w:t>
      </w:r>
      <w:r>
        <w:rPr>
          <w:color w:val="262626"/>
          <w:sz w:val="20"/>
          <w:szCs w:val="20"/>
        </w:rPr>
        <w:t xml:space="preserve">Provided production support including troubleshooting of workflow, automation, access, and data issues; coordinated with Engineering for complex technical escalations.</w:t>
      </w:r>
    </w:p>
    <w:p>
      <w:pPr>
        <w:spacing w:before="0" w:after="75"/>
        <w:ind w:left="640" w:hanging="200"/>
      </w:pPr>
      <w:r>
        <w:rPr>
          <w:color w:val="262626"/>
          <w:sz w:val="20"/>
          <w:szCs w:val="20"/>
        </w:rPr>
        <w:t xml:space="preserve">•  </w:t>
      </w:r>
      <w:r>
        <w:rPr>
          <w:color w:val="262626"/>
          <w:sz w:val="20"/>
          <w:szCs w:val="20"/>
        </w:rPr>
        <w:t xml:space="preserve">Supported release readiness activities through sandbox testing, regression testing, deployment validation, and post-release issue resolution to ensure platform stability.</w:t>
      </w:r>
    </w:p>
    <w:p>
      <w:pPr>
        <w:spacing w:before="0" w:after="75"/>
        <w:ind w:left="640" w:hanging="200"/>
      </w:pPr>
      <w:r>
        <w:rPr>
          <w:color w:val="262626"/>
          <w:sz w:val="20"/>
          <w:szCs w:val="20"/>
        </w:rPr>
        <w:t xml:space="preserve">•  </w:t>
      </w:r>
      <w:r>
        <w:rPr>
          <w:color w:val="262626"/>
          <w:sz w:val="20"/>
          <w:szCs w:val="20"/>
        </w:rPr>
        <w:t xml:space="preserve">Developed and maintained detailed platform documentation, including process guides, release communications, job aids, and Salesforce Knowledge articles for user enablement.</w:t>
      </w:r>
    </w:p>
    <w:p>
      <w:pPr>
        <w:spacing w:before="0" w:after="75"/>
        <w:ind w:left="640" w:hanging="200"/>
      </w:pPr>
      <w:r>
        <w:rPr>
          <w:color w:val="262626"/>
          <w:sz w:val="20"/>
          <w:szCs w:val="20"/>
        </w:rPr>
        <w:t xml:space="preserve">•  </w:t>
      </w:r>
      <w:r>
        <w:rPr>
          <w:color w:val="262626"/>
          <w:sz w:val="20"/>
          <w:szCs w:val="20"/>
        </w:rPr>
        <w:t xml:space="preserve">Led user readiness initiatives by delivering training, resolving user issues, and creating self-service resources, improving platform adoption and reducing support tickets.</w:t>
      </w:r>
    </w:p>
    <w:p>
      <w:pPr>
        <w:spacing w:before="0" w:after="75"/>
        <w:ind w:left="640" w:hanging="200"/>
      </w:pPr>
      <w:r>
        <w:rPr>
          <w:color w:val="262626"/>
          <w:sz w:val="20"/>
          <w:szCs w:val="20"/>
        </w:rPr>
        <w:t xml:space="preserve">•  </w:t>
      </w:r>
      <w:r>
        <w:rPr>
          <w:color w:val="262626"/>
          <w:sz w:val="20"/>
          <w:szCs w:val="20"/>
        </w:rPr>
        <w:t xml:space="preserve">Collaborated with Product, Engineering, and business stakeholders to identify process gaps and implement scalable, maintainable Salesforce solutions aligned to strategic goals.</w:t>
      </w:r>
    </w:p>
    <w:p>
      <w:pPr>
        <w:spacing w:before="0" w:after="75"/>
        <w:ind w:left="640" w:hanging="200"/>
      </w:pPr>
      <w:r>
        <w:rPr>
          <w:color w:val="262626"/>
          <w:sz w:val="20"/>
          <w:szCs w:val="20"/>
        </w:rPr>
        <w:t xml:space="preserve">•  </w:t>
      </w:r>
      <w:r>
        <w:rPr>
          <w:color w:val="262626"/>
          <w:sz w:val="20"/>
          <w:szCs w:val="20"/>
        </w:rPr>
        <w:t xml:space="preserve">Monitored platform operational health and continuously improved platform usability, security, and user experience in a strong compliance and governance environment.</w:t>
      </w:r>
    </w:p>
    <w:p>
      <w:pPr>
        <w:spacing w:before="0" w:after="75"/>
        <w:ind w:left="640" w:hanging="200"/>
      </w:pPr>
      <w:r>
        <w:rPr>
          <w:color w:val="262626"/>
          <w:sz w:val="20"/>
          <w:szCs w:val="20"/>
        </w:rPr>
        <w:t xml:space="preserve">•  </w:t>
      </w:r>
      <w:r>
        <w:rPr>
          <w:color w:val="262626"/>
          <w:sz w:val="20"/>
          <w:szCs w:val="20"/>
        </w:rPr>
        <w:t xml:space="preserve">Implemented Salesforce CPQ declarative configurations and optimized workflows to support wealth management product offerings and pricing models.</w:t>
      </w:r>
    </w:p>
    <w:p>
      <w:pPr>
        <w:spacing w:before="0" w:after="75"/>
        <w:ind w:left="640" w:hanging="200"/>
      </w:pPr>
      <w:r>
        <w:rPr>
          <w:color w:val="262626"/>
          <w:sz w:val="20"/>
          <w:szCs w:val="20"/>
        </w:rPr>
        <w:t xml:space="preserve">•  </w:t>
      </w:r>
      <w:r>
        <w:rPr>
          <w:color w:val="262626"/>
          <w:sz w:val="20"/>
          <w:szCs w:val="20"/>
        </w:rPr>
        <w:t xml:space="preserve">Performed system integration validations and coordinated with external vendors for DocuSign, OwnBackup, and Informatica platform components to ensure data integrity.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Platform Operations Specialist</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Configured Salesforce Sales Cloud and Lightning pages, setting up user access and security controls for a large enterprise sales organization.</w:t>
      </w:r>
    </w:p>
    <w:p>
      <w:pPr>
        <w:spacing w:before="0" w:after="75"/>
        <w:ind w:left="640" w:hanging="200"/>
      </w:pPr>
      <w:r>
        <w:rPr>
          <w:color w:val="262626"/>
          <w:sz w:val="20"/>
          <w:szCs w:val="20"/>
        </w:rPr>
        <w:t xml:space="preserve">•  </w:t>
      </w:r>
      <w:r>
        <w:rPr>
          <w:color w:val="262626"/>
          <w:sz w:val="20"/>
          <w:szCs w:val="20"/>
        </w:rPr>
        <w:t xml:space="preserve">Created and maintained complex declarative solutions, including Flows and validation rules to optimize sales and service operations for wealth and healthcare clients.</w:t>
      </w:r>
    </w:p>
    <w:p>
      <w:pPr>
        <w:spacing w:before="0" w:after="75"/>
        <w:ind w:left="640" w:hanging="200"/>
      </w:pPr>
      <w:r>
        <w:rPr>
          <w:color w:val="262626"/>
          <w:sz w:val="20"/>
          <w:szCs w:val="20"/>
        </w:rPr>
        <w:t xml:space="preserve">•  </w:t>
      </w:r>
      <w:r>
        <w:rPr>
          <w:color w:val="262626"/>
          <w:sz w:val="20"/>
          <w:szCs w:val="20"/>
        </w:rPr>
        <w:t xml:space="preserve">Managed data quality projects involving duplicate management, data cleansing, and validation rule enhancements to improve CRM reliability and reporting accuracy.</w:t>
      </w:r>
    </w:p>
    <w:p>
      <w:pPr>
        <w:spacing w:before="0" w:after="75"/>
        <w:ind w:left="640" w:hanging="200"/>
      </w:pPr>
      <w:r>
        <w:rPr>
          <w:color w:val="262626"/>
          <w:sz w:val="20"/>
          <w:szCs w:val="20"/>
        </w:rPr>
        <w:t xml:space="preserve">•  </w:t>
      </w:r>
      <w:r>
        <w:rPr>
          <w:color w:val="262626"/>
          <w:sz w:val="20"/>
          <w:szCs w:val="20"/>
        </w:rPr>
        <w:t xml:space="preserve">Supported UAT, regression testing, and release readiness for Salesforce platform releases to ensure seamless deployment and minimal business disruption.</w:t>
      </w:r>
    </w:p>
    <w:p>
      <w:pPr>
        <w:spacing w:before="0" w:after="75"/>
        <w:ind w:left="640" w:hanging="200"/>
      </w:pPr>
      <w:r>
        <w:rPr>
          <w:color w:val="262626"/>
          <w:sz w:val="20"/>
          <w:szCs w:val="20"/>
        </w:rPr>
        <w:t xml:space="preserve">•  </w:t>
      </w:r>
      <w:r>
        <w:rPr>
          <w:color w:val="262626"/>
          <w:sz w:val="20"/>
          <w:szCs w:val="20"/>
        </w:rPr>
        <w:t xml:space="preserve">Resolved platform production issues related to access, workflow automation, and integration failures by collaborating with cross-functional technical teams.</w:t>
      </w:r>
    </w:p>
    <w:p>
      <w:pPr>
        <w:spacing w:before="0" w:after="75"/>
        <w:ind w:left="640" w:hanging="200"/>
      </w:pPr>
      <w:r>
        <w:rPr>
          <w:color w:val="262626"/>
          <w:sz w:val="20"/>
          <w:szCs w:val="20"/>
        </w:rPr>
        <w:t xml:space="preserve">•  </w:t>
      </w:r>
      <w:r>
        <w:rPr>
          <w:color w:val="262626"/>
          <w:sz w:val="20"/>
          <w:szCs w:val="20"/>
        </w:rPr>
        <w:t xml:space="preserve">Built Salesforce reports and dashboards to analyze CRM adoption, sales pipeline health, and operational KPIs for leadership insight.</w:t>
      </w:r>
    </w:p>
    <w:p>
      <w:pPr>
        <w:spacing w:before="0" w:after="75"/>
        <w:ind w:left="640" w:hanging="200"/>
      </w:pPr>
      <w:r>
        <w:rPr>
          <w:color w:val="262626"/>
          <w:sz w:val="20"/>
          <w:szCs w:val="20"/>
        </w:rPr>
        <w:t xml:space="preserve">•  </w:t>
      </w:r>
      <w:r>
        <w:rPr>
          <w:color w:val="262626"/>
          <w:sz w:val="20"/>
          <w:szCs w:val="20"/>
        </w:rPr>
        <w:t xml:space="preserve">Delivered user enablement through comprehensive training sessions, job aids, and documentation tailored for technical and non-technical audiences.</w:t>
      </w:r>
    </w:p>
    <w:p>
      <w:pPr>
        <w:spacing w:before="0" w:after="75"/>
        <w:ind w:left="640" w:hanging="200"/>
      </w:pPr>
      <w:r>
        <w:rPr>
          <w:color w:val="262626"/>
          <w:sz w:val="20"/>
          <w:szCs w:val="20"/>
        </w:rPr>
        <w:t xml:space="preserve">•  </w:t>
      </w:r>
      <w:r>
        <w:rPr>
          <w:color w:val="262626"/>
          <w:sz w:val="20"/>
          <w:szCs w:val="20"/>
        </w:rPr>
        <w:t xml:space="preserve">Coordinated production support activities, managing change requests, user access updates, and emergency fixes to maintain CRM operational continuity.</w:t>
      </w:r>
    </w:p>
    <w:p>
      <w:pPr>
        <w:spacing w:before="0" w:after="75"/>
        <w:ind w:left="640" w:hanging="200"/>
      </w:pPr>
      <w:r>
        <w:rPr>
          <w:color w:val="262626"/>
          <w:sz w:val="20"/>
          <w:szCs w:val="20"/>
        </w:rPr>
        <w:t xml:space="preserve">•  </w:t>
      </w:r>
      <w:r>
        <w:rPr>
          <w:color w:val="262626"/>
          <w:sz w:val="20"/>
          <w:szCs w:val="20"/>
        </w:rPr>
        <w:t xml:space="preserve">Integrated Salesforce with external SaaS solutions using REST APIs, OAuth 2.0, Named Credentials, and asynchronous Apex processing to enable seamless workflows.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 &amp; Platform Administrator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Supported Salesforce administration tasks including security model configuration, user access provisioning, and ongoing profile and permission set management.</w:t>
      </w:r>
    </w:p>
    <w:p>
      <w:pPr>
        <w:spacing w:before="0" w:after="75"/>
        <w:ind w:left="640" w:hanging="200"/>
      </w:pPr>
      <w:r>
        <w:rPr>
          <w:color w:val="262626"/>
          <w:sz w:val="20"/>
          <w:szCs w:val="20"/>
        </w:rPr>
        <w:t xml:space="preserve">•  </w:t>
      </w:r>
      <w:r>
        <w:rPr>
          <w:color w:val="262626"/>
          <w:sz w:val="20"/>
          <w:szCs w:val="20"/>
        </w:rPr>
        <w:t xml:space="preserve">Developed and enhanced Salesforce Flow automations, validation rules, and Lightning page layouts to support business-critical processes.</w:t>
      </w:r>
    </w:p>
    <w:p>
      <w:pPr>
        <w:spacing w:before="0" w:after="75"/>
        <w:ind w:left="640" w:hanging="200"/>
      </w:pPr>
      <w:r>
        <w:rPr>
          <w:color w:val="262626"/>
          <w:sz w:val="20"/>
          <w:szCs w:val="20"/>
        </w:rPr>
        <w:t xml:space="preserve">•  </w:t>
      </w:r>
      <w:r>
        <w:rPr>
          <w:color w:val="262626"/>
          <w:sz w:val="20"/>
          <w:szCs w:val="20"/>
        </w:rPr>
        <w:t xml:space="preserve">Executed data reconciliation and correction activities by leveraging Data Loader and Workbench tools for improved data quality.</w:t>
      </w:r>
    </w:p>
    <w:p>
      <w:pPr>
        <w:spacing w:before="0" w:after="75"/>
        <w:ind w:left="640" w:hanging="200"/>
      </w:pPr>
      <w:r>
        <w:rPr>
          <w:color w:val="262626"/>
          <w:sz w:val="20"/>
          <w:szCs w:val="20"/>
        </w:rPr>
        <w:t xml:space="preserve">•  </w:t>
      </w:r>
      <w:r>
        <w:rPr>
          <w:color w:val="262626"/>
          <w:sz w:val="20"/>
          <w:szCs w:val="20"/>
        </w:rPr>
        <w:t xml:space="preserve">Collaborated with QA and business teams during UAT cycles, regression testing, and deployment validation to support reliable platform releases.</w:t>
      </w:r>
    </w:p>
    <w:p>
      <w:pPr>
        <w:spacing w:before="0" w:after="75"/>
        <w:ind w:left="640" w:hanging="200"/>
      </w:pPr>
      <w:r>
        <w:rPr>
          <w:color w:val="262626"/>
          <w:sz w:val="20"/>
          <w:szCs w:val="20"/>
        </w:rPr>
        <w:t xml:space="preserve">•  </w:t>
      </w:r>
      <w:r>
        <w:rPr>
          <w:color w:val="262626"/>
          <w:sz w:val="20"/>
          <w:szCs w:val="20"/>
        </w:rPr>
        <w:t xml:space="preserve">Provided production support, systematically troubleshooting login issues, record access conflicts, and data inconsistencies, escalating complex cases to Engineering.</w:t>
      </w:r>
    </w:p>
    <w:p>
      <w:pPr>
        <w:spacing w:before="0" w:after="75"/>
        <w:ind w:left="640" w:hanging="200"/>
      </w:pPr>
      <w:r>
        <w:rPr>
          <w:color w:val="262626"/>
          <w:sz w:val="20"/>
          <w:szCs w:val="20"/>
        </w:rPr>
        <w:t xml:space="preserve">•  </w:t>
      </w:r>
      <w:r>
        <w:rPr>
          <w:color w:val="262626"/>
          <w:sz w:val="20"/>
          <w:szCs w:val="20"/>
        </w:rPr>
        <w:t xml:space="preserve">Configured Experience Cloud portals with secure data access and tailored user views, improving client self-service capabilities.</w:t>
      </w:r>
    </w:p>
    <w:p>
      <w:pPr>
        <w:spacing w:before="0" w:after="75"/>
        <w:ind w:left="640" w:hanging="200"/>
      </w:pPr>
      <w:r>
        <w:rPr>
          <w:color w:val="262626"/>
          <w:sz w:val="20"/>
          <w:szCs w:val="20"/>
        </w:rPr>
        <w:t xml:space="preserve">•  </w:t>
      </w:r>
      <w:r>
        <w:rPr>
          <w:color w:val="262626"/>
          <w:sz w:val="20"/>
          <w:szCs w:val="20"/>
        </w:rPr>
        <w:t xml:space="preserve">Managed Salesforce integration points using REST API and Apex callouts, ensuring robust data exchange and error handling.</w:t>
      </w:r>
    </w:p>
    <w:p>
      <w:pPr>
        <w:spacing w:before="0" w:after="75"/>
        <w:ind w:left="640" w:hanging="200"/>
      </w:pPr>
      <w:r>
        <w:rPr>
          <w:color w:val="262626"/>
          <w:sz w:val="20"/>
          <w:szCs w:val="20"/>
        </w:rPr>
        <w:t xml:space="preserve">•  </w:t>
      </w:r>
      <w:r>
        <w:rPr>
          <w:color w:val="262626"/>
          <w:sz w:val="20"/>
          <w:szCs w:val="20"/>
        </w:rPr>
        <w:t xml:space="preserve">Created detailed user guides and release notes to streamline communication and user adoption.</w:t>
      </w:r>
    </w:p>
    <w:p>
      <w:pPr>
        <w:spacing w:before="0" w:after="75"/>
        <w:ind w:left="640" w:hanging="200"/>
      </w:pPr>
      <w:r>
        <w:rPr>
          <w:color w:val="262626"/>
          <w:sz w:val="20"/>
          <w:szCs w:val="20"/>
        </w:rPr>
        <w:t xml:space="preserve">•  </w:t>
      </w:r>
      <w:r>
        <w:rPr>
          <w:color w:val="262626"/>
          <w:sz w:val="20"/>
          <w:szCs w:val="20"/>
        </w:rPr>
        <w:t xml:space="preserve">Drove continuous platform improvements focused on scalability, maintainability, and user experience enhancements.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Administrator &amp;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Administered Salesforce environments for healthcare and financial services clients, including user access, security roles, and permission sets management.</w:t>
      </w:r>
    </w:p>
    <w:p>
      <w:pPr>
        <w:spacing w:before="0" w:after="75"/>
        <w:ind w:left="640" w:hanging="200"/>
      </w:pPr>
      <w:r>
        <w:rPr>
          <w:color w:val="262626"/>
          <w:sz w:val="20"/>
          <w:szCs w:val="20"/>
        </w:rPr>
        <w:t xml:space="preserve">•  </w:t>
      </w:r>
      <w:r>
        <w:rPr>
          <w:color w:val="262626"/>
          <w:sz w:val="20"/>
          <w:szCs w:val="20"/>
        </w:rPr>
        <w:t xml:space="preserve">Developed and maintained declarative solutions with validation rules, workflow rules, flows, reports, dashboards, and approval processes to support business needs.</w:t>
      </w:r>
    </w:p>
    <w:p>
      <w:pPr>
        <w:spacing w:before="0" w:after="75"/>
        <w:ind w:left="640" w:hanging="200"/>
      </w:pPr>
      <w:r>
        <w:rPr>
          <w:color w:val="262626"/>
          <w:sz w:val="20"/>
          <w:szCs w:val="20"/>
        </w:rPr>
        <w:t xml:space="preserve">•  </w:t>
      </w:r>
      <w:r>
        <w:rPr>
          <w:color w:val="262626"/>
          <w:sz w:val="20"/>
          <w:szCs w:val="20"/>
        </w:rPr>
        <w:t xml:space="preserve">Performed duplicate data analysis, cleansing, and validation rule refinement to enhance data accuracy across large datasets.</w:t>
      </w:r>
    </w:p>
    <w:p>
      <w:pPr>
        <w:spacing w:before="0" w:after="75"/>
        <w:ind w:left="640" w:hanging="200"/>
      </w:pPr>
      <w:r>
        <w:rPr>
          <w:color w:val="262626"/>
          <w:sz w:val="20"/>
          <w:szCs w:val="20"/>
        </w:rPr>
        <w:t xml:space="preserve">•  </w:t>
      </w:r>
      <w:r>
        <w:rPr>
          <w:color w:val="262626"/>
          <w:sz w:val="20"/>
          <w:szCs w:val="20"/>
        </w:rPr>
        <w:t xml:space="preserve">Supported UAT and deployment activities, ensuring thorough functional coverage and compliance with client change management processes.</w:t>
      </w:r>
    </w:p>
    <w:p>
      <w:pPr>
        <w:spacing w:before="0" w:after="75"/>
        <w:ind w:left="640" w:hanging="200"/>
      </w:pPr>
      <w:r>
        <w:rPr>
          <w:color w:val="262626"/>
          <w:sz w:val="20"/>
          <w:szCs w:val="20"/>
        </w:rPr>
        <w:t xml:space="preserve">•  </w:t>
      </w:r>
      <w:r>
        <w:rPr>
          <w:color w:val="262626"/>
          <w:sz w:val="20"/>
          <w:szCs w:val="20"/>
        </w:rPr>
        <w:t xml:space="preserve">Created training documentation, process manuals, and user support materials to improve Salesforce adoption and platform understanding.</w:t>
      </w:r>
    </w:p>
    <w:p>
      <w:pPr>
        <w:spacing w:before="0" w:after="75"/>
        <w:ind w:left="640" w:hanging="200"/>
      </w:pPr>
      <w:r>
        <w:rPr>
          <w:color w:val="262626"/>
          <w:sz w:val="20"/>
          <w:szCs w:val="20"/>
        </w:rPr>
        <w:t xml:space="preserve">•  </w:t>
      </w:r>
      <w:r>
        <w:rPr>
          <w:color w:val="262626"/>
          <w:sz w:val="20"/>
          <w:szCs w:val="20"/>
        </w:rPr>
        <w:t xml:space="preserve">Collaborated with technical and business teams to clarify requirements and deliver scalable Salesforce solutions aligned to client objectives.</w:t>
      </w:r>
    </w:p>
    <w:p>
      <w:pPr>
        <w:spacing w:before="0" w:after="75"/>
        <w:ind w:left="640" w:hanging="200"/>
      </w:pPr>
      <w:r>
        <w:rPr>
          <w:color w:val="262626"/>
          <w:sz w:val="20"/>
          <w:szCs w:val="20"/>
        </w:rPr>
        <w:t xml:space="preserve">•  </w:t>
      </w:r>
      <w:r>
        <w:rPr>
          <w:color w:val="262626"/>
          <w:sz w:val="20"/>
          <w:szCs w:val="20"/>
        </w:rPr>
        <w:t xml:space="preserve">Conducted thorough data quality assessments and supported production issue resolution through root cause analysis and remediation.</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for faculty and staff, resolving hardware, software, and security issues promptly.</w:t>
      </w:r>
    </w:p>
    <w:p>
      <w:pPr>
        <w:spacing w:before="0" w:after="75"/>
        <w:ind w:left="640" w:hanging="200"/>
      </w:pPr>
      <w:r>
        <w:rPr>
          <w:color w:val="262626"/>
          <w:sz w:val="20"/>
          <w:szCs w:val="20"/>
        </w:rPr>
        <w:t xml:space="preserve">•  </w:t>
      </w:r>
      <w:r>
        <w:rPr>
          <w:color w:val="262626"/>
          <w:sz w:val="20"/>
          <w:szCs w:val="20"/>
        </w:rPr>
        <w:t xml:space="preserve">Collaborated with senior technicians to deploy Agile-based solutions enhancing enterprise workflows and IT service desk responsiveness.</w:t>
      </w:r>
    </w:p>
    <w:p>
      <w:pPr>
        <w:spacing w:before="0" w:after="75"/>
        <w:ind w:left="640" w:hanging="200"/>
      </w:pPr>
      <w:r>
        <w:rPr>
          <w:color w:val="262626"/>
          <w:sz w:val="20"/>
          <w:szCs w:val="20"/>
        </w:rPr>
        <w:t xml:space="preserve">•  </w:t>
      </w:r>
      <w:r>
        <w:rPr>
          <w:color w:val="262626"/>
          <w:sz w:val="20"/>
          <w:szCs w:val="20"/>
        </w:rPr>
        <w:t xml:space="preserve">Delivered personalized concierge support to over 200 users, improving satisfaction and operational efficiency.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and internal controls for multiple Fortune 500 clients with a focus on IT governance and compliance.</w:t>
      </w:r>
    </w:p>
    <w:p>
      <w:pPr>
        <w:spacing w:before="0" w:after="75"/>
        <w:ind w:left="640" w:hanging="200"/>
      </w:pPr>
      <w:r>
        <w:rPr>
          <w:color w:val="262626"/>
          <w:sz w:val="20"/>
          <w:szCs w:val="20"/>
        </w:rPr>
        <w:t xml:space="preserve">•  </w:t>
      </w:r>
      <w:r>
        <w:rPr>
          <w:color w:val="262626"/>
          <w:sz w:val="20"/>
          <w:szCs w:val="20"/>
        </w:rPr>
        <w:t xml:space="preserve">Identified risks and deficiencies through documentation review and process walkthroughs, enhancing IT audit effectiveness.</w:t>
      </w:r>
    </w:p>
    <w:p>
      <w:pPr>
        <w:spacing w:before="0" w:after="75"/>
        <w:ind w:left="640" w:hanging="200"/>
      </w:pPr>
      <w:r>
        <w:rPr>
          <w:color w:val="262626"/>
          <w:sz w:val="20"/>
          <w:szCs w:val="20"/>
        </w:rPr>
        <w:t xml:space="preserve">•  </w:t>
      </w:r>
      <w:r>
        <w:rPr>
          <w:color w:val="262626"/>
          <w:sz w:val="20"/>
          <w:szCs w:val="20"/>
        </w:rPr>
        <w:t xml:space="preserve">Conducted critical testing of 20+ IT processes, applying independent validation and re-performance techniques for accuracy.</w:t>
      </w:r>
    </w:p>
    <w:p>
      <w:pPr>
        <w:spacing w:before="0" w:after="75"/>
        <w:ind w:left="640" w:hanging="200"/>
      </w:pPr>
      <w:r>
        <w:rPr>
          <w:color w:val="262626"/>
          <w:sz w:val="20"/>
          <w:szCs w:val="20"/>
        </w:rPr>
        <w:t xml:space="preserve">•  </w:t>
      </w:r>
      <w:r>
        <w:rPr>
          <w:color w:val="262626"/>
          <w:sz w:val="20"/>
          <w:szCs w:val="20"/>
        </w:rPr>
        <w:t xml:space="preserve">Collaborated with senior staff to deliver thorough reports and recommendations supporting risk mitigation.</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Advanced Administrator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