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8645278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es-ES"/>
        </w:rPr>
      </w:sdtEndPr>
      <w:sdtContent>
        <w:p w:rsidR="0038305F" w:rsidRDefault="00FE73DC" w:rsidP="0038305F">
          <w:pPr>
            <w:tabs>
              <w:tab w:val="left" w:pos="2631"/>
            </w:tabs>
          </w:pPr>
          <w:r>
            <w:rPr>
              <w:noProof/>
              <w:lang w:eastAsia="es-ES"/>
            </w:rPr>
            <w:pict>
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DUNfVP&#10;2gMAADsPAAAOAAAAAAAAAAAAAAAAAC4CAABkcnMvZTJvRG9jLnhtbFBLAQItABQABgAIAAAAIQC0&#10;xIOw3AAAAAcBAAAPAAAAAAAAAAAAAAAAADQGAABkcnMvZG93bnJldi54bWxQSwUGAAAAAAQABADz&#10;AAAAPQcAAAAA&#10;">
                <v:rect id="Rectángulo 194" o:spid="_x0000_s1027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" fillcolor="#2561b4" strokecolor="#2561b4" strokeweight="1pt"/>
                <v:rect id="Rectángulo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" fillcolor="#2561b4" strokecolor="#2561b4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38305F" w:rsidRDefault="003764F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Life To Fit</w:t>
                            </w:r>
                          </w:p>
                        </w:sdtContent>
                      </w:sdt>
                      <w:p w:rsidR="0038305F" w:rsidRDefault="00FE73DC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ñía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3764FA">
                              <w:rPr>
                                <w:caps/>
                                <w:color w:val="FFFFFF" w:themeColor="background1"/>
                              </w:rPr>
                              <w:t>DAW2</w:t>
                            </w:r>
                          </w:sdtContent>
                        </w:sdt>
                        <w:r w:rsidR="0038305F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Dirección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3764FA">
                              <w:rPr>
                                <w:color w:val="FFFFFF" w:themeColor="background1"/>
                              </w:rPr>
                              <w:t>Credito de síntesis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38305F" w:rsidRDefault="003764FA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3764F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----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38305F">
            <w:tab/>
          </w:r>
        </w:p>
        <w:p w:rsidR="0038305F" w:rsidRDefault="0038305F">
          <w:pPr>
            <w:rPr>
              <w:rFonts w:eastAsiaTheme="minorEastAsia"/>
              <w:color w:val="FFFFFF" w:themeColor="background1"/>
              <w:lang w:eastAsia="es-ES"/>
            </w:rPr>
          </w:pPr>
          <w:r>
            <w:rPr>
              <w:rFonts w:eastAsiaTheme="minorEastAsia"/>
              <w:color w:val="FFFFFF" w:themeColor="background1"/>
              <w:lang w:eastAsia="es-ES"/>
            </w:rPr>
            <w:br w:type="page"/>
          </w:r>
        </w:p>
      </w:sdtContent>
    </w:sdt>
    <w:p w:rsidR="00CD15C2" w:rsidRDefault="00CD15C2" w:rsidP="00FF48B3">
      <w:pPr>
        <w:pStyle w:val="Ttulo1"/>
      </w:pPr>
    </w:p>
    <w:p w:rsidR="00CD15C2" w:rsidRPr="00CD15C2" w:rsidRDefault="000B37AB" w:rsidP="000B37AB">
      <w:pPr>
        <w:pStyle w:val="Ttulo1"/>
      </w:pPr>
      <w:r>
        <w:t>Apartado “Perfil”</w:t>
      </w:r>
    </w:p>
    <w:p w:rsidR="00CD15C2" w:rsidRPr="00CD15C2" w:rsidRDefault="00CD15C2" w:rsidP="00CD15C2"/>
    <w:p w:rsidR="00CD15C2" w:rsidRPr="00CD15C2" w:rsidRDefault="00CD15C2" w:rsidP="00CD15C2"/>
    <w:p w:rsidR="008B6AB1" w:rsidRDefault="000B37AB" w:rsidP="00CD15C2">
      <w:r>
        <w:t xml:space="preserve">En el apartado “Perfil” </w:t>
      </w:r>
      <w:r w:rsidR="008B6AB1">
        <w:t>es dónde mostramos toda la información propia del usuario y permitimos que a pueda modificar.</w:t>
      </w:r>
    </w:p>
    <w:p w:rsidR="008B6AB1" w:rsidRDefault="008B6AB1" w:rsidP="00CD15C2">
      <w:r>
        <w:t>Esta información se divide básicamente en 3 bloques que serían:</w:t>
      </w:r>
    </w:p>
    <w:p w:rsidR="008B6AB1" w:rsidRDefault="008B6AB1" w:rsidP="008B6AB1">
      <w:pPr>
        <w:pStyle w:val="Prrafodelista"/>
        <w:numPr>
          <w:ilvl w:val="0"/>
          <w:numId w:val="1"/>
        </w:numPr>
      </w:pPr>
      <w:r>
        <w:t>Información personal: Nombre, correo, tiempo que llevas registrado, altura, IMC (Que se calcula de forma automática y se actualiza conforme el usuario cambia la altura y/o el peso), el tipo de cuerpo, su objetivo y la edad(que se calcula de forma dinámica a partir de su fecha de nacimiento).</w:t>
      </w:r>
    </w:p>
    <w:p w:rsidR="00B0284D" w:rsidRDefault="008B6AB1" w:rsidP="008B6AB1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2000250" cy="3092299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9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184A">
        <w:br/>
        <w:t>Cuándo pulsamos “Editar información”, se nos hable una ventana modal con un formulario que nos dirige a la página “</w:t>
      </w:r>
      <w:r w:rsidR="0092184A" w:rsidRPr="0092184A">
        <w:t>ch_user_data.proc</w:t>
      </w:r>
      <w:r w:rsidR="0092184A">
        <w:t>.php” (invisible para el usuario) que nos actualiza los datos.</w:t>
      </w:r>
    </w:p>
    <w:p w:rsidR="0092184A" w:rsidRDefault="0092184A" w:rsidP="008B6AB1">
      <w:pPr>
        <w:pStyle w:val="Prrafodelista"/>
        <w:ind w:left="768"/>
      </w:pPr>
      <w:r>
        <w:rPr>
          <w:noProof/>
          <w:lang w:eastAsia="es-ES"/>
        </w:rPr>
        <w:lastRenderedPageBreak/>
        <w:drawing>
          <wp:inline distT="0" distB="0" distL="0" distR="0">
            <wp:extent cx="4415790" cy="3572707"/>
            <wp:effectExtent l="1905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01" cy="357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84D" w:rsidRDefault="00DC2035" w:rsidP="00DC2035">
      <w:pPr>
        <w:ind w:left="708"/>
      </w:pPr>
      <w:r>
        <w:t xml:space="preserve">Tanto el “Tipo cuerpo” como “Objetivo” es un Select dinámico, que nos coge los datos de la BBDD </w:t>
      </w:r>
    </w:p>
    <w:p w:rsidR="008B6AB1" w:rsidRDefault="008B6AB1" w:rsidP="008B6AB1">
      <w:pPr>
        <w:pStyle w:val="Prrafodelista"/>
        <w:ind w:left="768"/>
      </w:pPr>
    </w:p>
    <w:p w:rsidR="008B6AB1" w:rsidRDefault="008B6AB1" w:rsidP="008B6AB1">
      <w:pPr>
        <w:pStyle w:val="Prrafodelista"/>
        <w:numPr>
          <w:ilvl w:val="0"/>
          <w:numId w:val="1"/>
        </w:numPr>
      </w:pPr>
      <w:r>
        <w:t>Peso: Aquí tenemos que diferenciar en dos apartados</w:t>
      </w:r>
      <w:r w:rsidR="00B0284D">
        <w:t>, el “Historial peso” dónde el usuario puede ver sus últimos tres pesos (y si tiene 3 o más registros le mostramos un botón con un enlace que le muestra TODOS los registros de pesos y una gráfica con su evolución de peso.</w:t>
      </w:r>
    </w:p>
    <w:p w:rsidR="00B0284D" w:rsidRDefault="00B0284D" w:rsidP="00B0284D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2135247" cy="314706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49" cy="314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Luego tenemos el apartado de “Pésate” dónde introducimos nuestro p</w:t>
      </w:r>
      <w:r w:rsidR="0067741E">
        <w:t>eso actual, cogiendo el valor de nuestro último registro:</w:t>
      </w:r>
    </w:p>
    <w:p w:rsidR="0067741E" w:rsidRDefault="0067741E" w:rsidP="00B0284D">
      <w:pPr>
        <w:pStyle w:val="Prrafodelista"/>
        <w:ind w:left="768"/>
      </w:pPr>
      <w:r>
        <w:rPr>
          <w:noProof/>
          <w:lang w:eastAsia="es-ES"/>
        </w:rPr>
        <w:lastRenderedPageBreak/>
        <w:drawing>
          <wp:inline distT="0" distB="0" distL="0" distR="0">
            <wp:extent cx="3736839" cy="36347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839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1E" w:rsidRDefault="0067741E" w:rsidP="00B0284D">
      <w:pPr>
        <w:pStyle w:val="Prrafodelista"/>
        <w:ind w:left="768"/>
      </w:pPr>
      <w:r>
        <w:t>Cuándo le damos a “Enviar” se dirige a una página invisible para el usuario, que introduce el peso y controla si ese peso es mayor o menor que el anterior y comprueba el objetivo, si el usuario ha engordado y su objetivo es adelgazar, le sale el siguiente mensaje:</w:t>
      </w:r>
    </w:p>
    <w:p w:rsidR="008243D3" w:rsidRDefault="0067741E" w:rsidP="00B0284D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3417570" cy="374030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749" cy="374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D3" w:rsidRDefault="008243D3">
      <w:r>
        <w:br w:type="page"/>
      </w:r>
    </w:p>
    <w:p w:rsidR="0067741E" w:rsidRDefault="0067741E" w:rsidP="00B0284D">
      <w:pPr>
        <w:pStyle w:val="Prrafodelista"/>
        <w:ind w:left="768"/>
      </w:pPr>
    </w:p>
    <w:p w:rsidR="0067741E" w:rsidRDefault="0067741E" w:rsidP="00B0284D">
      <w:pPr>
        <w:pStyle w:val="Prrafodelista"/>
        <w:ind w:left="768"/>
      </w:pPr>
    </w:p>
    <w:p w:rsidR="0067741E" w:rsidRPr="00CD15C2" w:rsidRDefault="0067741E" w:rsidP="00B0284D">
      <w:pPr>
        <w:pStyle w:val="Prrafodelista"/>
        <w:ind w:left="768"/>
      </w:pPr>
    </w:p>
    <w:p w:rsidR="00CD15C2" w:rsidRDefault="0067741E" w:rsidP="0067741E">
      <w:pPr>
        <w:pStyle w:val="Prrafodelista"/>
        <w:numPr>
          <w:ilvl w:val="0"/>
          <w:numId w:val="1"/>
        </w:numPr>
      </w:pPr>
      <w:r>
        <w:t>Medidas: En este apa</w:t>
      </w:r>
      <w:r w:rsidR="00214FCF">
        <w:t>rtado, al igual que en el apartado de peso tenemos dos sub-apartados, uno para ver nuestras últimas mediciones en los diferentes grupos musculares (a diferencia del peso, sólo podemos observar la última medida, ya que, son 7 apartados y si se pusieran sus 3 últimas medidas, simplemente no cabr</w:t>
      </w:r>
      <w:r w:rsidR="00261538">
        <w:t>ía en ning</w:t>
      </w:r>
      <w:r w:rsidR="00F86DD2">
        <w:t>una pantalla</w:t>
      </w:r>
      <w:r w:rsidR="00261538">
        <w:t xml:space="preserve"> Smartphone</w:t>
      </w:r>
      <w:r w:rsidR="00214FCF">
        <w:t>).</w:t>
      </w:r>
    </w:p>
    <w:p w:rsidR="008243D3" w:rsidRDefault="008243D3" w:rsidP="008243D3">
      <w:pPr>
        <w:pStyle w:val="Prrafodelista"/>
        <w:ind w:left="768"/>
      </w:pPr>
      <w:r>
        <w:t>El insertar medidas se vería así (al igual que el peso, el valor por defecto es nuestra última medida correspondiente a la parte de ese cuerpo).</w:t>
      </w:r>
    </w:p>
    <w:p w:rsidR="008243D3" w:rsidRDefault="008243D3" w:rsidP="008243D3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2517381" cy="364998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70" cy="365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205990" cy="3896876"/>
            <wp:effectExtent l="19050" t="0" r="381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511" cy="390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3D3" w:rsidRDefault="008243D3" w:rsidP="008243D3">
      <w:pPr>
        <w:pStyle w:val="Prrafodelista"/>
        <w:ind w:left="768"/>
      </w:pPr>
      <w:r>
        <w:t xml:space="preserve">En el historial medidas, también podemos acceder a la página </w:t>
      </w:r>
      <w:r w:rsidR="0035448D">
        <w:t>dónde se ven todas las medidas y el gráfico evolutivo, para ello tenemos que pulsar el botón “ver más”:</w:t>
      </w:r>
    </w:p>
    <w:p w:rsidR="0035448D" w:rsidRDefault="0035448D" w:rsidP="008243D3">
      <w:pPr>
        <w:pStyle w:val="Prrafodelista"/>
        <w:ind w:left="768"/>
      </w:pPr>
      <w:r>
        <w:rPr>
          <w:noProof/>
          <w:lang w:eastAsia="es-ES"/>
        </w:rPr>
        <w:drawing>
          <wp:inline distT="0" distB="0" distL="0" distR="0">
            <wp:extent cx="3642360" cy="143256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8D" w:rsidRDefault="0035448D">
      <w:r>
        <w:br w:type="page"/>
      </w:r>
    </w:p>
    <w:p w:rsidR="0035448D" w:rsidRDefault="0035448D" w:rsidP="008243D3">
      <w:pPr>
        <w:pStyle w:val="Prrafodelista"/>
        <w:ind w:left="768"/>
      </w:pPr>
    </w:p>
    <w:p w:rsidR="008243D3" w:rsidRPr="00CD15C2" w:rsidRDefault="008243D3" w:rsidP="008243D3">
      <w:pPr>
        <w:pStyle w:val="Prrafodelista"/>
        <w:ind w:left="768"/>
      </w:pPr>
    </w:p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Default="00CD15C2" w:rsidP="00CD15C2"/>
    <w:p w:rsidR="00CD15C2" w:rsidRPr="00CD15C2" w:rsidRDefault="00CD15C2" w:rsidP="00CD15C2"/>
    <w:p w:rsidR="00CD15C2" w:rsidRDefault="00CD15C2" w:rsidP="00CD15C2"/>
    <w:p w:rsidR="00D1139B" w:rsidRPr="00CD15C2" w:rsidRDefault="00CD15C2" w:rsidP="00CD15C2">
      <w:pPr>
        <w:tabs>
          <w:tab w:val="left" w:pos="5120"/>
        </w:tabs>
      </w:pPr>
      <w:r>
        <w:tab/>
      </w:r>
      <w:bookmarkStart w:id="0" w:name="_GoBack"/>
      <w:bookmarkEnd w:id="0"/>
    </w:p>
    <w:sectPr w:rsidR="00D1139B" w:rsidRPr="00CD15C2" w:rsidSect="0038305F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4EF" w:rsidRDefault="009F14EF" w:rsidP="0038305F">
      <w:pPr>
        <w:spacing w:after="0" w:line="240" w:lineRule="auto"/>
      </w:pPr>
      <w:r>
        <w:separator/>
      </w:r>
    </w:p>
  </w:endnote>
  <w:endnote w:type="continuationSeparator" w:id="1">
    <w:p w:rsidR="009F14EF" w:rsidRDefault="009F14EF" w:rsidP="0038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35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78"/>
      <w:gridCol w:w="1015"/>
    </w:tblGrid>
    <w:tr w:rsidR="00607908" w:rsidTr="00F02D07">
      <w:trPr>
        <w:trHeight w:val="241"/>
      </w:trPr>
      <w:tc>
        <w:tcPr>
          <w:tcW w:w="4502" w:type="pct"/>
          <w:tcBorders>
            <w:top w:val="single" w:sz="4" w:space="0" w:color="000000" w:themeColor="text1"/>
          </w:tcBorders>
        </w:tcPr>
        <w:p w:rsidR="00607908" w:rsidRDefault="00FE73DC" w:rsidP="00607908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3764FA">
                <w:t>DAW2</w:t>
              </w:r>
            </w:sdtContent>
          </w:sdt>
          <w:r w:rsidR="00607908">
            <w:t xml:space="preserve"> | L2F</w:t>
          </w:r>
        </w:p>
      </w:tc>
      <w:tc>
        <w:tcPr>
          <w:tcW w:w="498" w:type="pct"/>
          <w:tcBorders>
            <w:top w:val="single" w:sz="4" w:space="0" w:color="ED7D31" w:themeColor="accent2"/>
          </w:tcBorders>
          <w:shd w:val="clear" w:color="auto" w:fill="2561B4"/>
        </w:tcPr>
        <w:p w:rsidR="00607908" w:rsidRDefault="00FE73DC" w:rsidP="00607908">
          <w:pPr>
            <w:pStyle w:val="Encabezado"/>
            <w:rPr>
              <w:color w:val="FFFFFF" w:themeColor="background1"/>
            </w:rPr>
          </w:pPr>
          <w:r w:rsidRPr="00FE73DC">
            <w:fldChar w:fldCharType="begin"/>
          </w:r>
          <w:r w:rsidR="00607908">
            <w:instrText>PAGE   \* MERGEFORMAT</w:instrText>
          </w:r>
          <w:r w:rsidRPr="00FE73DC">
            <w:fldChar w:fldCharType="separate"/>
          </w:r>
          <w:r w:rsidR="00552964" w:rsidRPr="00552964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07908" w:rsidRDefault="003764FA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-205740</wp:posOffset>
          </wp:positionV>
          <wp:extent cx="696685" cy="670378"/>
          <wp:effectExtent l="0" t="0" r="825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685" cy="6703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4EF" w:rsidRDefault="009F14EF" w:rsidP="0038305F">
      <w:pPr>
        <w:spacing w:after="0" w:line="240" w:lineRule="auto"/>
      </w:pPr>
      <w:r>
        <w:separator/>
      </w:r>
    </w:p>
  </w:footnote>
  <w:footnote w:type="continuationSeparator" w:id="1">
    <w:p w:rsidR="009F14EF" w:rsidRDefault="009F14EF" w:rsidP="0038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dTable4"/>
      <w:tblW w:w="3847" w:type="pct"/>
      <w:tblInd w:w="2877" w:type="dxa"/>
      <w:tblLook w:val="04A0"/>
    </w:tblPr>
    <w:tblGrid>
      <w:gridCol w:w="4696"/>
      <w:gridCol w:w="2013"/>
    </w:tblGrid>
    <w:tr w:rsidR="0038305F" w:rsidTr="003764FA">
      <w:trPr>
        <w:cnfStyle w:val="100000000000"/>
        <w:trHeight w:val="335"/>
      </w:trPr>
      <w:tc>
        <w:tcPr>
          <w:cnfStyle w:val="001000000000"/>
          <w:tcW w:w="3500" w:type="pct"/>
          <w:shd w:val="clear" w:color="auto" w:fill="2561B4"/>
        </w:tcPr>
        <w:p w:rsidR="0038305F" w:rsidRPr="00B978AB" w:rsidRDefault="0038305F" w:rsidP="0038305F">
          <w:pPr>
            <w:pStyle w:val="Encabezado"/>
            <w:jc w:val="right"/>
            <w:rPr>
              <w:color w:val="7B7B7B" w:themeColor="accent3" w:themeShade="BF"/>
              <w:sz w:val="24"/>
              <w:szCs w:val="24"/>
              <w:lang w:val="en-US"/>
            </w:rPr>
          </w:pPr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[</w:t>
          </w:r>
          <w:sdt>
            <w:sdtPr>
              <w:rPr>
                <w:caps/>
                <w:sz w:val="24"/>
                <w:szCs w:val="24"/>
                <w:lang w:val="en-US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764FA">
                <w:rPr>
                  <w:caps/>
                  <w:sz w:val="24"/>
                  <w:szCs w:val="24"/>
                </w:rPr>
                <w:t>----</w:t>
              </w:r>
            </w:sdtContent>
          </w:sdt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]</w:t>
          </w:r>
        </w:p>
      </w:tc>
      <w:sdt>
        <w:sdtPr>
          <w:rPr>
            <w:color w:val="000000" w:themeColor="text1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5-2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shd w:val="clear" w:color="auto" w:fill="90AED9"/>
            </w:tcPr>
            <w:p w:rsidR="0038305F" w:rsidRDefault="0038305F" w:rsidP="00FF48B3">
              <w:pPr>
                <w:pStyle w:val="Encabezado"/>
                <w:jc w:val="right"/>
                <w:cnfStyle w:val="100000000000"/>
              </w:pPr>
              <w:r w:rsidRPr="0038305F">
                <w:rPr>
                  <w:color w:val="000000" w:themeColor="text1"/>
                </w:rPr>
                <w:t>25 de mayo de 2017</w:t>
              </w:r>
            </w:p>
          </w:tc>
        </w:sdtContent>
      </w:sdt>
    </w:tr>
  </w:tbl>
  <w:p w:rsidR="0038305F" w:rsidRPr="0038305F" w:rsidRDefault="00607908" w:rsidP="003830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-877521</wp:posOffset>
          </wp:positionH>
          <wp:positionV relativeFrom="paragraph">
            <wp:posOffset>-463502</wp:posOffset>
          </wp:positionV>
          <wp:extent cx="2769577" cy="525869"/>
          <wp:effectExtent l="0" t="0" r="0" b="762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9577" cy="525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D1B08"/>
    <w:multiLevelType w:val="hybridMultilevel"/>
    <w:tmpl w:val="12441C06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8305F"/>
    <w:rsid w:val="000B37AB"/>
    <w:rsid w:val="00214FCF"/>
    <w:rsid w:val="00216929"/>
    <w:rsid w:val="00261538"/>
    <w:rsid w:val="0035448D"/>
    <w:rsid w:val="003764FA"/>
    <w:rsid w:val="0038305F"/>
    <w:rsid w:val="004012C0"/>
    <w:rsid w:val="00411E51"/>
    <w:rsid w:val="00552964"/>
    <w:rsid w:val="00607908"/>
    <w:rsid w:val="0067741E"/>
    <w:rsid w:val="006F5C03"/>
    <w:rsid w:val="00806D90"/>
    <w:rsid w:val="008243D3"/>
    <w:rsid w:val="008B6AB1"/>
    <w:rsid w:val="0092184A"/>
    <w:rsid w:val="009F14EF"/>
    <w:rsid w:val="00B0284D"/>
    <w:rsid w:val="00B27949"/>
    <w:rsid w:val="00C37974"/>
    <w:rsid w:val="00CD15C2"/>
    <w:rsid w:val="00D1139B"/>
    <w:rsid w:val="00DC2035"/>
    <w:rsid w:val="00F02D07"/>
    <w:rsid w:val="00F86DD2"/>
    <w:rsid w:val="00FE73DC"/>
    <w:rsid w:val="00FF4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B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F48B3"/>
    <w:pPr>
      <w:keepNext/>
      <w:keepLines/>
      <w:spacing w:before="240" w:after="0"/>
      <w:outlineLvl w:val="0"/>
    </w:pPr>
    <w:rPr>
      <w:rFonts w:eastAsiaTheme="majorEastAsia" w:cstheme="majorBidi"/>
      <w:color w:val="2561B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8B3"/>
    <w:pPr>
      <w:keepNext/>
      <w:keepLines/>
      <w:spacing w:before="40" w:after="0"/>
      <w:outlineLvl w:val="1"/>
    </w:pPr>
    <w:rPr>
      <w:rFonts w:eastAsiaTheme="majorEastAsia" w:cstheme="majorBidi"/>
      <w:color w:val="2561B4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48B3"/>
    <w:pPr>
      <w:spacing w:after="0" w:line="240" w:lineRule="auto"/>
    </w:pPr>
    <w:rPr>
      <w:rFonts w:ascii="Arial" w:eastAsiaTheme="minorEastAsia" w:hAnsi="Arial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48B3"/>
    <w:rPr>
      <w:rFonts w:ascii="Arial" w:eastAsiaTheme="minorEastAsia" w:hAnsi="Arial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48B3"/>
    <w:rPr>
      <w:rFonts w:ascii="Arial" w:eastAsiaTheme="majorEastAsia" w:hAnsi="Arial" w:cstheme="majorBidi"/>
      <w:color w:val="2561B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8B3"/>
    <w:rPr>
      <w:rFonts w:ascii="Arial" w:eastAsiaTheme="majorEastAsia" w:hAnsi="Arial" w:cstheme="majorBidi"/>
      <w:color w:val="2561B4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0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561B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05F"/>
    <w:rPr>
      <w:i/>
      <w:iCs/>
      <w:color w:val="2561B4"/>
    </w:rPr>
  </w:style>
  <w:style w:type="character" w:styleId="nfasisintenso">
    <w:name w:val="Intense Emphasis"/>
    <w:basedOn w:val="Fuentedeprrafopredeter"/>
    <w:uiPriority w:val="21"/>
    <w:qFormat/>
    <w:rsid w:val="00FF48B3"/>
    <w:rPr>
      <w:rFonts w:ascii="Arial" w:hAnsi="Arial"/>
      <w:i/>
      <w:iCs/>
      <w:color w:val="2561B4"/>
    </w:rPr>
  </w:style>
  <w:style w:type="character" w:styleId="Referenciaintensa">
    <w:name w:val="Intense Reference"/>
    <w:basedOn w:val="Fuentedeprrafopredeter"/>
    <w:uiPriority w:val="32"/>
    <w:qFormat/>
    <w:rsid w:val="00FF48B3"/>
    <w:rPr>
      <w:rFonts w:ascii="Arial" w:hAnsi="Arial"/>
      <w:b/>
      <w:bCs/>
      <w:smallCaps/>
      <w:color w:val="2561B4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05F"/>
    <w:pPr>
      <w:numPr>
        <w:ilvl w:val="1"/>
      </w:numPr>
    </w:pPr>
    <w:rPr>
      <w:rFonts w:eastAsiaTheme="minorEastAsia"/>
      <w:color w:val="90AE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305F"/>
    <w:rPr>
      <w:rFonts w:eastAsiaTheme="minorEastAsia"/>
      <w:color w:val="90AED9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5F"/>
  </w:style>
  <w:style w:type="paragraph" w:styleId="Piedepgina">
    <w:name w:val="footer"/>
    <w:basedOn w:val="Normal"/>
    <w:link w:val="Piedepgina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5F"/>
  </w:style>
  <w:style w:type="table" w:customStyle="1" w:styleId="GridTable4">
    <w:name w:val="Grid Table 4"/>
    <w:basedOn w:val="Tablanormal"/>
    <w:uiPriority w:val="49"/>
    <w:rsid w:val="00383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FF48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8B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F48B3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F48B3"/>
    <w:rPr>
      <w:rFonts w:ascii="Arial" w:hAnsi="Arial"/>
      <w:i/>
      <w:iCs/>
    </w:rPr>
  </w:style>
  <w:style w:type="character" w:styleId="Textoennegrita">
    <w:name w:val="Strong"/>
    <w:basedOn w:val="Fuentedeprrafopredeter"/>
    <w:uiPriority w:val="22"/>
    <w:qFormat/>
    <w:rsid w:val="00FF48B3"/>
    <w:rPr>
      <w:rFonts w:ascii="Arial" w:hAnsi="Arial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F48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8B3"/>
    <w:rPr>
      <w:rFonts w:ascii="Arial" w:hAnsi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FF48B3"/>
    <w:rPr>
      <w:rFonts w:ascii="Arial" w:hAnsi="Arial"/>
      <w:smallCaps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7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6A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>Credito de síntesis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29D6F7-165D-44A2-9E6C-003C1ACE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</vt:lpstr>
    </vt:vector>
  </TitlesOfParts>
  <Company>DAW2</Company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</dc:title>
  <dc:creator>Life To Fit</dc:creator>
  <cp:lastModifiedBy>Miguel</cp:lastModifiedBy>
  <cp:revision>10</cp:revision>
  <dcterms:created xsi:type="dcterms:W3CDTF">2017-05-26T14:39:00Z</dcterms:created>
  <dcterms:modified xsi:type="dcterms:W3CDTF">2017-05-26T17:45:00Z</dcterms:modified>
</cp:coreProperties>
</file>