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72"/>
          <w:szCs w:val="72"/>
        </w:rPr>
        <w:t xml:space="preserve">AVATAR VIDEO EDITOR</w:t>
      </w:r>
    </w:p>
    <w:p>
      <w:pPr>
        <w:spacing w:after="200" w:before="0"/>
        <w:jc w:val="center"/>
      </w:pPr>
      <w:r>
        <w:rPr>
          <w:rFonts w:ascii="Arial" w:cs="Arial" w:eastAsia="Arial" w:hAnsi="Arial"/>
          <w:color w:val="2E75B6"/>
          <w:sz w:val="40"/>
          <w:szCs w:val="40"/>
        </w:rPr>
        <w:t xml:space="preserve">Complete System Architecture &amp; Flow</w:t>
      </w:r>
    </w:p>
    <w:p>
      <w:pPr>
        <w:spacing w:after="800" w:before="0"/>
        <w:jc w:val="center"/>
      </w:pPr>
      <w:r>
        <w:rPr>
          <w:rFonts w:ascii="Arial" w:cs="Arial" w:eastAsia="Arial" w:hAnsi="Arial"/>
          <w:i/>
          <w:iCs/>
          <w:color w:val="444444"/>
          <w:sz w:val="26"/>
          <w:szCs w:val="26"/>
        </w:rPr>
        <w:t xml:space="preserve">HeyGen  +  Remotion  +  Server-Side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EEAF1" w:val="clear"/>
            <w:tcMar>
              <w:top w:type="dxa" w:w="200"/>
              <w:left w:type="dxa" w:w="300"/>
              <w:bottom w:type="dxa" w:w="200"/>
              <w:right w:type="dxa" w:w="300"/>
            </w:tcMar>
          </w:tcPr>
          <w:p>
            <w:pPr>
              <w:spacing w:after="80"/>
            </w:pPr>
            <w:r>
              <w:rPr>
                <w:rFonts w:ascii="Arial" w:cs="Arial" w:eastAsia="Arial" w:hAnsi="Arial"/>
                <w:b/>
                <w:bCs/>
                <w:color w:val="1F4E79"/>
                <w:sz w:val="22"/>
                <w:szCs w:val="22"/>
              </w:rPr>
              <w:t xml:space="preserve">Document Purpose</w:t>
            </w:r>
          </w:p>
          <w:p>
            <w:pPr>
              <w:spacing w:after="100"/>
            </w:pPr>
            <w:r>
              <w:rPr>
                <w:rFonts w:ascii="Arial" w:cs="Arial" w:eastAsia="Arial" w:hAnsi="Arial"/>
                <w:sz w:val="21"/>
                <w:szCs w:val="21"/>
              </w:rPr>
              <w:t xml:space="preserve">This document defines the complete end-to-end technical flow for a Synthesia-style avatar video editor. It covers frontend responsibilities, backend services, API integrations, data schemas, rendering pipeline, and the server-side video rendering architecture using Remotion.</w:t>
            </w:r>
          </w:p>
          <w:p>
            <w:r>
              <w:rPr>
                <w:rFonts w:ascii="Arial" w:cs="Arial" w:eastAsia="Arial" w:hAnsi="Arial"/>
                <w:i/>
                <w:iCs/>
                <w:color w:val="555555"/>
                <w:sz w:val="19"/>
                <w:szCs w:val="19"/>
              </w:rPr>
              <w:t xml:space="preserve">Version: 1.0   |   Stack: Node.js / React / HeyGen / Remotion / FFmpeg</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Table of Contents</w:t>
      </w:r>
    </w:p>
    <w:p>
      <w:pPr>
        <w:spacing w:after="80" w:before="80"/>
      </w:pPr>
      <w:r>
        <w:t xml:space="preserve"/>
      </w:r>
    </w:p>
    <w:p>
      <w:pPr>
        <w:tabs>
          <w:tab w:val="right" w:pos="8640"/>
        </w:tabs>
        <w:spacing w:after="60" w:before="60"/>
      </w:pPr>
      <w:r>
        <w:rPr>
          <w:rFonts w:ascii="Arial" w:cs="Arial" w:eastAsia="Arial" w:hAnsi="Arial"/>
          <w:sz w:val="22"/>
          <w:szCs w:val="22"/>
        </w:rPr>
        <w:t xml:space="preserve">1.  System Overview &amp; Architecture</w:t>
      </w:r>
      <w:r>
        <w:rPr>
          <w:rFonts w:ascii="Arial" w:cs="Arial" w:eastAsia="Arial" w:hAnsi="Arial"/>
          <w:color w:val="888888"/>
          <w:sz w:val="22"/>
          <w:szCs w:val="22"/>
        </w:rPr>
        <w:t xml:space="preserve">	3</w:t>
      </w:r>
    </w:p>
    <w:p>
      <w:pPr>
        <w:tabs>
          <w:tab w:val="right" w:pos="8640"/>
        </w:tabs>
        <w:spacing w:after="60" w:before="60"/>
      </w:pPr>
      <w:r>
        <w:rPr>
          <w:rFonts w:ascii="Arial" w:cs="Arial" w:eastAsia="Arial" w:hAnsi="Arial"/>
          <w:sz w:val="22"/>
          <w:szCs w:val="22"/>
        </w:rPr>
        <w:t xml:space="preserve">2.  Frontend — What the UI Does &amp; Sends</w:t>
      </w:r>
      <w:r>
        <w:rPr>
          <w:rFonts w:ascii="Arial" w:cs="Arial" w:eastAsia="Arial" w:hAnsi="Arial"/>
          <w:color w:val="888888"/>
          <w:sz w:val="22"/>
          <w:szCs w:val="22"/>
        </w:rPr>
        <w:t xml:space="preserve">	4</w:t>
      </w:r>
    </w:p>
    <w:p>
      <w:pPr>
        <w:tabs>
          <w:tab w:val="right" w:pos="8640"/>
        </w:tabs>
        <w:spacing w:after="60" w:before="60"/>
      </w:pPr>
      <w:r>
        <w:rPr>
          <w:rFonts w:ascii="Arial" w:cs="Arial" w:eastAsia="Arial" w:hAnsi="Arial"/>
          <w:sz w:val="22"/>
          <w:szCs w:val="22"/>
        </w:rPr>
        <w:t xml:space="preserve">3.  Scene Data Schema (JSON Contract)</w:t>
      </w:r>
      <w:r>
        <w:rPr>
          <w:rFonts w:ascii="Arial" w:cs="Arial" w:eastAsia="Arial" w:hAnsi="Arial"/>
          <w:color w:val="888888"/>
          <w:sz w:val="22"/>
          <w:szCs w:val="22"/>
        </w:rPr>
        <w:t xml:space="preserve">	6</w:t>
      </w:r>
    </w:p>
    <w:p>
      <w:pPr>
        <w:tabs>
          <w:tab w:val="right" w:pos="8640"/>
        </w:tabs>
        <w:spacing w:after="60" w:before="60"/>
      </w:pPr>
      <w:r>
        <w:rPr>
          <w:rFonts w:ascii="Arial" w:cs="Arial" w:eastAsia="Arial" w:hAnsi="Arial"/>
          <w:sz w:val="22"/>
          <w:szCs w:val="22"/>
        </w:rPr>
        <w:t xml:space="preserve">4.  Backend — Complete Service Flow</w:t>
      </w:r>
      <w:r>
        <w:rPr>
          <w:rFonts w:ascii="Arial" w:cs="Arial" w:eastAsia="Arial" w:hAnsi="Arial"/>
          <w:color w:val="888888"/>
          <w:sz w:val="22"/>
          <w:szCs w:val="22"/>
        </w:rPr>
        <w:t xml:space="preserve">	7</w:t>
      </w:r>
    </w:p>
    <w:p>
      <w:pPr>
        <w:tabs>
          <w:tab w:val="right" w:pos="8640"/>
        </w:tabs>
        <w:spacing w:after="60" w:before="60"/>
      </w:pPr>
      <w:r>
        <w:rPr>
          <w:rFonts w:ascii="Arial" w:cs="Arial" w:eastAsia="Arial" w:hAnsi="Arial"/>
          <w:sz w:val="22"/>
          <w:szCs w:val="22"/>
        </w:rPr>
        <w:t xml:space="preserve">5.  HeyGen Integration</w:t>
      </w:r>
      <w:r>
        <w:rPr>
          <w:rFonts w:ascii="Arial" w:cs="Arial" w:eastAsia="Arial" w:hAnsi="Arial"/>
          <w:color w:val="888888"/>
          <w:sz w:val="22"/>
          <w:szCs w:val="22"/>
        </w:rPr>
        <w:t xml:space="preserve">	9</w:t>
      </w:r>
    </w:p>
    <w:p>
      <w:pPr>
        <w:tabs>
          <w:tab w:val="right" w:pos="8640"/>
        </w:tabs>
        <w:spacing w:after="60" w:before="60"/>
      </w:pPr>
      <w:r>
        <w:rPr>
          <w:rFonts w:ascii="Arial" w:cs="Arial" w:eastAsia="Arial" w:hAnsi="Arial"/>
          <w:sz w:val="22"/>
          <w:szCs w:val="22"/>
        </w:rPr>
        <w:t xml:space="preserve">6.  Server-Side Rendering with Remotion</w:t>
      </w:r>
      <w:r>
        <w:rPr>
          <w:rFonts w:ascii="Arial" w:cs="Arial" w:eastAsia="Arial" w:hAnsi="Arial"/>
          <w:color w:val="888888"/>
          <w:sz w:val="22"/>
          <w:szCs w:val="22"/>
        </w:rPr>
        <w:t xml:space="preserve">	10</w:t>
      </w:r>
    </w:p>
    <w:p>
      <w:pPr>
        <w:tabs>
          <w:tab w:val="right" w:pos="8640"/>
        </w:tabs>
        <w:spacing w:after="60" w:before="60"/>
      </w:pPr>
      <w:r>
        <w:rPr>
          <w:rFonts w:ascii="Arial" w:cs="Arial" w:eastAsia="Arial" w:hAnsi="Arial"/>
          <w:sz w:val="22"/>
          <w:szCs w:val="22"/>
        </w:rPr>
        <w:t xml:space="preserve">7.  Scene Merging &amp; Final Video Assembly</w:t>
      </w:r>
      <w:r>
        <w:rPr>
          <w:rFonts w:ascii="Arial" w:cs="Arial" w:eastAsia="Arial" w:hAnsi="Arial"/>
          <w:color w:val="888888"/>
          <w:sz w:val="22"/>
          <w:szCs w:val="22"/>
        </w:rPr>
        <w:t xml:space="preserve">	12</w:t>
      </w:r>
    </w:p>
    <w:p>
      <w:pPr>
        <w:tabs>
          <w:tab w:val="right" w:pos="8640"/>
        </w:tabs>
        <w:spacing w:after="60" w:before="60"/>
      </w:pPr>
      <w:r>
        <w:rPr>
          <w:rFonts w:ascii="Arial" w:cs="Arial" w:eastAsia="Arial" w:hAnsi="Arial"/>
          <w:sz w:val="22"/>
          <w:szCs w:val="22"/>
        </w:rPr>
        <w:t xml:space="preserve">8.  API Endpoints Reference</w:t>
      </w:r>
      <w:r>
        <w:rPr>
          <w:rFonts w:ascii="Arial" w:cs="Arial" w:eastAsia="Arial" w:hAnsi="Arial"/>
          <w:color w:val="888888"/>
          <w:sz w:val="22"/>
          <w:szCs w:val="22"/>
        </w:rPr>
        <w:t xml:space="preserve">	13</w:t>
      </w:r>
    </w:p>
    <w:p>
      <w:pPr>
        <w:tabs>
          <w:tab w:val="right" w:pos="8640"/>
        </w:tabs>
        <w:spacing w:after="60" w:before="60"/>
      </w:pPr>
      <w:r>
        <w:rPr>
          <w:rFonts w:ascii="Arial" w:cs="Arial" w:eastAsia="Arial" w:hAnsi="Arial"/>
          <w:sz w:val="22"/>
          <w:szCs w:val="22"/>
        </w:rPr>
        <w:t xml:space="preserve">9.  Database &amp; Storage Design</w:t>
      </w:r>
      <w:r>
        <w:rPr>
          <w:rFonts w:ascii="Arial" w:cs="Arial" w:eastAsia="Arial" w:hAnsi="Arial"/>
          <w:color w:val="888888"/>
          <w:sz w:val="22"/>
          <w:szCs w:val="22"/>
        </w:rPr>
        <w:t xml:space="preserve">	14</w:t>
      </w:r>
    </w:p>
    <w:p>
      <w:pPr>
        <w:tabs>
          <w:tab w:val="right" w:pos="8640"/>
        </w:tabs>
        <w:spacing w:after="60" w:before="60"/>
      </w:pPr>
      <w:r>
        <w:rPr>
          <w:rFonts w:ascii="Arial" w:cs="Arial" w:eastAsia="Arial" w:hAnsi="Arial"/>
          <w:sz w:val="22"/>
          <w:szCs w:val="22"/>
        </w:rPr>
        <w:t xml:space="preserve">10.  Error Handling &amp; Edge Cases</w:t>
      </w:r>
      <w:r>
        <w:rPr>
          <w:rFonts w:ascii="Arial" w:cs="Arial" w:eastAsia="Arial" w:hAnsi="Arial"/>
          <w:color w:val="888888"/>
          <w:sz w:val="22"/>
          <w:szCs w:val="22"/>
        </w:rPr>
        <w:t xml:space="preserve">	15</w:t>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1. System Overview &amp; Architecture</w:t>
      </w:r>
    </w:p>
    <w:p>
      <w:pPr>
        <w:spacing w:after="100" w:before="80"/>
      </w:pPr>
      <w:r>
        <w:rPr>
          <w:rFonts w:ascii="Arial" w:cs="Arial" w:eastAsia="Arial" w:hAnsi="Arial"/>
          <w:sz w:val="22"/>
          <w:szCs w:val="22"/>
        </w:rPr>
        <w:t xml:space="preserve">The system is a scene-based avatar video editor — similar to Synthesia — where users build videos by composing scenes. Each scene has a background, positioned components (text, images, shapes), and an avatar that speaks with lipsync. The final video is rendered server-side.</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1.1 High-Level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What Happens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Who Does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builds scenes in the editor UI (drag/drop, text, avatar config)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Frontend sends scene JSON payload to backend via API</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Frontend → Backend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validates, stores project, queues HeyGen jobs per scene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Backend sends each scene's script + avatar config to HeyGen API</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Backend → HeyGen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HeyGen renders avatar + lipsync video per scene asynchronously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HeyGen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Backend polls/receives webhook, stores HeyGen video URLs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Once all scenes are ready, backend triggers Remotion render job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Remotion loads scene JSON + HeyGen URLs, composes full video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Remotion (Server)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FFmpeg encodes final .mp4, uploaded to cloud storage (S3)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Remotion / FFmpeg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Backend notifies frontend (webhook/SSE) — video ready to download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Backend → Frontend</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 TypeScript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Editor UI, canvas, timeline, property panel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Backend API</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Node.js / Express or NestJS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Orchestration, job management, storage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Avatar &amp; Lipsync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HeyGen REST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per-scene avatar videos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Video Rendering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Remotion (server-side)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Compose scenes, animate components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Encoding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FFmpeg (via Remotion)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Encode PNG frames to .mp4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AWS S3 / Cloudflare R2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Store HeyGen outputs + final video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Projects, scenes, jobs, render status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Queue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BullMQ / Redis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Job queue for HeyGen + render jobs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Server-Sent Events (SSE) or WebSocket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Push render progress to frontend</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2. Frontend — What the UI Does &amp; Sends</w:t>
      </w:r>
    </w:p>
    <w:p>
      <w:pPr>
        <w:spacing w:after="100" w:before="80"/>
      </w:pPr>
      <w:r>
        <w:rPr>
          <w:rFonts w:ascii="Arial" w:cs="Arial" w:eastAsia="Arial" w:hAnsi="Arial"/>
          <w:sz w:val="22"/>
          <w:szCs w:val="22"/>
        </w:rPr>
        <w:t xml:space="preserve">The frontend is responsible for building the scene data and sending it to the backend. It does NOT render video — it is purely an editor that produces structured JSON.</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2.1 Editor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Panel</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Scene 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remove, reorder scenes. Set scene duration. Pick transition between scenes.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Canvas (16:9)</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Visual drag-and-drop surface. Shows background, avatar placeholder, all components positioned absolutely.</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Component Toolbar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components: Text, Image, Shape, Logo, Progress Bar, Chart, Video Clip.</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Timeline Panel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Shows per-scene timeline. Each component is a bar. User sets when it appears (trigger), animation type, duration.</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Property Inspector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Edit selected component: position, size, color, font, animation trigger, z-index, opacity.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Avatar Panel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Select avatar, voice, language. Enter script per scene. Preview voice/script.</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Background Panel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Choose background type: color, uploaded image, stock video, uploaded video.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Transition Picker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Pick transition effect between scenes: fade, slide, wipe, zoom.</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2.2 What the Frontend Sends to Backend</w:t>
      </w:r>
    </w:p>
    <w:p>
      <w:pPr>
        <w:spacing w:after="100" w:before="80"/>
      </w:pPr>
      <w:r>
        <w:rPr>
          <w:rFonts w:ascii="Arial" w:cs="Arial" w:eastAsia="Arial" w:hAnsi="Arial"/>
          <w:sz w:val="22"/>
          <w:szCs w:val="22"/>
        </w:rPr>
        <w:t xml:space="preserve">When the user clicks 'Render' or 'Save', the frontend sends the complete project payload as JSON to the backend. This is the single source of truth.</w:t>
      </w:r>
    </w:p>
    <w:p>
      <w:pPr>
        <w:spacing w:after="80" w:before="80"/>
      </w:pPr>
      <w:r>
        <w:t xml:space="preserve"/>
      </w:r>
    </w:p>
    <w:p>
      <w:pPr>
        <w:pStyle w:val="Heading3"/>
        <w:spacing w:after="120" w:before="240"/>
      </w:pPr>
      <w:r>
        <w:rPr>
          <w:rFonts w:ascii="Arial" w:cs="Arial" w:eastAsia="Arial" w:hAnsi="Arial"/>
          <w:b/>
          <w:bCs/>
          <w:color w:val="1F4E79"/>
          <w:sz w:val="24"/>
          <w:szCs w:val="24"/>
        </w:rPr>
        <w:t xml:space="preserve">On Save (auto-save or manual):</w:t>
      </w:r>
    </w:p>
    <w:p>
      <w:pPr>
        <w:pStyle w:val="ListParagraph"/>
        <w:numPr>
          <w:ilvl w:val="0"/>
          <w:numId w:val="2"/>
        </w:numPr>
        <w:spacing w:after="60" w:before="60"/>
      </w:pPr>
      <w:r>
        <w:rPr>
          <w:rFonts w:ascii="Arial" w:cs="Arial" w:eastAsia="Arial" w:hAnsi="Arial"/>
          <w:b w:val="false"/>
          <w:bCs w:val="false"/>
          <w:sz w:val="22"/>
          <w:szCs w:val="22"/>
        </w:rPr>
        <w:t xml:space="preserve">POST /api/projects/:id/save</w:t>
      </w:r>
    </w:p>
    <w:p>
      <w:pPr>
        <w:pStyle w:val="ListParagraph"/>
        <w:numPr>
          <w:ilvl w:val="0"/>
          <w:numId w:val="2"/>
        </w:numPr>
        <w:spacing w:after="60" w:before="60"/>
      </w:pPr>
      <w:r>
        <w:rPr>
          <w:rFonts w:ascii="Arial" w:cs="Arial" w:eastAsia="Arial" w:hAnsi="Arial"/>
          <w:b w:val="false"/>
          <w:bCs w:val="false"/>
          <w:sz w:val="22"/>
          <w:szCs w:val="22"/>
        </w:rPr>
        <w:t xml:space="preserve">Body: full project JSON (see Section 3 for schema)</w:t>
      </w:r>
    </w:p>
    <w:p>
      <w:pPr>
        <w:pStyle w:val="ListParagraph"/>
        <w:numPr>
          <w:ilvl w:val="0"/>
          <w:numId w:val="2"/>
        </w:numPr>
        <w:spacing w:after="60" w:before="60"/>
      </w:pPr>
      <w:r>
        <w:rPr>
          <w:rFonts w:ascii="Arial" w:cs="Arial" w:eastAsia="Arial" w:hAnsi="Arial"/>
          <w:b w:val="false"/>
          <w:bCs w:val="false"/>
          <w:sz w:val="22"/>
          <w:szCs w:val="22"/>
        </w:rPr>
        <w:t xml:space="preserve">Backend stores it in the database — no rendering triggered yet</w:t>
      </w:r>
    </w:p>
    <w:p>
      <w:pPr>
        <w:spacing w:after="80" w:before="80"/>
      </w:pPr>
      <w:r>
        <w:t xml:space="preserve"/>
      </w:r>
    </w:p>
    <w:p>
      <w:pPr>
        <w:pStyle w:val="Heading3"/>
        <w:spacing w:after="120" w:before="240"/>
      </w:pPr>
      <w:r>
        <w:rPr>
          <w:rFonts w:ascii="Arial" w:cs="Arial" w:eastAsia="Arial" w:hAnsi="Arial"/>
          <w:b/>
          <w:bCs/>
          <w:color w:val="1F4E79"/>
          <w:sz w:val="24"/>
          <w:szCs w:val="24"/>
        </w:rPr>
        <w:t xml:space="preserve">On Render:</w:t>
      </w:r>
    </w:p>
    <w:p>
      <w:pPr>
        <w:pStyle w:val="ListParagraph"/>
        <w:numPr>
          <w:ilvl w:val="0"/>
          <w:numId w:val="2"/>
        </w:numPr>
        <w:spacing w:after="60" w:before="60"/>
      </w:pPr>
      <w:r>
        <w:rPr>
          <w:rFonts w:ascii="Arial" w:cs="Arial" w:eastAsia="Arial" w:hAnsi="Arial"/>
          <w:b w:val="false"/>
          <w:bCs w:val="false"/>
          <w:sz w:val="22"/>
          <w:szCs w:val="22"/>
        </w:rPr>
        <w:t xml:space="preserve">POST /api/projects/:id/render</w:t>
      </w:r>
    </w:p>
    <w:p>
      <w:pPr>
        <w:pStyle w:val="ListParagraph"/>
        <w:numPr>
          <w:ilvl w:val="0"/>
          <w:numId w:val="2"/>
        </w:numPr>
        <w:spacing w:after="60" w:before="60"/>
      </w:pPr>
      <w:r>
        <w:rPr>
          <w:rFonts w:ascii="Arial" w:cs="Arial" w:eastAsia="Arial" w:hAnsi="Arial"/>
          <w:b w:val="false"/>
          <w:bCs w:val="false"/>
          <w:sz w:val="22"/>
          <w:szCs w:val="22"/>
        </w:rPr>
        <w:t xml:space="preserve">Backend reads the saved project JSON and kicks off the full pipeline</w:t>
      </w:r>
    </w:p>
    <w:p>
      <w:pPr>
        <w:pStyle w:val="ListParagraph"/>
        <w:numPr>
          <w:ilvl w:val="0"/>
          <w:numId w:val="2"/>
        </w:numPr>
        <w:spacing w:after="60" w:before="60"/>
      </w:pPr>
      <w:r>
        <w:rPr>
          <w:rFonts w:ascii="Arial" w:cs="Arial" w:eastAsia="Arial" w:hAnsi="Arial"/>
          <w:b w:val="false"/>
          <w:bCs w:val="false"/>
          <w:sz w:val="22"/>
          <w:szCs w:val="22"/>
        </w:rPr>
        <w:t xml:space="preserve">Frontend receives a job ID in response</w:t>
      </w:r>
    </w:p>
    <w:p>
      <w:pPr>
        <w:pStyle w:val="ListParagraph"/>
        <w:numPr>
          <w:ilvl w:val="0"/>
          <w:numId w:val="2"/>
        </w:numPr>
        <w:spacing w:after="60" w:before="60"/>
      </w:pPr>
      <w:r>
        <w:rPr>
          <w:rFonts w:ascii="Arial" w:cs="Arial" w:eastAsia="Arial" w:hAnsi="Arial"/>
          <w:b w:val="false"/>
          <w:bCs w:val="false"/>
          <w:sz w:val="22"/>
          <w:szCs w:val="22"/>
        </w:rPr>
        <w:t xml:space="preserve">Frontend subscribes to SSE endpoint: GET /api/render/:jobId/progress</w:t>
      </w:r>
    </w:p>
    <w:p>
      <w:pPr>
        <w:pStyle w:val="ListParagraph"/>
        <w:numPr>
          <w:ilvl w:val="0"/>
          <w:numId w:val="2"/>
        </w:numPr>
        <w:spacing w:after="60" w:before="60"/>
      </w:pPr>
      <w:r>
        <w:rPr>
          <w:rFonts w:ascii="Arial" w:cs="Arial" w:eastAsia="Arial" w:hAnsi="Arial"/>
          <w:b w:val="false"/>
          <w:bCs w:val="false"/>
          <w:sz w:val="22"/>
          <w:szCs w:val="22"/>
        </w:rPr>
        <w:t xml:space="preserve">As render progresses, frontend shows live status: HeyGen processing, Composing, Encoding, Done</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2.3 Frontend Component State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20"/>
              <w:bottom w:val="single" w:color="F59E0B" w:sz="4"/>
              <w:right w:val="none" w:color="FFFFFF" w:sz="0"/>
            </w:tcBorders>
            <w:shd w:fill="FEF9C3" w:val="clear"/>
            <w:tcMar>
              <w:top w:type="dxa" w:w="100"/>
              <w:left w:type="dxa" w:w="200"/>
              <w:bottom w:type="dxa" w:w="100"/>
              <w:right w:type="dxa" w:w="120"/>
            </w:tcMar>
          </w:tcPr>
          <w:p>
            <w:r>
              <w:rPr>
                <w:rFonts w:ascii="Arial" w:cs="Arial" w:eastAsia="Arial" w:hAnsi="Arial"/>
                <w:i/>
                <w:iCs/>
                <w:color w:val="92400E"/>
                <w:sz w:val="20"/>
                <w:szCs w:val="20"/>
              </w:rPr>
              <w:t xml:space="preserve">The frontend maintains this state locally (e.g. Zustand / Redux) and serializes it to JSON when saving or rendering.</w:t>
            </w:r>
          </w:p>
        </w:tc>
      </w:tr>
    </w:tbl>
    <w:p>
      <w:pPr>
        <w:spacing w:after="80" w:before="80"/>
      </w:pPr>
      <w:r>
        <w:t xml:space="preserve"/>
      </w:r>
    </w:p>
    <w:p>
      <w:pPr>
        <w:spacing w:after="100" w:before="80"/>
      </w:pPr>
      <w:r>
        <w:rPr>
          <w:rFonts w:ascii="Arial" w:cs="Arial" w:eastAsia="Arial" w:hAnsi="Arial"/>
          <w:sz w:val="22"/>
          <w:szCs w:val="22"/>
        </w:rPr>
        <w:t xml:space="preserve">Each component on the canvas stores:</w:t>
      </w:r>
    </w:p>
    <w:p>
      <w:pPr>
        <w:pStyle w:val="ListParagraph"/>
        <w:numPr>
          <w:ilvl w:val="0"/>
          <w:numId w:val="2"/>
        </w:numPr>
        <w:spacing w:after="60" w:before="60"/>
      </w:pPr>
      <w:r>
        <w:rPr>
          <w:rFonts w:ascii="Arial" w:cs="Arial" w:eastAsia="Arial" w:hAnsi="Arial"/>
          <w:b w:val="false"/>
          <w:bCs w:val="false"/>
          <w:sz w:val="22"/>
          <w:szCs w:val="22"/>
        </w:rPr>
        <w:t xml:space="preserve">id — unique string (e.g. 'comp_text_001')</w:t>
      </w:r>
    </w:p>
    <w:p>
      <w:pPr>
        <w:pStyle w:val="ListParagraph"/>
        <w:numPr>
          <w:ilvl w:val="0"/>
          <w:numId w:val="2"/>
        </w:numPr>
        <w:spacing w:after="60" w:before="60"/>
      </w:pPr>
      <w:r>
        <w:rPr>
          <w:rFonts w:ascii="Arial" w:cs="Arial" w:eastAsia="Arial" w:hAnsi="Arial"/>
          <w:b w:val="false"/>
          <w:bCs w:val="false"/>
          <w:sz w:val="22"/>
          <w:szCs w:val="22"/>
        </w:rPr>
        <w:t xml:space="preserve">type — 'text' | 'image' | 'shape' | 'logo' | 'chart' | 'progressBar' | 'videoClip'</w:t>
      </w:r>
    </w:p>
    <w:p>
      <w:pPr>
        <w:pStyle w:val="ListParagraph"/>
        <w:numPr>
          <w:ilvl w:val="0"/>
          <w:numId w:val="2"/>
        </w:numPr>
        <w:spacing w:after="60" w:before="60"/>
      </w:pPr>
      <w:r>
        <w:rPr>
          <w:rFonts w:ascii="Arial" w:cs="Arial" w:eastAsia="Arial" w:hAnsi="Arial"/>
          <w:b w:val="false"/>
          <w:bCs w:val="false"/>
          <w:sz w:val="22"/>
          <w:szCs w:val="22"/>
        </w:rPr>
        <w:t xml:space="preserve">position — { x, y, width, height } as percentage of canvas (0–100)</w:t>
      </w:r>
    </w:p>
    <w:p>
      <w:pPr>
        <w:pStyle w:val="ListParagraph"/>
        <w:numPr>
          <w:ilvl w:val="0"/>
          <w:numId w:val="2"/>
        </w:numPr>
        <w:spacing w:after="60" w:before="60"/>
      </w:pPr>
      <w:r>
        <w:rPr>
          <w:rFonts w:ascii="Arial" w:cs="Arial" w:eastAsia="Arial" w:hAnsi="Arial"/>
          <w:b w:val="false"/>
          <w:bCs w:val="false"/>
          <w:sz w:val="22"/>
          <w:szCs w:val="22"/>
        </w:rPr>
        <w:t xml:space="preserve">style — font, color, borderRadius, background etc. (type-specific)</w:t>
      </w:r>
    </w:p>
    <w:p>
      <w:pPr>
        <w:pStyle w:val="ListParagraph"/>
        <w:numPr>
          <w:ilvl w:val="0"/>
          <w:numId w:val="2"/>
        </w:numPr>
        <w:spacing w:after="60" w:before="60"/>
      </w:pPr>
      <w:r>
        <w:rPr>
          <w:rFonts w:ascii="Arial" w:cs="Arial" w:eastAsia="Arial" w:hAnsi="Arial"/>
          <w:b w:val="false"/>
          <w:bCs w:val="false"/>
          <w:sz w:val="22"/>
          <w:szCs w:val="22"/>
        </w:rPr>
        <w:t xml:space="preserve">content — text string, image URL, chart data, etc.</w:t>
      </w:r>
    </w:p>
    <w:p>
      <w:pPr>
        <w:pStyle w:val="ListParagraph"/>
        <w:numPr>
          <w:ilvl w:val="0"/>
          <w:numId w:val="2"/>
        </w:numPr>
        <w:spacing w:after="60" w:before="60"/>
      </w:pPr>
      <w:r>
        <w:rPr>
          <w:rFonts w:ascii="Arial" w:cs="Arial" w:eastAsia="Arial" w:hAnsi="Arial"/>
          <w:b w:val="false"/>
          <w:bCs w:val="false"/>
          <w:sz w:val="22"/>
          <w:szCs w:val="22"/>
        </w:rPr>
        <w:t xml:space="preserve">zIndex — layer order integer</w:t>
      </w:r>
    </w:p>
    <w:p>
      <w:pPr>
        <w:pStyle w:val="ListParagraph"/>
        <w:numPr>
          <w:ilvl w:val="0"/>
          <w:numId w:val="2"/>
        </w:numPr>
        <w:spacing w:after="60" w:before="60"/>
      </w:pPr>
      <w:r>
        <w:rPr>
          <w:rFonts w:ascii="Arial" w:cs="Arial" w:eastAsia="Arial" w:hAnsi="Arial"/>
          <w:b w:val="false"/>
          <w:bCs w:val="false"/>
          <w:sz w:val="22"/>
          <w:szCs w:val="22"/>
        </w:rPr>
        <w:t xml:space="preserve">animations — array of animation trigger objects (see Section 3)</w:t>
      </w:r>
    </w:p>
    <w:p>
      <w:pPr>
        <w:pStyle w:val="ListParagraph"/>
        <w:numPr>
          <w:ilvl w:val="0"/>
          <w:numId w:val="2"/>
        </w:numPr>
        <w:spacing w:after="60" w:before="60"/>
      </w:pPr>
      <w:r>
        <w:rPr>
          <w:rFonts w:ascii="Arial" w:cs="Arial" w:eastAsia="Arial" w:hAnsi="Arial"/>
          <w:b w:val="false"/>
          <w:bCs w:val="false"/>
          <w:sz w:val="22"/>
          <w:szCs w:val="22"/>
        </w:rPr>
        <w:t xml:space="preserve">visible — boolean (toggle visibility in editor)</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2.4 What Frontend Does NOT Do</w:t>
      </w:r>
    </w:p>
    <w:p>
      <w:pPr>
        <w:pStyle w:val="ListParagraph"/>
        <w:numPr>
          <w:ilvl w:val="0"/>
          <w:numId w:val="2"/>
        </w:numPr>
        <w:spacing w:after="60" w:before="60"/>
      </w:pPr>
      <w:r>
        <w:rPr>
          <w:rFonts w:ascii="Arial" w:cs="Arial" w:eastAsia="Arial" w:hAnsi="Arial"/>
          <w:b w:val="false"/>
          <w:bCs w:val="false"/>
          <w:sz w:val="22"/>
          <w:szCs w:val="22"/>
        </w:rPr>
        <w:t xml:space="preserve">Does NOT call HeyGen directly — all API calls go through the backend</w:t>
      </w:r>
    </w:p>
    <w:p>
      <w:pPr>
        <w:pStyle w:val="ListParagraph"/>
        <w:numPr>
          <w:ilvl w:val="0"/>
          <w:numId w:val="2"/>
        </w:numPr>
        <w:spacing w:after="60" w:before="60"/>
      </w:pPr>
      <w:r>
        <w:rPr>
          <w:rFonts w:ascii="Arial" w:cs="Arial" w:eastAsia="Arial" w:hAnsi="Arial"/>
          <w:b w:val="false"/>
          <w:bCs w:val="false"/>
          <w:sz w:val="22"/>
          <w:szCs w:val="22"/>
        </w:rPr>
        <w:t xml:space="preserve">Does NOT run Remotion — rendering is 100% server-side</w:t>
      </w:r>
    </w:p>
    <w:p>
      <w:pPr>
        <w:pStyle w:val="ListParagraph"/>
        <w:numPr>
          <w:ilvl w:val="0"/>
          <w:numId w:val="2"/>
        </w:numPr>
        <w:spacing w:after="60" w:before="60"/>
      </w:pPr>
      <w:r>
        <w:rPr>
          <w:rFonts w:ascii="Arial" w:cs="Arial" w:eastAsia="Arial" w:hAnsi="Arial"/>
          <w:b w:val="false"/>
          <w:bCs w:val="false"/>
          <w:sz w:val="22"/>
          <w:szCs w:val="22"/>
        </w:rPr>
        <w:t xml:space="preserve">Does NOT encode video — no FFmpeg in browser</w:t>
      </w:r>
    </w:p>
    <w:p>
      <w:pPr>
        <w:pStyle w:val="ListParagraph"/>
        <w:numPr>
          <w:ilvl w:val="0"/>
          <w:numId w:val="2"/>
        </w:numPr>
        <w:spacing w:after="60" w:before="60"/>
      </w:pPr>
      <w:r>
        <w:rPr>
          <w:rFonts w:ascii="Arial" w:cs="Arial" w:eastAsia="Arial" w:hAnsi="Arial"/>
          <w:b w:val="false"/>
          <w:bCs w:val="false"/>
          <w:sz w:val="22"/>
          <w:szCs w:val="22"/>
        </w:rPr>
        <w:t xml:space="preserve">Does NOT manage render queues or job state — only displays progress from backend</w:t>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3. Scene Data Schema (JSON Contract)</w:t>
      </w:r>
    </w:p>
    <w:p>
      <w:pPr>
        <w:spacing w:after="100" w:before="80"/>
      </w:pPr>
      <w:r>
        <w:rPr>
          <w:rFonts w:ascii="Arial" w:cs="Arial" w:eastAsia="Arial" w:hAnsi="Arial"/>
          <w:sz w:val="22"/>
          <w:szCs w:val="22"/>
        </w:rPr>
        <w:t xml:space="preserve">This is the agreed contract between frontend and backend. The frontend produces this; the backend consumes it.</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3.1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project ID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Project display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Frames per second (default: 30)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resolution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width: 1920, height: 1080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scenes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Scene[]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Ordered array of scene objects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createdAt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ISO timestamp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updatedAt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ISO timestamp</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3.2 Scene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scene ID (e.g. 'scene_001')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duration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Scene length in 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 |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type: 'fade'|'slide'|'wipe', duration: 0.5 }</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background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type: 'video'|'image'|'color', src: string, color: string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avatar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 |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Avatar config (see 3.3)</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components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Component[]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 on-canvas elements (see 3.4)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heygen_job_id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Filled by backend after HeyGen call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heygen_video_url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string | null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Filled by backend after HeyGen completes</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3.3 Avatar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avatar_id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HeyGen avatar ID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voice_id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HeyGen voice 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text the avatar will speak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position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x, y, width, height } — where avatar sits on canvas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avatar_type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'studio' | 'custom' — determines transparent video strategy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heygen_green_url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string | null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Filled by backend: S3 URL of raw green-screen .mp4 from HeyGen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heygen_video_url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Filled by backend: S3 URL of final transparent .webm (post FFmpeg)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20"/>
              <w:bottom w:val="single" w:color="F59E0B" w:sz="4"/>
              <w:right w:val="none" w:color="FFFFFF" w:sz="0"/>
            </w:tcBorders>
            <w:shd w:fill="FEF9C3" w:val="clear"/>
            <w:tcMar>
              <w:top w:type="dxa" w:w="100"/>
              <w:left w:type="dxa" w:w="200"/>
              <w:bottom w:type="dxa" w:w="100"/>
              <w:right w:type="dxa" w:w="120"/>
            </w:tcMar>
          </w:tcPr>
          <w:p>
            <w:r>
              <w:rPr>
                <w:rFonts w:ascii="Arial" w:cs="Arial" w:eastAsia="Arial" w:hAnsi="Arial"/>
                <w:i/>
                <w:iCs/>
                <w:color w:val="92400E"/>
                <w:sz w:val="20"/>
                <w:szCs w:val="20"/>
              </w:rPr>
              <w:t xml:space="preserve">Two transparency strategies exist. For HeyGen studio avatars: use the WebM API endpoint (native alpha). For custom avatars: use green screen (#008000 background) + FFmpeg chromakey server-side to produce a .webm with alpha. Both result in the same heygen_video_url field — a transparent .webm ready for Remotion.</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3.4 Component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component ID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type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'text' | 'image' | 'shape' | 'logo' | 'chart' | 'progressBar' | 'videoClip'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x, y, width, height } as % of canvas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zIndex</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Stacking order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opacity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rotation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Degrees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Type-specific: text string, image URL, chartData object etc.</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style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Type-specific styles: fontSize, color, fontFamily, borderRadius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animations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Animation[]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 of animation trigger definitions</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3.5 Animation Trigger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'onSceneStart' | 'atTime' | 'afterElement' | 'onSceneEnd'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atTime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number | null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Seconds into scene (when trigger = 'atTime')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afterElementId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ID to wait for (when trigger = 'afterElement')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type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'fadeIn' | 'fadeOut' | 'slideIn' | 'slideOut' | 'scaleIn' | 'typewriter' | 'wipe'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 'right' | 'top' | 'bottom' (for slide/wipe)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duration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Animation duration in seconds (e.g. 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'linear' | 'easeIn' | 'easeOut' | 'easeInOut'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delay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Additional delay in seconds after trigger fires</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4. Backend — Complete Service Flow</w:t>
      </w:r>
    </w:p>
    <w:p>
      <w:pPr>
        <w:spacing w:after="100" w:before="80"/>
      </w:pPr>
      <w:r>
        <w:rPr>
          <w:rFonts w:ascii="Arial" w:cs="Arial" w:eastAsia="Arial" w:hAnsi="Arial"/>
          <w:sz w:val="22"/>
          <w:szCs w:val="22"/>
        </w:rPr>
        <w:t xml:space="preserve">The backend is the orchestrator. It manages project state, drives the HeyGen integration, manages the job queue, triggers Remotion rendering, and pushes progress to the frontend.</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4.1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Project Service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CRUD for projects. Save/load scene JSON from PostgreSQL.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HeyGen Service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Send scene scripts to HeyGen, poll status, store video URLs.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Render Orchestrator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Coordinate the full render pipeline. Waits for all HeyGen jobs, then fires Remotion.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Remotion Render Service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Spawns Remotion CLI / Lambda render. Passes scene JSON as props.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Storage Service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Upload/download files to S3. Generate pre-signed URLs for frontend access.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Progress Service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Push render progress events to frontend via SSE.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Queue Service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BullMQ + Redis. Manages HeyGen jobs and Remotion render jobs separately.</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4.2 Complete Backend Flow Step-by-Step</w:t>
      </w:r>
    </w:p>
    <w:p>
      <w:pPr>
        <w:spacing w:after="80" w:before="80"/>
      </w:pPr>
      <w:r>
        <w:t xml:space="preserve"/>
      </w:r>
    </w:p>
    <w:p>
      <w:pPr>
        <w:pStyle w:val="Heading3"/>
        <w:spacing w:after="120" w:before="240"/>
      </w:pPr>
      <w:r>
        <w:rPr>
          <w:rFonts w:ascii="Arial" w:cs="Arial" w:eastAsia="Arial" w:hAnsi="Arial"/>
          <w:b/>
          <w:bCs/>
          <w:color w:val="1F4E79"/>
          <w:sz w:val="24"/>
          <w:szCs w:val="24"/>
        </w:rPr>
        <w:t xml:space="preserve">Phase 1 — Receive &amp; Validate</w:t>
      </w:r>
    </w:p>
    <w:p>
      <w:pPr>
        <w:pStyle w:val="ListParagraph"/>
        <w:numPr>
          <w:ilvl w:val="0"/>
          <w:numId w:val="3"/>
        </w:numPr>
        <w:spacing w:after="60" w:before="60"/>
      </w:pPr>
      <w:r>
        <w:rPr>
          <w:rFonts w:ascii="Arial" w:cs="Arial" w:eastAsia="Arial" w:hAnsi="Arial"/>
          <w:sz w:val="22"/>
          <w:szCs w:val="22"/>
        </w:rPr>
        <w:t xml:space="preserve">Frontend calls POST /api/projects/:id/render</w:t>
      </w:r>
    </w:p>
    <w:p>
      <w:pPr>
        <w:pStyle w:val="ListParagraph"/>
        <w:numPr>
          <w:ilvl w:val="0"/>
          <w:numId w:val="3"/>
        </w:numPr>
        <w:spacing w:after="60" w:before="60"/>
      </w:pPr>
      <w:r>
        <w:rPr>
          <w:rFonts w:ascii="Arial" w:cs="Arial" w:eastAsia="Arial" w:hAnsi="Arial"/>
          <w:sz w:val="22"/>
          <w:szCs w:val="22"/>
        </w:rPr>
        <w:t xml:space="preserve">Backend loads the project JSON from the database</w:t>
      </w:r>
    </w:p>
    <w:p>
      <w:pPr>
        <w:pStyle w:val="ListParagraph"/>
        <w:numPr>
          <w:ilvl w:val="0"/>
          <w:numId w:val="3"/>
        </w:numPr>
        <w:spacing w:after="60" w:before="60"/>
      </w:pPr>
      <w:r>
        <w:rPr>
          <w:rFonts w:ascii="Arial" w:cs="Arial" w:eastAsia="Arial" w:hAnsi="Arial"/>
          <w:sz w:val="22"/>
          <w:szCs w:val="22"/>
        </w:rPr>
        <w:t xml:space="preserve">Validates all scenes: checks required fields, avatar config, component schemas</w:t>
      </w:r>
    </w:p>
    <w:p>
      <w:pPr>
        <w:pStyle w:val="ListParagraph"/>
        <w:numPr>
          <w:ilvl w:val="0"/>
          <w:numId w:val="3"/>
        </w:numPr>
        <w:spacing w:after="60" w:before="60"/>
      </w:pPr>
      <w:r>
        <w:rPr>
          <w:rFonts w:ascii="Arial" w:cs="Arial" w:eastAsia="Arial" w:hAnsi="Arial"/>
          <w:sz w:val="22"/>
          <w:szCs w:val="22"/>
        </w:rPr>
        <w:t xml:space="preserve">Creates a RenderJob record in DB with status: 'queued'</w:t>
      </w:r>
    </w:p>
    <w:p>
      <w:pPr>
        <w:pStyle w:val="ListParagraph"/>
        <w:numPr>
          <w:ilvl w:val="0"/>
          <w:numId w:val="3"/>
        </w:numPr>
        <w:spacing w:after="60" w:before="60"/>
      </w:pPr>
      <w:r>
        <w:rPr>
          <w:rFonts w:ascii="Arial" w:cs="Arial" w:eastAsia="Arial" w:hAnsi="Arial"/>
          <w:sz w:val="22"/>
          <w:szCs w:val="22"/>
        </w:rPr>
        <w:t xml:space="preserve">Returns { jobId } to frontend immediately (non-blocking)</w:t>
      </w:r>
    </w:p>
    <w:p>
      <w:pPr>
        <w:spacing w:after="80" w:before="80"/>
      </w:pPr>
      <w:r>
        <w:t xml:space="preserve"/>
      </w:r>
    </w:p>
    <w:p>
      <w:pPr>
        <w:pStyle w:val="Heading3"/>
        <w:spacing w:after="120" w:before="240"/>
      </w:pPr>
      <w:r>
        <w:rPr>
          <w:rFonts w:ascii="Arial" w:cs="Arial" w:eastAsia="Arial" w:hAnsi="Arial"/>
          <w:b/>
          <w:bCs/>
          <w:color w:val="1F4E79"/>
          <w:sz w:val="24"/>
          <w:szCs w:val="24"/>
        </w:rPr>
        <w:t xml:space="preserve">Phase 2 — HeyGen Jobs (Parallel)</w:t>
      </w:r>
    </w:p>
    <w:p>
      <w:pPr>
        <w:pStyle w:val="ListParagraph"/>
        <w:numPr>
          <w:ilvl w:val="0"/>
          <w:numId w:val="3"/>
        </w:numPr>
        <w:spacing w:after="60" w:before="60"/>
      </w:pPr>
      <w:r>
        <w:rPr>
          <w:rFonts w:ascii="Arial" w:cs="Arial" w:eastAsia="Arial" w:hAnsi="Arial"/>
          <w:sz w:val="22"/>
          <w:szCs w:val="22"/>
        </w:rPr>
        <w:t xml:space="preserve">For each scene that has an avatar config, push a HeyGen job to the BullMQ queue</w:t>
      </w:r>
    </w:p>
    <w:p>
      <w:pPr>
        <w:pStyle w:val="ListParagraph"/>
        <w:numPr>
          <w:ilvl w:val="0"/>
          <w:numId w:val="3"/>
        </w:numPr>
        <w:spacing w:after="60" w:before="60"/>
      </w:pPr>
      <w:r>
        <w:rPr>
          <w:rFonts w:ascii="Arial" w:cs="Arial" w:eastAsia="Arial" w:hAnsi="Arial"/>
          <w:sz w:val="22"/>
          <w:szCs w:val="22"/>
        </w:rPr>
        <w:t xml:space="preserve">HeyGen worker picks up each job and calls POST https://api.heygen.com/v2/video/generate</w:t>
      </w:r>
    </w:p>
    <w:p>
      <w:pPr>
        <w:pStyle w:val="ListParagraph"/>
        <w:numPr>
          <w:ilvl w:val="0"/>
          <w:numId w:val="3"/>
        </w:numPr>
        <w:spacing w:after="60" w:before="60"/>
      </w:pPr>
      <w:r>
        <w:rPr>
          <w:rFonts w:ascii="Arial" w:cs="Arial" w:eastAsia="Arial" w:hAnsi="Arial"/>
          <w:sz w:val="22"/>
          <w:szCs w:val="22"/>
        </w:rPr>
        <w:t xml:space="preserve">Payload includes: avatar_id, voice_id, script, background_removal: true</w:t>
      </w:r>
    </w:p>
    <w:p>
      <w:pPr>
        <w:pStyle w:val="ListParagraph"/>
        <w:numPr>
          <w:ilvl w:val="0"/>
          <w:numId w:val="3"/>
        </w:numPr>
        <w:spacing w:after="60" w:before="60"/>
      </w:pPr>
      <w:r>
        <w:rPr>
          <w:rFonts w:ascii="Arial" w:cs="Arial" w:eastAsia="Arial" w:hAnsi="Arial"/>
          <w:sz w:val="22"/>
          <w:szCs w:val="22"/>
        </w:rPr>
        <w:t xml:space="preserve">HeyGen returns a video_id — store this against the scene in the DB</w:t>
      </w:r>
    </w:p>
    <w:p>
      <w:pPr>
        <w:pStyle w:val="ListParagraph"/>
        <w:numPr>
          <w:ilvl w:val="0"/>
          <w:numId w:val="3"/>
        </w:numPr>
        <w:spacing w:after="60" w:before="60"/>
      </w:pPr>
      <w:r>
        <w:rPr>
          <w:rFonts w:ascii="Arial" w:cs="Arial" w:eastAsia="Arial" w:hAnsi="Arial"/>
          <w:sz w:val="22"/>
          <w:szCs w:val="22"/>
        </w:rPr>
        <w:t xml:space="preserve">Worker polls GET https://api.heygen.com/v2/video/:video_id every 10 seconds</w:t>
      </w:r>
    </w:p>
    <w:p>
      <w:pPr>
        <w:pStyle w:val="ListParagraph"/>
        <w:numPr>
          <w:ilvl w:val="0"/>
          <w:numId w:val="3"/>
        </w:numPr>
        <w:spacing w:after="60" w:before="60"/>
      </w:pPr>
      <w:r>
        <w:rPr>
          <w:rFonts w:ascii="Arial" w:cs="Arial" w:eastAsia="Arial" w:hAnsi="Arial"/>
          <w:sz w:val="22"/>
          <w:szCs w:val="22"/>
        </w:rPr>
        <w:t xml:space="preserve">On status: 'completed' — store the video_url against the scene</w:t>
      </w:r>
    </w:p>
    <w:p>
      <w:pPr>
        <w:pStyle w:val="ListParagraph"/>
        <w:numPr>
          <w:ilvl w:val="0"/>
          <w:numId w:val="3"/>
        </w:numPr>
        <w:spacing w:after="60" w:before="60"/>
      </w:pPr>
      <w:r>
        <w:rPr>
          <w:rFonts w:ascii="Arial" w:cs="Arial" w:eastAsia="Arial" w:hAnsi="Arial"/>
          <w:sz w:val="22"/>
          <w:szCs w:val="22"/>
        </w:rPr>
        <w:t xml:space="preserve">On status: 'failed' — mark that scene's job as failed, alert orchestrator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20"/>
              <w:bottom w:val="single" w:color="F59E0B" w:sz="4"/>
              <w:right w:val="none" w:color="FFFFFF" w:sz="0"/>
            </w:tcBorders>
            <w:shd w:fill="FEF9C3" w:val="clear"/>
            <w:tcMar>
              <w:top w:type="dxa" w:w="100"/>
              <w:left w:type="dxa" w:w="200"/>
              <w:bottom w:type="dxa" w:w="100"/>
              <w:right w:type="dxa" w:w="120"/>
            </w:tcMar>
          </w:tcPr>
          <w:p>
            <w:r>
              <w:rPr>
                <w:rFonts w:ascii="Arial" w:cs="Arial" w:eastAsia="Arial" w:hAnsi="Arial"/>
                <w:i/>
                <w:iCs/>
                <w:color w:val="92400E"/>
                <w:sz w:val="20"/>
                <w:szCs w:val="20"/>
              </w:rPr>
              <w:t xml:space="preserve">Alternative: Use HeyGen webhooks instead of polling. Register a webhook URL on your server and HeyGen will POST to it when rendering completes. This is more efficient for production.</w:t>
            </w:r>
          </w:p>
        </w:tc>
      </w:tr>
    </w:tbl>
    <w:p>
      <w:pPr>
        <w:spacing w:after="80" w:before="80"/>
      </w:pPr>
      <w:r>
        <w:t xml:space="preserve"/>
      </w:r>
    </w:p>
    <w:p>
      <w:pPr>
        <w:pStyle w:val="Heading3"/>
        <w:spacing w:after="120" w:before="240"/>
      </w:pPr>
      <w:r>
        <w:rPr>
          <w:rFonts w:ascii="Arial" w:cs="Arial" w:eastAsia="Arial" w:hAnsi="Arial"/>
          <w:b/>
          <w:bCs/>
          <w:color w:val="1F4E79"/>
          <w:sz w:val="24"/>
          <w:szCs w:val="24"/>
        </w:rPr>
        <w:t xml:space="preserve">Phase 3 — Download, Chromakey &amp; Assemble</w:t>
      </w:r>
    </w:p>
    <w:p>
      <w:pPr>
        <w:pStyle w:val="ListParagraph"/>
        <w:numPr>
          <w:ilvl w:val="0"/>
          <w:numId w:val="3"/>
        </w:numPr>
        <w:spacing w:after="60" w:before="60"/>
      </w:pPr>
      <w:r>
        <w:rPr>
          <w:rFonts w:ascii="Arial" w:cs="Arial" w:eastAsia="Arial" w:hAnsi="Arial"/>
          <w:sz w:val="22"/>
          <w:szCs w:val="22"/>
        </w:rPr>
        <w:t xml:space="preserve">The Render Orchestrator monitors all HeyGen scene jobs</w:t>
      </w:r>
    </w:p>
    <w:p>
      <w:pPr>
        <w:pStyle w:val="ListParagraph"/>
        <w:numPr>
          <w:ilvl w:val="0"/>
          <w:numId w:val="3"/>
        </w:numPr>
        <w:spacing w:after="60" w:before="60"/>
      </w:pPr>
      <w:r>
        <w:rPr>
          <w:rFonts w:ascii="Arial" w:cs="Arial" w:eastAsia="Arial" w:hAnsi="Arial"/>
          <w:sz w:val="22"/>
          <w:szCs w:val="22"/>
        </w:rPr>
        <w:t xml:space="preserve">Once ALL scenes have a video_url from HeyGen (or scene has no avatar), proceed</w:t>
      </w:r>
    </w:p>
    <w:p>
      <w:pPr>
        <w:pStyle w:val="ListParagraph"/>
        <w:numPr>
          <w:ilvl w:val="0"/>
          <w:numId w:val="3"/>
        </w:numPr>
        <w:spacing w:after="60" w:before="60"/>
      </w:pPr>
      <w:r>
        <w:rPr>
          <w:rFonts w:ascii="Arial" w:cs="Arial" w:eastAsia="Arial" w:hAnsi="Arial"/>
          <w:sz w:val="22"/>
          <w:szCs w:val="22"/>
        </w:rPr>
        <w:t xml:space="preserve">For each scene: download the HeyGen .mp4 from its CDN URL to the server</w:t>
      </w:r>
    </w:p>
    <w:p>
      <w:pPr>
        <w:pStyle w:val="ListParagraph"/>
        <w:numPr>
          <w:ilvl w:val="0"/>
          <w:numId w:val="3"/>
        </w:numPr>
        <w:spacing w:after="60" w:before="60"/>
      </w:pPr>
      <w:r>
        <w:rPr>
          <w:rFonts w:ascii="Arial" w:cs="Arial" w:eastAsia="Arial" w:hAnsi="Arial"/>
          <w:sz w:val="22"/>
          <w:szCs w:val="22"/>
        </w:rPr>
        <w:t xml:space="preserve">Check avatar_type:</w:t>
      </w:r>
    </w:p>
    <w:p>
      <w:pPr>
        <w:pStyle w:val="ListParagraph"/>
        <w:numPr>
          <w:ilvl w:val="0"/>
          <w:numId w:val="4"/>
        </w:numPr>
        <w:spacing w:after="40" w:before="40"/>
      </w:pPr>
      <w:r>
        <w:rPr>
          <w:rFonts w:ascii="Arial" w:cs="Arial" w:eastAsia="Arial" w:hAnsi="Arial"/>
          <w:color w:val="444444"/>
          <w:sz w:val="20"/>
          <w:szCs w:val="20"/>
        </w:rPr>
        <w:t xml:space="preserve">If 'studio' avatar and WebM endpoint was used — the file already has alpha, upload directly to S3</w:t>
      </w:r>
    </w:p>
    <w:p>
      <w:pPr>
        <w:pStyle w:val="ListParagraph"/>
        <w:numPr>
          <w:ilvl w:val="0"/>
          <w:numId w:val="4"/>
        </w:numPr>
        <w:spacing w:after="40" w:before="40"/>
      </w:pPr>
      <w:r>
        <w:rPr>
          <w:rFonts w:ascii="Arial" w:cs="Arial" w:eastAsia="Arial" w:hAnsi="Arial"/>
          <w:color w:val="444444"/>
          <w:sz w:val="20"/>
          <w:szCs w:val="20"/>
        </w:rPr>
        <w:t xml:space="preserve">If 'custom' avatar and green screen was used — run FFmpeg chromakey to strip green and export transparent .webm</w:t>
      </w:r>
    </w:p>
    <w:p>
      <w:pPr>
        <w:pStyle w:val="ListParagraph"/>
        <w:numPr>
          <w:ilvl w:val="0"/>
          <w:numId w:val="3"/>
        </w:numPr>
        <w:spacing w:after="60" w:before="60"/>
      </w:pPr>
      <w:r>
        <w:rPr>
          <w:rFonts w:ascii="Arial" w:cs="Arial" w:eastAsia="Arial" w:hAnsi="Arial"/>
          <w:sz w:val="22"/>
          <w:szCs w:val="22"/>
        </w:rPr>
        <w:t xml:space="preserve">FFmpeg command: ffmpeg -i avatar_green.mp4 -vf "chromakey=0x008000:0.1:0.2" -c:v libvpx-vp9 -auto-alt-ref 0 -pix_fmt yuva420p avatar_transparent.webm</w:t>
      </w:r>
    </w:p>
    <w:p>
      <w:pPr>
        <w:pStyle w:val="ListParagraph"/>
        <w:numPr>
          <w:ilvl w:val="0"/>
          <w:numId w:val="3"/>
        </w:numPr>
        <w:spacing w:after="60" w:before="60"/>
      </w:pPr>
      <w:r>
        <w:rPr>
          <w:rFonts w:ascii="Arial" w:cs="Arial" w:eastAsia="Arial" w:hAnsi="Arial"/>
          <w:sz w:val="22"/>
          <w:szCs w:val="22"/>
        </w:rPr>
        <w:t xml:space="preserve">Upload the transparent .webm to S3 under path: heygen/{jobId}/{sceneId}.webm</w:t>
      </w:r>
    </w:p>
    <w:p>
      <w:pPr>
        <w:pStyle w:val="ListParagraph"/>
        <w:numPr>
          <w:ilvl w:val="0"/>
          <w:numId w:val="3"/>
        </w:numPr>
        <w:spacing w:after="60" w:before="60"/>
      </w:pPr>
      <w:r>
        <w:rPr>
          <w:rFonts w:ascii="Arial" w:cs="Arial" w:eastAsia="Arial" w:hAnsi="Arial"/>
          <w:sz w:val="22"/>
          <w:szCs w:val="22"/>
        </w:rPr>
        <w:t xml:space="preserve">Update scene record in DB: heygen_video_url = permanent S3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20"/>
              <w:bottom w:val="single" w:color="F59E0B" w:sz="4"/>
              <w:right w:val="none" w:color="FFFFFF" w:sz="0"/>
            </w:tcBorders>
            <w:shd w:fill="FEF9C3" w:val="clear"/>
            <w:tcMar>
              <w:top w:type="dxa" w:w="100"/>
              <w:left w:type="dxa" w:w="200"/>
              <w:bottom w:type="dxa" w:w="100"/>
              <w:right w:type="dxa" w:w="120"/>
            </w:tcMar>
          </w:tcPr>
          <w:p>
            <w:r>
              <w:rPr>
                <w:rFonts w:ascii="Arial" w:cs="Arial" w:eastAsia="Arial" w:hAnsi="Arial"/>
                <w:i/>
                <w:iCs/>
                <w:color w:val="92400E"/>
                <w:sz w:val="20"/>
                <w:szCs w:val="20"/>
              </w:rPr>
              <w:t xml:space="preserve">This step is critical. HeyGen CDN URLs expire after 7 days. By downloading, processing, and re-uploading to S3, your render jobs are durable and can be re-run at any time.</w:t>
            </w:r>
          </w:p>
        </w:tc>
      </w:tr>
    </w:tbl>
    <w:p>
      <w:pPr>
        <w:spacing w:after="80" w:before="80"/>
      </w:pPr>
      <w:r>
        <w:t xml:space="preserve"/>
      </w:r>
    </w:p>
    <w:p>
      <w:pPr>
        <w:pStyle w:val="Heading3"/>
        <w:spacing w:after="120" w:before="240"/>
      </w:pPr>
      <w:r>
        <w:rPr>
          <w:rFonts w:ascii="Arial" w:cs="Arial" w:eastAsia="Arial" w:hAnsi="Arial"/>
          <w:b/>
          <w:bCs/>
          <w:color w:val="1F4E79"/>
          <w:sz w:val="24"/>
          <w:szCs w:val="24"/>
        </w:rPr>
        <w:t xml:space="preserve">Phase 4 — Remotion Render (Server-Side)</w:t>
      </w:r>
    </w:p>
    <w:p>
      <w:pPr>
        <w:pStyle w:val="ListParagraph"/>
        <w:numPr>
          <w:ilvl w:val="0"/>
          <w:numId w:val="3"/>
        </w:numPr>
        <w:spacing w:after="60" w:before="60"/>
      </w:pPr>
      <w:r>
        <w:rPr>
          <w:rFonts w:ascii="Arial" w:cs="Arial" w:eastAsia="Arial" w:hAnsi="Arial"/>
          <w:sz w:val="22"/>
          <w:szCs w:val="22"/>
        </w:rPr>
        <w:t xml:space="preserve">Push a Remotion render job to the queue</w:t>
      </w:r>
    </w:p>
    <w:p>
      <w:pPr>
        <w:pStyle w:val="ListParagraph"/>
        <w:numPr>
          <w:ilvl w:val="0"/>
          <w:numId w:val="3"/>
        </w:numPr>
        <w:spacing w:after="60" w:before="60"/>
      </w:pPr>
      <w:r>
        <w:rPr>
          <w:rFonts w:ascii="Arial" w:cs="Arial" w:eastAsia="Arial" w:hAnsi="Arial"/>
          <w:sz w:val="22"/>
          <w:szCs w:val="22"/>
        </w:rPr>
        <w:t xml:space="preserve">Remotion worker receives the full project JSON (all scenes with all URLs resolved)</w:t>
      </w:r>
    </w:p>
    <w:p>
      <w:pPr>
        <w:pStyle w:val="ListParagraph"/>
        <w:numPr>
          <w:ilvl w:val="0"/>
          <w:numId w:val="3"/>
        </w:numPr>
        <w:spacing w:after="60" w:before="60"/>
      </w:pPr>
      <w:r>
        <w:rPr>
          <w:rFonts w:ascii="Arial" w:cs="Arial" w:eastAsia="Arial" w:hAnsi="Arial"/>
          <w:sz w:val="22"/>
          <w:szCs w:val="22"/>
        </w:rPr>
        <w:t xml:space="preserve">Worker calls Remotion renderMedia() function with the project JSON as inputProps</w:t>
      </w:r>
    </w:p>
    <w:p>
      <w:pPr>
        <w:pStyle w:val="ListParagraph"/>
        <w:numPr>
          <w:ilvl w:val="0"/>
          <w:numId w:val="3"/>
        </w:numPr>
        <w:spacing w:after="60" w:before="60"/>
      </w:pPr>
      <w:r>
        <w:rPr>
          <w:rFonts w:ascii="Arial" w:cs="Arial" w:eastAsia="Arial" w:hAnsi="Arial"/>
          <w:sz w:val="22"/>
          <w:szCs w:val="22"/>
        </w:rPr>
        <w:t xml:space="preserve">Remotion spins up headless Chromium, renders every frame of the composition</w:t>
      </w:r>
    </w:p>
    <w:p>
      <w:pPr>
        <w:pStyle w:val="ListParagraph"/>
        <w:numPr>
          <w:ilvl w:val="0"/>
          <w:numId w:val="3"/>
        </w:numPr>
        <w:spacing w:after="60" w:before="60"/>
      </w:pPr>
      <w:r>
        <w:rPr>
          <w:rFonts w:ascii="Arial" w:cs="Arial" w:eastAsia="Arial" w:hAnsi="Arial"/>
          <w:sz w:val="22"/>
          <w:szCs w:val="22"/>
        </w:rPr>
        <w:t xml:space="preserve">Each scene is a &lt;Series.Sequence&gt;, each component is rendered with interpolate() animations</w:t>
      </w:r>
    </w:p>
    <w:p>
      <w:pPr>
        <w:pStyle w:val="ListParagraph"/>
        <w:numPr>
          <w:ilvl w:val="0"/>
          <w:numId w:val="3"/>
        </w:numPr>
        <w:spacing w:after="60" w:before="60"/>
      </w:pPr>
      <w:r>
        <w:rPr>
          <w:rFonts w:ascii="Arial" w:cs="Arial" w:eastAsia="Arial" w:hAnsi="Arial"/>
          <w:sz w:val="22"/>
          <w:szCs w:val="22"/>
        </w:rPr>
        <w:t xml:space="preserve">Transitions between scenes use @remotion/transitions</w:t>
      </w:r>
    </w:p>
    <w:p>
      <w:pPr>
        <w:pStyle w:val="ListParagraph"/>
        <w:numPr>
          <w:ilvl w:val="0"/>
          <w:numId w:val="3"/>
        </w:numPr>
        <w:spacing w:after="60" w:before="60"/>
      </w:pPr>
      <w:r>
        <w:rPr>
          <w:rFonts w:ascii="Arial" w:cs="Arial" w:eastAsia="Arial" w:hAnsi="Arial"/>
          <w:sz w:val="22"/>
          <w:szCs w:val="22"/>
        </w:rPr>
        <w:t xml:space="preserve">Remotion outputs final.mp4</w:t>
      </w:r>
    </w:p>
    <w:p>
      <w:pPr>
        <w:pStyle w:val="ListParagraph"/>
        <w:numPr>
          <w:ilvl w:val="0"/>
          <w:numId w:val="3"/>
        </w:numPr>
        <w:spacing w:after="60" w:before="60"/>
      </w:pPr>
      <w:r>
        <w:rPr>
          <w:rFonts w:ascii="Arial" w:cs="Arial" w:eastAsia="Arial" w:hAnsi="Arial"/>
          <w:sz w:val="22"/>
          <w:szCs w:val="22"/>
        </w:rPr>
        <w:t xml:space="preserve">Worker uploads final.mp4 to S3 and stores the public URL in the RenderJob record</w:t>
      </w:r>
    </w:p>
    <w:p>
      <w:pPr>
        <w:spacing w:after="80" w:before="80"/>
      </w:pPr>
      <w:r>
        <w:t xml:space="preserve"/>
      </w:r>
    </w:p>
    <w:p>
      <w:pPr>
        <w:pStyle w:val="Heading3"/>
        <w:spacing w:after="120" w:before="240"/>
      </w:pPr>
      <w:r>
        <w:rPr>
          <w:rFonts w:ascii="Arial" w:cs="Arial" w:eastAsia="Arial" w:hAnsi="Arial"/>
          <w:b/>
          <w:bCs/>
          <w:color w:val="1F4E79"/>
          <w:sz w:val="24"/>
          <w:szCs w:val="24"/>
        </w:rPr>
        <w:t xml:space="preserve">Phase 5 — Notify Frontend</w:t>
      </w:r>
    </w:p>
    <w:p>
      <w:pPr>
        <w:pStyle w:val="ListParagraph"/>
        <w:numPr>
          <w:ilvl w:val="0"/>
          <w:numId w:val="3"/>
        </w:numPr>
        <w:spacing w:after="60" w:before="60"/>
      </w:pPr>
      <w:r>
        <w:rPr>
          <w:rFonts w:ascii="Arial" w:cs="Arial" w:eastAsia="Arial" w:hAnsi="Arial"/>
          <w:sz w:val="22"/>
          <w:szCs w:val="22"/>
        </w:rPr>
        <w:t xml:space="preserve">Backend updates RenderJob status to 'completed' with the final video URL</w:t>
      </w:r>
    </w:p>
    <w:p>
      <w:pPr>
        <w:pStyle w:val="ListParagraph"/>
        <w:numPr>
          <w:ilvl w:val="0"/>
          <w:numId w:val="3"/>
        </w:numPr>
        <w:spacing w:after="60" w:before="60"/>
      </w:pPr>
      <w:r>
        <w:rPr>
          <w:rFonts w:ascii="Arial" w:cs="Arial" w:eastAsia="Arial" w:hAnsi="Arial"/>
          <w:sz w:val="22"/>
          <w:szCs w:val="22"/>
        </w:rPr>
        <w:t xml:space="preserve">SSE event is pushed to the frontend: { status: 'done', videoUrl: 'https://...' }</w:t>
      </w:r>
    </w:p>
    <w:p>
      <w:pPr>
        <w:pStyle w:val="ListParagraph"/>
        <w:numPr>
          <w:ilvl w:val="0"/>
          <w:numId w:val="3"/>
        </w:numPr>
        <w:spacing w:after="60" w:before="60"/>
      </w:pPr>
      <w:r>
        <w:rPr>
          <w:rFonts w:ascii="Arial" w:cs="Arial" w:eastAsia="Arial" w:hAnsi="Arial"/>
          <w:sz w:val="22"/>
          <w:szCs w:val="22"/>
        </w:rPr>
        <w:t xml:space="preserve">Frontend shows download button / video player</w:t>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5. HeyGen Integration</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5.1 API Call Per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https://api.heygen.com/v2/video/generate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X-Api-Key: YOUR_HEYGEN_KEY</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Key Fields Sent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avatar_id, voice_id, input_text (script), background (transparent/color)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Returns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video_id: '...' } — poll this to check status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Poll Endpoint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https://api.heygen.com/v2/video/:video_id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Completed Response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status: 'completed', video_url: 'https://...' }</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5.2 Transparent Avatar — Two Strategies</w:t>
      </w:r>
    </w:p>
    <w:p>
      <w:pPr>
        <w:spacing w:after="100" w:before="80"/>
      </w:pPr>
      <w:r>
        <w:rPr>
          <w:rFonts w:ascii="Arial" w:cs="Arial" w:eastAsia="Arial" w:hAnsi="Arial"/>
          <w:sz w:val="22"/>
          <w:szCs w:val="22"/>
        </w:rPr>
        <w:t xml:space="preserve">For the avatar to float over your custom background in Remotion, it must have a transparent background. There are two strategies depending on the avatar type:</w:t>
      </w:r>
    </w:p>
    <w:p>
      <w:pPr>
        <w:spacing w:after="80" w:before="80"/>
      </w:pPr>
      <w:r>
        <w:t xml:space="preserve"/>
      </w:r>
    </w:p>
    <w:p>
      <w:pPr>
        <w:pStyle w:val="Heading3"/>
        <w:spacing w:after="120" w:before="240"/>
      </w:pPr>
      <w:r>
        <w:rPr>
          <w:rFonts w:ascii="Arial" w:cs="Arial" w:eastAsia="Arial" w:hAnsi="Arial"/>
          <w:b/>
          <w:bCs/>
          <w:color w:val="1F4E79"/>
          <w:sz w:val="24"/>
          <w:szCs w:val="24"/>
        </w:rPr>
        <w:t xml:space="preserve">Strategy A — WebM API Endpoint (Studio Avatars Only)</w:t>
      </w:r>
    </w:p>
    <w:p>
      <w:pPr>
        <w:pStyle w:val="ListParagraph"/>
        <w:numPr>
          <w:ilvl w:val="0"/>
          <w:numId w:val="2"/>
        </w:numPr>
        <w:spacing w:after="60" w:before="60"/>
      </w:pPr>
      <w:r>
        <w:rPr>
          <w:rFonts w:ascii="Arial" w:cs="Arial" w:eastAsia="Arial" w:hAnsi="Arial"/>
          <w:b w:val="false"/>
          <w:bCs w:val="false"/>
          <w:sz w:val="22"/>
          <w:szCs w:val="22"/>
        </w:rPr>
        <w:t xml:space="preserve">Use POST /v2/video/webm instead of /v2/video/generate</w:t>
      </w:r>
    </w:p>
    <w:p>
      <w:pPr>
        <w:pStyle w:val="ListParagraph"/>
        <w:numPr>
          <w:ilvl w:val="0"/>
          <w:numId w:val="2"/>
        </w:numPr>
        <w:spacing w:after="60" w:before="60"/>
      </w:pPr>
      <w:r>
        <w:rPr>
          <w:rFonts w:ascii="Arial" w:cs="Arial" w:eastAsia="Arial" w:hAnsi="Arial"/>
          <w:b w:val="false"/>
          <w:bCs w:val="false"/>
          <w:sz w:val="22"/>
          <w:szCs w:val="22"/>
        </w:rPr>
        <w:t xml:space="preserve">HeyGen renders a .webm with a native alpha channel — no green screen needed</w:t>
      </w:r>
    </w:p>
    <w:p>
      <w:pPr>
        <w:pStyle w:val="ListParagraph"/>
        <w:numPr>
          <w:ilvl w:val="0"/>
          <w:numId w:val="2"/>
        </w:numPr>
        <w:spacing w:after="60" w:before="60"/>
      </w:pPr>
      <w:r>
        <w:rPr>
          <w:rFonts w:ascii="Arial" w:cs="Arial" w:eastAsia="Arial" w:hAnsi="Arial"/>
          <w:b w:val="false"/>
          <w:bCs w:val="false"/>
          <w:sz w:val="22"/>
          <w:szCs w:val="22"/>
        </w:rPr>
        <w:t xml:space="preserve">Only works with HeyGen's built-in studio avatars, NOT custom/personal avatars</w:t>
      </w:r>
    </w:p>
    <w:p>
      <w:pPr>
        <w:pStyle w:val="ListParagraph"/>
        <w:numPr>
          <w:ilvl w:val="0"/>
          <w:numId w:val="2"/>
        </w:numPr>
        <w:spacing w:after="60" w:before="60"/>
      </w:pPr>
      <w:r>
        <w:rPr>
          <w:rFonts w:ascii="Arial" w:cs="Arial" w:eastAsia="Arial" w:hAnsi="Arial"/>
          <w:b w:val="false"/>
          <w:bCs w:val="false"/>
          <w:sz w:val="22"/>
          <w:szCs w:val="22"/>
        </w:rPr>
        <w:t xml:space="preserve">This is the cleanest result — no edge artifacts, no colour spill</w:t>
      </w:r>
    </w:p>
    <w:p>
      <w:pPr>
        <w:spacing w:after="80" w:before="80"/>
      </w:pPr>
      <w:r>
        <w:t xml:space="preserve"/>
      </w:r>
    </w:p>
    <w:p>
      <w:pPr>
        <w:pStyle w:val="Heading3"/>
        <w:spacing w:after="120" w:before="240"/>
      </w:pPr>
      <w:r>
        <w:rPr>
          <w:rFonts w:ascii="Arial" w:cs="Arial" w:eastAsia="Arial" w:hAnsi="Arial"/>
          <w:b/>
          <w:bCs/>
          <w:color w:val="1F4E79"/>
          <w:sz w:val="24"/>
          <w:szCs w:val="24"/>
        </w:rPr>
        <w:t xml:space="preserve">Strategy B — Green Screen + FFmpeg (Custom Avatars)</w:t>
      </w:r>
    </w:p>
    <w:p>
      <w:pPr>
        <w:pStyle w:val="ListParagraph"/>
        <w:numPr>
          <w:ilvl w:val="0"/>
          <w:numId w:val="2"/>
        </w:numPr>
        <w:spacing w:after="60" w:before="60"/>
      </w:pPr>
      <w:r>
        <w:rPr>
          <w:rFonts w:ascii="Arial" w:cs="Arial" w:eastAsia="Arial" w:hAnsi="Arial"/>
          <w:b w:val="false"/>
          <w:bCs w:val="false"/>
          <w:sz w:val="22"/>
          <w:szCs w:val="22"/>
        </w:rPr>
        <w:t xml:space="preserve">Use POST /v2/video/generate with background.color: '#008000' (pure green)</w:t>
      </w:r>
    </w:p>
    <w:p>
      <w:pPr>
        <w:pStyle w:val="ListParagraph"/>
        <w:numPr>
          <w:ilvl w:val="0"/>
          <w:numId w:val="2"/>
        </w:numPr>
        <w:spacing w:after="60" w:before="60"/>
      </w:pPr>
      <w:r>
        <w:rPr>
          <w:rFonts w:ascii="Arial" w:cs="Arial" w:eastAsia="Arial" w:hAnsi="Arial"/>
          <w:b w:val="false"/>
          <w:bCs w:val="false"/>
          <w:sz w:val="22"/>
          <w:szCs w:val="22"/>
        </w:rPr>
        <w:t xml:space="preserve">HeyGen renders a standard .mp4 with a solid green background</w:t>
      </w:r>
    </w:p>
    <w:p>
      <w:pPr>
        <w:pStyle w:val="ListParagraph"/>
        <w:numPr>
          <w:ilvl w:val="0"/>
          <w:numId w:val="2"/>
        </w:numPr>
        <w:spacing w:after="60" w:before="60"/>
      </w:pPr>
      <w:r>
        <w:rPr>
          <w:rFonts w:ascii="Arial" w:cs="Arial" w:eastAsia="Arial" w:hAnsi="Arial"/>
          <w:b w:val="false"/>
          <w:bCs w:val="false"/>
          <w:sz w:val="22"/>
          <w:szCs w:val="22"/>
        </w:rPr>
        <w:t xml:space="preserve">Backend downloads the .mp4 and runs FFmpeg chromakey filter to strip the green and export a .webm with alpha channel</w:t>
      </w:r>
    </w:p>
    <w:p>
      <w:pPr>
        <w:pStyle w:val="ListParagraph"/>
        <w:numPr>
          <w:ilvl w:val="0"/>
          <w:numId w:val="2"/>
        </w:numPr>
        <w:spacing w:after="60" w:before="60"/>
      </w:pPr>
      <w:r>
        <w:rPr>
          <w:rFonts w:ascii="Arial" w:cs="Arial" w:eastAsia="Arial" w:hAnsi="Arial"/>
          <w:b w:val="false"/>
          <w:bCs w:val="false"/>
          <w:sz w:val="22"/>
          <w:szCs w:val="22"/>
        </w:rPr>
        <w:t xml:space="preserve">Use this for custom/personal avatars where the WebM endpoint is not supported</w:t>
      </w:r>
    </w:p>
    <w:p>
      <w:pPr>
        <w:spacing w:after="80" w:before="80"/>
      </w:pPr>
      <w:r>
        <w:t xml:space="preserve"/>
      </w:r>
    </w:p>
    <w:p>
      <w:pPr>
        <w:pStyle w:val="Heading3"/>
        <w:spacing w:after="120" w:before="240"/>
      </w:pPr>
      <w:r>
        <w:rPr>
          <w:rFonts w:ascii="Arial" w:cs="Arial" w:eastAsia="Arial" w:hAnsi="Arial"/>
          <w:b/>
          <w:bCs/>
          <w:color w:val="1F4E79"/>
          <w:sz w:val="24"/>
          <w:szCs w:val="24"/>
        </w:rPr>
        <w:t xml:space="preserve">FFmpeg Chromakey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20"/>
              <w:bottom w:val="single" w:color="F59E0B" w:sz="4"/>
              <w:right w:val="none" w:color="FFFFFF" w:sz="0"/>
            </w:tcBorders>
            <w:shd w:fill="FEF9C3" w:val="clear"/>
            <w:tcMar>
              <w:top w:type="dxa" w:w="100"/>
              <w:left w:type="dxa" w:w="200"/>
              <w:bottom w:type="dxa" w:w="100"/>
              <w:right w:type="dxa" w:w="120"/>
            </w:tcMar>
          </w:tcPr>
          <w:p>
            <w:r>
              <w:rPr>
                <w:rFonts w:ascii="Arial" w:cs="Arial" w:eastAsia="Arial" w:hAnsi="Arial"/>
                <w:i/>
                <w:iCs/>
                <w:color w:val="92400E"/>
                <w:sz w:val="20"/>
                <w:szCs w:val="20"/>
              </w:rPr>
              <w:t xml:space="preserve">ffmpeg -i avatar_green.mp4 -vf "chromakey=0x008000:similarity=0.1:blend=0.2" -c:v libvpx-vp9 -auto-alt-ref 0 -pix_fmt yuva420p avatar_transparent.webm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FFmpeg Parameter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chromakey=0x008000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Targets pure green (#008000) for removal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similarity=0.1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How close to green triggers removal. Start at 0.1, raise to 0.3 if green patches remain.</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blend=0.2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Softens the keyed edges — critical for hair and fine detail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-c:v libvpx-vp9</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VP9 codec — required for WebM with alpha channel support</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-auto-alt-ref 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disabled for VP9 alpha to work correctly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-pix_fmt yuva420p</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Pixel format that includes the alpha (A) channel</w:t>
            </w:r>
          </w:p>
        </w:tc>
      </w:tr>
    </w:tbl>
    <w:p>
      <w:pPr>
        <w:spacing w:after="80" w:before="80"/>
      </w:pPr>
      <w:r>
        <w:t xml:space="preserve"/>
      </w:r>
    </w:p>
    <w:p>
      <w:pPr>
        <w:pStyle w:val="Heading3"/>
        <w:spacing w:after="120" w:before="240"/>
      </w:pPr>
      <w:r>
        <w:rPr>
          <w:rFonts w:ascii="Arial" w:cs="Arial" w:eastAsia="Arial" w:hAnsi="Arial"/>
          <w:b/>
          <w:bCs/>
          <w:color w:val="1F4E79"/>
          <w:sz w:val="24"/>
          <w:szCs w:val="24"/>
        </w:rPr>
        <w:t xml:space="preserve">After FFmpeg — both strategies converge:</w:t>
      </w:r>
    </w:p>
    <w:p>
      <w:pPr>
        <w:pStyle w:val="ListParagraph"/>
        <w:numPr>
          <w:ilvl w:val="0"/>
          <w:numId w:val="2"/>
        </w:numPr>
        <w:spacing w:after="60" w:before="60"/>
      </w:pPr>
      <w:r>
        <w:rPr>
          <w:rFonts w:ascii="Arial" w:cs="Arial" w:eastAsia="Arial" w:hAnsi="Arial"/>
          <w:b w:val="false"/>
          <w:bCs w:val="false"/>
          <w:sz w:val="22"/>
          <w:szCs w:val="22"/>
        </w:rPr>
        <w:t xml:space="preserve">Upload the .webm to your S3 bucket</w:t>
      </w:r>
    </w:p>
    <w:p>
      <w:pPr>
        <w:pStyle w:val="ListParagraph"/>
        <w:numPr>
          <w:ilvl w:val="0"/>
          <w:numId w:val="2"/>
        </w:numPr>
        <w:spacing w:after="60" w:before="60"/>
      </w:pPr>
      <w:r>
        <w:rPr>
          <w:rFonts w:ascii="Arial" w:cs="Arial" w:eastAsia="Arial" w:hAnsi="Arial"/>
          <w:b w:val="false"/>
          <w:bCs w:val="false"/>
          <w:sz w:val="22"/>
          <w:szCs w:val="22"/>
        </w:rPr>
        <w:t xml:space="preserve">Store the S3 URL as scene.heygen_video_url in the DB</w:t>
      </w:r>
    </w:p>
    <w:p>
      <w:pPr>
        <w:pStyle w:val="ListParagraph"/>
        <w:numPr>
          <w:ilvl w:val="0"/>
          <w:numId w:val="2"/>
        </w:numPr>
        <w:spacing w:after="60" w:before="60"/>
      </w:pPr>
      <w:r>
        <w:rPr>
          <w:rFonts w:ascii="Arial" w:cs="Arial" w:eastAsia="Arial" w:hAnsi="Arial"/>
          <w:b w:val="false"/>
          <w:bCs w:val="false"/>
          <w:sz w:val="22"/>
          <w:szCs w:val="22"/>
        </w:rPr>
        <w:t xml:space="preserve">Remotion reads this URL and renders &lt;Video src={url} /&gt; with transparent background over the scene layers</w:t>
      </w:r>
    </w:p>
    <w:p>
      <w:pPr>
        <w:pStyle w:val="ListParagraph"/>
        <w:numPr>
          <w:ilvl w:val="0"/>
          <w:numId w:val="2"/>
        </w:numPr>
        <w:spacing w:after="60" w:before="60"/>
      </w:pPr>
      <w:r>
        <w:rPr>
          <w:rFonts w:ascii="Arial" w:cs="Arial" w:eastAsia="Arial" w:hAnsi="Arial"/>
          <w:b w:val="false"/>
          <w:bCs w:val="false"/>
          <w:sz w:val="22"/>
          <w:szCs w:val="22"/>
        </w:rPr>
        <w:t xml:space="preserve">HeyGen's original URL expires in 7 days — your S3 copy is permanent</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5.3 Layer Order in Remotion with Transparent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z-Index</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Contents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Background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&lt;Video&gt; or &lt;Img&gt; or solid color — fills entire canvas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Components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Text, images, shapes, charts — animated via interpolate()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Avatar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&lt;Video src={s3_webm}&gt; — transparent .webm floats over components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Overlays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Captions, watermarks, lower thirds — sit on top of avatar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Elements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Chapter title card, progress indicator</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5.4 Scenes Without Avatar</w:t>
      </w:r>
    </w:p>
    <w:p>
      <w:pPr>
        <w:spacing w:after="100" w:before="80"/>
      </w:pPr>
      <w:r>
        <w:rPr>
          <w:rFonts w:ascii="Arial" w:cs="Arial" w:eastAsia="Arial" w:hAnsi="Arial"/>
          <w:sz w:val="22"/>
          <w:szCs w:val="22"/>
        </w:rPr>
        <w:t xml:space="preserve">Not every scene needs an avatar. If a scene has no avatar config, skip the HeyGen step entirely for that scene — it will be rendered purely by Remotion using the background and components.</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5.5 HeyGen Rate Limits &amp; Concurrency</w:t>
      </w:r>
    </w:p>
    <w:p>
      <w:pPr>
        <w:pStyle w:val="ListParagraph"/>
        <w:numPr>
          <w:ilvl w:val="0"/>
          <w:numId w:val="2"/>
        </w:numPr>
        <w:spacing w:after="60" w:before="60"/>
      </w:pPr>
      <w:r>
        <w:rPr>
          <w:rFonts w:ascii="Arial" w:cs="Arial" w:eastAsia="Arial" w:hAnsi="Arial"/>
          <w:b w:val="false"/>
          <w:bCs w:val="false"/>
          <w:sz w:val="22"/>
          <w:szCs w:val="22"/>
        </w:rPr>
        <w:t xml:space="preserve">HeyGen has concurrent render limits per API key — check your plan</w:t>
      </w:r>
    </w:p>
    <w:p>
      <w:pPr>
        <w:pStyle w:val="ListParagraph"/>
        <w:numPr>
          <w:ilvl w:val="0"/>
          <w:numId w:val="2"/>
        </w:numPr>
        <w:spacing w:after="60" w:before="60"/>
      </w:pPr>
      <w:r>
        <w:rPr>
          <w:rFonts w:ascii="Arial" w:cs="Arial" w:eastAsia="Arial" w:hAnsi="Arial"/>
          <w:b w:val="false"/>
          <w:bCs w:val="false"/>
          <w:sz w:val="22"/>
          <w:szCs w:val="22"/>
        </w:rPr>
        <w:t xml:space="preserve">Use BullMQ concurrency settings to respect rate limits (e.g. concurrency: 3)</w:t>
      </w:r>
    </w:p>
    <w:p>
      <w:pPr>
        <w:pStyle w:val="ListParagraph"/>
        <w:numPr>
          <w:ilvl w:val="0"/>
          <w:numId w:val="2"/>
        </w:numPr>
        <w:spacing w:after="60" w:before="60"/>
      </w:pPr>
      <w:r>
        <w:rPr>
          <w:rFonts w:ascii="Arial" w:cs="Arial" w:eastAsia="Arial" w:hAnsi="Arial"/>
          <w:b w:val="false"/>
          <w:bCs w:val="false"/>
          <w:sz w:val="22"/>
          <w:szCs w:val="22"/>
        </w:rPr>
        <w:t xml:space="preserve">For long projects with many scenes, queue them and process in batches</w:t>
      </w:r>
    </w:p>
    <w:p>
      <w:pPr>
        <w:pStyle w:val="ListParagraph"/>
        <w:numPr>
          <w:ilvl w:val="0"/>
          <w:numId w:val="2"/>
        </w:numPr>
        <w:spacing w:after="60" w:before="60"/>
      </w:pPr>
      <w:r>
        <w:rPr>
          <w:rFonts w:ascii="Arial" w:cs="Arial" w:eastAsia="Arial" w:hAnsi="Arial"/>
          <w:b w:val="false"/>
          <w:bCs w:val="false"/>
          <w:sz w:val="22"/>
          <w:szCs w:val="22"/>
        </w:rPr>
        <w:t xml:space="preserve">Store each video_id in the DB immediately so jobs survive server restarts</w:t>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6. Server-Side Rendering with Remotion</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6.1 How Remotion Renders on the Server</w:t>
      </w:r>
    </w:p>
    <w:p>
      <w:pPr>
        <w:spacing w:after="100" w:before="80"/>
      </w:pPr>
      <w:r>
        <w:rPr>
          <w:rFonts w:ascii="Arial" w:cs="Arial" w:eastAsia="Arial" w:hAnsi="Arial"/>
          <w:sz w:val="22"/>
          <w:szCs w:val="22"/>
        </w:rPr>
        <w:t xml:space="preserve">Remotion renders video by launching headless Chromium, rendering your React composition frame-by-frame (as PNG screenshots), then piping those frames through FFmpeg to produce the final .mp4. This happens entirely on your server — no browser involvement from the user.</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6.2 Two Rendering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How</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When to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Local CLI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npx remotion render on your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Development, testing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2F2F2"/>
                <w:bCs w:val="F2F2F2"/>
                <w:sz w:val="20"/>
                <w:szCs w:val="20"/>
              </w:rPr>
              <w:t xml:space="preserve">Remotion Lambda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2F2F2"/>
                <w:bCs w:val="F2F2F2"/>
                <w:sz w:val="20"/>
                <w:szCs w:val="20"/>
              </w:rPr>
              <w:t xml:space="preserve">Renders in parallel on AWS Lambda, concatenates chunks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2F2F2"/>
                <w:bCs w:val="F2F2F2"/>
                <w:sz w:val="20"/>
                <w:szCs w:val="20"/>
              </w:rPr>
              <w:t xml:space="preserve">Production — much faster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renderMedia()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 programmatically from Node.js — best for server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Production on your own infra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20"/>
              <w:bottom w:val="single" w:color="F59E0B" w:sz="4"/>
              <w:right w:val="none" w:color="FFFFFF" w:sz="0"/>
            </w:tcBorders>
            <w:shd w:fill="FEF9C3" w:val="clear"/>
            <w:tcMar>
              <w:top w:type="dxa" w:w="100"/>
              <w:left w:type="dxa" w:w="200"/>
              <w:bottom w:type="dxa" w:w="100"/>
              <w:right w:type="dxa" w:w="120"/>
            </w:tcMar>
          </w:tcPr>
          <w:p>
            <w:r>
              <w:rPr>
                <w:rFonts w:ascii="Arial" w:cs="Arial" w:eastAsia="Arial" w:hAnsi="Arial"/>
                <w:i/>
                <w:iCs/>
                <w:color w:val="92400E"/>
                <w:sz w:val="20"/>
                <w:szCs w:val="20"/>
              </w:rPr>
              <w:t xml:space="preserve">Recommended: Use renderMedia() from @remotion/renderer in your Node.js backend for full programmatic control. For production scale, use Remotion Lambda to parallelize across scenes.</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6.3 Remotion Composition Structure</w:t>
      </w:r>
    </w:p>
    <w:p>
      <w:pPr>
        <w:spacing w:after="100" w:before="80"/>
      </w:pPr>
      <w:r>
        <w:rPr>
          <w:rFonts w:ascii="Arial" w:cs="Arial" w:eastAsia="Arial" w:hAnsi="Arial"/>
          <w:sz w:val="22"/>
          <w:szCs w:val="22"/>
        </w:rPr>
        <w:t xml:space="preserve">Your Remotion project lives on the server as a React codebase. It receives the project JSON as inputProps and renders the full video.</w:t>
      </w:r>
    </w:p>
    <w:p>
      <w:pPr>
        <w:spacing w:after="80" w:before="80"/>
      </w:pPr>
      <w:r>
        <w:t xml:space="preserve"/>
      </w:r>
    </w:p>
    <w:p>
      <w:pPr>
        <w:pStyle w:val="Heading3"/>
        <w:spacing w:after="120" w:before="240"/>
      </w:pPr>
      <w:r>
        <w:rPr>
          <w:rFonts w:ascii="Arial" w:cs="Arial" w:eastAsia="Arial" w:hAnsi="Arial"/>
          <w:b/>
          <w:bCs/>
          <w:color w:val="1F4E79"/>
          <w:sz w:val="24"/>
          <w:szCs w:val="24"/>
        </w:rPr>
        <w:t xml:space="preserve">Root Composition (Root.tsx):</w:t>
      </w:r>
    </w:p>
    <w:p>
      <w:pPr>
        <w:pStyle w:val="ListParagraph"/>
        <w:numPr>
          <w:ilvl w:val="0"/>
          <w:numId w:val="2"/>
        </w:numPr>
        <w:spacing w:after="60" w:before="60"/>
      </w:pPr>
      <w:r>
        <w:rPr>
          <w:rFonts w:ascii="Arial" w:cs="Arial" w:eastAsia="Arial" w:hAnsi="Arial"/>
          <w:b w:val="false"/>
          <w:bCs w:val="false"/>
          <w:sz w:val="22"/>
          <w:szCs w:val="22"/>
        </w:rPr>
        <w:t xml:space="preserve">Registers one composition: 'AvatarVideo'</w:t>
      </w:r>
    </w:p>
    <w:p>
      <w:pPr>
        <w:pStyle w:val="ListParagraph"/>
        <w:numPr>
          <w:ilvl w:val="0"/>
          <w:numId w:val="2"/>
        </w:numPr>
        <w:spacing w:after="60" w:before="60"/>
      </w:pPr>
      <w:r>
        <w:rPr>
          <w:rFonts w:ascii="Arial" w:cs="Arial" w:eastAsia="Arial" w:hAnsi="Arial"/>
          <w:b w:val="false"/>
          <w:bCs w:val="false"/>
          <w:sz w:val="22"/>
          <w:szCs w:val="22"/>
        </w:rPr>
        <w:t xml:space="preserve">Total durationInFrames = sum of all scene durations * fps</w:t>
      </w:r>
    </w:p>
    <w:p>
      <w:pPr>
        <w:pStyle w:val="ListParagraph"/>
        <w:numPr>
          <w:ilvl w:val="0"/>
          <w:numId w:val="2"/>
        </w:numPr>
        <w:spacing w:after="60" w:before="60"/>
      </w:pPr>
      <w:r>
        <w:rPr>
          <w:rFonts w:ascii="Arial" w:cs="Arial" w:eastAsia="Arial" w:hAnsi="Arial"/>
          <w:b w:val="false"/>
          <w:bCs w:val="false"/>
          <w:sz w:val="22"/>
          <w:szCs w:val="22"/>
        </w:rPr>
        <w:t xml:space="preserve">Passes project JSON as defaultProps</w:t>
      </w:r>
    </w:p>
    <w:p>
      <w:pPr>
        <w:spacing w:after="80" w:before="80"/>
      </w:pPr>
      <w:r>
        <w:t xml:space="preserve"/>
      </w:r>
    </w:p>
    <w:p>
      <w:pPr>
        <w:pStyle w:val="Heading3"/>
        <w:spacing w:after="120" w:before="240"/>
      </w:pPr>
      <w:r>
        <w:rPr>
          <w:rFonts w:ascii="Arial" w:cs="Arial" w:eastAsia="Arial" w:hAnsi="Arial"/>
          <w:b/>
          <w:bCs/>
          <w:color w:val="1F4E79"/>
          <w:sz w:val="24"/>
          <w:szCs w:val="24"/>
        </w:rPr>
        <w:t xml:space="preserve">Main Component (AvatarVideo.tsx):</w:t>
      </w:r>
    </w:p>
    <w:p>
      <w:pPr>
        <w:pStyle w:val="ListParagraph"/>
        <w:numPr>
          <w:ilvl w:val="0"/>
          <w:numId w:val="2"/>
        </w:numPr>
        <w:spacing w:after="60" w:before="60"/>
      </w:pPr>
      <w:r>
        <w:rPr>
          <w:rFonts w:ascii="Arial" w:cs="Arial" w:eastAsia="Arial" w:hAnsi="Arial"/>
          <w:b w:val="false"/>
          <w:bCs w:val="false"/>
          <w:sz w:val="22"/>
          <w:szCs w:val="22"/>
        </w:rPr>
        <w:t xml:space="preserve">Receives scenes array from inputProps</w:t>
      </w:r>
    </w:p>
    <w:p>
      <w:pPr>
        <w:pStyle w:val="ListParagraph"/>
        <w:numPr>
          <w:ilvl w:val="0"/>
          <w:numId w:val="2"/>
        </w:numPr>
        <w:spacing w:after="60" w:before="60"/>
      </w:pPr>
      <w:r>
        <w:rPr>
          <w:rFonts w:ascii="Arial" w:cs="Arial" w:eastAsia="Arial" w:hAnsi="Arial"/>
          <w:b w:val="false"/>
          <w:bCs w:val="false"/>
          <w:sz w:val="22"/>
          <w:szCs w:val="22"/>
        </w:rPr>
        <w:t xml:space="preserve">Uses &lt;TransitionSeries&gt; from @remotion/transitions</w:t>
      </w:r>
    </w:p>
    <w:p>
      <w:pPr>
        <w:pStyle w:val="ListParagraph"/>
        <w:numPr>
          <w:ilvl w:val="0"/>
          <w:numId w:val="2"/>
        </w:numPr>
        <w:spacing w:after="60" w:before="60"/>
      </w:pPr>
      <w:r>
        <w:rPr>
          <w:rFonts w:ascii="Arial" w:cs="Arial" w:eastAsia="Arial" w:hAnsi="Arial"/>
          <w:b w:val="false"/>
          <w:bCs w:val="false"/>
          <w:sz w:val="22"/>
          <w:szCs w:val="22"/>
        </w:rPr>
        <w:t xml:space="preserve">Maps each scene to a &lt;TransitionSeries.Sequence&gt; with durationInFrames={scene.duration * fps}</w:t>
      </w:r>
    </w:p>
    <w:p>
      <w:pPr>
        <w:pStyle w:val="ListParagraph"/>
        <w:numPr>
          <w:ilvl w:val="0"/>
          <w:numId w:val="2"/>
        </w:numPr>
        <w:spacing w:after="60" w:before="60"/>
      </w:pPr>
      <w:r>
        <w:rPr>
          <w:rFonts w:ascii="Arial" w:cs="Arial" w:eastAsia="Arial" w:hAnsi="Arial"/>
          <w:b w:val="false"/>
          <w:bCs w:val="false"/>
          <w:sz w:val="22"/>
          <w:szCs w:val="22"/>
        </w:rPr>
        <w:t xml:space="preserve">Between each sequence, inserts a &lt;TransitionSeries.Transition&gt; using the scene's transition config</w:t>
      </w:r>
    </w:p>
    <w:p>
      <w:pPr>
        <w:pStyle w:val="ListParagraph"/>
        <w:numPr>
          <w:ilvl w:val="0"/>
          <w:numId w:val="2"/>
        </w:numPr>
        <w:spacing w:after="60" w:before="60"/>
      </w:pPr>
      <w:r>
        <w:rPr>
          <w:rFonts w:ascii="Arial" w:cs="Arial" w:eastAsia="Arial" w:hAnsi="Arial"/>
          <w:b w:val="false"/>
          <w:bCs w:val="false"/>
          <w:sz w:val="22"/>
          <w:szCs w:val="22"/>
        </w:rPr>
        <w:t xml:space="preserve">Renders &lt;SceneRenderer scene={scene} /&gt; inside each sequence</w:t>
      </w:r>
    </w:p>
    <w:p>
      <w:pPr>
        <w:spacing w:after="80" w:before="80"/>
      </w:pPr>
      <w:r>
        <w:t xml:space="preserve"/>
      </w:r>
    </w:p>
    <w:p>
      <w:pPr>
        <w:pStyle w:val="Heading3"/>
        <w:spacing w:after="120" w:before="240"/>
      </w:pPr>
      <w:r>
        <w:rPr>
          <w:rFonts w:ascii="Arial" w:cs="Arial" w:eastAsia="Arial" w:hAnsi="Arial"/>
          <w:b/>
          <w:bCs/>
          <w:color w:val="1F4E79"/>
          <w:sz w:val="24"/>
          <w:szCs w:val="24"/>
        </w:rPr>
        <w:t xml:space="preserve">SceneRenderer Component (SceneRenderer.tsx):</w:t>
      </w:r>
    </w:p>
    <w:p>
      <w:pPr>
        <w:pStyle w:val="ListParagraph"/>
        <w:numPr>
          <w:ilvl w:val="0"/>
          <w:numId w:val="2"/>
        </w:numPr>
        <w:spacing w:after="60" w:before="60"/>
      </w:pPr>
      <w:r>
        <w:rPr>
          <w:rFonts w:ascii="Arial" w:cs="Arial" w:eastAsia="Arial" w:hAnsi="Arial"/>
          <w:b w:val="false"/>
          <w:bCs w:val="false"/>
          <w:sz w:val="22"/>
          <w:szCs w:val="22"/>
        </w:rPr>
        <w:t xml:space="preserve">Renders the background: &lt;Video&gt; for video backgrounds, &lt;Img&gt; for image, &lt;AbsoluteFill&gt; with color for color</w:t>
      </w:r>
    </w:p>
    <w:p>
      <w:pPr>
        <w:pStyle w:val="ListParagraph"/>
        <w:numPr>
          <w:ilvl w:val="0"/>
          <w:numId w:val="2"/>
        </w:numPr>
        <w:spacing w:after="60" w:before="60"/>
      </w:pPr>
      <w:r>
        <w:rPr>
          <w:rFonts w:ascii="Arial" w:cs="Arial" w:eastAsia="Arial" w:hAnsi="Arial"/>
          <w:b w:val="false"/>
          <w:bCs w:val="false"/>
          <w:sz w:val="22"/>
          <w:szCs w:val="22"/>
        </w:rPr>
        <w:t xml:space="preserve">Maps components array and renders each as &lt;AnimatedComponent&gt; with z-index 1–9</w:t>
      </w:r>
    </w:p>
    <w:p>
      <w:pPr>
        <w:pStyle w:val="ListParagraph"/>
        <w:numPr>
          <w:ilvl w:val="0"/>
          <w:numId w:val="2"/>
        </w:numPr>
        <w:spacing w:after="60" w:before="60"/>
      </w:pPr>
      <w:r>
        <w:rPr>
          <w:rFonts w:ascii="Arial" w:cs="Arial" w:eastAsia="Arial" w:hAnsi="Arial"/>
          <w:b w:val="false"/>
          <w:bCs w:val="false"/>
          <w:sz w:val="22"/>
          <w:szCs w:val="22"/>
        </w:rPr>
        <w:t xml:space="preserve">Renders the avatar at z-index 10: &lt;Video src={scene.heygen_video_url} /&gt; — this is the transparent .webm (either from WebM API or post-FFmpeg chromakey)</w:t>
      </w:r>
    </w:p>
    <w:p>
      <w:pPr>
        <w:pStyle w:val="ListParagraph"/>
        <w:numPr>
          <w:ilvl w:val="0"/>
          <w:numId w:val="2"/>
        </w:numPr>
        <w:spacing w:after="60" w:before="60"/>
      </w:pPr>
      <w:r>
        <w:rPr>
          <w:rFonts w:ascii="Arial" w:cs="Arial" w:eastAsia="Arial" w:hAnsi="Arial"/>
          <w:b w:val="false"/>
          <w:bCs w:val="false"/>
          <w:sz w:val="22"/>
          <w:szCs w:val="22"/>
        </w:rPr>
        <w:t xml:space="preserve">The .webm alpha channel makes the avatar float over background + components with no visible bounding box</w:t>
      </w:r>
    </w:p>
    <w:p>
      <w:pPr>
        <w:pStyle w:val="ListParagraph"/>
        <w:numPr>
          <w:ilvl w:val="0"/>
          <w:numId w:val="2"/>
        </w:numPr>
        <w:spacing w:after="60" w:before="60"/>
      </w:pPr>
      <w:r>
        <w:rPr>
          <w:rFonts w:ascii="Arial" w:cs="Arial" w:eastAsia="Arial" w:hAnsi="Arial"/>
          <w:b w:val="false"/>
          <w:bCs w:val="false"/>
          <w:sz w:val="22"/>
          <w:szCs w:val="22"/>
        </w:rPr>
        <w:t xml:space="preserve">Overlays (captions, watermarks) are rendered at z-index 11+ on top of the avatar</w:t>
      </w:r>
    </w:p>
    <w:p>
      <w:pPr>
        <w:spacing w:after="80" w:before="80"/>
      </w:pPr>
      <w:r>
        <w:t xml:space="preserve"/>
      </w:r>
    </w:p>
    <w:p>
      <w:pPr>
        <w:pStyle w:val="Heading3"/>
        <w:spacing w:after="120" w:before="240"/>
      </w:pPr>
      <w:r>
        <w:rPr>
          <w:rFonts w:ascii="Arial" w:cs="Arial" w:eastAsia="Arial" w:hAnsi="Arial"/>
          <w:b/>
          <w:bCs/>
          <w:color w:val="1F4E79"/>
          <w:sz w:val="24"/>
          <w:szCs w:val="24"/>
        </w:rPr>
        <w:t xml:space="preserve">AnimatedComponent (AnimatedComponent.tsx):</w:t>
      </w:r>
    </w:p>
    <w:p>
      <w:pPr>
        <w:pStyle w:val="ListParagraph"/>
        <w:numPr>
          <w:ilvl w:val="0"/>
          <w:numId w:val="2"/>
        </w:numPr>
        <w:spacing w:after="60" w:before="60"/>
      </w:pPr>
      <w:r>
        <w:rPr>
          <w:rFonts w:ascii="Arial" w:cs="Arial" w:eastAsia="Arial" w:hAnsi="Arial"/>
          <w:b w:val="false"/>
          <w:bCs w:val="false"/>
          <w:sz w:val="22"/>
          <w:szCs w:val="22"/>
        </w:rPr>
        <w:t xml:space="preserve">Receives component data including animations array</w:t>
      </w:r>
    </w:p>
    <w:p>
      <w:pPr>
        <w:pStyle w:val="ListParagraph"/>
        <w:numPr>
          <w:ilvl w:val="0"/>
          <w:numId w:val="2"/>
        </w:numPr>
        <w:spacing w:after="60" w:before="60"/>
      </w:pPr>
      <w:r>
        <w:rPr>
          <w:rFonts w:ascii="Arial" w:cs="Arial" w:eastAsia="Arial" w:hAnsi="Arial"/>
          <w:b w:val="false"/>
          <w:bCs w:val="false"/>
          <w:sz w:val="22"/>
          <w:szCs w:val="22"/>
        </w:rPr>
        <w:t xml:space="preserve">Uses useCurrentFrame() and useVideoConfig() to get current frame and fps</w:t>
      </w:r>
    </w:p>
    <w:p>
      <w:pPr>
        <w:pStyle w:val="ListParagraph"/>
        <w:numPr>
          <w:ilvl w:val="0"/>
          <w:numId w:val="2"/>
        </w:numPr>
        <w:spacing w:after="60" w:before="60"/>
      </w:pPr>
      <w:r>
        <w:rPr>
          <w:rFonts w:ascii="Arial" w:cs="Arial" w:eastAsia="Arial" w:hAnsi="Arial"/>
          <w:b w:val="false"/>
          <w:bCs w:val="false"/>
          <w:sz w:val="22"/>
          <w:szCs w:val="22"/>
        </w:rPr>
        <w:t xml:space="preserve">Converts each animation trigger to a frame number:</w:t>
      </w:r>
    </w:p>
    <w:p>
      <w:pPr>
        <w:pStyle w:val="ListParagraph"/>
        <w:numPr>
          <w:ilvl w:val="0"/>
          <w:numId w:val="4"/>
        </w:numPr>
        <w:spacing w:after="40" w:before="40"/>
      </w:pPr>
      <w:r>
        <w:rPr>
          <w:rFonts w:ascii="Arial" w:cs="Arial" w:eastAsia="Arial" w:hAnsi="Arial"/>
          <w:color w:val="444444"/>
          <w:sz w:val="20"/>
          <w:szCs w:val="20"/>
        </w:rPr>
        <w:t xml:space="preserve">onSceneStart → frame 0</w:t>
      </w:r>
    </w:p>
    <w:p>
      <w:pPr>
        <w:pStyle w:val="ListParagraph"/>
        <w:numPr>
          <w:ilvl w:val="0"/>
          <w:numId w:val="4"/>
        </w:numPr>
        <w:spacing w:after="40" w:before="40"/>
      </w:pPr>
      <w:r>
        <w:rPr>
          <w:rFonts w:ascii="Arial" w:cs="Arial" w:eastAsia="Arial" w:hAnsi="Arial"/>
          <w:color w:val="444444"/>
          <w:sz w:val="20"/>
          <w:szCs w:val="20"/>
        </w:rPr>
        <w:t xml:space="preserve">atTime: 2.5 → frame 2.5 * fps = 75</w:t>
      </w:r>
    </w:p>
    <w:p>
      <w:pPr>
        <w:pStyle w:val="ListParagraph"/>
        <w:numPr>
          <w:ilvl w:val="0"/>
          <w:numId w:val="4"/>
        </w:numPr>
        <w:spacing w:after="40" w:before="40"/>
      </w:pPr>
      <w:r>
        <w:rPr>
          <w:rFonts w:ascii="Arial" w:cs="Arial" w:eastAsia="Arial" w:hAnsi="Arial"/>
          <w:color w:val="444444"/>
          <w:sz w:val="20"/>
          <w:szCs w:val="20"/>
        </w:rPr>
        <w:t xml:space="preserve">afterElement → looks up when that element's animation ends</w:t>
      </w:r>
    </w:p>
    <w:p>
      <w:pPr>
        <w:pStyle w:val="ListParagraph"/>
        <w:numPr>
          <w:ilvl w:val="0"/>
          <w:numId w:val="4"/>
        </w:numPr>
        <w:spacing w:after="40" w:before="40"/>
      </w:pPr>
      <w:r>
        <w:rPr>
          <w:rFonts w:ascii="Arial" w:cs="Arial" w:eastAsia="Arial" w:hAnsi="Arial"/>
          <w:color w:val="444444"/>
          <w:sz w:val="20"/>
          <w:szCs w:val="20"/>
        </w:rPr>
        <w:t xml:space="preserve">onSceneEnd → totalFrames - (animation.duration * fps)</w:t>
      </w:r>
    </w:p>
    <w:p>
      <w:pPr>
        <w:pStyle w:val="ListParagraph"/>
        <w:numPr>
          <w:ilvl w:val="0"/>
          <w:numId w:val="2"/>
        </w:numPr>
        <w:spacing w:after="60" w:before="60"/>
      </w:pPr>
      <w:r>
        <w:rPr>
          <w:rFonts w:ascii="Arial" w:cs="Arial" w:eastAsia="Arial" w:hAnsi="Arial"/>
          <w:b w:val="false"/>
          <w:bCs w:val="false"/>
          <w:sz w:val="22"/>
          <w:szCs w:val="22"/>
        </w:rPr>
        <w:t xml:space="preserve">Uses interpolate(frame, [startFrame, endFrame], [fromValue, toValue]) for smooth animation</w:t>
      </w:r>
    </w:p>
    <w:p>
      <w:pPr>
        <w:pStyle w:val="ListParagraph"/>
        <w:numPr>
          <w:ilvl w:val="0"/>
          <w:numId w:val="2"/>
        </w:numPr>
        <w:spacing w:after="60" w:before="60"/>
      </w:pPr>
      <w:r>
        <w:rPr>
          <w:rFonts w:ascii="Arial" w:cs="Arial" w:eastAsia="Arial" w:hAnsi="Arial"/>
          <w:b w:val="false"/>
          <w:bCs w:val="false"/>
          <w:sz w:val="22"/>
          <w:szCs w:val="22"/>
        </w:rPr>
        <w:t xml:space="preserve">Applies computed style (opacity, translateX, translateY, scale) to a div wrapping the component</w:t>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7. Scene Merging &amp; Final Video Assembly</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7.1 How &lt;Series&gt; / &lt;TransitionSeries&gt; Merges Scenes</w:t>
      </w:r>
    </w:p>
    <w:p>
      <w:pPr>
        <w:spacing w:after="100" w:before="80"/>
      </w:pPr>
      <w:r>
        <w:rPr>
          <w:rFonts w:ascii="Arial" w:cs="Arial" w:eastAsia="Arial" w:hAnsi="Arial"/>
          <w:sz w:val="22"/>
          <w:szCs w:val="22"/>
        </w:rPr>
        <w:t xml:space="preserve">Remotion's &lt;TransitionSeries&gt; is the key to merging. You do not manually stitch videos. Instead, each scene is a React component rendered as a Sequence on a shared timeline. Remotion calculates global frame offsets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Scene 1 — 15s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Frames 0 to 449 (at 30fps)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Transition — 0.5s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Frames 435–464 (overlap — cross-dissolve)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Scene 2 — 10s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Frames 450 to 749</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Transition — 0.5s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Frames 735–764 (slide wipe)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Scene 3 — 12s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Frames 750 to 1109</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Scene N — Xs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Continues...</w:t>
            </w:r>
          </w:p>
        </w:tc>
      </w:tr>
    </w:tbl>
    <w:p>
      <w:pPr>
        <w:spacing w:after="80" w:before="80"/>
      </w:pPr>
      <w:r>
        <w:t xml:space="preserve"/>
      </w:r>
    </w:p>
    <w:p>
      <w:pPr>
        <w:spacing w:after="100" w:before="80"/>
      </w:pPr>
      <w:r>
        <w:rPr>
          <w:rFonts w:ascii="Arial" w:cs="Arial" w:eastAsia="Arial" w:hAnsi="Arial"/>
          <w:sz w:val="22"/>
          <w:szCs w:val="22"/>
        </w:rPr>
        <w:t xml:space="preserve">Each scene's internal useCurrentFrame() always starts from 0. So if you write 'animate at frame 75', it means 2.5 seconds into that scene, regardless of where the scene sits in the full video. This makes scene components fully self-contained and reusable.</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7.2 Transition Types (via @remotion/transitions)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Remotion Function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Cross-dissolve between scenes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2F2F2"/>
                <w:bCs w:val="F2F2F2"/>
                <w:sz w:val="20"/>
                <w:szCs w:val="20"/>
              </w:rPr>
              <w:t xml:space="preserve">Slide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2F2F2"/>
                <w:bCs w:val="F2F2F2"/>
                <w:sz w:val="20"/>
                <w:szCs w:val="20"/>
              </w:rPr>
              <w:t xml:space="preserve">slide({ direction })</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2F2F2"/>
                <w:bCs w:val="F2F2F2"/>
                <w:sz w:val="20"/>
                <w:szCs w:val="20"/>
              </w:rPr>
              <w:t xml:space="preserve">Outgoing slides off, incoming slides 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wipe({ direction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Reveal incoming under a moving edge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2F2F2"/>
                <w:bCs w:val="F2F2F2"/>
                <w:sz w:val="20"/>
                <w:szCs w:val="20"/>
              </w:rPr>
              <w:t xml:space="preserve">Clock Wipe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2F2F2"/>
                <w:bCs w:val="F2F2F2"/>
                <w:sz w:val="20"/>
                <w:szCs w:val="20"/>
              </w:rPr>
              <w:t xml:space="preserve">clockWipe()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2F2F2"/>
                <w:bCs w:val="F2F2F2"/>
                <w:sz w:val="20"/>
                <w:szCs w:val="20"/>
              </w:rPr>
              <w:t xml:space="preserve">Clock-hand style reveal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flip({ direction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3D flip card effect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2F2F2"/>
                <w:bCs w:val="F2F2F2"/>
                <w:sz w:val="20"/>
                <w:szCs w:val="20"/>
              </w:rPr>
              <w:t xml:space="preserve">None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2F2F2"/>
                <w:bCs w:val="F2F2F2"/>
                <w:sz w:val="20"/>
                <w:szCs w:val="20"/>
              </w:rPr>
              <w:t xml:space="preserve">null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2F2F2"/>
                <w:bCs w:val="F2F2F2"/>
                <w:sz w:val="20"/>
                <w:szCs w:val="20"/>
              </w:rPr>
              <w:t xml:space="preserve">Hard cut — instant scene change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7.3 FFmpeg Encoding Settings</w:t>
      </w:r>
    </w:p>
    <w:p>
      <w:pPr>
        <w:pStyle w:val="ListParagraph"/>
        <w:numPr>
          <w:ilvl w:val="0"/>
          <w:numId w:val="2"/>
        </w:numPr>
        <w:spacing w:after="60" w:before="60"/>
      </w:pPr>
      <w:r>
        <w:rPr>
          <w:rFonts w:ascii="Arial" w:cs="Arial" w:eastAsia="Arial" w:hAnsi="Arial"/>
          <w:b w:val="false"/>
          <w:bCs w:val="false"/>
          <w:sz w:val="22"/>
          <w:szCs w:val="22"/>
        </w:rPr>
        <w:t xml:space="preserve">Codec: H.264 (libx264) — maximum compatibility</w:t>
      </w:r>
    </w:p>
    <w:p>
      <w:pPr>
        <w:pStyle w:val="ListParagraph"/>
        <w:numPr>
          <w:ilvl w:val="0"/>
          <w:numId w:val="2"/>
        </w:numPr>
        <w:spacing w:after="60" w:before="60"/>
      </w:pPr>
      <w:r>
        <w:rPr>
          <w:rFonts w:ascii="Arial" w:cs="Arial" w:eastAsia="Arial" w:hAnsi="Arial"/>
          <w:b w:val="false"/>
          <w:bCs w:val="false"/>
          <w:sz w:val="22"/>
          <w:szCs w:val="22"/>
        </w:rPr>
        <w:t xml:space="preserve">CRF: 18–23 — controls quality/file size tradeoff</w:t>
      </w:r>
    </w:p>
    <w:p>
      <w:pPr>
        <w:pStyle w:val="ListParagraph"/>
        <w:numPr>
          <w:ilvl w:val="0"/>
          <w:numId w:val="2"/>
        </w:numPr>
        <w:spacing w:after="60" w:before="60"/>
      </w:pPr>
      <w:r>
        <w:rPr>
          <w:rFonts w:ascii="Arial" w:cs="Arial" w:eastAsia="Arial" w:hAnsi="Arial"/>
          <w:b w:val="false"/>
          <w:bCs w:val="false"/>
          <w:sz w:val="22"/>
          <w:szCs w:val="22"/>
        </w:rPr>
        <w:t xml:space="preserve">Pixel Format: yuv420p — required for browser/mobile playback</w:t>
      </w:r>
    </w:p>
    <w:p>
      <w:pPr>
        <w:pStyle w:val="ListParagraph"/>
        <w:numPr>
          <w:ilvl w:val="0"/>
          <w:numId w:val="2"/>
        </w:numPr>
        <w:spacing w:after="60" w:before="60"/>
      </w:pPr>
      <w:r>
        <w:rPr>
          <w:rFonts w:ascii="Arial" w:cs="Arial" w:eastAsia="Arial" w:hAnsi="Arial"/>
          <w:b w:val="false"/>
          <w:bCs w:val="false"/>
          <w:sz w:val="22"/>
          <w:szCs w:val="22"/>
        </w:rPr>
        <w:t xml:space="preserve">Audio: AAC, 44100 Hz — if background music or audio components are included</w:t>
      </w:r>
    </w:p>
    <w:p>
      <w:pPr>
        <w:pStyle w:val="ListParagraph"/>
        <w:numPr>
          <w:ilvl w:val="0"/>
          <w:numId w:val="2"/>
        </w:numPr>
        <w:spacing w:after="60" w:before="60"/>
      </w:pPr>
      <w:r>
        <w:rPr>
          <w:rFonts w:ascii="Arial" w:cs="Arial" w:eastAsia="Arial" w:hAnsi="Arial"/>
          <w:b w:val="false"/>
          <w:bCs w:val="false"/>
          <w:sz w:val="22"/>
          <w:szCs w:val="22"/>
        </w:rPr>
        <w:t xml:space="preserve">Resolution: 1920x1080 (configurable per project)</w:t>
      </w:r>
    </w:p>
    <w:p>
      <w:pPr>
        <w:pStyle w:val="ListParagraph"/>
        <w:numPr>
          <w:ilvl w:val="0"/>
          <w:numId w:val="2"/>
        </w:numPr>
        <w:spacing w:after="60" w:before="60"/>
      </w:pPr>
      <w:r>
        <w:rPr>
          <w:rFonts w:ascii="Arial" w:cs="Arial" w:eastAsia="Arial" w:hAnsi="Arial"/>
          <w:b w:val="false"/>
          <w:bCs w:val="false"/>
          <w:sz w:val="22"/>
          <w:szCs w:val="22"/>
        </w:rPr>
        <w:t xml:space="preserve">FPS: 30 (configurable, 24/30/60 supported)</w:t>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8. API Endpoints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7A1F"/>
                <w:sz w:val="19"/>
                <w:szCs w:val="19"/>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/api/projects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new project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 id, name, createdAt }</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GET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/api/projects/:id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Load project + all scenes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44444"/>
                <w:sz w:val="18"/>
                <w:szCs w:val="18"/>
              </w:rPr>
              <w:t xml:space="preserve">{ project JSON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A5C1F"/>
                <w:sz w:val="19"/>
                <w:szCs w:val="19"/>
              </w:rPr>
              <w:t xml:space="preserve">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/api/projects/:id/save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Save full scene JSON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 updatedAt }</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7A1F"/>
                <w:sz w:val="19"/>
                <w:szCs w:val="19"/>
              </w:rPr>
              <w:t xml:space="preserve">POST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/api/projects/:id/render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Trigger full render pipeline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44444"/>
                <w:sz w:val="18"/>
                <w:szCs w:val="18"/>
              </w:rPr>
              <w:t xml:space="preserve">{ jobId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/api/render/:jobId/status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Poll render job 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 status, progress, videoUrl }</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GET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/api/render/:jobId/progress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SSE stream for live progress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44444"/>
                <w:sz w:val="18"/>
                <w:szCs w:val="18"/>
              </w:rPr>
              <w:t xml:space="preserve">SSE event stream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/api/avatars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List available HeyGen avatars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 avatars[] }</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GET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/api/voices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List available HeyGen voices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44444"/>
                <w:sz w:val="18"/>
                <w:szCs w:val="18"/>
              </w:rPr>
              <w:t xml:space="preserve">{ voices[]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7A1F"/>
                <w:sz w:val="19"/>
                <w:szCs w:val="19"/>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/api/assets/upload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Upload image/video asset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 assetUrl }</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GET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/api/projects/:id/renders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List all render jobs for project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444444"/>
                <w:sz w:val="18"/>
                <w:szCs w:val="18"/>
              </w:rPr>
              <w:t xml:space="preserve">{ renders[] }</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9. Database &amp; Storage Design</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9.1 PostgreSQL Tables</w:t>
      </w:r>
    </w:p>
    <w:p>
      <w:pPr>
        <w:pStyle w:val="Heading3"/>
        <w:spacing w:after="120" w:before="240"/>
      </w:pPr>
      <w:r>
        <w:rPr>
          <w:rFonts w:ascii="Arial" w:cs="Arial" w:eastAsia="Arial" w:hAnsi="Arial"/>
          <w:b/>
          <w:bCs/>
          <w:color w:val="1F4E79"/>
          <w:sz w:val="24"/>
          <w:szCs w:val="24"/>
        </w:rP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identifier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user_id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UUID FK</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Owner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display name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scene_data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JSONB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Full serialized project JSON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created_at / updated_at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fields</w:t>
            </w:r>
          </w:p>
        </w:tc>
      </w:tr>
    </w:tbl>
    <w:p>
      <w:pPr>
        <w:spacing w:after="80" w:before="80"/>
      </w:pPr>
      <w:r>
        <w:t xml:space="preserve"/>
      </w:r>
    </w:p>
    <w:p>
      <w:pPr>
        <w:pStyle w:val="Heading3"/>
        <w:spacing w:after="120" w:before="240"/>
      </w:pPr>
      <w:r>
        <w:rPr>
          <w:rFonts w:ascii="Arial" w:cs="Arial" w:eastAsia="Arial" w:hAnsi="Arial"/>
          <w:b/>
          <w:bCs/>
          <w:color w:val="1F4E79"/>
          <w:sz w:val="24"/>
          <w:szCs w:val="24"/>
        </w:rPr>
        <w:t xml:space="preserve">render_jobs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Render job identifier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project_id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UUID FK</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Source project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'queued' | 'heygen_processing' | 'composing' | 'encoding' | 'completed' | 'failed'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progress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0–100 percentage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heygen_jobs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JSONB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 of { scene_id, heygen_video_id, status, video_url }</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final_video_url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S3 URL of final output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message if failed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created_at / completed_at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Timing</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9.2 S3 Storage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S3 Path</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Contents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assets/{userId}/{assetId}.*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User-uploaded images and videos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heygen/{jobId}/{sceneId}.mp4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Downloaded HeyGen avatar videos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sz w:val="20"/>
                <w:szCs w:val="20"/>
              </w:rPr>
              <w:t xml:space="preserve">renders/{jobId}/final.mp4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 rendered output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renders/{jobId}/chunks/*.mp4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Intermediate chunks (Lambda mode)</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10. Error Handling &amp; Edge Cases</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10.1 HeyGen Failure Handling</w:t>
      </w:r>
    </w:p>
    <w:p>
      <w:pPr>
        <w:pStyle w:val="ListParagraph"/>
        <w:numPr>
          <w:ilvl w:val="0"/>
          <w:numId w:val="2"/>
        </w:numPr>
        <w:spacing w:after="60" w:before="60"/>
      </w:pPr>
      <w:r>
        <w:rPr>
          <w:rFonts w:ascii="Arial" w:cs="Arial" w:eastAsia="Arial" w:hAnsi="Arial"/>
          <w:b w:val="false"/>
          <w:bCs w:val="false"/>
          <w:sz w:val="22"/>
          <w:szCs w:val="22"/>
        </w:rPr>
        <w:t xml:space="preserve">If a HeyGen scene job fails, mark that scene as failed in render_jobs.heygen_jobs</w:t>
      </w:r>
    </w:p>
    <w:p>
      <w:pPr>
        <w:pStyle w:val="ListParagraph"/>
        <w:numPr>
          <w:ilvl w:val="0"/>
          <w:numId w:val="2"/>
        </w:numPr>
        <w:spacing w:after="60" w:before="60"/>
      </w:pPr>
      <w:r>
        <w:rPr>
          <w:rFonts w:ascii="Arial" w:cs="Arial" w:eastAsia="Arial" w:hAnsi="Arial"/>
          <w:b w:val="false"/>
          <w:bCs w:val="false"/>
          <w:sz w:val="22"/>
          <w:szCs w:val="22"/>
        </w:rPr>
        <w:t xml:space="preserve">Retry failed HeyGen jobs up to 3 times with exponential backoff via BullMQ</w:t>
      </w:r>
    </w:p>
    <w:p>
      <w:pPr>
        <w:pStyle w:val="ListParagraph"/>
        <w:numPr>
          <w:ilvl w:val="0"/>
          <w:numId w:val="2"/>
        </w:numPr>
        <w:spacing w:after="60" w:before="60"/>
      </w:pPr>
      <w:r>
        <w:rPr>
          <w:rFonts w:ascii="Arial" w:cs="Arial" w:eastAsia="Arial" w:hAnsi="Arial"/>
          <w:b w:val="false"/>
          <w:bCs w:val="false"/>
          <w:sz w:val="22"/>
          <w:szCs w:val="22"/>
        </w:rPr>
        <w:t xml:space="preserve">If all retries fail, mark the entire render job as failed and notify frontend</w:t>
      </w:r>
    </w:p>
    <w:p>
      <w:pPr>
        <w:pStyle w:val="ListParagraph"/>
        <w:numPr>
          <w:ilvl w:val="0"/>
          <w:numId w:val="2"/>
        </w:numPr>
        <w:spacing w:after="60" w:before="60"/>
      </w:pPr>
      <w:r>
        <w:rPr>
          <w:rFonts w:ascii="Arial" w:cs="Arial" w:eastAsia="Arial" w:hAnsi="Arial"/>
          <w:b w:val="false"/>
          <w:bCs w:val="false"/>
          <w:sz w:val="22"/>
          <w:szCs w:val="22"/>
        </w:rPr>
        <w:t xml:space="preserve">Frontend shows which scene failed and allows the user to re-trigger just that scene</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10.2 Remotion Render Failures</w:t>
      </w:r>
    </w:p>
    <w:p>
      <w:pPr>
        <w:pStyle w:val="ListParagraph"/>
        <w:numPr>
          <w:ilvl w:val="0"/>
          <w:numId w:val="2"/>
        </w:numPr>
        <w:spacing w:after="60" w:before="60"/>
      </w:pPr>
      <w:r>
        <w:rPr>
          <w:rFonts w:ascii="Arial" w:cs="Arial" w:eastAsia="Arial" w:hAnsi="Arial"/>
          <w:b w:val="false"/>
          <w:bCs w:val="false"/>
          <w:sz w:val="22"/>
          <w:szCs w:val="22"/>
        </w:rPr>
        <w:t xml:space="preserve">Wrap renderMedia() in try/catch — capture stderr output for debugging</w:t>
      </w:r>
    </w:p>
    <w:p>
      <w:pPr>
        <w:pStyle w:val="ListParagraph"/>
        <w:numPr>
          <w:ilvl w:val="0"/>
          <w:numId w:val="2"/>
        </w:numPr>
        <w:spacing w:after="60" w:before="60"/>
      </w:pPr>
      <w:r>
        <w:rPr>
          <w:rFonts w:ascii="Arial" w:cs="Arial" w:eastAsia="Arial" w:hAnsi="Arial"/>
          <w:b w:val="false"/>
          <w:bCs w:val="false"/>
          <w:sz w:val="22"/>
          <w:szCs w:val="22"/>
        </w:rPr>
        <w:t xml:space="preserve">If Chromium OOMs, reduce --concurrency flag on the Remotion render</w:t>
      </w:r>
    </w:p>
    <w:p>
      <w:pPr>
        <w:pStyle w:val="ListParagraph"/>
        <w:numPr>
          <w:ilvl w:val="0"/>
          <w:numId w:val="2"/>
        </w:numPr>
        <w:spacing w:after="60" w:before="60"/>
      </w:pPr>
      <w:r>
        <w:rPr>
          <w:rFonts w:ascii="Arial" w:cs="Arial" w:eastAsia="Arial" w:hAnsi="Arial"/>
          <w:b w:val="false"/>
          <w:bCs w:val="false"/>
          <w:sz w:val="22"/>
          <w:szCs w:val="22"/>
        </w:rPr>
        <w:t xml:space="preserve">For Lambda: individual chunk failures cause Lambda retry — Remotion Lambda handles this automatically</w:t>
      </w:r>
    </w:p>
    <w:p>
      <w:pPr>
        <w:pStyle w:val="ListParagraph"/>
        <w:numPr>
          <w:ilvl w:val="0"/>
          <w:numId w:val="2"/>
        </w:numPr>
        <w:spacing w:after="60" w:before="60"/>
      </w:pPr>
      <w:r>
        <w:rPr>
          <w:rFonts w:ascii="Arial" w:cs="Arial" w:eastAsia="Arial" w:hAnsi="Arial"/>
          <w:b w:val="false"/>
          <w:bCs w:val="false"/>
          <w:sz w:val="22"/>
          <w:szCs w:val="22"/>
        </w:rPr>
        <w:t xml:space="preserve">Always store partial output and error logs against the render_jobs record</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10.3 Long Video Timeouts</w:t>
      </w:r>
    </w:p>
    <w:p>
      <w:pPr>
        <w:pStyle w:val="ListParagraph"/>
        <w:numPr>
          <w:ilvl w:val="0"/>
          <w:numId w:val="2"/>
        </w:numPr>
        <w:spacing w:after="60" w:before="60"/>
      </w:pPr>
      <w:r>
        <w:rPr>
          <w:rFonts w:ascii="Arial" w:cs="Arial" w:eastAsia="Arial" w:hAnsi="Arial"/>
          <w:b w:val="false"/>
          <w:bCs w:val="false"/>
          <w:sz w:val="22"/>
          <w:szCs w:val="22"/>
        </w:rPr>
        <w:t xml:space="preserve">HeyGen processing can take 2–5 minutes per scene — always use async polling, never block HTTP</w:t>
      </w:r>
    </w:p>
    <w:p>
      <w:pPr>
        <w:pStyle w:val="ListParagraph"/>
        <w:numPr>
          <w:ilvl w:val="0"/>
          <w:numId w:val="2"/>
        </w:numPr>
        <w:spacing w:after="60" w:before="60"/>
      </w:pPr>
      <w:r>
        <w:rPr>
          <w:rFonts w:ascii="Arial" w:cs="Arial" w:eastAsia="Arial" w:hAnsi="Arial"/>
          <w:b w:val="false"/>
          <w:bCs w:val="false"/>
          <w:sz w:val="22"/>
          <w:szCs w:val="22"/>
        </w:rPr>
        <w:t xml:space="preserve">Remotion render for a 10-scene 3-minute video can take 5–15 minutes locally</w:t>
      </w:r>
    </w:p>
    <w:p>
      <w:pPr>
        <w:pStyle w:val="ListParagraph"/>
        <w:numPr>
          <w:ilvl w:val="0"/>
          <w:numId w:val="2"/>
        </w:numPr>
        <w:spacing w:after="60" w:before="60"/>
      </w:pPr>
      <w:r>
        <w:rPr>
          <w:rFonts w:ascii="Arial" w:cs="Arial" w:eastAsia="Arial" w:hAnsi="Arial"/>
          <w:b w:val="false"/>
          <w:bCs w:val="false"/>
          <w:sz w:val="22"/>
          <w:szCs w:val="22"/>
        </w:rPr>
        <w:t xml:space="preserve">Use Remotion Lambda to reduce this to 1–3 minutes via parallel chunk rendering</w:t>
      </w:r>
    </w:p>
    <w:p>
      <w:pPr>
        <w:pStyle w:val="ListParagraph"/>
        <w:numPr>
          <w:ilvl w:val="0"/>
          <w:numId w:val="2"/>
        </w:numPr>
        <w:spacing w:after="60" w:before="60"/>
      </w:pPr>
      <w:r>
        <w:rPr>
          <w:rFonts w:ascii="Arial" w:cs="Arial" w:eastAsia="Arial" w:hAnsi="Arial"/>
          <w:b w:val="false"/>
          <w:bCs w:val="false"/>
          <w:sz w:val="22"/>
          <w:szCs w:val="22"/>
        </w:rPr>
        <w:t xml:space="preserve">Set generous timeouts on BullMQ jobs (e.g. 30 minutes) and Lambda functions</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10.4 Asset URL Expiry</w:t>
      </w:r>
    </w:p>
    <w:p>
      <w:pPr>
        <w:pStyle w:val="ListParagraph"/>
        <w:numPr>
          <w:ilvl w:val="0"/>
          <w:numId w:val="2"/>
        </w:numPr>
        <w:spacing w:after="60" w:before="60"/>
      </w:pPr>
      <w:r>
        <w:rPr>
          <w:rFonts w:ascii="Arial" w:cs="Arial" w:eastAsia="Arial" w:hAnsi="Arial"/>
          <w:b w:val="false"/>
          <w:bCs w:val="false"/>
          <w:sz w:val="22"/>
          <w:szCs w:val="22"/>
        </w:rPr>
        <w:t xml:space="preserve">HeyGen CDN URLs expire — always download and re-upload to your S3 before rendering</w:t>
      </w:r>
    </w:p>
    <w:p>
      <w:pPr>
        <w:pStyle w:val="ListParagraph"/>
        <w:numPr>
          <w:ilvl w:val="0"/>
          <w:numId w:val="2"/>
        </w:numPr>
        <w:spacing w:after="60" w:before="60"/>
      </w:pPr>
      <w:r>
        <w:rPr>
          <w:rFonts w:ascii="Arial" w:cs="Arial" w:eastAsia="Arial" w:hAnsi="Arial"/>
          <w:b w:val="false"/>
          <w:bCs w:val="false"/>
          <w:sz w:val="22"/>
          <w:szCs w:val="22"/>
        </w:rPr>
        <w:t xml:space="preserve">Generate S3 pre-signed URLs with long expiry (7 days) for frontend video playback</w:t>
      </w:r>
    </w:p>
    <w:p>
      <w:pPr>
        <w:pStyle w:val="ListParagraph"/>
        <w:numPr>
          <w:ilvl w:val="0"/>
          <w:numId w:val="2"/>
        </w:numPr>
        <w:spacing w:after="60" w:before="60"/>
      </w:pPr>
      <w:r>
        <w:rPr>
          <w:rFonts w:ascii="Arial" w:cs="Arial" w:eastAsia="Arial" w:hAnsi="Arial"/>
          <w:b w:val="false"/>
          <w:bCs w:val="false"/>
          <w:sz w:val="22"/>
          <w:szCs w:val="22"/>
        </w:rPr>
        <w:t xml:space="preserve">Store permanent S3 URLs in the database, never the expiring HeyGen URLs</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10.5 FFmpeg Chromakey Quality Issues</w:t>
      </w:r>
    </w:p>
    <w:p>
      <w:pPr>
        <w:pStyle w:val="ListParagraph"/>
        <w:numPr>
          <w:ilvl w:val="0"/>
          <w:numId w:val="2"/>
        </w:numPr>
        <w:spacing w:after="60" w:before="60"/>
      </w:pPr>
      <w:r>
        <w:rPr>
          <w:rFonts w:ascii="Arial" w:cs="Arial" w:eastAsia="Arial" w:hAnsi="Arial"/>
          <w:b w:val="false"/>
          <w:bCs w:val="false"/>
          <w:sz w:val="22"/>
          <w:szCs w:val="22"/>
        </w:rPr>
        <w:t xml:space="preserve">If green patches remain on the avatar after keying — increase similarity from 0.1 to 0.2 or 0.3</w:t>
      </w:r>
    </w:p>
    <w:p>
      <w:pPr>
        <w:pStyle w:val="ListParagraph"/>
        <w:numPr>
          <w:ilvl w:val="0"/>
          <w:numId w:val="2"/>
        </w:numPr>
        <w:spacing w:after="60" w:before="60"/>
      </w:pPr>
      <w:r>
        <w:rPr>
          <w:rFonts w:ascii="Arial" w:cs="Arial" w:eastAsia="Arial" w:hAnsi="Arial"/>
          <w:b w:val="false"/>
          <w:bCs w:val="false"/>
          <w:sz w:val="22"/>
          <w:szCs w:val="22"/>
        </w:rPr>
        <w:t xml:space="preserve">If avatar edges look jagged or hard — increase blend from 0.1 to 0.2 to soften the matte</w:t>
      </w:r>
    </w:p>
    <w:p>
      <w:pPr>
        <w:pStyle w:val="ListParagraph"/>
        <w:numPr>
          <w:ilvl w:val="0"/>
          <w:numId w:val="2"/>
        </w:numPr>
        <w:spacing w:after="60" w:before="60"/>
      </w:pPr>
      <w:r>
        <w:rPr>
          <w:rFonts w:ascii="Arial" w:cs="Arial" w:eastAsia="Arial" w:hAnsi="Arial"/>
          <w:b w:val="false"/>
          <w:bCs w:val="false"/>
          <w:sz w:val="22"/>
          <w:szCs w:val="22"/>
        </w:rPr>
        <w:t xml:space="preserve">If hair looks thin or disappears — lower similarity (more conservative keying)</w:t>
      </w:r>
    </w:p>
    <w:p>
      <w:pPr>
        <w:pStyle w:val="ListParagraph"/>
        <w:numPr>
          <w:ilvl w:val="0"/>
          <w:numId w:val="2"/>
        </w:numPr>
        <w:spacing w:after="60" w:before="60"/>
      </w:pPr>
      <w:r>
        <w:rPr>
          <w:rFonts w:ascii="Arial" w:cs="Arial" w:eastAsia="Arial" w:hAnsi="Arial"/>
          <w:b w:val="false"/>
          <w:bCs w:val="false"/>
          <w:sz w:val="22"/>
          <w:szCs w:val="22"/>
        </w:rPr>
        <w:t xml:space="preserve">Green spill on skin/clothes is a HeyGen render quality issue — advise users not to wear green or have green objects near them when recording custom avatars</w:t>
      </w:r>
    </w:p>
    <w:p>
      <w:pPr>
        <w:pStyle w:val="ListParagraph"/>
        <w:numPr>
          <w:ilvl w:val="0"/>
          <w:numId w:val="2"/>
        </w:numPr>
        <w:spacing w:after="60" w:before="60"/>
      </w:pPr>
      <w:r>
        <w:rPr>
          <w:rFonts w:ascii="Arial" w:cs="Arial" w:eastAsia="Arial" w:hAnsi="Arial"/>
          <w:b w:val="false"/>
          <w:bCs w:val="false"/>
          <w:sz w:val="22"/>
          <w:szCs w:val="22"/>
        </w:rPr>
        <w:t xml:space="preserve">Always test chromakey settings with a short sample clip before running on full project scenes</w:t>
      </w:r>
    </w:p>
    <w:p>
      <w:pPr>
        <w:pStyle w:val="ListParagraph"/>
        <w:numPr>
          <w:ilvl w:val="0"/>
          <w:numId w:val="2"/>
        </w:numPr>
        <w:spacing w:after="60" w:before="60"/>
      </w:pPr>
      <w:r>
        <w:rPr>
          <w:rFonts w:ascii="Arial" w:cs="Arial" w:eastAsia="Arial" w:hAnsi="Arial"/>
          <w:b w:val="false"/>
          <w:bCs w:val="false"/>
          <w:sz w:val="22"/>
          <w:szCs w:val="22"/>
        </w:rPr>
        <w:t xml:space="preserve">Store both the original green .mp4 and the processed .webm in S3 so you can re-process with different settings without re-calling HeyGen</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10.6 Scene Without Avatar</w:t>
      </w:r>
    </w:p>
    <w:p>
      <w:pPr>
        <w:pStyle w:val="ListParagraph"/>
        <w:numPr>
          <w:ilvl w:val="0"/>
          <w:numId w:val="2"/>
        </w:numPr>
        <w:spacing w:after="60" w:before="60"/>
      </w:pPr>
      <w:r>
        <w:rPr>
          <w:rFonts w:ascii="Arial" w:cs="Arial" w:eastAsia="Arial" w:hAnsi="Arial"/>
          <w:b w:val="false"/>
          <w:bCs w:val="false"/>
          <w:sz w:val="22"/>
          <w:szCs w:val="22"/>
        </w:rPr>
        <w:t xml:space="preserve">Scenes with no avatar config skip HeyGen entirely</w:t>
      </w:r>
    </w:p>
    <w:p>
      <w:pPr>
        <w:pStyle w:val="ListParagraph"/>
        <w:numPr>
          <w:ilvl w:val="0"/>
          <w:numId w:val="2"/>
        </w:numPr>
        <w:spacing w:after="60" w:before="60"/>
      </w:pPr>
      <w:r>
        <w:rPr>
          <w:rFonts w:ascii="Arial" w:cs="Arial" w:eastAsia="Arial" w:hAnsi="Arial"/>
          <w:b w:val="false"/>
          <w:bCs w:val="false"/>
          <w:sz w:val="22"/>
          <w:szCs w:val="22"/>
        </w:rPr>
        <w:t xml:space="preserve">The Render Orchestrator counts only avatar-enabled scenes for HeyGen completion check</w:t>
      </w:r>
    </w:p>
    <w:p>
      <w:pPr>
        <w:pStyle w:val="ListParagraph"/>
        <w:numPr>
          <w:ilvl w:val="0"/>
          <w:numId w:val="2"/>
        </w:numPr>
        <w:spacing w:after="60" w:before="60"/>
      </w:pPr>
      <w:r>
        <w:rPr>
          <w:rFonts w:ascii="Arial" w:cs="Arial" w:eastAsia="Arial" w:hAnsi="Arial"/>
          <w:b w:val="false"/>
          <w:bCs w:val="false"/>
          <w:sz w:val="22"/>
          <w:szCs w:val="22"/>
        </w:rPr>
        <w:t xml:space="preserve">Remotion renders these scenes using only background + components — no HeyGen video layer</w:t>
      </w:r>
    </w:p>
    <w:p>
      <w:pPr>
        <w:spacing w:after="80" w:before="80"/>
      </w:pPr>
      <w:r>
        <w:t xml:space="preserve"/>
      </w:r>
    </w:p>
    <w:p>
      <w:pPr>
        <w:spacing w:after="80" w:before="80"/>
      </w:pPr>
      <w:r>
        <w:t xml:space="preserve"/>
      </w:r>
    </w:p>
    <w:p>
      <w:pPr>
        <w:spacing w:before="400"/>
        <w:jc w:val="center"/>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Confidential — Internal Technical Document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b/>
        <w:bCs/>
        <w:color w:val="2E75B6"/>
        <w:sz w:val="20"/>
        <w:szCs w:val="20"/>
      </w:rPr>
      <w:t xml:space="preserve">Avatar Video Editor — Complete Technical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2026-04-22T08:46:35.965Z</dcterms:created>
  <dcterms:modified xsi:type="dcterms:W3CDTF">2026-04-22T08:46:35.965Z</dcterms:modified>
</cp:coreProperties>
</file>

<file path=docProps/custom.xml><?xml version="1.0" encoding="utf-8"?>
<Properties xmlns="http://schemas.openxmlformats.org/officeDocument/2006/custom-properties" xmlns:vt="http://schemas.openxmlformats.org/officeDocument/2006/docPropsVTypes"/>
</file>