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**UNIVERSIDADE LUSÍADA DE ANGOLA**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**FACULDADE DE CIÊNCIA E TECNOLOGIA**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**CURSO DE ENGENHARIA INFORMÁTICA — 1º ANO | GRUPO 3**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**TÍTULO DO SISTEMA: PLATAFORMA ACADÉMICA DE NOTAS**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Relatório Técnico (Norma APA 7.ª Edição)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Autor(a): Credo Lopes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Número de Estudante: —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Orientador(a): —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Local: Angola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Ano: 2026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Resumo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Este relatório descreve a construção e validação de uma Plataforma Académica de Notas, com persistência académica em base de dados, publicação controlada e consulta por estudantes. O sistema suporta operações do professor (gestão de contextos, importação/edição de notas e preparação de broadcast), um portal do estudante baseado em snapshots publicados e integra-se com a Evolution API para comunicação via WhatsApp. A metodologia de desenvolvimento seguiu um ciclo story-driven, com validação e gates de qualidade, incluindo testes automatizados (pytest) e verificações de consistência do fluxo crítico de upload → cálculo → publicação.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Abstract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This report presents the development and validation of an Academic Notes Platform with relational persistence, controlled publication, and student-facing consultation. The system enables professor operations for context management, grade import/correction, and explicit broadcast preparation, while providing a student portal based on published snapshots. It also integrates with the Evolution API for WhatsApp notifications. Development followed a story-driven workflow with quality gates, including automated testing (pytest) and checks to preserve the critical upload → calculation → publication flow.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1. Introdução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acompanhamento académico exige mecanismos fiáveis para a gestão de notas, sincronização entre professores e estudantes e divulgação segura de resultados. Em abordagens iniciais baseadas em ficheiros e fluxos simplificados, surgem limitações relacionadas com integridade de dados, auditabilidade e consistência entre valores internos e valores publicados.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Neste projecto, a solução visa substituir a persistência em ficheiros JSON por uma base de dados relacional (SQLite) e consolidar a publicação de notas num modelo explícito de broadcast. Assim, apenas snapshots publicados ficam acessíveis ao estudante, preservando o controlo do professor sobre o estado académico exposto.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1.1 Objetivo Geral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Desenvolver uma Plataforma Académica de Notas que permita a gestão de estudantes, contextos académicos, importação/correção de notas, cálculo de estado académico, publicação controlada e consulta por estudantes, garantindo segurança, auditabilidade e validação por testes.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1.2 Objetivos Específicos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1. Modelar o domínio académico em persistência relacional (semestres, turnos, turmas, disciplinas, cursos, alocações e matrículas).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2. Implementar importação estruturada de notas com validação e gestão de erros.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3. Calcular resultados académicos com base em fórmula institucional versionada e configurável.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4. Implementar serviço de publicação que gera snapshots publicados após ação explícita de broadcast.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5. Disponibilizar portal do estudante com autenticação e consulta restrita a dados publicados.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6. Integrar comunicação via WhatsApp através da Evolution API, preservando rate limiting e segurança de fluxo.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1.3 Metodologia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metodologia combinou documentação de arquitectura e requisitos (PRD) com desenvolvimento orientado por stories e gates. O ciclo story-driven incluiu: criação/validação (checklist estruturado), implementação e QA gate com critérios de segurança, testes, regressões e documentação. O desenvolvimento foi conduzido de forma incremental para preservar capacidades existentes do fluxo crítico, com substituição controlada por migração para o modelo alvo.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2. Apresentação do Sistema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Plataforma Académica de Notas fornece três papéis principais: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**Professor**: gere contextos académicos, importa/edita notas, prepara e executa broadcast/publicação.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**Delegado**: opera com permissões técnicas limitadas à turma/contexto atribuído, sem capacidade de alterar notas publicadas sem validação.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**Estudante**: autentica-se e consulta apenas snapshots publicados do seu estado académico, incluindo dados e calendário de provas.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fluxo operacional central é: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1. Importação/edição de dados pelo professor.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2. Cálculo de estado académico com base nos componentes de avaliação.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3. Execução de broadcast para criar snapshots publicados.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4. Portal do estudante passa a exibir apenas a versão publicada actual.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3. Arquitetura do Sistema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arquitectura alvo foi definida para consolidar persistência relacional em SQLite e uma API web em Python (FastAPI), mantendo integrações existentes por migração controlada.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6"/>
        </w:rPr>
        <w:t>3.1 Módulos e componentes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arquitectura de componentes (visão alvo) inclui: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**identity**: autenticação e sessão, com troca obrigatória de palavra-passe no primeiro acesso.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**academic-registry**: semestres, turnos, turmas, cursos e alocações.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**student-registry**: registo académico do estudante, contactos e associação a contextos.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**grade-ingestion**: importação e validação de ficheiros de notas.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**grade-management**: edição manual e correcções controladas.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**calculation-engine**: cálculo de estado interno com fórmula versionada.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**publication-service**: snapshots publicados após broadcast.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**notification-service**: envio via WhatsApp (Evolution API) e preparação futura de e-mail.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**audit-log**: rastreio de uploads, edições, broadcasts e aprovações.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**student portal read model**: consulta restrita a snapshots publicados.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6"/>
        </w:rPr>
        <w:t>3.2 Diagrama de interacção</w:t>
      </w:r>
    </w:p>
    <w:p>
      <w:pPr>
        <w:spacing w:before="120" w:after="120" w:line="240" w:lineRule="auto"/>
        <w:ind w:left="709"/>
      </w:pPr>
      <w:r>
        <w:rPr>
          <w:rFonts w:ascii="Consolas" w:hAnsi="Consolas" w:cs="Consolas"/>
          <w:b w:val="0"/>
          <w:i w:val="0"/>
          <w:sz w:val="20"/>
        </w:rPr>
        <w:t>graph TD</w:t>
        <w:br/>
        <w:t xml:space="preserve">    UI[Frontend operacional existente] --&gt; NodeAPI[Node/Express legado]</w:t>
        <w:br/>
        <w:t xml:space="preserve">    UI --&gt; PyAPI[Python FastAPI /api/v1]</w:t>
        <w:br/>
        <w:t xml:space="preserve">    Portal[Portal do estudante] --&gt; PyAPI</w:t>
        <w:br/>
        <w:t xml:space="preserve">    NodeAPI --&gt; JSON[(JSON legado em data/)]</w:t>
        <w:br/>
        <w:t xml:space="preserve">    PyAPI --&gt; DB[(SQLite data/app.sqlite3)]</w:t>
        <w:br/>
        <w:t xml:space="preserve">    PyAPI --&gt; Registry[Academic Registry]</w:t>
        <w:br/>
        <w:t xml:space="preserve">    PyAPI --&gt; Grades[Grade Ingestion &amp; Management]</w:t>
        <w:br/>
        <w:t xml:space="preserve">    Grades --&gt; Calc[Calculation Engine]</w:t>
        <w:br/>
        <w:t xml:space="preserve">    Calc --&gt; Publication[Publication Service]</w:t>
        <w:br/>
        <w:t xml:space="preserve">    Publication --&gt; Snapshots[Published Snapshots]</w:t>
        <w:br/>
        <w:t xml:space="preserve">    Publication --&gt; Notifications[Notification Service]</w:t>
        <w:br/>
        <w:t xml:space="preserve">    Notifications --&gt; Evolution[Evolution API]</w:t>
        <w:br/>
        <w:t xml:space="preserve">    PyAPI --&gt; Audit[Audit Log]</w:t>
        <w:br/>
        <w:t xml:space="preserve">    Portal --&gt; Snapshots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6"/>
        </w:rPr>
        <w:t>3.3 Estratégia de migração e consistência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projecto descreve coexistência controlada entre runtime e persistência. Ficheiros JSON legados podem ser usados como artefacto transitório ou cache, mas o modelo alvo define base de dados relacional como fonte de verdade. A publicação permanece dependente de ação humana explícita, sem automação silenciosa.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4. Requisitos do Sistema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 requisitos funcionais (FR) e não funcionais (NFR) foram definidos em `docs/prd/requisitos.md`, incluindo capacidades como gestão de contextos, upload e correção de notas, distinção entre dados internos e publicados, e chatbot para perguntas sobre notas publicadas.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6"/>
        </w:rPr>
        <w:t>4.1 Requisitos Funcionais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sistema implementa, entre outros, os seguintes requisitos: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preservação do fluxo crítico existente até substituição validada (FR1),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configuração e gestão de semestres/turmas/turnos/disciplinas/cursos (FR2),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associação de estudantes aos contextos e gestão por número de estudante (FR4),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upload/importação de notas por ficheiros estruturados (FR5),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correção manual e completamento de notas (FR6),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cálculo de resultados com fórmula configurável, mantendo fórmula oficial pendente (FR7),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visibilidade ao estudante baseada em dados publicados (FR8, FR9 e FR10).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Além disso, o sistema suportou integração WhatsApp como canal principal para broadcast (FR11), portal do estudante para consulta (FR12), autenticação e troca obrigatória de palavra-passe no primeiro acesso (FR13), e perfil de delegado com permissões limitadas (FR14 e FR15).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6"/>
        </w:rPr>
        <w:t>4.2 Requisitos Não Funcionais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 requisitos não funcionais incluem: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persistência relacional como fonte de verdade (NFR1),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uso de Python como motor central, com transição controlada (NFR2),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proteção de acesso por autenticação/autorizações (NFR3),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suporte a evolução futura de fórmulas e regras sem reescrita estrutural (NFR4),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qualidade verificável via lint/typecheck/testes (NFR5),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acessibilidade WCAG 2.2 AA (NFR6),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feedback claro e prevenção de ações fora de sequência (NFR7),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portal exibe apenas a versão publicada actual (NFR8).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5. Tecnologias Utilizadas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projecto utiliza tecnologias alinhadas com a arquitectura descrita e com o PRD: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**Python 3.12+** e **FastAPI** para a API e serviços.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**SQLite** como base de dados relacional e **Alembic** para migrações.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**SQLAlchemy 2.x** para modelação e acesso a dados.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**Pydantic 2** para validação e serialização.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**Argon2id** para armazenamento seguro de hashes de palavra-passe.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**React 18**, **Vite** e **TypeScript** no frontend, incluindo estilo com **Tailwind** e componentes como shadcn/ui.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Integração de notificações via **Evolution API** para WhatsApp.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Motor de IA para interpretação de mensagens via provedor **DeepSeek Chat** (OpenAI-compatible), com arquitetura de provider e rate limiting no fluxo.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Testes em **pytest** e verificação de qualidade em **ruff/mypy** e scripts equivalentes.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6. Implementação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implementação seguiu épicos e stories, com gates de QA. Foram executadas fases de base (bootstrap e persistência), autenticação e papéis, gestão académica e publicação, e por fim integração do chatbot para perguntas em linguagem natural sobre notas publicadas.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6"/>
        </w:rPr>
        <w:t>6.1 Execução por épicos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**Epic 5 (Academic Platform Foundation)**: base de backend Python, modelo académico e portal de leitura.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**Epic 6 (AI WhatsApp Chatbot)**: webhook WhatsApp via Evolution API, serviço de IA para interpretar perguntas e responder com base em dados publicados.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**Epic 7 (Frontend académico)**: páginas essenciais do professor, gestão de notas e portal do estudante, incluindo vista de delegado read-only.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**Epic 8 (Production Cutover)**: cutover e validação de transição para a arquitectura alvo.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**Epic 9 (Real Evolution Acceptance)**: aceitação e testes finais, incluindo switch de provedor para DeepSeek.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6"/>
        </w:rPr>
        <w:t>6.2 Validação automática e regressões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validação do projecto incluiu execução de testes automatizados. No estado actual do repositório, os testes pytest executados reportam **170/170** passando (com warnings não bloqueantes). O projecto também definiu gates por história e QA, garantindo cobertura dos critérios de aceitação e preservação do comportamento do fluxo crítico.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7. Segurança e Proteção de Dados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segurança alvo baseia-se em autenticação/autorizações diferenciadas por papéis e em controlo de acesso a dados e operações sensíveis.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6"/>
        </w:rPr>
        <w:t>7.1 Modelo de segurança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**Argon2id** para armazenamento de hashes.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Cookies com **HttpOnly** e controlo de expiração.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Troca obrigatória de palavra-passe no primeiro acesso.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Rate limiting para endpoints críticos, incluindo login e broadcast.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Restrições de resposta no chatbot para não expor notas não publicadas.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6"/>
        </w:rPr>
        <w:t>7.2 Delegado e controlo de permissões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delegado opera como estudante com permissões técnicas adicionais quando existir atribuição activa. O modelo define que o delegado não deve editar notas directamente, não deve remover turmas nem executar acções sensíveis sem validação do professor, mantendo rastreio via auditoria.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8. Testes e Resultados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 resultados de qualidade foram verificados por gates e por execução local de testes. O projecto mantém um conjunto de testes automatizados em pytest e usa verificações complementares como lint/typecheck para manter consistência e evitar regressões.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6"/>
        </w:rPr>
        <w:t>8.1 Evidências de execução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**pytest**: 170/170 passando em execução reportada.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**Gates QA**: QA gates por story com verificação de critérios, incluindo testes e segurança.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9. Benefícios e Limitações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6"/>
        </w:rPr>
        <w:t>9.1 Benefícios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1. Persistência relacional como fonte de verdade.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2. Publicação controlada por broadcast com snapshots.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3. Portal do estudante limitado ao estado publicado.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4. Auditabilidade de operações sensíveis.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5. Integração via WhatsApp com rate limiting.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6. Chatbot com recusa de respostas sobre dados não publicados.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7. Arquitectura modular com serviços especializados.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8. Testes automatizados e gates de qualidade.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9. Autenticação e segurança com Argon2id.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10. Evolução do provedor de IA via arquitectura de provider.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6"/>
        </w:rPr>
        <w:t>9.2 Limitações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A fórmula institucional oficial de cálculo permanece pendente de validação formal, sendo suportada por um modelo versionado e configurável.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A transição brownfield pode introduzir complexidade temporária entre runtime e persistência.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Restrições funcionais decorrentes do modelo de segurança e auditoria exigem cuidado operacional em permissões do delegado.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10. Conclusão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projecto atingiu o objectivo de construir uma Plataforma Académica de Notas com persistência relacional, publicação controlada e consulta segura por estudantes. A implementação preservou o fluxo crítico existente e evoluiu o sistema para um modelo arquitectural consistente, com validação por story-driven development e QA gates.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Como trabalhos futuros, recomenda-se a consolidação da fórmula oficial de cálculo e a ampliação de validações e testes adicionais para cobrir casos de borda de cálculo e publicação.</w:t>
      </w: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Referências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Documentação interna do projecto: `docs/prd/requisitos.md`.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Documentação interna do projecto: `docs/architecture/system-architecture.md`.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Documentação interna do projecto: `docs/architecture/arquitectura-de-componentes.md`.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Documentação interna do projecto: `docs/architecture/segurana.md`.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Artefactos de desenvolvimento do projecto: stories e gates em `docs/stories/` e `docs/qa/gates/`.</w:t>
      </w:r>
    </w:p>
    <w:p>
      <w:pPr>
        <w:spacing w:before="0" w:after="0" w:line="360" w:lineRule="auto"/>
        <w:ind w:left="709" w:hanging="283"/>
      </w:pPr>
      <w:r>
        <w:rPr>
          <w:rFonts w:ascii="Times New Roman" w:hAnsi="Times New Roman" w:cs="Times New Roman"/>
          <w:b w:val="0"/>
          <w:i w:val="0"/>
          <w:sz w:val="24"/>
        </w:rPr>
        <w:t>• Repositório do projecto: estrutura e configuração em `pyproject.toml`.</w:t>
      </w:r>
    </w:p>
    <w:sectPr w:rsidR="00FC693F" w:rsidRPr="0006063C" w:rsidSect="00034616">
      <w:pgSz w:w="12240" w:h="15840"/>
      <w:pgMar w:top="1440" w:right="1440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