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E1" w:rsidRDefault="00F056E1">
      <w:pPr>
        <w:pStyle w:val="Title"/>
      </w:pPr>
      <w:bookmarkStart w:id="0" w:name="_GoBack"/>
      <w:bookmarkEnd w:id="0"/>
      <w:r>
        <w:t>Databases and SQL Scripting</w:t>
      </w:r>
      <w:r w:rsidR="0094704A">
        <w:t>.</w:t>
      </w:r>
    </w:p>
    <w:p w:rsidR="0094704A" w:rsidRDefault="0094704A" w:rsidP="0094704A"/>
    <w:p w:rsidR="0094704A" w:rsidRDefault="0094704A" w:rsidP="0094704A"/>
    <w:p w:rsidR="0094704A" w:rsidRPr="0094704A" w:rsidRDefault="0094704A" w:rsidP="0094704A">
      <w:r>
        <w:t>By Robert Gabriel</w:t>
      </w:r>
    </w:p>
    <w:p w:rsidR="00F056E1" w:rsidRDefault="00F056E1">
      <w:pPr>
        <w:pStyle w:val="Title"/>
      </w:pPr>
    </w:p>
    <w:p w:rsidR="00F056E1" w:rsidRDefault="00F056E1">
      <w:pPr>
        <w:pStyle w:val="Title"/>
      </w:pPr>
    </w:p>
    <w:p w:rsidR="00F056E1" w:rsidRDefault="00F056E1" w:rsidP="00F056E1"/>
    <w:p w:rsidR="00F056E1" w:rsidRDefault="00F056E1" w:rsidP="00F056E1"/>
    <w:p w:rsidR="00F056E1" w:rsidRDefault="00F056E1" w:rsidP="00F056E1"/>
    <w:p w:rsidR="00F056E1" w:rsidRDefault="00F056E1" w:rsidP="00F056E1"/>
    <w:p w:rsidR="00F056E1" w:rsidRDefault="00F056E1" w:rsidP="00F056E1"/>
    <w:p w:rsidR="00F056E1" w:rsidRDefault="00F056E1" w:rsidP="00F056E1"/>
    <w:p w:rsidR="00F056E1" w:rsidRPr="00F056E1" w:rsidRDefault="00F056E1" w:rsidP="00F056E1"/>
    <w:p w:rsidR="00F056E1" w:rsidRDefault="00F056E1">
      <w:pPr>
        <w:pStyle w:val="Title"/>
      </w:pPr>
    </w:p>
    <w:p w:rsidR="00F056E1" w:rsidRDefault="00F056E1">
      <w:pPr>
        <w:pStyle w:val="Title"/>
      </w:pPr>
    </w:p>
    <w:p w:rsidR="00F056E1" w:rsidRDefault="00F056E1">
      <w:pPr>
        <w:pStyle w:val="Title"/>
      </w:pPr>
    </w:p>
    <w:p w:rsidR="00F056E1" w:rsidRDefault="00F056E1">
      <w:pPr>
        <w:pStyle w:val="Title"/>
      </w:pPr>
    </w:p>
    <w:p w:rsidR="00F056E1" w:rsidRDefault="00F056E1">
      <w:pPr>
        <w:pStyle w:val="Title"/>
      </w:pPr>
    </w:p>
    <w:p w:rsidR="00FD3113" w:rsidRDefault="00F056E1">
      <w:pPr>
        <w:pStyle w:val="Title"/>
      </w:pPr>
      <w:r>
        <w:lastRenderedPageBreak/>
        <w:t>Information</w:t>
      </w:r>
      <w:r w:rsidR="001846E4">
        <w:t xml:space="preserve"> </w:t>
      </w:r>
    </w:p>
    <w:p w:rsidR="00FD3113" w:rsidRDefault="001846E4">
      <w:pPr>
        <w:pStyle w:val="Heading1"/>
      </w:pPr>
      <w:r>
        <w:t xml:space="preserve">Lector </w:t>
      </w:r>
    </w:p>
    <w:p w:rsidR="00FD3113" w:rsidRDefault="001846E4" w:rsidP="001846E4">
      <w:pPr>
        <w:spacing w:after="0"/>
      </w:pPr>
      <w:r w:rsidRPr="001846E4">
        <w:rPr>
          <w:rStyle w:val="Heading2Char"/>
        </w:rPr>
        <w:t>Email:</w:t>
      </w:r>
      <w:r>
        <w:t xml:space="preserve"> Arthur .Tobin@cit.ie</w:t>
      </w:r>
    </w:p>
    <w:p w:rsidR="001846E4" w:rsidRDefault="001846E4" w:rsidP="001846E4">
      <w:pPr>
        <w:spacing w:after="0"/>
      </w:pPr>
      <w:r w:rsidRPr="001846E4">
        <w:rPr>
          <w:rStyle w:val="Heading2Char"/>
        </w:rPr>
        <w:t>Office:</w:t>
      </w:r>
      <w:r>
        <w:t xml:space="preserve"> B179</w:t>
      </w:r>
    </w:p>
    <w:p w:rsidR="001846E4" w:rsidRDefault="001846E4" w:rsidP="001846E4">
      <w:pPr>
        <w:spacing w:after="0"/>
      </w:pPr>
      <w:r w:rsidRPr="001846E4">
        <w:rPr>
          <w:rStyle w:val="Heading2Char"/>
        </w:rPr>
        <w:t>Classes:</w:t>
      </w:r>
      <w:r>
        <w:t xml:space="preserve"> Tuesday 11 am b188</w:t>
      </w:r>
    </w:p>
    <w:p w:rsidR="001846E4" w:rsidRDefault="001846E4" w:rsidP="001846E4">
      <w:pPr>
        <w:spacing w:after="0"/>
        <w:ind w:left="720"/>
      </w:pPr>
      <w:r>
        <w:t xml:space="preserve">     Wednesday 11 am A183</w:t>
      </w:r>
    </w:p>
    <w:p w:rsidR="001846E4" w:rsidRDefault="001846E4" w:rsidP="001846E4">
      <w:pPr>
        <w:spacing w:after="0"/>
      </w:pPr>
      <w:r w:rsidRPr="001846E4">
        <w:rPr>
          <w:rStyle w:val="Heading2Char"/>
        </w:rPr>
        <w:t>Book:</w:t>
      </w:r>
      <w:r>
        <w:t xml:space="preserve"> Database systems 5</w:t>
      </w:r>
      <w:r w:rsidRPr="001846E4">
        <w:rPr>
          <w:vertAlign w:val="superscript"/>
        </w:rPr>
        <w:t>th</w:t>
      </w:r>
      <w:r>
        <w:t xml:space="preserve"> Edition by Thomas Connolly and Carolyn </w:t>
      </w:r>
      <w:proofErr w:type="spellStart"/>
      <w:r>
        <w:t>Begg</w:t>
      </w:r>
      <w:proofErr w:type="spellEnd"/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pStyle w:val="Heading2"/>
      </w:pPr>
      <w:r>
        <w:t xml:space="preserve">Assessments: </w:t>
      </w:r>
    </w:p>
    <w:p w:rsidR="001846E4" w:rsidRPr="001846E4" w:rsidRDefault="001846E4" w:rsidP="001846E4">
      <w:r>
        <w:t>Week 5 SQL;</w:t>
      </w: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1846E4" w:rsidP="001846E4">
      <w:pPr>
        <w:spacing w:after="0"/>
        <w:ind w:firstLine="720"/>
      </w:pPr>
    </w:p>
    <w:p w:rsidR="001846E4" w:rsidRDefault="000905FD" w:rsidP="000905FD">
      <w:pPr>
        <w:pStyle w:val="Title"/>
      </w:pPr>
      <w:r>
        <w:lastRenderedPageBreak/>
        <w:t>Databases</w:t>
      </w:r>
    </w:p>
    <w:p w:rsidR="00FD0996" w:rsidRPr="00FD0996" w:rsidRDefault="00F056E1" w:rsidP="00F056E1">
      <w:pPr>
        <w:pStyle w:val="Heading1"/>
      </w:pPr>
      <w:r>
        <w:t>Databases</w:t>
      </w:r>
    </w:p>
    <w:p w:rsidR="000905FD" w:rsidRDefault="000905FD" w:rsidP="00F056E1">
      <w:pPr>
        <w:pStyle w:val="Heading2"/>
      </w:pPr>
      <w:r>
        <w:t>Overview</w:t>
      </w:r>
    </w:p>
    <w:p w:rsidR="00FD0996" w:rsidRPr="00FD0996" w:rsidRDefault="00FD0996" w:rsidP="00FD0996">
      <w:r w:rsidRPr="00FD0996">
        <w:rPr>
          <w:shd w:val="clear" w:color="auto" w:fill="FFFFFF"/>
        </w:rPr>
        <w:t>A </w:t>
      </w:r>
      <w:r w:rsidRPr="00FD0996">
        <w:rPr>
          <w:bCs/>
          <w:shd w:val="clear" w:color="auto" w:fill="FFFFFF"/>
        </w:rPr>
        <w:t>database</w:t>
      </w:r>
      <w:r w:rsidRPr="00FD0996">
        <w:rPr>
          <w:shd w:val="clear" w:color="auto" w:fill="FFFFFF"/>
        </w:rPr>
        <w:t> is an organized collection of </w:t>
      </w:r>
      <w:hyperlink r:id="rId6" w:tooltip="Data (computing)" w:history="1">
        <w:r w:rsidRPr="00FD0996">
          <w:rPr>
            <w:color w:val="0B0080"/>
            <w:shd w:val="clear" w:color="auto" w:fill="FFFFFF"/>
          </w:rPr>
          <w:t>data</w:t>
        </w:r>
      </w:hyperlink>
      <w:r w:rsidRPr="00FD0996">
        <w:rPr>
          <w:shd w:val="clear" w:color="auto" w:fill="FFFFFF"/>
        </w:rPr>
        <w:t>. The data are typically organized to model relevant aspects of reality in a way that supports processes requiring this information. For example, modeling the availability of rooms in hotels in a way that supports finding a hotel with vacancies.</w:t>
      </w:r>
      <w:r w:rsidRPr="00FD0996">
        <w:t xml:space="preserve"> </w:t>
      </w:r>
    </w:p>
    <w:p w:rsidR="000905FD" w:rsidRPr="000905FD" w:rsidRDefault="000905FD" w:rsidP="000905FD"/>
    <w:p w:rsidR="000905FD" w:rsidRDefault="000905FD" w:rsidP="00FD0996"/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0905FD" w:rsidRDefault="000905FD" w:rsidP="001846E4">
      <w:pPr>
        <w:pStyle w:val="Title"/>
      </w:pPr>
    </w:p>
    <w:p w:rsidR="00986820" w:rsidRDefault="00986820" w:rsidP="00986820"/>
    <w:p w:rsidR="00986820" w:rsidRDefault="00986820" w:rsidP="00986820">
      <w:pPr>
        <w:pStyle w:val="Title"/>
      </w:pPr>
      <w:r>
        <w:lastRenderedPageBreak/>
        <w:t>SQL</w:t>
      </w:r>
    </w:p>
    <w:p w:rsidR="001846E4" w:rsidRDefault="001846E4" w:rsidP="00986820">
      <w:pPr>
        <w:pStyle w:val="Heading1"/>
      </w:pPr>
      <w:r>
        <w:t>SQL</w:t>
      </w:r>
    </w:p>
    <w:p w:rsidR="001846E4" w:rsidRDefault="001846E4" w:rsidP="00986820">
      <w:pPr>
        <w:pStyle w:val="Heading2"/>
      </w:pPr>
      <w:r>
        <w:t>Overview</w:t>
      </w:r>
    </w:p>
    <w:p w:rsidR="001846E4" w:rsidRPr="001846E4" w:rsidRDefault="001846E4" w:rsidP="000905FD">
      <w:pPr>
        <w:spacing w:after="0"/>
        <w:ind w:left="720"/>
        <w:rPr>
          <w:lang w:eastAsia="en-US"/>
        </w:rPr>
      </w:pPr>
      <w:r w:rsidRPr="001846E4">
        <w:rPr>
          <w:lang w:eastAsia="en-US"/>
        </w:rPr>
        <w:t>SQL stands for Structured Query Language</w:t>
      </w:r>
    </w:p>
    <w:p w:rsidR="001846E4" w:rsidRPr="001846E4" w:rsidRDefault="001846E4" w:rsidP="000905FD">
      <w:pPr>
        <w:spacing w:after="0"/>
        <w:ind w:left="720"/>
        <w:rPr>
          <w:lang w:eastAsia="en-US"/>
        </w:rPr>
      </w:pPr>
      <w:r w:rsidRPr="001846E4">
        <w:rPr>
          <w:lang w:eastAsia="en-US"/>
        </w:rPr>
        <w:t>SQL lets you access and manipulate databases</w:t>
      </w:r>
    </w:p>
    <w:p w:rsidR="001846E4" w:rsidRDefault="001846E4" w:rsidP="000905FD">
      <w:pPr>
        <w:spacing w:after="0"/>
        <w:ind w:left="720"/>
        <w:rPr>
          <w:lang w:eastAsia="en-US"/>
        </w:rPr>
      </w:pPr>
      <w:r w:rsidRPr="001846E4">
        <w:rPr>
          <w:lang w:eastAsia="en-US"/>
        </w:rPr>
        <w:t>SQL is an ANSI (American National Standards Institute) standard</w:t>
      </w:r>
    </w:p>
    <w:p w:rsidR="001846E4" w:rsidRDefault="001846E4" w:rsidP="001846E4">
      <w:pPr>
        <w:spacing w:after="0"/>
        <w:rPr>
          <w:lang w:eastAsia="en-US"/>
        </w:rPr>
      </w:pPr>
    </w:p>
    <w:p w:rsidR="001846E4" w:rsidRDefault="001846E4" w:rsidP="00986820">
      <w:pPr>
        <w:pStyle w:val="Heading2"/>
        <w:rPr>
          <w:lang w:eastAsia="en-US"/>
        </w:rPr>
      </w:pPr>
      <w:r>
        <w:rPr>
          <w:lang w:eastAsia="en-US"/>
        </w:rPr>
        <w:t>Minor Tips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execute queries against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retrieve data from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insert records in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update records in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delete records from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create new databases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create new tables in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create stored procedures in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create views in a database</w:t>
      </w:r>
    </w:p>
    <w:p w:rsidR="000905FD" w:rsidRPr="000905FD" w:rsidRDefault="000905FD" w:rsidP="000905FD">
      <w:pPr>
        <w:spacing w:after="0"/>
        <w:ind w:left="720"/>
        <w:rPr>
          <w:lang w:eastAsia="en-US"/>
        </w:rPr>
      </w:pPr>
      <w:r w:rsidRPr="000905FD">
        <w:rPr>
          <w:lang w:eastAsia="en-US"/>
        </w:rPr>
        <w:t>SQL can set permissions on tables, procedures, and views</w:t>
      </w:r>
    </w:p>
    <w:p w:rsidR="001846E4" w:rsidRPr="001846E4" w:rsidRDefault="001846E4" w:rsidP="001846E4">
      <w:pPr>
        <w:spacing w:after="0"/>
        <w:rPr>
          <w:lang w:eastAsia="en-US"/>
        </w:rPr>
      </w:pPr>
    </w:p>
    <w:p w:rsidR="001846E4" w:rsidRPr="001846E4" w:rsidRDefault="001846E4" w:rsidP="001846E4"/>
    <w:p w:rsidR="001846E4" w:rsidRDefault="001846E4">
      <w:pPr>
        <w:spacing w:after="0"/>
        <w:ind w:firstLine="720"/>
      </w:pPr>
    </w:p>
    <w:p w:rsidR="001846E4" w:rsidRDefault="001846E4">
      <w:pPr>
        <w:spacing w:after="0"/>
        <w:ind w:firstLine="720"/>
      </w:pPr>
    </w:p>
    <w:p w:rsidR="001846E4" w:rsidRDefault="001846E4">
      <w:pPr>
        <w:spacing w:after="0"/>
        <w:ind w:firstLine="720"/>
      </w:pPr>
    </w:p>
    <w:p w:rsidR="001846E4" w:rsidRDefault="001846E4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>
      <w:pPr>
        <w:spacing w:after="0"/>
        <w:ind w:firstLine="720"/>
      </w:pPr>
    </w:p>
    <w:p w:rsidR="00DC4228" w:rsidRDefault="00DC4228" w:rsidP="00DC4228">
      <w:pPr>
        <w:pStyle w:val="Heading2"/>
      </w:pPr>
      <w:r>
        <w:t xml:space="preserve">Update </w:t>
      </w:r>
    </w:p>
    <w:p w:rsidR="00DC4228" w:rsidRDefault="00DC4228" w:rsidP="00DC4228"/>
    <w:p w:rsidR="00DC4228" w:rsidRPr="00DC4228" w:rsidRDefault="00DC4228" w:rsidP="00DC4228">
      <w:pPr>
        <w:pStyle w:val="Heading2"/>
      </w:pPr>
      <w:r w:rsidRPr="00DC4228">
        <w:t>Delete</w:t>
      </w:r>
    </w:p>
    <w:p w:rsidR="00DC4228" w:rsidRDefault="00DC4228" w:rsidP="00DC4228">
      <w:pPr>
        <w:pStyle w:val="Heading2"/>
      </w:pPr>
      <w:r>
        <w:t>Insert</w:t>
      </w:r>
    </w:p>
    <w:p w:rsidR="00DC4228" w:rsidRDefault="00DC4228" w:rsidP="00DC4228"/>
    <w:p w:rsidR="00DC4228" w:rsidRPr="00DC4228" w:rsidRDefault="00DC4228" w:rsidP="00DC4228"/>
    <w:p w:rsidR="00DC4228" w:rsidRPr="00DC4228" w:rsidRDefault="00DC4228" w:rsidP="00DC4228"/>
    <w:sectPr w:rsidR="00DC4228" w:rsidRPr="00DC42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28A9"/>
    <w:multiLevelType w:val="multilevel"/>
    <w:tmpl w:val="182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8405B"/>
    <w:multiLevelType w:val="multilevel"/>
    <w:tmpl w:val="5A56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E4"/>
    <w:rsid w:val="000905FD"/>
    <w:rsid w:val="001846E4"/>
    <w:rsid w:val="0094704A"/>
    <w:rsid w:val="00986820"/>
    <w:rsid w:val="00C20AD1"/>
    <w:rsid w:val="00C73A64"/>
    <w:rsid w:val="00DC4228"/>
    <w:rsid w:val="00F056E1"/>
    <w:rsid w:val="00FD0996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4574D-B0E9-4D38-B562-220AE4D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0996"/>
  </w:style>
  <w:style w:type="paragraph" w:styleId="BalloonText">
    <w:name w:val="Balloon Text"/>
    <w:basedOn w:val="Normal"/>
    <w:link w:val="BalloonTextChar"/>
    <w:uiPriority w:val="99"/>
    <w:semiHidden/>
    <w:unhideWhenUsed/>
    <w:rsid w:val="0098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Data_(computing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</Template>
  <TotalTime>144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Gabriel</dc:creator>
  <cp:keywords/>
  <cp:lastModifiedBy>Robert Gabriel</cp:lastModifiedBy>
  <cp:revision>5</cp:revision>
  <dcterms:created xsi:type="dcterms:W3CDTF">2013-09-24T10:10:00Z</dcterms:created>
  <dcterms:modified xsi:type="dcterms:W3CDTF">2013-09-25T11:56:00Z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