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08" w:rsidRDefault="00A32EC6" w:rsidP="00003208">
      <w:pPr>
        <w:pStyle w:val="Title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Major Classes for</w:t>
      </w:r>
      <w:bookmarkStart w:id="0" w:name="_GoBack"/>
      <w:bookmarkEnd w:id="0"/>
      <w:r w:rsidR="00003208">
        <w:rPr>
          <w:rFonts w:eastAsia="Times New Roman"/>
          <w:lang w:eastAsia="en-IE"/>
        </w:rPr>
        <w:t xml:space="preserve"> Book Project</w:t>
      </w:r>
    </w:p>
    <w:p w:rsidR="00003208" w:rsidRPr="00003208" w:rsidRDefault="00003208" w:rsidP="0000320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E"/>
        </w:rPr>
      </w:pPr>
      <w:r w:rsidRPr="0000320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E"/>
        </w:rPr>
        <w:t>Major Classes</w:t>
      </w:r>
    </w:p>
    <w:p w:rsidR="00003208" w:rsidRPr="00003208" w:rsidRDefault="00003208" w:rsidP="0000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An initial reading of the use cases suggests that the following will be part of the system.</w:t>
      </w:r>
    </w:p>
    <w:p w:rsidR="00003208" w:rsidRPr="00003208" w:rsidRDefault="007F1135" w:rsidP="000032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A single entity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object </w:t>
      </w:r>
      <w:r w:rsidR="00003208"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representing</w:t>
      </w:r>
      <w:proofErr w:type="gramEnd"/>
      <w:r w:rsidR="00003208"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the current address book that the program is working with (</w:t>
      </w:r>
      <w:proofErr w:type="spellStart"/>
      <w:r w:rsidR="00003208" w:rsidRPr="0000320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AddressBook</w:t>
      </w:r>
      <w:proofErr w:type="spellEnd"/>
      <w:r w:rsidR="00003208"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).</w:t>
      </w:r>
    </w:p>
    <w:p w:rsidR="00003208" w:rsidRPr="00003208" w:rsidRDefault="00003208" w:rsidP="000032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An arbitrary number of entity objects, each representing one of the people that </w:t>
      </w:r>
      <w:proofErr w:type="gramStart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is</w:t>
      </w:r>
      <w:proofErr w:type="gramEnd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in the current address book (</w:t>
      </w:r>
      <w:r w:rsidRPr="0000320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Person</w:t>
      </w:r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).</w:t>
      </w:r>
    </w:p>
    <w:p w:rsidR="00003208" w:rsidRPr="00003208" w:rsidRDefault="00003208" w:rsidP="000032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 boundary object representing the interface between the address book system and the human user (</w:t>
      </w:r>
      <w:proofErr w:type="spellStart"/>
      <w:r w:rsidRPr="0000320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AddressBookGUI</w:t>
      </w:r>
      <w:proofErr w:type="spellEnd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).</w:t>
      </w:r>
    </w:p>
    <w:p w:rsidR="00003208" w:rsidRPr="00003208" w:rsidRDefault="00003208" w:rsidP="000032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 boundary object representing the interface between the address book system and the file system on disk (</w:t>
      </w:r>
      <w:proofErr w:type="spellStart"/>
      <w:r w:rsidRPr="0000320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FileSystem</w:t>
      </w:r>
      <w:proofErr w:type="spellEnd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).</w:t>
      </w:r>
    </w:p>
    <w:p w:rsidR="00003208" w:rsidRPr="00003208" w:rsidRDefault="00003208" w:rsidP="000032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</w:t>
      </w:r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E"/>
        </w:rPr>
        <w:drawing>
          <wp:inline distT="0" distB="0" distL="0" distR="0">
            <wp:extent cx="3800475" cy="2895600"/>
            <wp:effectExtent l="0" t="0" r="9525" b="0"/>
            <wp:docPr id="1" name="Picture 1" descr="[ Analysis Class Diagram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 Analysis Class Diagram 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208" w:rsidRPr="00003208" w:rsidRDefault="00003208" w:rsidP="0000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The various use cases work with these objects, as follows:</w:t>
      </w:r>
    </w:p>
    <w:p w:rsidR="00003208" w:rsidRPr="00003208" w:rsidRDefault="00003208" w:rsidP="00003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The Add a Person Use Case involves the GUI getting the new information from the user, and then telling the </w:t>
      </w:r>
      <w:proofErr w:type="spellStart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to add a new person with this information to its collection</w:t>
      </w:r>
    </w:p>
    <w:p w:rsidR="00003208" w:rsidRPr="00003208" w:rsidRDefault="00003208" w:rsidP="00003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The Edit a Person Use Case involves the GUI displaying the current information about the desired person (obtained from the </w:t>
      </w:r>
      <w:proofErr w:type="spellStart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), then allowing the user to enter new information for the various fields, </w:t>
      </w:r>
      <w:proofErr w:type="gramStart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then</w:t>
      </w:r>
      <w:proofErr w:type="gramEnd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telling the </w:t>
      </w:r>
      <w:proofErr w:type="spellStart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to make the changes.</w:t>
      </w:r>
    </w:p>
    <w:p w:rsidR="00003208" w:rsidRPr="00003208" w:rsidRDefault="00003208" w:rsidP="00003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lastRenderedPageBreak/>
        <w:t xml:space="preserve">The Delete a Person Use Case involves asking the user to confirm deletion, and then telling the </w:t>
      </w:r>
      <w:proofErr w:type="spellStart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to remove this person from its collection.</w:t>
      </w:r>
    </w:p>
    <w:p w:rsidR="00003208" w:rsidRPr="00003208" w:rsidRDefault="00003208" w:rsidP="00003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The Sort Entries by Name Use Case involves telling the </w:t>
      </w:r>
      <w:proofErr w:type="spellStart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to rearrange its collection in order of name.</w:t>
      </w:r>
    </w:p>
    <w:p w:rsidR="00003208" w:rsidRPr="00003208" w:rsidRDefault="00003208" w:rsidP="00003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The Sort Entries by ZIP Use Case involves telling the </w:t>
      </w:r>
      <w:proofErr w:type="spellStart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to rearrange its collection in order of ZIP.</w:t>
      </w:r>
    </w:p>
    <w:p w:rsidR="00003208" w:rsidRPr="00003208" w:rsidRDefault="00003208" w:rsidP="00003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The Find Text Use Case involves the GUI getting text to search for, asking the </w:t>
      </w:r>
      <w:proofErr w:type="spellStart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to find the next matching Person, and then highlighting that person (or displaying a not found dialog).</w:t>
      </w:r>
    </w:p>
    <w:p w:rsidR="00003208" w:rsidRPr="00003208" w:rsidRDefault="00003208" w:rsidP="00003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The Find Text Again Use Case involves the GUI asking the </w:t>
      </w:r>
      <w:proofErr w:type="spellStart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to find the next Person matching the previously-entered text, and then highlighting that person (or displaying a not found dialog).</w:t>
      </w:r>
    </w:p>
    <w:p w:rsidR="00003208" w:rsidRPr="00003208" w:rsidRDefault="00003208" w:rsidP="00003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The Create New Address Book Use Case involves creating a new </w:t>
      </w:r>
      <w:proofErr w:type="spellStart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object.</w:t>
      </w:r>
    </w:p>
    <w:p w:rsidR="00003208" w:rsidRPr="00003208" w:rsidRDefault="00003208" w:rsidP="00003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The Open Existing Address Book Use Case involves getting a file specification from the user, and then telling the </w:t>
      </w:r>
      <w:proofErr w:type="spellStart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FileSystem</w:t>
      </w:r>
      <w:proofErr w:type="spellEnd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to read in an </w:t>
      </w:r>
      <w:proofErr w:type="spellStart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from this file.</w:t>
      </w:r>
    </w:p>
    <w:p w:rsidR="00003208" w:rsidRPr="00003208" w:rsidRDefault="00003208" w:rsidP="00003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The Save Address Book Use Case involves determining whether or not the current </w:t>
      </w:r>
      <w:proofErr w:type="spellStart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has a file it was last read from / saved to; if so, telling the </w:t>
      </w:r>
      <w:proofErr w:type="spellStart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FileSystem</w:t>
      </w:r>
      <w:proofErr w:type="spellEnd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to save the current </w:t>
      </w:r>
      <w:proofErr w:type="spellStart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to this file. (If not, the Save Address Book As ... Use Case is done instead.)</w:t>
      </w:r>
    </w:p>
    <w:p w:rsidR="00003208" w:rsidRPr="00003208" w:rsidRDefault="00003208" w:rsidP="00003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The Save Address Book As ... Use Case involves getting a file specification from the user, and then telling the </w:t>
      </w:r>
      <w:proofErr w:type="spellStart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FileSystem</w:t>
      </w:r>
      <w:proofErr w:type="spellEnd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to save the current </w:t>
      </w:r>
      <w:proofErr w:type="spellStart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to this file.</w:t>
      </w:r>
    </w:p>
    <w:p w:rsidR="00003208" w:rsidRPr="00003208" w:rsidRDefault="00003208" w:rsidP="00003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The Print Address Book Use Case involves telling the </w:t>
      </w:r>
      <w:proofErr w:type="spellStart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AddressBook</w:t>
      </w:r>
      <w:proofErr w:type="spellEnd"/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object to print out its collection in order.</w:t>
      </w:r>
    </w:p>
    <w:p w:rsidR="00003208" w:rsidRPr="00003208" w:rsidRDefault="00003208" w:rsidP="00003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(The Quit Program Use Case does not involve any of the other objects)</w:t>
      </w:r>
    </w:p>
    <w:p w:rsidR="00003208" w:rsidRPr="00003208" w:rsidRDefault="00003208" w:rsidP="00003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003208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(The Offer to Save Changes Extension may involve performing the Save Address Book Use Case.)</w:t>
      </w:r>
    </w:p>
    <w:p w:rsidR="00806980" w:rsidRDefault="00806980"/>
    <w:sectPr w:rsidR="00806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6745"/>
    <w:multiLevelType w:val="multilevel"/>
    <w:tmpl w:val="20FA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AC4952"/>
    <w:multiLevelType w:val="multilevel"/>
    <w:tmpl w:val="1EA4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208"/>
    <w:rsid w:val="00003208"/>
    <w:rsid w:val="007F1135"/>
    <w:rsid w:val="00806980"/>
    <w:rsid w:val="00A3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3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3208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003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003208"/>
    <w:rPr>
      <w:rFonts w:ascii="Courier New" w:eastAsia="Times New Roman" w:hAnsi="Courier New" w:cs="Courier New"/>
      <w:sz w:val="20"/>
      <w:szCs w:val="20"/>
    </w:rPr>
  </w:style>
  <w:style w:type="paragraph" w:customStyle="1" w:styleId="clickablediagram">
    <w:name w:val="clickablediagram"/>
    <w:basedOn w:val="Normal"/>
    <w:rsid w:val="00003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20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32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32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3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3208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003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003208"/>
    <w:rPr>
      <w:rFonts w:ascii="Courier New" w:eastAsia="Times New Roman" w:hAnsi="Courier New" w:cs="Courier New"/>
      <w:sz w:val="20"/>
      <w:szCs w:val="20"/>
    </w:rPr>
  </w:style>
  <w:style w:type="paragraph" w:customStyle="1" w:styleId="clickablediagram">
    <w:name w:val="clickablediagram"/>
    <w:basedOn w:val="Normal"/>
    <w:rsid w:val="00003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20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32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32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8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3</cp:revision>
  <dcterms:created xsi:type="dcterms:W3CDTF">2014-01-17T13:56:00Z</dcterms:created>
  <dcterms:modified xsi:type="dcterms:W3CDTF">2014-01-17T14:02:00Z</dcterms:modified>
</cp:coreProperties>
</file>