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2A" w:rsidRDefault="0084292A" w:rsidP="0084292A">
      <w:pPr>
        <w:pStyle w:val="Title"/>
      </w:pPr>
      <w:r>
        <w:t>Sequence Diagram Tutorials</w:t>
      </w:r>
    </w:p>
    <w:p w:rsidR="0084292A" w:rsidRDefault="0084292A"/>
    <w:bookmarkStart w:id="0" w:name="_GoBack"/>
    <w:p w:rsidR="0093553F" w:rsidRDefault="00EE22F0">
      <w:r>
        <w:fldChar w:fldCharType="begin"/>
      </w:r>
      <w:r>
        <w:instrText xml:space="preserve"> HYPERLINK "http://knowhow.visual-paradigm.com/uml/sequence-diagram-gate/" </w:instrText>
      </w:r>
      <w:r>
        <w:fldChar w:fldCharType="separate"/>
      </w:r>
      <w:r w:rsidR="0093553F" w:rsidRPr="00EC48B3">
        <w:rPr>
          <w:rStyle w:val="Hyperlink"/>
        </w:rPr>
        <w:t>http://knowhow.visual-paradigm.com/uml/sequence-diagram-gate/</w:t>
      </w:r>
      <w:r>
        <w:rPr>
          <w:rStyle w:val="Hyperlink"/>
        </w:rPr>
        <w:fldChar w:fldCharType="end"/>
      </w:r>
    </w:p>
    <w:bookmarkEnd w:id="0"/>
    <w:p w:rsidR="0093553F" w:rsidRDefault="0093553F"/>
    <w:p w:rsidR="0093553F" w:rsidRDefault="00EE22F0">
      <w:hyperlink r:id="rId5" w:history="1">
        <w:r w:rsidR="0093553F" w:rsidRPr="00EC48B3">
          <w:rPr>
            <w:rStyle w:val="Hyperlink"/>
          </w:rPr>
          <w:t>http://knowhow.visual-paradigm.com/uml/seq-diagram-combined-fragment/</w:t>
        </w:r>
      </w:hyperlink>
    </w:p>
    <w:p w:rsidR="0093553F" w:rsidRDefault="0093553F"/>
    <w:sectPr w:rsidR="0093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3F"/>
    <w:rsid w:val="0084292A"/>
    <w:rsid w:val="0093553F"/>
    <w:rsid w:val="00E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5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2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E22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5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2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E22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nowhow.visual-paradigm.com/uml/seq-diagram-combined-frag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Davin</dc:creator>
  <cp:lastModifiedBy>compadmin</cp:lastModifiedBy>
  <cp:revision>2</cp:revision>
  <dcterms:created xsi:type="dcterms:W3CDTF">2014-03-21T10:44:00Z</dcterms:created>
  <dcterms:modified xsi:type="dcterms:W3CDTF">2014-03-21T10:44:00Z</dcterms:modified>
</cp:coreProperties>
</file>