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64B" w:rsidRDefault="00DF264B" w:rsidP="00DF264B">
      <w:pPr>
        <w:pStyle w:val="Title"/>
      </w:pPr>
      <w:r>
        <w:t>OO Analysis and Design   State Chart Diagram Exercises</w:t>
      </w:r>
      <w:r w:rsidR="004F4172">
        <w:t xml:space="preserve"> Solutions</w:t>
      </w:r>
    </w:p>
    <w:p w:rsidR="00DF264B" w:rsidRDefault="00BF2A65">
      <w:r>
        <w:t>Q2</w:t>
      </w:r>
      <w:r w:rsidR="00DF264B">
        <w:t xml:space="preserve"> Use the following diagram to Identify  the following</w:t>
      </w:r>
      <w:r w:rsidR="00DF264B">
        <w:fldChar w:fldCharType="begin"/>
      </w:r>
      <w:r w:rsidR="00DF264B">
        <w:instrText xml:space="preserve"> DATE \@ "dd/MM/yyyy" </w:instrText>
      </w:r>
      <w:r w:rsidR="00DF264B">
        <w:fldChar w:fldCharType="separate"/>
      </w:r>
      <w:r w:rsidR="004F4172">
        <w:rPr>
          <w:noProof/>
        </w:rPr>
        <w:t>04/04/2014</w:t>
      </w:r>
      <w:r w:rsidR="00DF264B">
        <w:fldChar w:fldCharType="end"/>
      </w:r>
    </w:p>
    <w:p w:rsidR="00DF264B" w:rsidRDefault="00DF264B" w:rsidP="00DF264B">
      <w:pPr>
        <w:pStyle w:val="ListParagraph"/>
        <w:numPr>
          <w:ilvl w:val="0"/>
          <w:numId w:val="1"/>
        </w:numPr>
      </w:pPr>
      <w:r>
        <w:t>State</w:t>
      </w:r>
    </w:p>
    <w:p w:rsidR="00DF264B" w:rsidRDefault="00DF264B" w:rsidP="00DF264B">
      <w:pPr>
        <w:pStyle w:val="ListParagraph"/>
        <w:numPr>
          <w:ilvl w:val="0"/>
          <w:numId w:val="1"/>
        </w:numPr>
      </w:pPr>
      <w:r>
        <w:t>Transition</w:t>
      </w:r>
    </w:p>
    <w:p w:rsidR="00DF264B" w:rsidRDefault="00DF264B" w:rsidP="00DF264B">
      <w:pPr>
        <w:pStyle w:val="ListParagraph"/>
        <w:numPr>
          <w:ilvl w:val="0"/>
          <w:numId w:val="1"/>
        </w:numPr>
      </w:pPr>
      <w:r>
        <w:t>Event</w:t>
      </w:r>
    </w:p>
    <w:p w:rsidR="00DF264B" w:rsidRDefault="00DF264B" w:rsidP="00DF264B">
      <w:pPr>
        <w:pStyle w:val="ListParagraph"/>
        <w:numPr>
          <w:ilvl w:val="0"/>
          <w:numId w:val="1"/>
        </w:numPr>
      </w:pPr>
      <w:r>
        <w:t>Composite</w:t>
      </w:r>
    </w:p>
    <w:p w:rsidR="00DF264B" w:rsidRDefault="00DF264B" w:rsidP="00DF264B">
      <w:pPr>
        <w:pStyle w:val="ListParagraph"/>
        <w:numPr>
          <w:ilvl w:val="0"/>
          <w:numId w:val="1"/>
        </w:numPr>
      </w:pPr>
      <w:r>
        <w:t>What Operations would be defined in Order Class?</w:t>
      </w:r>
    </w:p>
    <w:p w:rsidR="00DF264B" w:rsidRDefault="00DF264B" w:rsidP="00DF264B">
      <w:pPr>
        <w:pStyle w:val="ListParagraph"/>
        <w:numPr>
          <w:ilvl w:val="0"/>
          <w:numId w:val="1"/>
        </w:numPr>
      </w:pPr>
      <w:r>
        <w:t>What triggers the closing of an Order?</w:t>
      </w:r>
    </w:p>
    <w:p w:rsidR="00DF264B" w:rsidRDefault="00DF264B"/>
    <w:p w:rsidR="00DF264B" w:rsidRDefault="00DF264B"/>
    <w:p w:rsidR="00DF264B" w:rsidRDefault="00DF264B"/>
    <w:p w:rsidR="00DF264B" w:rsidRDefault="00DF264B" w:rsidP="00DF264B">
      <w:pPr>
        <w:keepNext/>
      </w:pPr>
      <w:r w:rsidRPr="00DF264B">
        <w:rPr>
          <w:noProof/>
          <w:lang w:eastAsia="en-IE"/>
        </w:rPr>
        <w:drawing>
          <wp:inline distT="0" distB="0" distL="0" distR="0" wp14:anchorId="3D07886C" wp14:editId="650975DE">
            <wp:extent cx="5731510" cy="3749363"/>
            <wp:effectExtent l="0" t="0" r="2540" b="3810"/>
            <wp:docPr id="480259" name="Picture 3"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59" name="Picture 3" descr="Fi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749363"/>
                    </a:xfrm>
                    <a:prstGeom prst="rect">
                      <a:avLst/>
                    </a:prstGeom>
                    <a:noFill/>
                    <a:extLst/>
                  </pic:spPr>
                </pic:pic>
              </a:graphicData>
            </a:graphic>
          </wp:inline>
        </w:drawing>
      </w:r>
    </w:p>
    <w:p w:rsidR="00DF264B" w:rsidRDefault="00DF264B" w:rsidP="00DF264B">
      <w:pPr>
        <w:pStyle w:val="Caption"/>
        <w:ind w:firstLine="720"/>
        <w:rPr>
          <w:sz w:val="28"/>
          <w:szCs w:val="28"/>
        </w:rPr>
      </w:pPr>
      <w:r w:rsidRPr="00DF264B">
        <w:rPr>
          <w:sz w:val="28"/>
          <w:szCs w:val="28"/>
        </w:rPr>
        <w:t>State</w:t>
      </w:r>
      <w:r>
        <w:rPr>
          <w:sz w:val="28"/>
          <w:szCs w:val="28"/>
        </w:rPr>
        <w:t xml:space="preserve"> chart Diagr</w:t>
      </w:r>
      <w:r w:rsidRPr="00DF264B">
        <w:rPr>
          <w:sz w:val="28"/>
          <w:szCs w:val="28"/>
        </w:rPr>
        <w:t xml:space="preserve">am for Order </w:t>
      </w:r>
    </w:p>
    <w:p w:rsidR="00DF264B" w:rsidRDefault="00DF264B" w:rsidP="00DF264B"/>
    <w:p w:rsidR="00DF264B" w:rsidRDefault="00DF264B" w:rsidP="00DF264B">
      <w:pPr>
        <w:pStyle w:val="BT"/>
        <w:ind w:left="720" w:hanging="720"/>
      </w:pPr>
    </w:p>
    <w:p w:rsidR="00DF264B" w:rsidRDefault="00DF264B" w:rsidP="00DF264B">
      <w:pPr>
        <w:pStyle w:val="BT"/>
        <w:ind w:left="720" w:hanging="720"/>
      </w:pPr>
    </w:p>
    <w:p w:rsidR="00DF264B" w:rsidRDefault="00DF264B" w:rsidP="00DF264B">
      <w:pPr>
        <w:pStyle w:val="BT"/>
        <w:ind w:left="720" w:hanging="720"/>
      </w:pPr>
    </w:p>
    <w:p w:rsidR="00DF264B" w:rsidRPr="00BF2A65" w:rsidRDefault="00BF2A65" w:rsidP="00DF264B">
      <w:pPr>
        <w:pStyle w:val="BT"/>
        <w:ind w:left="720" w:hanging="720"/>
      </w:pPr>
      <w:r>
        <w:t xml:space="preserve">Q3 </w:t>
      </w:r>
      <w:r w:rsidR="00DF264B">
        <w:t xml:space="preserve"> </w:t>
      </w:r>
      <w:r w:rsidR="00DF264B" w:rsidRPr="00BF2A65">
        <w:t xml:space="preserve">Given the following description of a Certified Parcel Shipments (CPS) shipment first identify all of the states and exit transitions, then develop a </w:t>
      </w:r>
      <w:r w:rsidRPr="00BF2A65">
        <w:t>state chart</w:t>
      </w:r>
      <w:r w:rsidR="00DF264B" w:rsidRPr="00BF2A65">
        <w:t xml:space="preserve">. </w:t>
      </w:r>
      <w:bookmarkStart w:id="0" w:name="_GoBack"/>
      <w:bookmarkEnd w:id="0"/>
    </w:p>
    <w:p w:rsidR="00DF264B" w:rsidRPr="00BF2A65" w:rsidRDefault="00DF264B" w:rsidP="00DF264B">
      <w:pPr>
        <w:pStyle w:val="BT"/>
        <w:numPr>
          <w:ilvl w:val="12"/>
          <w:numId w:val="0"/>
        </w:numPr>
        <w:ind w:left="720"/>
      </w:pPr>
      <w:r w:rsidRPr="00BF2A65">
        <w:t>A shipment is first recognized after it has been</w:t>
      </w:r>
      <w:r w:rsidRPr="00BF2A65">
        <w:rPr>
          <w:iCs/>
        </w:rPr>
        <w:t xml:space="preserve"> picked up </w:t>
      </w:r>
      <w:r w:rsidRPr="00BF2A65">
        <w:t xml:space="preserve">from a customer.  Once it is in the system it is considered to be active and in transit.  Every time it goes through a checkpoint, such as arrival at an intermediate destination, it is scanned and a record is created indicating the time and place of the checkpoint scan.  The status changes when it is placed on the delivery truck. It is still active, but now it is also considered to have a status of delivery pending.  Of course, once it is delivered the status changes again.  </w:t>
      </w:r>
    </w:p>
    <w:p w:rsidR="00DF264B" w:rsidRPr="00BF2A65" w:rsidRDefault="00DF264B" w:rsidP="00DF264B">
      <w:pPr>
        <w:pStyle w:val="BT"/>
        <w:numPr>
          <w:ilvl w:val="12"/>
          <w:numId w:val="0"/>
        </w:numPr>
        <w:ind w:left="720"/>
      </w:pPr>
      <w:r w:rsidRPr="00BF2A65">
        <w:t xml:space="preserve">From time to time, a shipment has a destination that is outside of the area serviced by CPS.  In those cases, CPS has working relationships with other couriers.  Once a package is handed off to another courier, it is noted as being handed over.  In those instances, a tracking number for the new courier is recorded (if it is provided).  CPS also asks the new courier to provide a status change notice once the package has been delivered.  </w:t>
      </w:r>
    </w:p>
    <w:p w:rsidR="00DF264B" w:rsidRPr="00BF2A65" w:rsidRDefault="00DF264B" w:rsidP="00DF264B">
      <w:pPr>
        <w:pStyle w:val="BT"/>
        <w:numPr>
          <w:ilvl w:val="12"/>
          <w:numId w:val="0"/>
        </w:numPr>
        <w:ind w:left="720"/>
      </w:pPr>
      <w:r w:rsidRPr="00BF2A65">
        <w:t xml:space="preserve">Unfortunately, from time to time a package gets lost.  In those cases, it remains in an active state for two weeks, but is also marked as misplaced.    If after two weeks it has not been found, it is considered lost.  At that point the customer can initiate lost procedures to recover any damages.  </w:t>
      </w:r>
    </w:p>
    <w:p w:rsidR="00DF264B" w:rsidRPr="00DF264B" w:rsidRDefault="00FE5F6D" w:rsidP="00DF264B">
      <w:r>
        <w:rPr>
          <w:noProof/>
          <w:lang w:eastAsia="en-IE"/>
        </w:rPr>
        <w:drawing>
          <wp:inline distT="0" distB="0" distL="0" distR="0" wp14:anchorId="7F52C286" wp14:editId="24FD9ADF">
            <wp:extent cx="560070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3924300"/>
                    </a:xfrm>
                    <a:prstGeom prst="rect">
                      <a:avLst/>
                    </a:prstGeom>
                    <a:noFill/>
                    <a:ln>
                      <a:noFill/>
                    </a:ln>
                  </pic:spPr>
                </pic:pic>
              </a:graphicData>
            </a:graphic>
          </wp:inline>
        </w:drawing>
      </w:r>
    </w:p>
    <w:sectPr w:rsidR="00DF264B" w:rsidRPr="00DF264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9E8" w:rsidRDefault="00DD19E8" w:rsidP="00DF264B">
      <w:pPr>
        <w:spacing w:after="0" w:line="240" w:lineRule="auto"/>
      </w:pPr>
      <w:r>
        <w:separator/>
      </w:r>
    </w:p>
  </w:endnote>
  <w:endnote w:type="continuationSeparator" w:id="0">
    <w:p w:rsidR="00DD19E8" w:rsidRDefault="00DD19E8" w:rsidP="00DF2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495431"/>
      <w:docPartObj>
        <w:docPartGallery w:val="Page Numbers (Bottom of Page)"/>
        <w:docPartUnique/>
      </w:docPartObj>
    </w:sdtPr>
    <w:sdtEndPr>
      <w:rPr>
        <w:noProof/>
      </w:rPr>
    </w:sdtEndPr>
    <w:sdtContent>
      <w:p w:rsidR="00DF264B" w:rsidRDefault="00DF264B">
        <w:pPr>
          <w:pStyle w:val="Footer"/>
          <w:jc w:val="center"/>
        </w:pPr>
        <w:r>
          <w:fldChar w:fldCharType="begin"/>
        </w:r>
        <w:r>
          <w:instrText xml:space="preserve"> PAGE   \* MERGEFORMAT </w:instrText>
        </w:r>
        <w:r>
          <w:fldChar w:fldCharType="separate"/>
        </w:r>
        <w:r w:rsidR="00BF2A65">
          <w:rPr>
            <w:noProof/>
          </w:rPr>
          <w:t>2</w:t>
        </w:r>
        <w:r>
          <w:rPr>
            <w:noProof/>
          </w:rPr>
          <w:fldChar w:fldCharType="end"/>
        </w:r>
      </w:p>
    </w:sdtContent>
  </w:sdt>
  <w:p w:rsidR="00DF264B" w:rsidRDefault="00DF26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9E8" w:rsidRDefault="00DD19E8" w:rsidP="00DF264B">
      <w:pPr>
        <w:spacing w:after="0" w:line="240" w:lineRule="auto"/>
      </w:pPr>
      <w:r>
        <w:separator/>
      </w:r>
    </w:p>
  </w:footnote>
  <w:footnote w:type="continuationSeparator" w:id="0">
    <w:p w:rsidR="00DD19E8" w:rsidRDefault="00DD19E8" w:rsidP="00DF26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64B" w:rsidRDefault="00DF264B">
    <w:pPr>
      <w:pStyle w:val="Header"/>
    </w:pPr>
    <w:r>
      <w:t>Friday, 12 April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6343A"/>
    <w:multiLevelType w:val="hybridMultilevel"/>
    <w:tmpl w:val="A8A070EE"/>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64B"/>
    <w:rsid w:val="001A319B"/>
    <w:rsid w:val="002B77C3"/>
    <w:rsid w:val="004F4172"/>
    <w:rsid w:val="00BF2A65"/>
    <w:rsid w:val="00DD19E8"/>
    <w:rsid w:val="00DF264B"/>
    <w:rsid w:val="00FE5F6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2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64B"/>
    <w:rPr>
      <w:rFonts w:ascii="Tahoma" w:hAnsi="Tahoma" w:cs="Tahoma"/>
      <w:sz w:val="16"/>
      <w:szCs w:val="16"/>
    </w:rPr>
  </w:style>
  <w:style w:type="paragraph" w:styleId="Caption">
    <w:name w:val="caption"/>
    <w:basedOn w:val="Normal"/>
    <w:next w:val="Normal"/>
    <w:uiPriority w:val="35"/>
    <w:unhideWhenUsed/>
    <w:qFormat/>
    <w:rsid w:val="00DF264B"/>
    <w:pPr>
      <w:spacing w:line="240" w:lineRule="auto"/>
    </w:pPr>
    <w:rPr>
      <w:b/>
      <w:bCs/>
      <w:color w:val="4F81BD" w:themeColor="accent1"/>
      <w:sz w:val="18"/>
      <w:szCs w:val="18"/>
    </w:rPr>
  </w:style>
  <w:style w:type="paragraph" w:styleId="ListParagraph">
    <w:name w:val="List Paragraph"/>
    <w:basedOn w:val="Normal"/>
    <w:uiPriority w:val="34"/>
    <w:qFormat/>
    <w:rsid w:val="00DF264B"/>
    <w:pPr>
      <w:ind w:left="720"/>
      <w:contextualSpacing/>
    </w:pPr>
  </w:style>
  <w:style w:type="paragraph" w:customStyle="1" w:styleId="BT">
    <w:name w:val="BT"/>
    <w:basedOn w:val="Normal"/>
    <w:rsid w:val="00DF264B"/>
    <w:pPr>
      <w:overflowPunct w:val="0"/>
      <w:autoSpaceDE w:val="0"/>
      <w:autoSpaceDN w:val="0"/>
      <w:adjustRightInd w:val="0"/>
      <w:spacing w:after="120" w:line="240" w:lineRule="auto"/>
      <w:ind w:firstLine="720"/>
      <w:textAlignment w:val="baseline"/>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DF26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264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F26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64B"/>
  </w:style>
  <w:style w:type="paragraph" w:styleId="Footer">
    <w:name w:val="footer"/>
    <w:basedOn w:val="Normal"/>
    <w:link w:val="FooterChar"/>
    <w:uiPriority w:val="99"/>
    <w:unhideWhenUsed/>
    <w:rsid w:val="00DF26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6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2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64B"/>
    <w:rPr>
      <w:rFonts w:ascii="Tahoma" w:hAnsi="Tahoma" w:cs="Tahoma"/>
      <w:sz w:val="16"/>
      <w:szCs w:val="16"/>
    </w:rPr>
  </w:style>
  <w:style w:type="paragraph" w:styleId="Caption">
    <w:name w:val="caption"/>
    <w:basedOn w:val="Normal"/>
    <w:next w:val="Normal"/>
    <w:uiPriority w:val="35"/>
    <w:unhideWhenUsed/>
    <w:qFormat/>
    <w:rsid w:val="00DF264B"/>
    <w:pPr>
      <w:spacing w:line="240" w:lineRule="auto"/>
    </w:pPr>
    <w:rPr>
      <w:b/>
      <w:bCs/>
      <w:color w:val="4F81BD" w:themeColor="accent1"/>
      <w:sz w:val="18"/>
      <w:szCs w:val="18"/>
    </w:rPr>
  </w:style>
  <w:style w:type="paragraph" w:styleId="ListParagraph">
    <w:name w:val="List Paragraph"/>
    <w:basedOn w:val="Normal"/>
    <w:uiPriority w:val="34"/>
    <w:qFormat/>
    <w:rsid w:val="00DF264B"/>
    <w:pPr>
      <w:ind w:left="720"/>
      <w:contextualSpacing/>
    </w:pPr>
  </w:style>
  <w:style w:type="paragraph" w:customStyle="1" w:styleId="BT">
    <w:name w:val="BT"/>
    <w:basedOn w:val="Normal"/>
    <w:rsid w:val="00DF264B"/>
    <w:pPr>
      <w:overflowPunct w:val="0"/>
      <w:autoSpaceDE w:val="0"/>
      <w:autoSpaceDN w:val="0"/>
      <w:adjustRightInd w:val="0"/>
      <w:spacing w:after="120" w:line="240" w:lineRule="auto"/>
      <w:ind w:firstLine="720"/>
      <w:textAlignment w:val="baseline"/>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DF26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264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F26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64B"/>
  </w:style>
  <w:style w:type="paragraph" w:styleId="Footer">
    <w:name w:val="footer"/>
    <w:basedOn w:val="Normal"/>
    <w:link w:val="FooterChar"/>
    <w:uiPriority w:val="99"/>
    <w:unhideWhenUsed/>
    <w:rsid w:val="00DF26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Davin</dc:creator>
  <cp:lastModifiedBy>compadmin</cp:lastModifiedBy>
  <cp:revision>3</cp:revision>
  <dcterms:created xsi:type="dcterms:W3CDTF">2014-04-04T13:27:00Z</dcterms:created>
  <dcterms:modified xsi:type="dcterms:W3CDTF">2014-04-04T13:35:00Z</dcterms:modified>
</cp:coreProperties>
</file>