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bin" ContentType="application/vnd.openxmlformats-officedocument.wordprocessingml.printerSettings"/>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rtl w:val="0"/>
        </w:rPr>
      </w:pPr>
      <w:r>
        <w:rPr>
          <w:rFonts w:ascii="Cambria" w:cs="Cambria" w:hAnsi="Cambria" w:eastAsia="Cambria"/>
          <w:rtl w:val="0"/>
          <w:lang w:val="en-US"/>
        </w:rPr>
        <w:t>Encryption and Email Security</w:t>
      </w:r>
    </w:p>
    <w:p>
      <w:pPr>
        <w:pStyle w:val="Body"/>
        <w:rPr>
          <w:rtl w:val="0"/>
        </w:rPr>
      </w:pPr>
      <w:r>
        <w:rPr>
          <w:rFonts w:ascii="Times New Roman" w:cs="Arial Unicode MS" w:hAnsi="Arial Unicode MS" w:eastAsia="Arial Unicode MS"/>
          <w:rtl w:val="0"/>
        </w:rPr>
        <w:t xml:space="preserve">Robert Gabriel </w:t>
      </w:r>
    </w:p>
    <w:p>
      <w:pPr>
        <w:pStyle w:val="Body"/>
        <w:rPr>
          <w:rtl w:val="0"/>
        </w:rPr>
      </w:pPr>
      <w:r>
        <w:rPr>
          <w:rFonts w:ascii="Times New Roman" w:cs="Arial Unicode MS" w:hAnsi="Arial Unicode MS" w:eastAsia="Arial Unicode MS"/>
          <w:rtl w:val="0"/>
        </w:rPr>
        <w:t>R00102430</w:t>
      </w:r>
    </w:p>
    <w:p>
      <w:pPr>
        <w:pStyle w:val="Body"/>
        <w:rPr>
          <w:rtl w:val="0"/>
        </w:rPr>
      </w:pPr>
    </w:p>
    <w:p>
      <w:pPr>
        <w:pStyle w:val="No Spacing"/>
        <w:rPr>
          <w:rtl w:val="0"/>
        </w:rPr>
      </w:pPr>
    </w:p>
    <w:p>
      <w:pPr>
        <w:pStyle w:val="No Spacing"/>
        <w:rPr>
          <w:rtl w:val="0"/>
        </w:rPr>
      </w:pPr>
    </w:p>
    <w:p>
      <w:pPr>
        <w:pStyle w:val="No Spacing"/>
        <w:rPr>
          <w:rtl w:val="0"/>
        </w:rPr>
      </w:pPr>
    </w:p>
    <w:p>
      <w:pPr>
        <w:pStyle w:val="Heading 2"/>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Heading 2"/>
        <w:rPr>
          <w:rtl w:val="0"/>
        </w:rPr>
      </w:pPr>
      <w:r>
        <w:rPr>
          <w:rFonts w:ascii="Times New Roman Bold" w:cs="Arial Unicode MS" w:hAnsi="Arial Unicode MS" w:eastAsia="Arial Unicode MS"/>
          <w:rtl w:val="0"/>
          <w:lang w:val="en-US"/>
        </w:rPr>
        <w:t>Give a list of some of the best encryption software for encrypting hard drives and USB keys.</w:t>
      </w:r>
    </w:p>
    <w:p>
      <w:pPr>
        <w:pStyle w:val="Body A"/>
        <w:rPr>
          <w:rtl w:val="0"/>
        </w:rPr>
      </w:pPr>
    </w:p>
    <w:p>
      <w:pPr>
        <w:pStyle w:val="Heading 3"/>
        <w:rPr>
          <w:rtl w:val="0"/>
        </w:rPr>
      </w:pPr>
      <w:r>
        <w:rPr>
          <w:color w:val="000000"/>
          <w:u w:color="000000"/>
          <w:rtl w:val="0"/>
        </w:rPr>
        <w:drawing>
          <wp:anchor distT="57150" distB="57150" distL="57150" distR="57150" simplePos="0" relativeHeight="251661312" behindDoc="0" locked="0" layoutInCell="1" allowOverlap="1">
            <wp:simplePos x="0" y="0"/>
            <wp:positionH relativeFrom="column">
              <wp:posOffset>4404360</wp:posOffset>
            </wp:positionH>
            <wp:positionV relativeFrom="line">
              <wp:posOffset>102234</wp:posOffset>
            </wp:positionV>
            <wp:extent cx="1905000" cy="1905000"/>
            <wp:effectExtent l="0" t="0" r="0" b="0"/>
            <wp:wrapSquare wrapText="bothSides" distL="57150" distR="57150" distT="57150" distB="57150"/>
            <wp:docPr id="1073741825" name="officeArt object" descr="http://www.itisja.com/web_images/truecrypt_icon.png"/>
            <wp:cNvGraphicFramePr/>
            <a:graphic xmlns:a="http://schemas.openxmlformats.org/drawingml/2006/main">
              <a:graphicData uri="http://schemas.openxmlformats.org/drawingml/2006/picture">
                <pic:pic xmlns:pic="http://schemas.openxmlformats.org/drawingml/2006/picture">
                  <pic:nvPicPr>
                    <pic:cNvPr id="1073741825" name="image1.png" descr="http://www.itisja.com/web_images/truecrypt_icon.png"/>
                    <pic:cNvPicPr/>
                  </pic:nvPicPr>
                  <pic:blipFill rotWithShape="1">
                    <a:blip r:embed="rId4">
                      <a:extLst/>
                    </a:blip>
                    <a:srcRect l="0" t="0" r="0" b="0"/>
                    <a:stretch>
                      <a:fillRect/>
                    </a:stretch>
                  </pic:blipFill>
                  <pic:spPr>
                    <a:xfrm>
                      <a:off x="0" y="0"/>
                      <a:ext cx="1905000" cy="1905000"/>
                    </a:xfrm>
                    <a:prstGeom prst="rect">
                      <a:avLst/>
                    </a:prstGeom>
                    <a:noFill/>
                    <a:ln>
                      <a:noFill/>
                    </a:ln>
                    <a:effectLst/>
                    <a:extLst/>
                  </pic:spPr>
                </pic:pic>
              </a:graphicData>
            </a:graphic>
          </wp:anchor>
        </w:drawing>
      </w:r>
      <w:r>
        <w:rPr>
          <w:rFonts w:ascii="Times New Roman Bold" w:cs="Arial Unicode MS" w:hAnsi="Arial Unicode MS" w:eastAsia="Arial Unicode MS"/>
          <w:rtl w:val="0"/>
        </w:rPr>
        <w:t>TrueCrypt</w:t>
      </w:r>
    </w:p>
    <w:p>
      <w:pPr>
        <w:pStyle w:val="Body A"/>
        <w:rPr>
          <w:rtl w:val="0"/>
        </w:rPr>
      </w:pPr>
    </w:p>
    <w:p>
      <w:pPr>
        <w:pStyle w:val="Body A"/>
        <w:rPr>
          <w:lang w:val="en-US"/>
        </w:rPr>
      </w:pPr>
      <w:r>
        <w:rPr>
          <w:rFonts w:ascii="Helvetica" w:cs="Arial Unicode MS" w:hAnsi="Arial Unicode MS" w:eastAsia="Arial Unicode MS"/>
          <w:rtl w:val="0"/>
          <w:lang w:val="en-US"/>
        </w:rPr>
        <w:t>TrueCrypt is a top-rated, open-source general encryption program. It includes support for secure hibernation.</w:t>
      </w:r>
      <w:r>
        <w:rPr>
          <w:rFonts w:ascii="Helvetica" w:cs="Arial Unicode MS" w:hAnsi="Arial Unicode MS" w:eastAsia="Arial Unicode MS"/>
          <w:rtl w:val="0"/>
          <w:lang w:val="en-US"/>
        </w:rPr>
        <w:t xml:space="preserve"> </w:t>
      </w:r>
      <w:r>
        <w:rPr>
          <w:rFonts w:ascii="Helvetica" w:cs="Arial Unicode MS" w:hAnsi="Arial Unicode MS" w:eastAsia="Arial Unicode MS"/>
          <w:rtl w:val="0"/>
          <w:lang w:val="en-US"/>
        </w:rPr>
        <w:t xml:space="preserve">It might be a bit daunting at first. Experienced users who want serious full drive encryption will find it to be a solid program. </w:t>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r>
        <w:rPr>
          <w:lang w:val="en-US"/>
        </w:rPr>
        <w:drawing>
          <wp:anchor distT="57150" distB="57150" distL="57150" distR="57150" simplePos="0" relativeHeight="251659264" behindDoc="0" locked="0" layoutInCell="1" allowOverlap="1">
            <wp:simplePos x="0" y="0"/>
            <wp:positionH relativeFrom="margin">
              <wp:posOffset>4645025</wp:posOffset>
            </wp:positionH>
            <wp:positionV relativeFrom="line">
              <wp:posOffset>208914</wp:posOffset>
            </wp:positionV>
            <wp:extent cx="1352550" cy="1352550"/>
            <wp:effectExtent l="0" t="0" r="0" b="0"/>
            <wp:wrapThrough wrapText="bothSides" distL="57150" distR="57150">
              <wp:wrapPolygon edited="1">
                <wp:start x="450" y="450"/>
                <wp:lineTo x="450" y="450"/>
                <wp:lineTo x="0" y="21150"/>
                <wp:lineTo x="20700" y="21600"/>
                <wp:lineTo x="21600" y="16200"/>
                <wp:lineTo x="16200" y="15750"/>
                <wp:lineTo x="16200" y="7200"/>
                <wp:lineTo x="21150" y="6300"/>
                <wp:lineTo x="21600" y="900"/>
                <wp:lineTo x="450" y="450"/>
                <wp:lineTo x="450" y="450"/>
                <wp:lineTo x="450" y="450"/>
              </wp:wrapPolygon>
            </wp:wrapThrough>
            <wp:docPr id="1073741826" name="officeArt object" descr="C:\Users\r00102430\Desktop\DiskCryptor_logo.png"/>
            <wp:cNvGraphicFramePr/>
            <a:graphic xmlns:a="http://schemas.openxmlformats.org/drawingml/2006/main">
              <a:graphicData uri="http://schemas.openxmlformats.org/drawingml/2006/picture">
                <pic:pic xmlns:pic="http://schemas.openxmlformats.org/drawingml/2006/picture">
                  <pic:nvPicPr>
                    <pic:cNvPr id="1073741826" name="image2.png" descr="C:\Users\r00102430\Desktop\DiskCryptor_logo.png"/>
                    <pic:cNvPicPr/>
                  </pic:nvPicPr>
                  <pic:blipFill rotWithShape="1">
                    <a:blip r:embed="rId5">
                      <a:extLst/>
                    </a:blip>
                    <a:srcRect l="0" t="0" r="0" b="0"/>
                    <a:stretch>
                      <a:fillRect/>
                    </a:stretch>
                  </pic:blipFill>
                  <pic:spPr>
                    <a:xfrm>
                      <a:off x="0" y="0"/>
                      <a:ext cx="1352550" cy="1352550"/>
                    </a:xfrm>
                    <a:prstGeom prst="rect">
                      <a:avLst/>
                    </a:prstGeom>
                    <a:noFill/>
                    <a:ln>
                      <a:noFill/>
                    </a:ln>
                    <a:effectLst/>
                    <a:extLst/>
                  </pic:spPr>
                </pic:pic>
              </a:graphicData>
            </a:graphic>
          </wp:anchor>
        </w:drawing>
      </w:r>
    </w:p>
    <w:p>
      <w:pPr>
        <w:pStyle w:val="Heading"/>
        <w:rPr>
          <w:rtl w:val="0"/>
          <w:lang w:val="en-US"/>
        </w:rPr>
      </w:pPr>
      <w:r>
        <w:rPr>
          <w:rFonts w:ascii="Cambria" w:cs="Cambria" w:hAnsi="Cambria" w:eastAsia="Cambria"/>
          <w:rtl w:val="0"/>
          <w:lang w:val="en-US"/>
        </w:rPr>
        <w:t>DiskCryptor</w:t>
      </w:r>
    </w:p>
    <w:p>
      <w:pPr>
        <w:pStyle w:val="Body"/>
        <w:rPr>
          <w:rtl w:val="0"/>
        </w:rPr>
      </w:pPr>
    </w:p>
    <w:p>
      <w:pPr>
        <w:pStyle w:val="Body A"/>
        <w:rPr>
          <w:rtl w:val="0"/>
          <w:lang w:val="en-US"/>
        </w:rPr>
      </w:pPr>
      <w:r>
        <w:rPr>
          <w:rFonts w:ascii="Helvetica" w:cs="Arial Unicode MS" w:hAnsi="Arial Unicode MS" w:eastAsia="Arial Unicode MS"/>
          <w:rtl w:val="0"/>
          <w:lang w:val="en-US"/>
        </w:rPr>
        <w:t>DiskCryptor is specially designed to encrypt hard-drives, partitions, and external storage devices including USB flash drives. It offers simplified operation and performance advantages over TrueCrypt.</w:t>
      </w:r>
    </w:p>
    <w:p>
      <w:pPr>
        <w:pStyle w:val="Body A"/>
        <w:rPr>
          <w:lang w:val="en-US"/>
        </w:rPr>
      </w:pPr>
    </w:p>
    <w:p>
      <w:pPr>
        <w:pStyle w:val="Body A"/>
        <w:rPr>
          <w:lang w:val="en-US"/>
        </w:rPr>
      </w:pPr>
      <w:r>
        <w:rPr>
          <w:rFonts w:ascii="Helvetica" w:cs="Arial Unicode MS" w:hAnsi="Arial Unicode MS" w:eastAsia="Arial Unicode MS"/>
          <w:rtl w:val="0"/>
          <w:lang w:val="en-US"/>
        </w:rPr>
        <w:t>I found a surprising number of DiskCryptor reviews online, and while none of them were expert, they are uniformly positive.</w:t>
      </w:r>
    </w:p>
    <w:p>
      <w:pPr>
        <w:pStyle w:val="Body A"/>
        <w:rPr>
          <w:lang w:val="en-US"/>
        </w:rPr>
      </w:pPr>
    </w:p>
    <w:p>
      <w:pPr>
        <w:pStyle w:val="Body A"/>
        <w:rPr>
          <w:lang w:val="en-US"/>
        </w:rPr>
      </w:pPr>
    </w:p>
    <w:p>
      <w:pPr>
        <w:pStyle w:val="Heading"/>
        <w:rPr>
          <w:lang w:val="en-US"/>
        </w:rPr>
      </w:pPr>
      <w:r>
        <w:rPr>
          <w:rFonts w:ascii="Cambria" w:cs="Cambria" w:hAnsi="Cambria" w:eastAsia="Cambria"/>
          <w:rtl w:val="0"/>
          <w:lang w:val="en-US"/>
        </w:rPr>
        <w:t>CompuSec</w:t>
      </w:r>
    </w:p>
    <w:p>
      <w:pPr>
        <w:pStyle w:val="Body A"/>
        <w:rPr>
          <w:lang w:val="en-US"/>
        </w:rPr>
      </w:pPr>
    </w:p>
    <w:p>
      <w:pPr>
        <w:pStyle w:val="Body A"/>
        <w:rPr>
          <w:lang w:val="en-US"/>
        </w:rPr>
      </w:pPr>
      <w:r>
        <w:rPr>
          <w:rtl w:val="0"/>
        </w:rPr>
        <w:drawing>
          <wp:anchor distT="57150" distB="57150" distL="57150" distR="57150" simplePos="0" relativeHeight="251660288" behindDoc="0" locked="0" layoutInCell="1" allowOverlap="1">
            <wp:simplePos x="0" y="0"/>
            <wp:positionH relativeFrom="column">
              <wp:posOffset>4604385</wp:posOffset>
            </wp:positionH>
            <wp:positionV relativeFrom="line">
              <wp:posOffset>104775</wp:posOffset>
            </wp:positionV>
            <wp:extent cx="1524000" cy="1047750"/>
            <wp:effectExtent l="0" t="0" r="0" b="0"/>
            <wp:wrapThrough wrapText="bothSides" distL="57150" distR="57150">
              <wp:wrapPolygon edited="1">
                <wp:start x="0" y="0"/>
                <wp:lineTo x="0" y="0"/>
                <wp:lineTo x="0" y="21600"/>
                <wp:lineTo x="21600" y="21600"/>
                <wp:lineTo x="21600" y="0"/>
                <wp:lineTo x="0" y="0"/>
                <wp:lineTo x="0" y="0"/>
                <wp:lineTo x="0" y="0"/>
              </wp:wrapPolygon>
            </wp:wrapThrough>
            <wp:docPr id="1073741827" name="officeArt object" descr="http://i1-win.softpedia-static.com/screenshots/thumbs/CompuSec-PC-Security-Suite-thumb.png"/>
            <wp:cNvGraphicFramePr/>
            <a:graphic xmlns:a="http://schemas.openxmlformats.org/drawingml/2006/main">
              <a:graphicData uri="http://schemas.openxmlformats.org/drawingml/2006/picture">
                <pic:pic xmlns:pic="http://schemas.openxmlformats.org/drawingml/2006/picture">
                  <pic:nvPicPr>
                    <pic:cNvPr id="1073741827" name="image3.png" descr="http://i1-win.softpedia-static.com/screenshots/thumbs/CompuSec-PC-Security-Suite-thumb.png"/>
                    <pic:cNvPicPr/>
                  </pic:nvPicPr>
                  <pic:blipFill rotWithShape="1">
                    <a:blip r:embed="rId6">
                      <a:extLst/>
                    </a:blip>
                    <a:srcRect l="0" t="0" r="0" b="0"/>
                    <a:stretch>
                      <a:fillRect/>
                    </a:stretch>
                  </pic:blipFill>
                  <pic:spPr>
                    <a:xfrm>
                      <a:off x="0" y="0"/>
                      <a:ext cx="1524000" cy="1047750"/>
                    </a:xfrm>
                    <a:prstGeom prst="rect">
                      <a:avLst/>
                    </a:prstGeom>
                    <a:noFill/>
                    <a:ln>
                      <a:noFill/>
                    </a:ln>
                    <a:effectLst/>
                    <a:extLst/>
                  </pic:spPr>
                </pic:pic>
              </a:graphicData>
            </a:graphic>
          </wp:anchor>
        </w:drawing>
      </w:r>
    </w:p>
    <w:p>
      <w:pPr>
        <w:pStyle w:val="Body A"/>
        <w:rPr>
          <w:lang w:val="en-US"/>
        </w:rPr>
      </w:pPr>
      <w:r>
        <w:rPr>
          <w:rFonts w:ascii="Helvetica" w:cs="Arial Unicode MS" w:hAnsi="Arial Unicode MS" w:eastAsia="Arial Unicode MS"/>
          <w:rtl w:val="0"/>
          <w:lang w:val="en-US"/>
        </w:rPr>
        <w:t>CompuSec is specifically designed to protect desktops and notebooks, using pre-boot authentication and full hard disk encryption.</w:t>
      </w:r>
    </w:p>
    <w:p>
      <w:pPr>
        <w:pStyle w:val="Body A"/>
        <w:rPr>
          <w:rtl w:val="0"/>
          <w:lang w:val="en-US"/>
        </w:rPr>
      </w:pPr>
      <w:r>
        <w:rPr>
          <w:rFonts w:ascii="Helvetica" w:cs="Arial Unicode MS" w:hAnsi="Arial Unicode MS" w:eastAsia="Arial Unicode MS"/>
          <w:rtl w:val="0"/>
          <w:lang w:val="en-US"/>
        </w:rPr>
        <w:t xml:space="preserve">Access control requires you to enter your userID and password before the system will boot up. Free CompuSec is free </w:t>
      </w:r>
      <w:r>
        <w:rPr>
          <w:rFonts w:ascii="Helvetica" w:cs="Arial Unicode MS" w:hAnsi="Arial Unicode MS" w:eastAsia="Arial Unicode MS"/>
          <w:rtl w:val="0"/>
          <w:lang w:val="en-US"/>
        </w:rPr>
        <w:t xml:space="preserve"> to use</w:t>
      </w:r>
      <w:r>
        <w:rPr>
          <w:rFonts w:ascii="Helvetica" w:cs="Arial Unicode MS" w:hAnsi="Arial Unicode MS" w:eastAsia="Arial Unicode MS"/>
          <w:rtl w:val="0"/>
          <w:lang w:val="en-US"/>
        </w:rPr>
        <w:t xml:space="preserve">. </w:t>
      </w: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Body A"/>
        <w:rPr>
          <w:rtl w:val="0"/>
          <w:lang w:val="en-US"/>
        </w:rPr>
      </w:pPr>
    </w:p>
    <w:p>
      <w:pPr>
        <w:pStyle w:val="Heading 2"/>
        <w:rPr>
          <w:rtl w:val="0"/>
        </w:rPr>
      </w:pPr>
      <w:r>
        <w:rPr>
          <w:rFonts w:ascii="Times New Roman Bold" w:cs="Arial Unicode MS" w:hAnsi="Arial Unicode MS" w:eastAsia="Arial Unicode MS"/>
          <w:rtl w:val="0"/>
          <w:lang w:val="en-US"/>
        </w:rPr>
        <w:t>Show how you would use one of these software packages to encrypt your hard drive and also a</w:t>
      </w:r>
      <w:r>
        <w:drawing>
          <wp:anchor distT="152400" distB="152400" distL="152400" distR="152400" simplePos="0" relativeHeight="251662336" behindDoc="0" locked="0" layoutInCell="1" allowOverlap="1">
            <wp:simplePos x="0" y="0"/>
            <wp:positionH relativeFrom="page">
              <wp:posOffset>1989523</wp:posOffset>
            </wp:positionH>
            <wp:positionV relativeFrom="page">
              <wp:posOffset>2394485</wp:posOffset>
            </wp:positionV>
            <wp:extent cx="3577454" cy="2952215"/>
            <wp:effectExtent l="0" t="0" r="0" b="0"/>
            <wp:wrapThrough wrapText="bothSides" distL="152400" distR="152400">
              <wp:wrapPolygon edited="1">
                <wp:start x="66" y="0"/>
                <wp:lineTo x="66" y="0"/>
                <wp:lineTo x="0" y="21600"/>
                <wp:lineTo x="21600" y="21600"/>
                <wp:lineTo x="21600" y="80"/>
                <wp:lineTo x="66" y="0"/>
                <wp:lineTo x="66" y="0"/>
                <wp:lineTo x="66"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1.tiff"/>
                    <pic:cNvPicPr/>
                  </pic:nvPicPr>
                  <pic:blipFill rotWithShape="1">
                    <a:blip r:embed="rId7">
                      <a:extLst/>
                    </a:blip>
                    <a:srcRect l="0" t="0" r="0" b="0"/>
                    <a:stretch>
                      <a:fillRect/>
                    </a:stretch>
                  </pic:blipFill>
                  <pic:spPr>
                    <a:xfrm>
                      <a:off x="0" y="0"/>
                      <a:ext cx="3577454" cy="2952215"/>
                    </a:xfrm>
                    <a:prstGeom prst="rect">
                      <a:avLst/>
                    </a:prstGeom>
                    <a:noFill/>
                    <a:ln>
                      <a:noFill/>
                    </a:ln>
                    <a:effectLst/>
                    <a:extLst/>
                  </pic:spPr>
                </pic:pic>
              </a:graphicData>
            </a:graphic>
          </wp:anchor>
        </w:drawing>
      </w:r>
      <w:r>
        <w:drawing>
          <wp:anchor distT="152400" distB="152400" distL="152400" distR="152400" simplePos="0" relativeHeight="251663360" behindDoc="0" locked="0" layoutInCell="1" allowOverlap="1">
            <wp:simplePos x="0" y="0"/>
            <wp:positionH relativeFrom="page">
              <wp:posOffset>2000952</wp:posOffset>
            </wp:positionH>
            <wp:positionV relativeFrom="page">
              <wp:posOffset>6266179</wp:posOffset>
            </wp:positionV>
            <wp:extent cx="3566025" cy="2159705"/>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2.tiff"/>
                    <pic:cNvPicPr/>
                  </pic:nvPicPr>
                  <pic:blipFill rotWithShape="1">
                    <a:blip r:embed="rId8">
                      <a:extLst/>
                    </a:blip>
                    <a:srcRect l="0" t="0" r="0" b="0"/>
                    <a:stretch>
                      <a:fillRect/>
                    </a:stretch>
                  </pic:blipFill>
                  <pic:spPr>
                    <a:xfrm>
                      <a:off x="0" y="0"/>
                      <a:ext cx="3566025" cy="2159705"/>
                    </a:xfrm>
                    <a:prstGeom prst="rect">
                      <a:avLst/>
                    </a:prstGeom>
                    <a:noFill/>
                    <a:ln>
                      <a:noFill/>
                    </a:ln>
                    <a:effectLst/>
                    <a:extLst/>
                  </pic:spPr>
                </pic:pic>
              </a:graphicData>
            </a:graphic>
          </wp:anchor>
        </w:drawing>
      </w:r>
      <w:r>
        <w:rPr>
          <w:rFonts w:ascii="Times New Roman Bold" w:cs="Arial Unicode MS" w:hAnsi="Arial Unicode MS" w:eastAsia="Arial Unicode MS"/>
          <w:rtl w:val="0"/>
          <w:lang w:val="en-US"/>
        </w:rPr>
        <w:t xml:space="preserve"> USB key. </w:t>
      </w:r>
    </w:p>
    <w:p>
      <w:pPr>
        <w:pStyle w:val="Heading 3"/>
        <w:rPr>
          <w:rtl w:val="0"/>
        </w:rPr>
      </w:pPr>
      <w:r>
        <w:rPr>
          <w:rFonts w:ascii="Times New Roman Bold" w:cs="Arial Unicode MS" w:hAnsi="Arial Unicode MS" w:eastAsia="Arial Unicode MS"/>
          <w:rtl w:val="0"/>
        </w:rPr>
        <w:t>TrueCrypt</w:t>
      </w: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r>
        <w:rPr>
          <w:rFonts w:ascii="Helvetica" w:cs="Arial Unicode MS" w:hAnsi="Arial Unicode MS" w:eastAsia="Arial Unicode MS"/>
          <w:rtl w:val="0"/>
          <w:lang w:val="en-US"/>
        </w:rPr>
        <w:t xml:space="preserve">Select Mount </w:t>
      </w: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r>
        <w:rPr>
          <w:rFonts w:ascii="Helvetica" w:cs="Arial Unicode MS" w:hAnsi="Arial Unicode MS" w:eastAsia="Arial Unicode MS"/>
          <w:rtl w:val="0"/>
          <w:lang w:val="en-US"/>
        </w:rPr>
        <w:t xml:space="preserve">Click Next </w:t>
      </w: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r>
        <w:rPr>
          <w:rFonts w:ascii="Helvetica" w:cs="Arial Unicode MS" w:hAnsi="Arial Unicode MS" w:eastAsia="Arial Unicode MS"/>
          <w:rtl w:val="0"/>
          <w:lang w:val="en-US"/>
        </w:rPr>
        <w:t>Select filename and and click save</w:t>
      </w: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r>
        <w:rPr>
          <w:rFonts w:ascii="Helvetica" w:cs="Arial Unicode MS" w:hAnsi="Arial Unicode MS" w:eastAsia="Arial Unicode MS"/>
          <w:rtl w:val="0"/>
          <w:lang w:val="en-US"/>
        </w:rPr>
        <w:t xml:space="preserve">Click next </w:t>
      </w: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r>
        <w:rPr>
          <w:rFonts w:ascii="Helvetica" w:cs="Arial Unicode MS" w:hAnsi="Arial Unicode MS" w:eastAsia="Arial Unicode MS"/>
          <w:rtl w:val="0"/>
          <w:lang w:val="en-US"/>
        </w:rPr>
        <w:t>Select the encry</w:t>
      </w:r>
      <w:r>
        <w:drawing>
          <wp:anchor distT="152400" distB="152400" distL="152400" distR="152400" simplePos="0" relativeHeight="251664384" behindDoc="0" locked="0" layoutInCell="1" allowOverlap="1">
            <wp:simplePos x="0" y="0"/>
            <wp:positionH relativeFrom="page">
              <wp:posOffset>1637708</wp:posOffset>
            </wp:positionH>
            <wp:positionV relativeFrom="page">
              <wp:posOffset>1326653</wp:posOffset>
            </wp:positionV>
            <wp:extent cx="4281083" cy="1817151"/>
            <wp:effectExtent l="0" t="0" r="0" b="0"/>
            <wp:wrapThrough wrapText="bothSides" distL="152400" distR="152400">
              <wp:wrapPolygon edited="1">
                <wp:start x="78" y="0"/>
                <wp:lineTo x="78" y="0"/>
                <wp:lineTo x="0" y="21600"/>
                <wp:lineTo x="21600" y="21600"/>
                <wp:lineTo x="21600" y="183"/>
                <wp:lineTo x="78" y="0"/>
                <wp:lineTo x="78" y="0"/>
                <wp:lineTo x="78"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3.tiff"/>
                    <pic:cNvPicPr/>
                  </pic:nvPicPr>
                  <pic:blipFill rotWithShape="1">
                    <a:blip r:embed="rId9">
                      <a:extLst/>
                    </a:blip>
                    <a:srcRect l="0" t="0" r="0" b="0"/>
                    <a:stretch>
                      <a:fillRect/>
                    </a:stretch>
                  </pic:blipFill>
                  <pic:spPr>
                    <a:xfrm>
                      <a:off x="0" y="0"/>
                      <a:ext cx="4281083" cy="1817151"/>
                    </a:xfrm>
                    <a:prstGeom prst="rect">
                      <a:avLst/>
                    </a:prstGeom>
                    <a:noFill/>
                    <a:ln>
                      <a:noFill/>
                    </a:ln>
                    <a:effectLst/>
                    <a:extLst/>
                  </pic:spPr>
                </pic:pic>
              </a:graphicData>
            </a:graphic>
          </wp:anchor>
        </w:drawing>
      </w:r>
      <w:r>
        <w:drawing>
          <wp:anchor distT="152400" distB="152400" distL="152400" distR="152400" simplePos="0" relativeHeight="251665408" behindDoc="0" locked="0" layoutInCell="1" allowOverlap="1">
            <wp:simplePos x="0" y="0"/>
            <wp:positionH relativeFrom="page">
              <wp:posOffset>1637708</wp:posOffset>
            </wp:positionH>
            <wp:positionV relativeFrom="page">
              <wp:posOffset>3436620</wp:posOffset>
            </wp:positionV>
            <wp:extent cx="4281083" cy="2592769"/>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4.tiff"/>
                    <pic:cNvPicPr/>
                  </pic:nvPicPr>
                  <pic:blipFill rotWithShape="1">
                    <a:blip r:embed="rId10">
                      <a:extLst/>
                    </a:blip>
                    <a:srcRect l="0" t="0" r="0" b="0"/>
                    <a:stretch>
                      <a:fillRect/>
                    </a:stretch>
                  </pic:blipFill>
                  <pic:spPr>
                    <a:xfrm>
                      <a:off x="0" y="0"/>
                      <a:ext cx="4281083" cy="2592769"/>
                    </a:xfrm>
                    <a:prstGeom prst="rect">
                      <a:avLst/>
                    </a:prstGeom>
                    <a:noFill/>
                    <a:ln>
                      <a:noFill/>
                    </a:ln>
                    <a:effectLst/>
                    <a:extLst/>
                  </pic:spPr>
                </pic:pic>
              </a:graphicData>
            </a:graphic>
          </wp:anchor>
        </w:drawing>
      </w:r>
      <w:r>
        <w:drawing>
          <wp:anchor distT="152400" distB="152400" distL="152400" distR="152400" simplePos="0" relativeHeight="251666432" behindDoc="0" locked="0" layoutInCell="1" allowOverlap="1">
            <wp:simplePos x="0" y="0"/>
            <wp:positionH relativeFrom="page">
              <wp:posOffset>1637708</wp:posOffset>
            </wp:positionH>
            <wp:positionV relativeFrom="page">
              <wp:posOffset>6903720</wp:posOffset>
            </wp:positionV>
            <wp:extent cx="4281083" cy="2592769"/>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5.tiff"/>
                    <pic:cNvPicPr/>
                  </pic:nvPicPr>
                  <pic:blipFill rotWithShape="1">
                    <a:blip r:embed="rId11">
                      <a:extLst/>
                    </a:blip>
                    <a:srcRect l="0" t="0" r="0" b="0"/>
                    <a:stretch>
                      <a:fillRect/>
                    </a:stretch>
                  </pic:blipFill>
                  <pic:spPr>
                    <a:xfrm>
                      <a:off x="0" y="0"/>
                      <a:ext cx="4281083" cy="2592769"/>
                    </a:xfrm>
                    <a:prstGeom prst="rect">
                      <a:avLst/>
                    </a:prstGeom>
                    <a:noFill/>
                    <a:ln>
                      <a:noFill/>
                    </a:ln>
                    <a:effectLst/>
                    <a:extLst/>
                  </pic:spPr>
                </pic:pic>
              </a:graphicData>
            </a:graphic>
          </wp:anchor>
        </w:drawing>
      </w:r>
      <w:r>
        <w:rPr>
          <w:rFonts w:ascii="Helvetica" w:cs="Arial Unicode MS" w:hAnsi="Arial Unicode MS" w:eastAsia="Arial Unicode MS"/>
          <w:rtl w:val="0"/>
          <w:lang w:val="en-US"/>
        </w:rPr>
        <w:t>ption alrgothims, you want to use.</w:t>
      </w:r>
    </w:p>
    <w:p>
      <w:pPr>
        <w:pStyle w:val="Body A"/>
        <w:rPr>
          <w:rtl w:val="0"/>
        </w:rPr>
      </w:pPr>
    </w:p>
    <w:p>
      <w:pPr>
        <w:pStyle w:val="Body A"/>
        <w:rPr>
          <w:rtl w:val="0"/>
        </w:rPr>
      </w:pPr>
      <w:r>
        <w:rPr>
          <w:rFonts w:ascii="Helvetica" w:cs="Arial Unicode MS" w:hAnsi="Arial Unicode MS" w:eastAsia="Arial Unicode MS"/>
          <w:rtl w:val="0"/>
          <w:lang w:val="en-US"/>
        </w:rPr>
        <w:t>Select the the size of the encryption.</w:t>
      </w: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r>
        <w:rPr>
          <w:rFonts w:ascii="Helvetica" w:cs="Arial Unicode MS" w:hAnsi="Arial Unicode MS" w:eastAsia="Arial Unicode MS"/>
          <w:rtl w:val="0"/>
          <w:lang w:val="en-US"/>
        </w:rPr>
        <w:t>Click next and input a password for your file.</w:t>
      </w: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r>
        <w:drawing>
          <wp:anchor distT="152400" distB="152400" distL="152400" distR="152400" simplePos="0" relativeHeight="251667456" behindDoc="0" locked="0" layoutInCell="1" allowOverlap="1">
            <wp:simplePos x="0" y="0"/>
            <wp:positionH relativeFrom="page">
              <wp:posOffset>1494277</wp:posOffset>
            </wp:positionH>
            <wp:positionV relativeFrom="page">
              <wp:posOffset>1244599</wp:posOffset>
            </wp:positionV>
            <wp:extent cx="4567945" cy="2766502"/>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tiff"/>
                    <pic:cNvPicPr/>
                  </pic:nvPicPr>
                  <pic:blipFill rotWithShape="1">
                    <a:blip r:embed="rId12">
                      <a:extLst/>
                    </a:blip>
                    <a:srcRect l="0" t="0" r="0" b="0"/>
                    <a:stretch>
                      <a:fillRect/>
                    </a:stretch>
                  </pic:blipFill>
                  <pic:spPr>
                    <a:xfrm>
                      <a:off x="0" y="0"/>
                      <a:ext cx="4567945" cy="2766502"/>
                    </a:xfrm>
                    <a:prstGeom prst="rect">
                      <a:avLst/>
                    </a:prstGeom>
                    <a:noFill/>
                    <a:ln>
                      <a:noFill/>
                    </a:ln>
                    <a:effectLst/>
                    <a:extLst/>
                  </pic:spPr>
                </pic:pic>
              </a:graphicData>
            </a:graphic>
          </wp:anchor>
        </w:drawing>
      </w:r>
      <w:r>
        <w:drawing>
          <wp:anchor distT="152400" distB="152400" distL="152400" distR="152400" simplePos="0" relativeHeight="251668480" behindDoc="0" locked="0" layoutInCell="1" allowOverlap="1">
            <wp:simplePos x="0" y="0"/>
            <wp:positionH relativeFrom="page">
              <wp:posOffset>1494277</wp:posOffset>
            </wp:positionH>
            <wp:positionV relativeFrom="page">
              <wp:posOffset>4203699</wp:posOffset>
            </wp:positionV>
            <wp:extent cx="4567945" cy="2766502"/>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7.tiff"/>
                    <pic:cNvPicPr/>
                  </pic:nvPicPr>
                  <pic:blipFill rotWithShape="1">
                    <a:blip r:embed="rId13">
                      <a:extLst/>
                    </a:blip>
                    <a:srcRect l="0" t="0" r="0" b="0"/>
                    <a:stretch>
                      <a:fillRect/>
                    </a:stretch>
                  </pic:blipFill>
                  <pic:spPr>
                    <a:xfrm>
                      <a:off x="0" y="0"/>
                      <a:ext cx="4567945" cy="2766502"/>
                    </a:xfrm>
                    <a:prstGeom prst="rect">
                      <a:avLst/>
                    </a:prstGeom>
                    <a:noFill/>
                    <a:ln>
                      <a:noFill/>
                    </a:ln>
                    <a:effectLst/>
                    <a:extLst/>
                  </pic:spPr>
                </pic:pic>
              </a:graphicData>
            </a:graphic>
          </wp:anchor>
        </w:drawing>
      </w: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r>
        <w:rPr>
          <w:rFonts w:ascii="Times New Roman" w:cs="Arial Unicode MS" w:hAnsi="Arial Unicode MS" w:eastAsia="Arial Unicode MS"/>
          <w:rtl w:val="0"/>
          <w:lang w:val="en-US"/>
        </w:rPr>
        <w:t>Click file susort. and click next.</w:t>
      </w: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pPr>
      <w:r>
        <w:rPr>
          <w:rFonts w:ascii="Times New Roman" w:cs="Arial Unicode MS" w:hAnsi="Arial Unicode MS" w:eastAsia="Arial Unicode MS"/>
          <w:rtl w:val="0"/>
        </w:rPr>
        <w:t>Click the inst</w:t>
      </w:r>
      <w:r>
        <w:drawing>
          <wp:anchor distT="152400" distB="152400" distL="152400" distR="152400" simplePos="0" relativeHeight="251669504" behindDoc="0" locked="0" layoutInCell="1" allowOverlap="1">
            <wp:simplePos x="0" y="0"/>
            <wp:positionH relativeFrom="page">
              <wp:posOffset>1611144</wp:posOffset>
            </wp:positionH>
            <wp:positionV relativeFrom="page">
              <wp:posOffset>1823082</wp:posOffset>
            </wp:positionV>
            <wp:extent cx="4266303" cy="2583818"/>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8.tiff"/>
                    <pic:cNvPicPr/>
                  </pic:nvPicPr>
                  <pic:blipFill rotWithShape="1">
                    <a:blip r:embed="rId14">
                      <a:extLst/>
                    </a:blip>
                    <a:srcRect l="0" t="0" r="0" b="0"/>
                    <a:stretch>
                      <a:fillRect/>
                    </a:stretch>
                  </pic:blipFill>
                  <pic:spPr>
                    <a:xfrm>
                      <a:off x="0" y="0"/>
                      <a:ext cx="4266303" cy="2583818"/>
                    </a:xfrm>
                    <a:prstGeom prst="rect">
                      <a:avLst/>
                    </a:prstGeom>
                    <a:noFill/>
                    <a:ln>
                      <a:noFill/>
                    </a:ln>
                    <a:effectLst/>
                    <a:extLst/>
                  </pic:spPr>
                </pic:pic>
              </a:graphicData>
            </a:graphic>
          </wp:anchor>
        </w:drawing>
      </w:r>
      <w:r>
        <w:drawing>
          <wp:anchor distT="152400" distB="152400" distL="152400" distR="152400" simplePos="0" relativeHeight="251670528" behindDoc="0" locked="0" layoutInCell="1" allowOverlap="1">
            <wp:simplePos x="0" y="0"/>
            <wp:positionH relativeFrom="page">
              <wp:posOffset>1611145</wp:posOffset>
            </wp:positionH>
            <wp:positionV relativeFrom="page">
              <wp:posOffset>4578052</wp:posOffset>
            </wp:positionV>
            <wp:extent cx="4266303" cy="2583817"/>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9.tiff"/>
                    <pic:cNvPicPr/>
                  </pic:nvPicPr>
                  <pic:blipFill rotWithShape="1">
                    <a:blip r:embed="rId15">
                      <a:extLst/>
                    </a:blip>
                    <a:srcRect l="0" t="0" r="0" b="0"/>
                    <a:stretch>
                      <a:fillRect/>
                    </a:stretch>
                  </pic:blipFill>
                  <pic:spPr>
                    <a:xfrm>
                      <a:off x="0" y="0"/>
                      <a:ext cx="4266303" cy="2583817"/>
                    </a:xfrm>
                    <a:prstGeom prst="rect">
                      <a:avLst/>
                    </a:prstGeom>
                    <a:noFill/>
                    <a:ln>
                      <a:noFill/>
                    </a:ln>
                    <a:effectLst/>
                    <a:extLst/>
                  </pic:spPr>
                </pic:pic>
              </a:graphicData>
            </a:graphic>
          </wp:anchor>
        </w:drawing>
      </w:r>
      <w:r>
        <w:drawing>
          <wp:anchor distT="152400" distB="152400" distL="152400" distR="152400" simplePos="0" relativeHeight="251671552" behindDoc="0" locked="0" layoutInCell="1" allowOverlap="1">
            <wp:simplePos x="0" y="0"/>
            <wp:positionH relativeFrom="page">
              <wp:posOffset>1611144</wp:posOffset>
            </wp:positionH>
            <wp:positionV relativeFrom="page">
              <wp:posOffset>7314269</wp:posOffset>
            </wp:positionV>
            <wp:extent cx="4232350" cy="2563254"/>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0.tiff"/>
                    <pic:cNvPicPr/>
                  </pic:nvPicPr>
                  <pic:blipFill rotWithShape="1">
                    <a:blip r:embed="rId16">
                      <a:extLst/>
                    </a:blip>
                    <a:srcRect l="0" t="0" r="0" b="0"/>
                    <a:stretch>
                      <a:fillRect/>
                    </a:stretch>
                  </pic:blipFill>
                  <pic:spPr>
                    <a:xfrm>
                      <a:off x="0" y="0"/>
                      <a:ext cx="4232350" cy="2563254"/>
                    </a:xfrm>
                    <a:prstGeom prst="rect">
                      <a:avLst/>
                    </a:prstGeom>
                    <a:noFill/>
                    <a:ln>
                      <a:noFill/>
                    </a:ln>
                    <a:effectLst/>
                    <a:extLst/>
                  </pic:spPr>
                </pic:pic>
              </a:graphicData>
            </a:graphic>
          </wp:anchor>
        </w:drawing>
      </w:r>
      <w:r>
        <w:rPr>
          <w:rFonts w:ascii="Times New Roman" w:cs="Arial Unicode MS" w:hAnsi="Arial Unicode MS" w:eastAsia="Arial Unicode MS"/>
          <w:rtl w:val="0"/>
        </w:rPr>
        <w:t>all features.</w:t>
      </w:r>
    </w:p>
    <w:p>
      <w:pPr>
        <w:pStyle w:val="Heading 2"/>
        <w:spacing w:before="0"/>
      </w:pPr>
    </w:p>
    <w:p>
      <w:pPr>
        <w:pStyle w:val="Body"/>
        <w:rPr>
          <w:rtl w:val="0"/>
        </w:rPr>
      </w:pPr>
    </w:p>
    <w:p>
      <w:pPr>
        <w:pStyle w:val="Body"/>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r>
        <w:rPr>
          <w:rtl w:val="0"/>
          <w:lang w:val="en-US"/>
        </w:rPr>
        <w:t>Click finish, then click mount and enter your passw</w:t>
      </w:r>
      <w:r>
        <w:drawing>
          <wp:anchor distT="152400" distB="152400" distL="152400" distR="152400" simplePos="0" relativeHeight="251672576" behindDoc="0" locked="0" layoutInCell="1" allowOverlap="1">
            <wp:simplePos x="0" y="0"/>
            <wp:positionH relativeFrom="page">
              <wp:posOffset>1647293</wp:posOffset>
            </wp:positionH>
            <wp:positionV relativeFrom="page">
              <wp:posOffset>373380</wp:posOffset>
            </wp:positionV>
            <wp:extent cx="4261913" cy="2581159"/>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1.tiff"/>
                    <pic:cNvPicPr/>
                  </pic:nvPicPr>
                  <pic:blipFill rotWithShape="1">
                    <a:blip r:embed="rId17">
                      <a:extLst/>
                    </a:blip>
                    <a:srcRect l="0" t="0" r="0" b="0"/>
                    <a:stretch>
                      <a:fillRect/>
                    </a:stretch>
                  </pic:blipFill>
                  <pic:spPr>
                    <a:xfrm>
                      <a:off x="0" y="0"/>
                      <a:ext cx="4261913" cy="2581159"/>
                    </a:xfrm>
                    <a:prstGeom prst="rect">
                      <a:avLst/>
                    </a:prstGeom>
                    <a:noFill/>
                    <a:ln>
                      <a:noFill/>
                    </a:ln>
                    <a:effectLst/>
                    <a:extLst/>
                  </pic:spPr>
                </pic:pic>
              </a:graphicData>
            </a:graphic>
          </wp:anchor>
        </w:drawing>
      </w:r>
      <w:r>
        <w:drawing>
          <wp:anchor distT="152400" distB="152400" distL="152400" distR="152400" simplePos="0" relativeHeight="251673600" behindDoc="0" locked="0" layoutInCell="1" allowOverlap="1">
            <wp:simplePos x="0" y="0"/>
            <wp:positionH relativeFrom="page">
              <wp:posOffset>1647293</wp:posOffset>
            </wp:positionH>
            <wp:positionV relativeFrom="page">
              <wp:posOffset>3220254</wp:posOffset>
            </wp:positionV>
            <wp:extent cx="4261913" cy="2581159"/>
            <wp:effectExtent l="0" t="0" r="0" b="0"/>
            <wp:wrapThrough wrapText="bothSides" distL="152400" distR="152400">
              <wp:wrapPolygon edited="1">
                <wp:start x="61" y="0"/>
                <wp:lineTo x="61" y="0"/>
                <wp:lineTo x="0" y="21600"/>
                <wp:lineTo x="21600" y="21600"/>
                <wp:lineTo x="21600" y="100"/>
                <wp:lineTo x="61" y="0"/>
                <wp:lineTo x="61" y="0"/>
                <wp:lineTo x="61"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12.tiff"/>
                    <pic:cNvPicPr/>
                  </pic:nvPicPr>
                  <pic:blipFill rotWithShape="1">
                    <a:blip r:embed="rId18">
                      <a:extLst/>
                    </a:blip>
                    <a:srcRect l="0" t="0" r="0" b="0"/>
                    <a:stretch>
                      <a:fillRect/>
                    </a:stretch>
                  </pic:blipFill>
                  <pic:spPr>
                    <a:xfrm>
                      <a:off x="0" y="0"/>
                      <a:ext cx="4261913" cy="2581159"/>
                    </a:xfrm>
                    <a:prstGeom prst="rect">
                      <a:avLst/>
                    </a:prstGeom>
                    <a:noFill/>
                    <a:ln>
                      <a:noFill/>
                    </a:ln>
                    <a:effectLst/>
                    <a:extLst/>
                  </pic:spPr>
                </pic:pic>
              </a:graphicData>
            </a:graphic>
          </wp:anchor>
        </w:drawing>
      </w:r>
      <w:r>
        <w:drawing>
          <wp:anchor distT="152400" distB="152400" distL="152400" distR="152400" simplePos="0" relativeHeight="251674624" behindDoc="0" locked="0" layoutInCell="1" allowOverlap="1">
            <wp:simplePos x="0" y="0"/>
            <wp:positionH relativeFrom="page">
              <wp:posOffset>1647293</wp:posOffset>
            </wp:positionH>
            <wp:positionV relativeFrom="page">
              <wp:posOffset>6941820</wp:posOffset>
            </wp:positionV>
            <wp:extent cx="4261913" cy="3517050"/>
            <wp:effectExtent l="0" t="0" r="0" b="0"/>
            <wp:wrapThrough wrapText="bothSides" distL="152400" distR="152400">
              <wp:wrapPolygon edited="1">
                <wp:start x="66" y="0"/>
                <wp:lineTo x="66" y="0"/>
                <wp:lineTo x="0" y="21600"/>
                <wp:lineTo x="21600" y="21600"/>
                <wp:lineTo x="21600" y="80"/>
                <wp:lineTo x="66" y="0"/>
                <wp:lineTo x="66" y="0"/>
                <wp:lineTo x="66"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3.tiff"/>
                    <pic:cNvPicPr/>
                  </pic:nvPicPr>
                  <pic:blipFill rotWithShape="1">
                    <a:blip r:embed="rId19">
                      <a:extLst/>
                    </a:blip>
                    <a:srcRect l="0" t="0" r="0" b="0"/>
                    <a:stretch>
                      <a:fillRect/>
                    </a:stretch>
                  </pic:blipFill>
                  <pic:spPr>
                    <a:xfrm>
                      <a:off x="0" y="0"/>
                      <a:ext cx="4261913" cy="3517050"/>
                    </a:xfrm>
                    <a:prstGeom prst="rect">
                      <a:avLst/>
                    </a:prstGeom>
                    <a:noFill/>
                    <a:ln>
                      <a:noFill/>
                    </a:ln>
                    <a:effectLst/>
                    <a:extLst/>
                  </pic:spPr>
                </pic:pic>
              </a:graphicData>
            </a:graphic>
          </wp:anchor>
        </w:drawing>
      </w:r>
      <w:r>
        <w:rPr>
          <w:rtl w:val="0"/>
          <w:lang w:val="en-US"/>
        </w:rPr>
        <w:t>ord. The usb is open to view and when finished click dismount.</w:t>
      </w: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p>
    <w:p>
      <w:pPr>
        <w:pStyle w:val="Heading 2"/>
        <w:spacing w:before="0"/>
        <w:rPr>
          <w:rtl w:val="0"/>
        </w:rPr>
      </w:pPr>
      <w:r>
        <w:rPr>
          <w:rtl w:val="0"/>
          <w:lang w:val="en-US"/>
        </w:rPr>
        <w:t xml:space="preserve">Research </w:t>
      </w:r>
    </w:p>
    <w:p>
      <w:pPr>
        <w:pStyle w:val="Heading 2"/>
        <w:spacing w:before="0"/>
        <w:rPr>
          <w:rtl w:val="0"/>
        </w:rPr>
      </w:pPr>
      <w:r>
        <w:rPr>
          <w:rtl w:val="0"/>
          <w:lang w:val="en-US"/>
        </w:rPr>
        <w:t xml:space="preserve">various email encryption software, both paid and freeware. </w:t>
      </w:r>
    </w:p>
    <w:p>
      <w:pPr>
        <w:pStyle w:val="Body"/>
        <w:rPr>
          <w:rtl w:val="0"/>
        </w:rPr>
      </w:pPr>
    </w:p>
    <w:p>
      <w:pPr>
        <w:pStyle w:val="Body"/>
        <w:rPr>
          <w:rtl w:val="0"/>
        </w:rPr>
      </w:pPr>
    </w:p>
    <w:p>
      <w:pPr>
        <w:pStyle w:val="Body"/>
        <w:rPr>
          <w:rtl w:val="0"/>
        </w:rPr>
      </w:pPr>
    </w:p>
    <w:p>
      <w:pPr>
        <w:pStyle w:val="Heading 3"/>
        <w:rPr>
          <w:rtl w:val="0"/>
        </w:rPr>
      </w:pPr>
      <w:r>
        <w:rPr>
          <w:rFonts w:ascii="Times New Roman Bold" w:cs="Arial Unicode MS" w:hAnsi="Arial Unicode MS" w:eastAsia="Arial Unicode MS"/>
          <w:rtl w:val="0"/>
          <w:lang w:val="nl-NL"/>
        </w:rPr>
        <w:t>Infoencrypt</w:t>
      </w:r>
    </w:p>
    <w:p>
      <w:pPr>
        <w:pStyle w:val="Normal (Web)"/>
        <w:rPr>
          <w:rtl w:val="0"/>
        </w:rPr>
      </w:pPr>
      <w:hyperlink r:id="rId20" w:history="1">
        <w:r>
          <w:rPr>
            <w:rStyle w:val="Hyperlink.0"/>
            <w:rFonts w:ascii="Times New Roman" w:cs="Arial Unicode MS" w:hAnsi="Arial Unicode MS" w:eastAsia="Arial Unicode MS"/>
            <w:rtl w:val="0"/>
            <w:lang w:val="en-US"/>
          </w:rPr>
          <w:t>Infoencrypt</w:t>
        </w:r>
      </w:hyperlink>
      <w:r>
        <w:rPr>
          <w:rFonts w:ascii="Times New Roman" w:cs="Arial Unicode MS" w:hAnsi="Arial Unicode MS" w:eastAsia="Arial Unicode MS"/>
          <w:rtl w:val="0"/>
          <w:lang w:val="en-US"/>
        </w:rPr>
        <w:t xml:space="preserve"> is a free, web-based service for easily securing your messages. Simply enter the text of your message and the encryption password that will be used for both encryption and decryption. The program encrypts your message using a strong encryption algorithm, making it secure to send. Anyone who intercepts the encrypted message without the password will not be able to read the original message.</w:t>
      </w:r>
    </w:p>
    <w:p>
      <w:pPr>
        <w:pStyle w:val="Normal (Web)"/>
        <w:rPr>
          <w:rtl w:val="0"/>
        </w:rPr>
      </w:pPr>
      <w:r>
        <w:rPr>
          <w:rFonts w:ascii="Times New Roman" w:cs="Arial Unicode MS" w:hAnsi="Arial Unicode MS" w:eastAsia="Arial Unicode MS"/>
          <w:rtl w:val="0"/>
          <w:lang w:val="en-US"/>
        </w:rPr>
        <w:t>Infoencrypt does not require installation on your PC.</w:t>
      </w:r>
    </w:p>
    <w:p>
      <w:pPr>
        <w:pStyle w:val="Heading 3"/>
        <w:rPr>
          <w:rtl w:val="0"/>
        </w:rPr>
      </w:pPr>
      <w:r>
        <w:rPr>
          <w:rFonts w:ascii="Times New Roman Bold" w:cs="Arial Unicode MS" w:hAnsi="Arial Unicode MS" w:eastAsia="Arial Unicode MS"/>
          <w:rtl w:val="0"/>
        </w:rPr>
        <w:t>SafeGmail</w:t>
      </w:r>
    </w:p>
    <w:p>
      <w:pPr>
        <w:pStyle w:val="Normal (Web)"/>
        <w:rPr>
          <w:rtl w:val="0"/>
        </w:rPr>
      </w:pPr>
      <w:hyperlink r:id="rId21" w:history="1">
        <w:r>
          <w:rPr>
            <w:rStyle w:val="Hyperlink.0"/>
            <w:rFonts w:ascii="Times New Roman" w:cs="Arial Unicode MS" w:hAnsi="Arial Unicode MS" w:eastAsia="Arial Unicode MS"/>
            <w:rtl w:val="0"/>
            <w:lang w:val="en-US"/>
          </w:rPr>
          <w:t>SafeGmail</w:t>
        </w:r>
      </w:hyperlink>
      <w:r>
        <w:rPr>
          <w:rFonts w:ascii="Times New Roman" w:cs="Arial Unicode MS" w:hAnsi="Arial Unicode MS" w:eastAsia="Arial Unicode MS"/>
          <w:rtl w:val="0"/>
          <w:lang w:val="en-US"/>
        </w:rPr>
        <w:t xml:space="preserve"> is a free extension for Google Chrome that allows you to send encrypted emails to anyone. The messages are encrypted and decrypted within the browser and remain encrypted in both the sender</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s and receiver</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s email inboxes. The messages also automatically expire after a random amount of time.</w:t>
      </w:r>
    </w:p>
    <w:p>
      <w:pPr>
        <w:pStyle w:val="Normal (Web)"/>
        <w:rPr>
          <w:rtl w:val="0"/>
        </w:rPr>
      </w:pPr>
      <w:r>
        <w:rPr>
          <w:rFonts w:ascii="Times New Roman" w:cs="Arial Unicode MS" w:hAnsi="Arial Unicode MS" w:eastAsia="Arial Unicode MS"/>
          <w:rtl w:val="0"/>
          <w:lang w:val="en-US"/>
        </w:rPr>
        <w:t xml:space="preserve">SafeGmail works with any recipient email provider. </w:t>
      </w:r>
    </w:p>
    <w:p>
      <w:pPr>
        <w:pStyle w:val="Body"/>
        <w:rPr>
          <w:rtl w:val="0"/>
        </w:rPr>
      </w:pPr>
    </w:p>
    <w:p>
      <w:pPr>
        <w:pStyle w:val="Body"/>
        <w:rPr>
          <w:rtl w:val="0"/>
        </w:rPr>
      </w:pPr>
    </w:p>
    <w:p>
      <w:pPr>
        <w:pStyle w:val="Heading 3"/>
        <w:rPr>
          <w:rtl w:val="0"/>
        </w:rPr>
      </w:pPr>
      <w:r>
        <w:rPr>
          <w:rFonts w:ascii="Times New Roman Bold" w:cs="Arial Unicode MS" w:hAnsi="Arial Unicode MS" w:eastAsia="Arial Unicode MS"/>
          <w:rtl w:val="0"/>
          <w:lang w:val="en-US"/>
        </w:rPr>
        <w:t>Trend Micro Email Encryption Client</w:t>
      </w:r>
    </w:p>
    <w:p>
      <w:pPr>
        <w:pStyle w:val="Normal (Web)"/>
        <w:rPr>
          <w:rtl w:val="0"/>
        </w:rPr>
      </w:pPr>
      <w:hyperlink r:id="rId22" w:history="1">
        <w:r>
          <w:rPr>
            <w:rStyle w:val="Hyperlink.0"/>
            <w:rFonts w:ascii="Times New Roman" w:cs="Arial Unicode MS" w:hAnsi="Arial Unicode MS" w:eastAsia="Arial Unicode MS"/>
            <w:rtl w:val="0"/>
            <w:lang w:val="en-US"/>
          </w:rPr>
          <w:t>Trend Micro Email Encryption Client</w:t>
        </w:r>
      </w:hyperlink>
      <w:r>
        <w:rPr>
          <w:rFonts w:ascii="Times New Roman" w:cs="Arial Unicode MS" w:hAnsi="Arial Unicode MS" w:eastAsia="Arial Unicode MS"/>
          <w:rtl w:val="0"/>
          <w:lang w:val="en-US"/>
        </w:rPr>
        <w:t xml:space="preserve"> is a plug-in for Microsoft Outlook that enables secure, confidential and private email communications between you and any of your Outlook contacts.</w:t>
      </w:r>
    </w:p>
    <w:p>
      <w:pPr>
        <w:pStyle w:val="Normal (Web)"/>
        <w:rPr>
          <w:rtl w:val="0"/>
        </w:rPr>
      </w:pPr>
      <w:r>
        <w:rPr>
          <w:rFonts w:ascii="Times New Roman" w:cs="Arial Unicode MS" w:hAnsi="Arial Unicode MS" w:eastAsia="Arial Unicode MS"/>
          <w:rtl w:val="0"/>
          <w:lang w:val="en-US"/>
        </w:rPr>
        <w:t xml:space="preserve">Since regular email is transmitted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in the clear,</w:t>
      </w:r>
      <w:r>
        <w:rPr>
          <w:rFonts w:ascii="Arial Unicode MS" w:cs="Arial Unicode MS" w:hAnsi="Times New Roman" w:eastAsia="Arial Unicode MS" w:hint="default"/>
          <w:rtl w:val="0"/>
          <w:lang w:val="en-US"/>
        </w:rPr>
        <w:t xml:space="preserve">” </w:t>
      </w:r>
      <w:r>
        <w:rPr>
          <w:rFonts w:ascii="Times New Roman" w:cs="Arial Unicode MS" w:hAnsi="Arial Unicode MS" w:eastAsia="Arial Unicode MS"/>
          <w:rtl w:val="0"/>
          <w:lang w:val="en-US"/>
        </w:rPr>
        <w:t>it is vulnerable to interception and eavesdropping on the internet and by online email providers such as Gmail, Hotmail and Yahoo! Mail. Safe, secure, and free for non-commercial use, Trend Micro Email Encryption Client ensures that no one except you and your recipients can read your encrypted email messages and attachments.</w:t>
      </w:r>
    </w:p>
    <w:p>
      <w:pPr>
        <w:pStyle w:val="Normal (Web)"/>
        <w:rPr>
          <w:rtl w:val="0"/>
        </w:rPr>
      </w:pPr>
    </w:p>
    <w:p>
      <w:pPr>
        <w:pStyle w:val="Normal (Web)"/>
        <w:rPr>
          <w:rtl w:val="0"/>
        </w:rPr>
      </w:pPr>
    </w:p>
    <w:p>
      <w:pPr>
        <w:pStyle w:val="Normal (Web)"/>
        <w:rPr>
          <w:rtl w:val="0"/>
        </w:rPr>
      </w:pPr>
    </w:p>
    <w:p>
      <w:pPr>
        <w:pStyle w:val="Normal (Web)"/>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Heading 2"/>
        <w:spacing w:before="0"/>
        <w:rPr>
          <w:rtl w:val="0"/>
        </w:rPr>
      </w:pPr>
    </w:p>
    <w:p>
      <w:pPr>
        <w:pStyle w:val="Heading 2"/>
        <w:spacing w:before="0"/>
        <w:rPr>
          <w:rtl w:val="0"/>
        </w:rPr>
      </w:pPr>
    </w:p>
    <w:p>
      <w:pPr>
        <w:pStyle w:val="Heading 2"/>
        <w:spacing w:before="0"/>
        <w:rPr>
          <w:rtl w:val="0"/>
        </w:rPr>
      </w:pPr>
      <w:r>
        <w:rPr>
          <w:rtl w:val="0"/>
          <w:lang w:val="en-US"/>
        </w:rPr>
        <w:t xml:space="preserve">Show how you would use one of these software packages to send an encrypted and signed message to one of your classmates. </w:t>
      </w:r>
    </w:p>
    <w:p>
      <w:pPr>
        <w:pStyle w:val="Body A"/>
        <w:rPr>
          <w:rtl w:val="0"/>
        </w:rPr>
      </w:pPr>
    </w:p>
    <w:p>
      <w:pPr>
        <w:pStyle w:val="Heading 3"/>
        <w:rPr>
          <w:rtl w:val="0"/>
        </w:rPr>
      </w:pPr>
      <w:r>
        <w:rPr>
          <w:rFonts w:ascii="Times New Roman Bold" w:cs="Arial Unicode MS" w:hAnsi="Arial Unicode MS" w:eastAsia="Arial Unicode MS"/>
          <w:rtl w:val="0"/>
        </w:rPr>
        <w:t>SafeGmail</w:t>
      </w:r>
    </w:p>
    <w:p>
      <w:pPr>
        <w:pStyle w:val="Body"/>
        <w:rPr>
          <w:rtl w:val="0"/>
        </w:rPr>
      </w:pPr>
    </w:p>
    <w:p>
      <w:pPr>
        <w:pStyle w:val="Body"/>
        <w:rPr>
          <w:rtl w:val="0"/>
        </w:rPr>
      </w:pPr>
      <w:r>
        <w:rPr>
          <w:rFonts w:ascii="Times New Roman" w:cs="Arial Unicode MS" w:hAnsi="Arial Unicode MS" w:eastAsia="Arial Unicode MS"/>
          <w:rtl w:val="0"/>
          <w:lang w:val="en-US"/>
        </w:rPr>
        <w:t xml:space="preserve">Install safe gmail </w:t>
      </w:r>
      <w:r>
        <w:drawing>
          <wp:anchor distT="152400" distB="152400" distL="152400" distR="152400" simplePos="0" relativeHeight="251675648" behindDoc="0" locked="0" layoutInCell="1" allowOverlap="1">
            <wp:simplePos x="0" y="0"/>
            <wp:positionH relativeFrom="page">
              <wp:posOffset>720090</wp:posOffset>
            </wp:positionH>
            <wp:positionV relativeFrom="page">
              <wp:posOffset>5763260</wp:posOffset>
            </wp:positionV>
            <wp:extent cx="3048916" cy="3422929"/>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
                    <pic:cNvPicPr/>
                  </pic:nvPicPr>
                  <pic:blipFill rotWithShape="1">
                    <a:blip r:embed="rId23">
                      <a:extLst/>
                    </a:blip>
                    <a:srcRect l="0" t="0" r="0" b="0"/>
                    <a:stretch>
                      <a:fillRect/>
                    </a:stretch>
                  </pic:blipFill>
                  <pic:spPr>
                    <a:xfrm>
                      <a:off x="0" y="0"/>
                      <a:ext cx="3048916" cy="3422929"/>
                    </a:xfrm>
                    <a:prstGeom prst="rect">
                      <a:avLst/>
                    </a:prstGeom>
                    <a:noFill/>
                    <a:ln>
                      <a:noFill/>
                    </a:ln>
                    <a:effectLst/>
                    <a:extLst/>
                  </pic:spPr>
                </pic:pic>
              </a:graphicData>
            </a:graphic>
          </wp:anchor>
        </w:drawing>
      </w:r>
      <w:r>
        <w:drawing>
          <wp:anchor distT="152400" distB="152400" distL="152400" distR="152400" simplePos="0" relativeHeight="251679744" behindDoc="0" locked="0" layoutInCell="1" allowOverlap="1">
            <wp:simplePos x="0" y="0"/>
            <wp:positionH relativeFrom="page">
              <wp:posOffset>720090</wp:posOffset>
            </wp:positionH>
            <wp:positionV relativeFrom="page">
              <wp:posOffset>2948939</wp:posOffset>
            </wp:positionV>
            <wp:extent cx="2273300" cy="2184400"/>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
                    <pic:cNvPicPr/>
                  </pic:nvPicPr>
                  <pic:blipFill rotWithShape="1">
                    <a:blip r:embed="rId24">
                      <a:extLst/>
                    </a:blip>
                    <a:srcRect l="0" t="0" r="0" b="0"/>
                    <a:stretch>
                      <a:fillRect/>
                    </a:stretch>
                  </pic:blipFill>
                  <pic:spPr>
                    <a:xfrm>
                      <a:off x="0" y="0"/>
                      <a:ext cx="2273300" cy="2184400"/>
                    </a:xfrm>
                    <a:prstGeom prst="rect">
                      <a:avLst/>
                    </a:prstGeom>
                    <a:noFill/>
                    <a:ln>
                      <a:noFill/>
                    </a:ln>
                    <a:effectLst/>
                    <a:extLst/>
                  </pic:spPr>
                </pic:pic>
              </a:graphicData>
            </a:graphic>
          </wp:anchor>
        </w:drawing>
      </w:r>
      <w:r>
        <w:drawing>
          <wp:anchor distT="152400" distB="152400" distL="152400" distR="152400" simplePos="0" relativeHeight="251680768" behindDoc="0" locked="0" layoutInCell="1" allowOverlap="1">
            <wp:simplePos x="0" y="0"/>
            <wp:positionH relativeFrom="page">
              <wp:posOffset>4043589</wp:posOffset>
            </wp:positionH>
            <wp:positionV relativeFrom="page">
              <wp:posOffset>5763259</wp:posOffset>
            </wp:positionV>
            <wp:extent cx="3370671" cy="3422929"/>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
                    <pic:cNvPicPr/>
                  </pic:nvPicPr>
                  <pic:blipFill rotWithShape="1">
                    <a:blip r:embed="rId25">
                      <a:extLst/>
                    </a:blip>
                    <a:srcRect l="0" t="0" r="0" b="0"/>
                    <a:stretch>
                      <a:fillRect/>
                    </a:stretch>
                  </pic:blipFill>
                  <pic:spPr>
                    <a:xfrm>
                      <a:off x="0" y="0"/>
                      <a:ext cx="3370671" cy="3422929"/>
                    </a:xfrm>
                    <a:prstGeom prst="rect">
                      <a:avLst/>
                    </a:prstGeom>
                    <a:noFill/>
                    <a:ln>
                      <a:noFill/>
                    </a:ln>
                    <a:effectLst/>
                    <a:extLst/>
                  </pic:spPr>
                </pic:pic>
              </a:graphicData>
            </a:graphic>
          </wp:anchor>
        </w:drawing>
      </w:r>
      <w:r>
        <w:rPr>
          <w:rFonts w:ascii="Times New Roman" w:cs="Arial Unicode MS" w:hAnsi="Arial Unicode MS" w:eastAsia="Arial Unicode MS"/>
          <w:rtl w:val="0"/>
          <w:lang w:val="en-US"/>
        </w:rPr>
        <w:t>though the google chrome app store.</w:t>
      </w:r>
    </w:p>
    <w:p>
      <w:pPr>
        <w:pStyle w:val="Body A"/>
        <w:rPr>
          <w:rtl w:val="0"/>
        </w:rPr>
      </w:pPr>
    </w:p>
    <w:p>
      <w:pPr>
        <w:pStyle w:val="Body A"/>
        <w:rPr>
          <w:rtl w:val="0"/>
        </w:rPr>
      </w:pPr>
      <w:r>
        <w:rPr>
          <w:rFonts w:ascii="Helvetica" w:cs="Arial Unicode MS" w:hAnsi="Arial Unicode MS" w:eastAsia="Arial Unicode MS"/>
          <w:rtl w:val="0"/>
          <w:lang w:val="en-US"/>
        </w:rPr>
        <w:t>Click the log pad next to compose message</w:t>
      </w: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r>
        <w:rPr>
          <w:rFonts w:ascii="Helvetica" w:cs="Arial Unicode MS" w:hAnsi="Arial Unicode MS" w:eastAsia="Arial Unicode MS"/>
          <w:rtl w:val="0"/>
          <w:lang w:val="en-US"/>
        </w:rPr>
        <w:t>Type message , and who you want to send the message too .</w:t>
      </w:r>
    </w:p>
    <w:p>
      <w:pPr>
        <w:pStyle w:val="Body A"/>
        <w:rPr>
          <w:rtl w:val="0"/>
        </w:rPr>
      </w:pPr>
    </w:p>
    <w:p>
      <w:pPr>
        <w:pStyle w:val="Body A"/>
        <w:rPr>
          <w:rtl w:val="0"/>
        </w:rPr>
      </w:pPr>
    </w:p>
    <w:p>
      <w:pPr>
        <w:pStyle w:val="Body A"/>
        <w:rPr>
          <w:rtl w:val="0"/>
        </w:rPr>
      </w:pPr>
    </w:p>
    <w:p>
      <w:pPr>
        <w:pStyle w:val="Body A"/>
        <w:rPr>
          <w:rtl w:val="0"/>
        </w:rPr>
      </w:pPr>
      <w:r>
        <w:rPr>
          <w:rFonts w:ascii="Helvetica" w:cs="Arial Unicode MS" w:hAnsi="Arial Unicode MS" w:eastAsia="Arial Unicode MS"/>
          <w:rtl w:val="0"/>
          <w:lang w:val="en-US"/>
        </w:rPr>
        <w:t>Click send, and the password you and the person you want to send to. enter this password.</w:t>
      </w:r>
    </w:p>
    <w:p>
      <w:pPr>
        <w:pStyle w:val="Body A"/>
        <w:rPr>
          <w:rtl w:val="0"/>
        </w:rPr>
      </w:pPr>
    </w:p>
    <w:p>
      <w:pPr>
        <w:pStyle w:val="Body A"/>
        <w:rPr>
          <w:rtl w:val="0"/>
        </w:rPr>
      </w:pPr>
    </w:p>
    <w:p>
      <w:pPr>
        <w:pStyle w:val="Body A"/>
        <w:rPr>
          <w:rtl w:val="0"/>
        </w:rPr>
      </w:pPr>
      <w:r>
        <w:rPr>
          <w:rFonts w:ascii="Helvetica" w:cs="Arial Unicode MS" w:hAnsi="Arial Unicode MS" w:eastAsia="Arial Unicode MS"/>
          <w:rtl w:val="0"/>
          <w:lang w:val="en-US"/>
        </w:rPr>
        <w:t xml:space="preserve">This is </w:t>
      </w:r>
      <w:r>
        <w:drawing>
          <wp:anchor distT="152400" distB="152400" distL="152400" distR="152400" simplePos="0" relativeHeight="251676672" behindDoc="0" locked="0" layoutInCell="1" allowOverlap="1">
            <wp:simplePos x="0" y="0"/>
            <wp:positionH relativeFrom="page">
              <wp:posOffset>720090</wp:posOffset>
            </wp:positionH>
            <wp:positionV relativeFrom="page">
              <wp:posOffset>8175622</wp:posOffset>
            </wp:positionV>
            <wp:extent cx="6116320" cy="2879095"/>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
                    <pic:cNvPicPr/>
                  </pic:nvPicPr>
                  <pic:blipFill rotWithShape="1">
                    <a:blip r:embed="rId26">
                      <a:extLst/>
                    </a:blip>
                    <a:srcRect l="0" t="0" r="0" b="0"/>
                    <a:stretch>
                      <a:fillRect/>
                    </a:stretch>
                  </pic:blipFill>
                  <pic:spPr>
                    <a:xfrm>
                      <a:off x="0" y="0"/>
                      <a:ext cx="6116320" cy="2879095"/>
                    </a:xfrm>
                    <a:prstGeom prst="rect">
                      <a:avLst/>
                    </a:prstGeom>
                    <a:noFill/>
                    <a:ln>
                      <a:noFill/>
                    </a:ln>
                    <a:effectLst/>
                    <a:extLst/>
                  </pic:spPr>
                </pic:pic>
              </a:graphicData>
            </a:graphic>
          </wp:anchor>
        </w:drawing>
      </w:r>
      <w:r>
        <w:drawing>
          <wp:anchor distT="152400" distB="152400" distL="152400" distR="152400" simplePos="0" relativeHeight="251677696" behindDoc="0" locked="0" layoutInCell="1" allowOverlap="1">
            <wp:simplePos x="0" y="0"/>
            <wp:positionH relativeFrom="page">
              <wp:posOffset>720090</wp:posOffset>
            </wp:positionH>
            <wp:positionV relativeFrom="page">
              <wp:posOffset>1239520</wp:posOffset>
            </wp:positionV>
            <wp:extent cx="6116320" cy="3171792"/>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tif"/>
                    <pic:cNvPicPr/>
                  </pic:nvPicPr>
                  <pic:blipFill rotWithShape="1">
                    <a:blip r:embed="rId27">
                      <a:extLst/>
                    </a:blip>
                    <a:srcRect l="0" t="0" r="0" b="0"/>
                    <a:stretch>
                      <a:fillRect/>
                    </a:stretch>
                  </pic:blipFill>
                  <pic:spPr>
                    <a:xfrm>
                      <a:off x="0" y="0"/>
                      <a:ext cx="6116320" cy="3171792"/>
                    </a:xfrm>
                    <a:prstGeom prst="rect">
                      <a:avLst/>
                    </a:prstGeom>
                    <a:noFill/>
                    <a:ln>
                      <a:noFill/>
                    </a:ln>
                    <a:effectLst/>
                    <a:extLst/>
                  </pic:spPr>
                </pic:pic>
              </a:graphicData>
            </a:graphic>
          </wp:anchor>
        </w:drawing>
      </w:r>
      <w:r>
        <w:drawing>
          <wp:anchor distT="152400" distB="152400" distL="152400" distR="152400" simplePos="0" relativeHeight="251678720" behindDoc="0" locked="0" layoutInCell="1" allowOverlap="1">
            <wp:simplePos x="0" y="0"/>
            <wp:positionH relativeFrom="page">
              <wp:posOffset>800245</wp:posOffset>
            </wp:positionH>
            <wp:positionV relativeFrom="page">
              <wp:posOffset>5432150</wp:posOffset>
            </wp:positionV>
            <wp:extent cx="6116320" cy="2855233"/>
            <wp:effectExtent l="0" t="0" r="0" b="0"/>
            <wp:wrapThrough wrapText="bothSides" distL="152400" distR="152400">
              <wp:wrapPolygon edited="1">
                <wp:start x="0" y="0"/>
                <wp:lineTo x="0" y="0"/>
                <wp:lineTo x="0" y="21600"/>
                <wp:lineTo x="21600" y="21600"/>
                <wp:lineTo x="21600" y="0"/>
                <wp:lineTo x="0" y="0"/>
                <wp:lineTo x="0" y="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tif"/>
                    <pic:cNvPicPr/>
                  </pic:nvPicPr>
                  <pic:blipFill rotWithShape="1">
                    <a:blip r:embed="rId28">
                      <a:extLst/>
                    </a:blip>
                    <a:srcRect l="0" t="0" r="0" b="0"/>
                    <a:stretch>
                      <a:fillRect/>
                    </a:stretch>
                  </pic:blipFill>
                  <pic:spPr>
                    <a:xfrm>
                      <a:off x="0" y="0"/>
                      <a:ext cx="6116320" cy="2855233"/>
                    </a:xfrm>
                    <a:prstGeom prst="rect">
                      <a:avLst/>
                    </a:prstGeom>
                    <a:noFill/>
                    <a:ln>
                      <a:noFill/>
                    </a:ln>
                    <a:effectLst/>
                    <a:extLst/>
                  </pic:spPr>
                </pic:pic>
              </a:graphicData>
            </a:graphic>
          </wp:anchor>
        </w:drawing>
      </w:r>
      <w:r>
        <w:rPr>
          <w:rFonts w:ascii="Helvetica" w:cs="Arial Unicode MS" w:hAnsi="Arial Unicode MS" w:eastAsia="Arial Unicode MS"/>
          <w:rtl w:val="0"/>
          <w:lang w:val="en-US"/>
        </w:rPr>
        <w:t>what the message the user you send it to will get.  They must enter the password to see the message.</w:t>
      </w: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rPr>
          <w:rtl w:val="0"/>
        </w:rPr>
      </w:pPr>
    </w:p>
    <w:p>
      <w:pPr>
        <w:pStyle w:val="Body A"/>
      </w:pPr>
      <w:r>
        <w:rPr>
          <w:rtl w:val="0"/>
        </w:rPr>
      </w:r>
    </w:p>
    <w:sectPr>
      <w:headerReference w:type="default" r:id="rId29"/>
      <w:footerReference w:type="default" r:id="rId30"/>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New Roman Bold">
    <w:charset w:val="00"/>
    <w:family w:val="roman"/>
    <w:pitch w:val="default"/>
  </w:font>
</w:fonts>
</file>

<file path=word/footer.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w:pPr>
      <w:keepNext w:val="0"/>
      <w:keepLines w:val="0"/>
      <w:pageBreakBefore w:val="0"/>
      <w:widowControl w:val="1"/>
      <w:pBdr>
        <w:top w:val="nil"/>
        <w:left w:val="nil"/>
        <w:bottom w:val="nil"/>
        <w:right w:val="nil"/>
      </w:pBdr>
      <w:shd w:val="clear" w:color="auto" w:fill="auto"/>
      <w:suppressAutoHyphens w:val="0"/>
      <w:bidi w:val="0"/>
      <w:spacing w:before="0" w:after="3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17365d"/>
      <w:spacing w:val="5"/>
      <w:kern w:val="28"/>
      <w:position w:val="0"/>
      <w:sz w:val="52"/>
      <w:szCs w:val="52"/>
      <w:u w:val="none" w:color="17365d"/>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 Spacing">
    <w:name w:val="No Spacing"/>
    <w:next w:val="No Spacing"/>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1"/>
    </w:pPr>
    <w:rPr>
      <w:rFonts w:ascii="Times New Roman Bold" w:cs="Times New Roman Bold" w:hAnsi="Times New Roman Bold" w:eastAsia="Times New Roman Bold"/>
      <w:b w:val="0"/>
      <w:bCs w:val="0"/>
      <w:i w:val="0"/>
      <w:iCs w:val="0"/>
      <w:caps w:val="0"/>
      <w:smallCaps w:val="0"/>
      <w:strike w:val="0"/>
      <w:dstrike w:val="0"/>
      <w:outline w:val="0"/>
      <w:color w:val="4f81bd"/>
      <w:spacing w:val="0"/>
      <w:kern w:val="0"/>
      <w:position w:val="0"/>
      <w:sz w:val="26"/>
      <w:szCs w:val="26"/>
      <w:u w:val="none" w:color="4f81bd"/>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Times New Roman Bold" w:cs="Times New Roman Bold" w:hAnsi="Times New Roman Bold" w:eastAsia="Times New Roman Bold"/>
      <w:b w:val="0"/>
      <w:bCs w:val="0"/>
      <w:i w:val="0"/>
      <w:iCs w:val="0"/>
      <w:caps w:val="0"/>
      <w:smallCaps w:val="0"/>
      <w:strike w:val="0"/>
      <w:dstrike w:val="0"/>
      <w:outline w:val="0"/>
      <w:color w:val="4f81bd"/>
      <w:spacing w:val="0"/>
      <w:kern w:val="0"/>
      <w:position w:val="0"/>
      <w:sz w:val="24"/>
      <w:szCs w:val="24"/>
      <w:u w:val="none" w:color="4f81bd"/>
      <w:vertAlign w:val="baseline"/>
    </w:rPr>
  </w:style>
  <w:style w:type="paragraph" w:styleId="Heading">
    <w:name w:val="Heading"/>
    <w:next w:val="Body"/>
    <w:pPr>
      <w:keepNext w:val="1"/>
      <w:keepLines w:val="1"/>
      <w:pageBreakBefore w:val="0"/>
      <w:widowControl w:val="1"/>
      <w:pBdr>
        <w:top w:val="nil"/>
        <w:left w:val="nil"/>
        <w:bottom w:val="nil"/>
        <w:right w:val="nil"/>
      </w:pBdr>
      <w:shd w:val="clear" w:color="auto" w:fill="auto"/>
      <w:suppressAutoHyphens w:val="0"/>
      <w:bidi w:val="0"/>
      <w:spacing w:before="480" w:after="0" w:line="240" w:lineRule="auto"/>
      <w:ind w:left="0" w:right="0" w:firstLine="0"/>
      <w:jc w:val="left"/>
      <w:outlineLvl w:val="0"/>
    </w:pPr>
    <w:rPr>
      <w:rFonts w:ascii="Cambria" w:cs="Cambria" w:hAnsi="Cambria" w:eastAsia="Cambria"/>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character" w:styleId="Link">
    <w:name w:val="Link"/>
    <w:rPr>
      <w:u w:val="single"/>
    </w:rPr>
  </w:style>
  <w:style w:type="character" w:styleId="Hyperlink.0">
    <w:name w:val="Hyperlink.0"/>
    <w:basedOn w:val="Link"/>
    <w:next w:val="Hyperlink.0"/>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tif"/><Relationship Id="rId8" Type="http://schemas.openxmlformats.org/officeDocument/2006/relationships/image" Target="media/image1.tif"/><Relationship Id="rId9" Type="http://schemas.openxmlformats.org/officeDocument/2006/relationships/image" Target="media/image2.tif"/><Relationship Id="rId10" Type="http://schemas.openxmlformats.org/officeDocument/2006/relationships/image" Target="media/image3.tif"/><Relationship Id="rId11" Type="http://schemas.openxmlformats.org/officeDocument/2006/relationships/image" Target="media/image4.tif"/><Relationship Id="rId12" Type="http://schemas.openxmlformats.org/officeDocument/2006/relationships/image" Target="media/image5.tif"/><Relationship Id="rId13" Type="http://schemas.openxmlformats.org/officeDocument/2006/relationships/image" Target="media/image6.tif"/><Relationship Id="rId14" Type="http://schemas.openxmlformats.org/officeDocument/2006/relationships/image" Target="media/image7.tif"/><Relationship Id="rId15" Type="http://schemas.openxmlformats.org/officeDocument/2006/relationships/image" Target="media/image8.tif"/><Relationship Id="rId16" Type="http://schemas.openxmlformats.org/officeDocument/2006/relationships/image" Target="media/image9.tif"/><Relationship Id="rId17" Type="http://schemas.openxmlformats.org/officeDocument/2006/relationships/image" Target="media/image10.tif"/><Relationship Id="rId18" Type="http://schemas.openxmlformats.org/officeDocument/2006/relationships/image" Target="media/image11.tif"/><Relationship Id="rId19" Type="http://schemas.openxmlformats.org/officeDocument/2006/relationships/image" Target="media/image12.tif"/><Relationship Id="rId20" Type="http://schemas.openxmlformats.org/officeDocument/2006/relationships/hyperlink" Target="http://infoencrypt.com/" TargetMode="External"/><Relationship Id="rId21" Type="http://schemas.openxmlformats.org/officeDocument/2006/relationships/hyperlink" Target="https://chrome.google.com/webstore/detail/safegmail/lmjkmpdndmbieflefonjgnnfimmkbedf" TargetMode="External"/><Relationship Id="rId22" Type="http://schemas.openxmlformats.org/officeDocument/2006/relationships/hyperlink" Target="http://free.antivirus.com/us/email-encryption-service/index.html" TargetMode="External"/><Relationship Id="rId23" Type="http://schemas.openxmlformats.org/officeDocument/2006/relationships/image" Target="media/image13.tif"/><Relationship Id="rId24" Type="http://schemas.openxmlformats.org/officeDocument/2006/relationships/image" Target="media/image14.tif"/><Relationship Id="rId25" Type="http://schemas.openxmlformats.org/officeDocument/2006/relationships/image" Target="media/image15.tif"/><Relationship Id="rId26" Type="http://schemas.openxmlformats.org/officeDocument/2006/relationships/image" Target="media/image16.tif"/><Relationship Id="rId27" Type="http://schemas.openxmlformats.org/officeDocument/2006/relationships/image" Target="media/image17.tif"/><Relationship Id="rId28" Type="http://schemas.openxmlformats.org/officeDocument/2006/relationships/image" Target="media/image18.tif"/><Relationship Id="rId29" Type="http://schemas.openxmlformats.org/officeDocument/2006/relationships/header" Target="header.xml"/><Relationship Id="rId30" Type="http://schemas.openxmlformats.org/officeDocument/2006/relationships/footer" Target="footer.xml"/></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