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830" w:rsidRDefault="00156021">
      <w:pPr>
        <w:pStyle w:val="Title"/>
      </w:pPr>
      <w:r>
        <w:t xml:space="preserve"> </w:t>
      </w:r>
      <w:r w:rsidR="00E13830">
        <w:t>CONCURRENCY</w:t>
      </w:r>
    </w:p>
    <w:p w:rsidR="00E13830" w:rsidRDefault="00E13830">
      <w:pPr>
        <w:jc w:val="center"/>
        <w:rPr>
          <w:b/>
          <w:sz w:val="36"/>
          <w:u w:val="single"/>
        </w:rPr>
      </w:pPr>
    </w:p>
    <w:p w:rsidR="00E13830" w:rsidRDefault="00494819">
      <w:r>
        <w:t>L</w:t>
      </w:r>
      <w:r w:rsidR="003458FE">
        <w:t>earning outcomes</w:t>
      </w:r>
      <w:r>
        <w:t>:</w:t>
      </w:r>
      <w:r w:rsidR="00E13830">
        <w:t xml:space="preserve"> the student will </w:t>
      </w:r>
      <w:r w:rsidR="00E1303C">
        <w:t>be able to describe and explain</w:t>
      </w:r>
    </w:p>
    <w:p w:rsidR="00E13830" w:rsidRDefault="00E13830">
      <w:pPr>
        <w:numPr>
          <w:ilvl w:val="0"/>
          <w:numId w:val="1"/>
        </w:numPr>
      </w:pPr>
      <w:r>
        <w:t>fundamental problems with multiple users/transaction executing simultaneously in a database system</w:t>
      </w:r>
    </w:p>
    <w:p w:rsidR="00E13830" w:rsidRDefault="00E13830">
      <w:pPr>
        <w:numPr>
          <w:ilvl w:val="0"/>
          <w:numId w:val="1"/>
        </w:numPr>
      </w:pPr>
      <w:r>
        <w:t>locks and their use in solving concurrency problems</w:t>
      </w:r>
    </w:p>
    <w:p w:rsidR="00E13830" w:rsidRDefault="005238DA">
      <w:pPr>
        <w:numPr>
          <w:ilvl w:val="0"/>
          <w:numId w:val="1"/>
        </w:numPr>
      </w:pPr>
      <w:proofErr w:type="spellStart"/>
      <w:r>
        <w:t>Serializability</w:t>
      </w:r>
      <w:proofErr w:type="spellEnd"/>
      <w:r w:rsidR="00E13830">
        <w:t>: fundamental criterion of correctness for concurrent transactions</w:t>
      </w:r>
    </w:p>
    <w:p w:rsidR="00E13830" w:rsidRDefault="00E13830">
      <w:pPr>
        <w:numPr>
          <w:ilvl w:val="0"/>
          <w:numId w:val="1"/>
        </w:numPr>
      </w:pPr>
      <w:r>
        <w:t xml:space="preserve">Locking and </w:t>
      </w:r>
      <w:proofErr w:type="spellStart"/>
      <w:r>
        <w:t>serializabilty</w:t>
      </w:r>
      <w:proofErr w:type="spellEnd"/>
      <w:r>
        <w:t xml:space="preserve"> : 2Phase Locking protocol</w:t>
      </w:r>
    </w:p>
    <w:p w:rsidR="00E13830" w:rsidRDefault="005238DA">
      <w:pPr>
        <w:numPr>
          <w:ilvl w:val="0"/>
          <w:numId w:val="1"/>
        </w:numPr>
      </w:pPr>
      <w:proofErr w:type="gramStart"/>
      <w:r>
        <w:t>Isolation levels</w:t>
      </w:r>
      <w:r w:rsidR="00E13830">
        <w:t>: degrees of safety.</w:t>
      </w:r>
      <w:proofErr w:type="gramEnd"/>
      <w:r w:rsidR="00E13830">
        <w:t xml:space="preserve"> </w:t>
      </w:r>
    </w:p>
    <w:p w:rsidR="00E13830" w:rsidRDefault="00E13830">
      <w:pPr>
        <w:numPr>
          <w:ilvl w:val="0"/>
          <w:numId w:val="1"/>
        </w:numPr>
      </w:pPr>
      <w:proofErr w:type="gramStart"/>
      <w:r>
        <w:t>problems</w:t>
      </w:r>
      <w:proofErr w:type="gramEnd"/>
      <w:r>
        <w:t xml:space="preserve"> with locks : </w:t>
      </w:r>
      <w:proofErr w:type="spellStart"/>
      <w:r>
        <w:t>livelock</w:t>
      </w:r>
      <w:proofErr w:type="spellEnd"/>
      <w:r>
        <w:t>, deadlock, deadlock resolution.</w:t>
      </w:r>
    </w:p>
    <w:p w:rsidR="00E13830" w:rsidRDefault="00E13830">
      <w:pPr>
        <w:numPr>
          <w:ilvl w:val="0"/>
          <w:numId w:val="1"/>
        </w:numPr>
      </w:pPr>
      <w:r>
        <w:t xml:space="preserve">Intent locks : </w:t>
      </w:r>
    </w:p>
    <w:p w:rsidR="00E13830" w:rsidRDefault="00E13830">
      <w:pPr>
        <w:numPr>
          <w:ilvl w:val="0"/>
          <w:numId w:val="1"/>
        </w:numPr>
      </w:pPr>
      <w:proofErr w:type="gramStart"/>
      <w:r>
        <w:t>concurrency</w:t>
      </w:r>
      <w:proofErr w:type="gramEnd"/>
      <w:r>
        <w:t xml:space="preserve"> support in SQL</w:t>
      </w:r>
      <w:r w:rsidR="00E1303C">
        <w:t>; and use of cursors in programming.</w:t>
      </w:r>
    </w:p>
    <w:p w:rsidR="00E13830" w:rsidRDefault="00E13830" w:rsidP="00DA509E">
      <w:pPr>
        <w:ind w:left="1003"/>
      </w:pPr>
    </w:p>
    <w:p w:rsidR="00E13830" w:rsidRDefault="00E13830"/>
    <w:p w:rsidR="00E13830" w:rsidRDefault="00E13830">
      <w:pPr>
        <w:rPr>
          <w:b/>
          <w:u w:val="single"/>
        </w:rPr>
      </w:pPr>
      <w:proofErr w:type="gramStart"/>
      <w:r>
        <w:rPr>
          <w:b/>
          <w:u w:val="single"/>
        </w:rPr>
        <w:t>Introduction.</w:t>
      </w:r>
      <w:proofErr w:type="gramEnd"/>
    </w:p>
    <w:p w:rsidR="00E13830" w:rsidRDefault="00E13830"/>
    <w:p w:rsidR="00E13830" w:rsidRDefault="00E13830">
      <w:r>
        <w:t xml:space="preserve">Database Systems are normally multi-user systems.  In operating systems multiple users complete for system resources such as processor time, printers etc.  We </w:t>
      </w:r>
      <w:proofErr w:type="gramStart"/>
      <w:r>
        <w:t>noted in the section on Recovery that I/O subsystems may have their own processing power therefore they are able to work independently of the central processing unit</w:t>
      </w:r>
      <w:proofErr w:type="gramEnd"/>
      <w:r>
        <w:t xml:space="preserve">.  I/O buffers and the CPU can work simultaneously, the former on data transfer to disk and the latter on executing programs/system processes.  Programs completing for actual CPU time </w:t>
      </w:r>
      <w:proofErr w:type="gramStart"/>
      <w:r>
        <w:t>are managed</w:t>
      </w:r>
      <w:proofErr w:type="gramEnd"/>
      <w:r>
        <w:t xml:space="preserve"> by the process scheduler to execute in an interleaved manner.</w:t>
      </w:r>
    </w:p>
    <w:p w:rsidR="00E13830" w:rsidRDefault="00E13830"/>
    <w:p w:rsidR="00E13830" w:rsidRDefault="00E13830">
      <w:r>
        <w:t>In the database environment, we have multiple transactions (programs/processes) operating apparently simultaneously a</w:t>
      </w:r>
      <w:r w:rsidR="00494819">
        <w:t>s before.  The shared resource in a database system</w:t>
      </w:r>
      <w:r>
        <w:t xml:space="preserve"> is the CPU and the data itself.  This course is interested in </w:t>
      </w:r>
      <w:r>
        <w:rPr>
          <w:b/>
          <w:u w:val="single"/>
        </w:rPr>
        <w:t>the concurrent access to data</w:t>
      </w:r>
      <w:r w:rsidR="00494819">
        <w:t xml:space="preserve"> by multiple transactions.</w:t>
      </w:r>
      <w:r>
        <w:t xml:space="preserve"> </w:t>
      </w:r>
    </w:p>
    <w:p w:rsidR="00494819" w:rsidRDefault="00494819"/>
    <w:p w:rsidR="00E13830" w:rsidRDefault="0064263F">
      <w:r>
        <w:t xml:space="preserve">The main difference between OS and DB concurrency </w:t>
      </w:r>
      <w:r w:rsidR="00E13830">
        <w:t xml:space="preserve">is therefore </w:t>
      </w:r>
    </w:p>
    <w:p w:rsidR="00E13830" w:rsidRDefault="00E13830"/>
    <w:p w:rsidR="00E13830" w:rsidRDefault="00E13830">
      <w:pPr>
        <w:numPr>
          <w:ilvl w:val="0"/>
          <w:numId w:val="8"/>
        </w:numPr>
      </w:pPr>
      <w:r>
        <w:t xml:space="preserve">DB must control a sequence of related operations organized as a logical unit (transaction) for consistency.  OS </w:t>
      </w:r>
      <w:r w:rsidR="00494819">
        <w:t xml:space="preserve">concerned with </w:t>
      </w:r>
      <w:r>
        <w:t>single op</w:t>
      </w:r>
      <w:r w:rsidR="00494819">
        <w:t>eration</w:t>
      </w:r>
      <w:r>
        <w:t>, no sequence, no consistency</w:t>
      </w:r>
    </w:p>
    <w:p w:rsidR="009E5BB5" w:rsidRDefault="00E13830">
      <w:pPr>
        <w:numPr>
          <w:ilvl w:val="0"/>
          <w:numId w:val="8"/>
        </w:numPr>
      </w:pPr>
      <w:proofErr w:type="gramStart"/>
      <w:r>
        <w:t>The shared resource in Op. Sys.</w:t>
      </w:r>
      <w:proofErr w:type="gramEnd"/>
      <w:r>
        <w:t xml:space="preserve"> Is a physical unit e.g. a printer or </w:t>
      </w:r>
      <w:proofErr w:type="gramStart"/>
      <w:r>
        <w:t>file.</w:t>
      </w:r>
      <w:proofErr w:type="gramEnd"/>
      <w:r>
        <w:t xml:space="preserve">  In </w:t>
      </w:r>
      <w:proofErr w:type="gramStart"/>
      <w:r>
        <w:t>DB</w:t>
      </w:r>
      <w:proofErr w:type="gramEnd"/>
      <w:r>
        <w:t xml:space="preserve"> it is a value in row in a table. </w:t>
      </w:r>
      <w:r w:rsidR="004F0E57">
        <w:t xml:space="preserve">Note, a file can have any structure so </w:t>
      </w:r>
      <w:proofErr w:type="gramStart"/>
      <w:r w:rsidR="004F0E57">
        <w:t>it’s</w:t>
      </w:r>
      <w:proofErr w:type="gramEnd"/>
      <w:r w:rsidR="004F0E57">
        <w:t xml:space="preserve"> harder to control, but a table always is a grid, therefore control is possible.</w:t>
      </w:r>
    </w:p>
    <w:p w:rsidR="009E5BB5" w:rsidRDefault="009E5BB5" w:rsidP="009E5BB5"/>
    <w:p w:rsidR="00494819" w:rsidRDefault="009E5BB5" w:rsidP="009E5BB5">
      <w:r w:rsidRPr="00B074B0">
        <w:rPr>
          <w:b/>
        </w:rPr>
        <w:t>Context</w:t>
      </w:r>
      <w:r>
        <w:t xml:space="preserve">: These differences have consequences for the DBMS; Concepts from Op Sys concurrency must be further </w:t>
      </w:r>
      <w:proofErr w:type="gramStart"/>
      <w:r>
        <w:t>developed/replaced</w:t>
      </w:r>
      <w:proofErr w:type="gramEnd"/>
      <w:r>
        <w:t xml:space="preserve"> to handle concurrency in the Database environment. Implementing transactions give rise to unique problems not applicable to standard Op Sys. Also the administration of DBMS concurrency becomes an issue e.g. </w:t>
      </w:r>
      <w:r w:rsidR="005238DA">
        <w:t>many</w:t>
      </w:r>
      <w:r>
        <w:t xml:space="preserve"> more items to administer and check for conflict in a DB. </w:t>
      </w:r>
    </w:p>
    <w:p w:rsidR="00494819" w:rsidRDefault="00494819" w:rsidP="009E5BB5"/>
    <w:p w:rsidR="009E5BB5" w:rsidRDefault="009E5BB5" w:rsidP="009E5BB5">
      <w:r>
        <w:t>We deal with the first element: New problems caused by transactions.</w:t>
      </w:r>
      <w:r w:rsidR="00017EC8">
        <w:t xml:space="preserve"> We will return later with concepts such as Intent Locks that handle the administration issues.</w:t>
      </w:r>
      <w:r>
        <w:br/>
      </w:r>
    </w:p>
    <w:p w:rsidR="00CE53ED" w:rsidRDefault="00CE53ED">
      <w:pPr>
        <w:rPr>
          <w:b/>
          <w:u w:val="single"/>
        </w:rPr>
      </w:pPr>
    </w:p>
    <w:p w:rsidR="00E13830" w:rsidRDefault="00E13830">
      <w:r>
        <w:rPr>
          <w:b/>
          <w:u w:val="single"/>
        </w:rPr>
        <w:lastRenderedPageBreak/>
        <w:t>Three problems with concurrent access to data</w:t>
      </w:r>
    </w:p>
    <w:p w:rsidR="00E13830" w:rsidRDefault="00E13830"/>
    <w:p w:rsidR="00E13830" w:rsidRDefault="00E13830">
      <w:pPr>
        <w:numPr>
          <w:ilvl w:val="0"/>
          <w:numId w:val="2"/>
        </w:numPr>
      </w:pPr>
      <w:r>
        <w:rPr>
          <w:b/>
        </w:rPr>
        <w:t>Uncommitted Dependency</w:t>
      </w:r>
    </w:p>
    <w:p w:rsidR="00E13830" w:rsidRPr="00DA509E" w:rsidRDefault="00E13830">
      <w:pPr>
        <w:numPr>
          <w:ilvl w:val="0"/>
          <w:numId w:val="2"/>
        </w:numPr>
      </w:pPr>
      <w:r>
        <w:rPr>
          <w:b/>
        </w:rPr>
        <w:t>Inconsistent Analysis</w:t>
      </w:r>
    </w:p>
    <w:p w:rsidR="00DA509E" w:rsidRDefault="00DA509E" w:rsidP="00DA509E">
      <w:pPr>
        <w:numPr>
          <w:ilvl w:val="0"/>
          <w:numId w:val="2"/>
        </w:numPr>
      </w:pPr>
      <w:r>
        <w:rPr>
          <w:b/>
        </w:rPr>
        <w:t>Lost Update</w:t>
      </w:r>
      <w:r w:rsidR="007344BC">
        <w:rPr>
          <w:b/>
        </w:rPr>
        <w:t xml:space="preserve"> </w:t>
      </w:r>
    </w:p>
    <w:p w:rsidR="00DA509E" w:rsidRDefault="00DA509E" w:rsidP="00DA509E">
      <w:pPr>
        <w:ind w:left="283"/>
      </w:pPr>
    </w:p>
    <w:p w:rsidR="00263528" w:rsidRDefault="00263528" w:rsidP="00263528">
      <w:pPr>
        <w:rPr>
          <w:b/>
        </w:rPr>
      </w:pPr>
      <w:r>
        <w:rPr>
          <w:b/>
        </w:rPr>
        <w:t>Note: OS operations (</w:t>
      </w:r>
      <w:proofErr w:type="spellStart"/>
      <w:r>
        <w:rPr>
          <w:b/>
        </w:rPr>
        <w:t>Read</w:t>
      </w:r>
      <w:proofErr w:type="gramStart"/>
      <w:r>
        <w:rPr>
          <w:b/>
        </w:rPr>
        <w:t>,Write</w:t>
      </w:r>
      <w:proofErr w:type="spellEnd"/>
      <w:proofErr w:type="gramEnd"/>
      <w:r>
        <w:rPr>
          <w:b/>
        </w:rPr>
        <w:t>); DBS ops (Select, Insert, Update, Delete)</w:t>
      </w:r>
    </w:p>
    <w:p w:rsidR="00263528" w:rsidRDefault="00263528" w:rsidP="00263528">
      <w:pPr>
        <w:rPr>
          <w:b/>
        </w:rPr>
      </w:pPr>
      <w:r>
        <w:rPr>
          <w:b/>
        </w:rPr>
        <w:t xml:space="preserve">We will use </w:t>
      </w:r>
      <w:proofErr w:type="gramStart"/>
      <w:r>
        <w:rPr>
          <w:b/>
        </w:rPr>
        <w:t>read(</w:t>
      </w:r>
      <w:proofErr w:type="gramEnd"/>
      <w:r>
        <w:rPr>
          <w:b/>
        </w:rPr>
        <w:t xml:space="preserve">cost) for simplicity of display, but Read = DBMS Select </w:t>
      </w:r>
    </w:p>
    <w:p w:rsidR="00263528" w:rsidRDefault="00263528" w:rsidP="00263528">
      <w:pPr>
        <w:rPr>
          <w:b/>
        </w:rPr>
      </w:pPr>
    </w:p>
    <w:p w:rsidR="00263528" w:rsidRDefault="00DA509E" w:rsidP="00263528">
      <w:r>
        <w:t>1</w:t>
      </w:r>
      <w:r w:rsidR="00263528">
        <w:t xml:space="preserve">. </w:t>
      </w:r>
      <w:r w:rsidR="00263528">
        <w:rPr>
          <w:b/>
        </w:rPr>
        <w:t>Uncommitted Dependency (Also called Dirty Read)</w:t>
      </w:r>
    </w:p>
    <w:p w:rsidR="00E13830" w:rsidRDefault="00E13830"/>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215"/>
        <w:gridCol w:w="1215"/>
        <w:gridCol w:w="1215"/>
      </w:tblGrid>
      <w:tr w:rsidR="00E13830">
        <w:tc>
          <w:tcPr>
            <w:tcW w:w="1215" w:type="dxa"/>
          </w:tcPr>
          <w:p w:rsidR="00E13830" w:rsidRDefault="00E13830">
            <w:pPr>
              <w:jc w:val="center"/>
              <w:rPr>
                <w:sz w:val="18"/>
              </w:rPr>
            </w:pPr>
            <w:r>
              <w:rPr>
                <w:sz w:val="18"/>
              </w:rPr>
              <w:t>Time</w:t>
            </w:r>
          </w:p>
        </w:tc>
        <w:tc>
          <w:tcPr>
            <w:tcW w:w="1215" w:type="dxa"/>
          </w:tcPr>
          <w:p w:rsidR="00E13830" w:rsidRDefault="00E13830">
            <w:pPr>
              <w:jc w:val="center"/>
              <w:rPr>
                <w:sz w:val="18"/>
              </w:rPr>
            </w:pPr>
            <w:r>
              <w:rPr>
                <w:sz w:val="18"/>
              </w:rPr>
              <w:t>TA1</w:t>
            </w:r>
          </w:p>
        </w:tc>
        <w:tc>
          <w:tcPr>
            <w:tcW w:w="1215" w:type="dxa"/>
          </w:tcPr>
          <w:p w:rsidR="00E13830" w:rsidRDefault="00E13830">
            <w:pPr>
              <w:jc w:val="center"/>
              <w:rPr>
                <w:sz w:val="18"/>
              </w:rPr>
            </w:pPr>
            <w:r>
              <w:rPr>
                <w:sz w:val="18"/>
              </w:rPr>
              <w:t>TA2</w:t>
            </w:r>
          </w:p>
        </w:tc>
        <w:tc>
          <w:tcPr>
            <w:tcW w:w="1215" w:type="dxa"/>
          </w:tcPr>
          <w:p w:rsidR="00E13830" w:rsidRDefault="00E13830">
            <w:pPr>
              <w:jc w:val="center"/>
              <w:rPr>
                <w:sz w:val="18"/>
              </w:rPr>
            </w:pPr>
            <w:r>
              <w:rPr>
                <w:sz w:val="18"/>
              </w:rPr>
              <w:t>cost</w:t>
            </w:r>
          </w:p>
        </w:tc>
      </w:tr>
      <w:tr w:rsidR="00E13830">
        <w:tc>
          <w:tcPr>
            <w:tcW w:w="1215" w:type="dxa"/>
          </w:tcPr>
          <w:p w:rsidR="00E13830" w:rsidRDefault="00E13830">
            <w:pPr>
              <w:jc w:val="center"/>
              <w:rPr>
                <w:sz w:val="18"/>
              </w:rPr>
            </w:pPr>
            <w:r>
              <w:rPr>
                <w:sz w:val="18"/>
              </w:rPr>
              <w:t>t1</w:t>
            </w:r>
          </w:p>
        </w:tc>
        <w:tc>
          <w:tcPr>
            <w:tcW w:w="1215" w:type="dxa"/>
          </w:tcPr>
          <w:p w:rsidR="00E13830" w:rsidRDefault="00E13830">
            <w:pPr>
              <w:jc w:val="center"/>
              <w:rPr>
                <w:sz w:val="18"/>
              </w:rPr>
            </w:pPr>
            <w:r>
              <w:rPr>
                <w:sz w:val="18"/>
              </w:rPr>
              <w:t>begin trans</w:t>
            </w:r>
          </w:p>
        </w:tc>
        <w:tc>
          <w:tcPr>
            <w:tcW w:w="1215" w:type="dxa"/>
          </w:tcPr>
          <w:p w:rsidR="00E13830" w:rsidRDefault="00E13830">
            <w:pPr>
              <w:jc w:val="center"/>
              <w:rPr>
                <w:sz w:val="18"/>
              </w:rPr>
            </w:pPr>
          </w:p>
        </w:tc>
        <w:tc>
          <w:tcPr>
            <w:tcW w:w="1215"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t2</w:t>
            </w:r>
          </w:p>
        </w:tc>
        <w:tc>
          <w:tcPr>
            <w:tcW w:w="1215" w:type="dxa"/>
          </w:tcPr>
          <w:p w:rsidR="00E13830" w:rsidRDefault="00E13830">
            <w:pPr>
              <w:jc w:val="center"/>
              <w:rPr>
                <w:sz w:val="18"/>
              </w:rPr>
            </w:pPr>
            <w:r>
              <w:rPr>
                <w:sz w:val="18"/>
              </w:rPr>
              <w:t>read(cost)</w:t>
            </w:r>
          </w:p>
        </w:tc>
        <w:tc>
          <w:tcPr>
            <w:tcW w:w="1215" w:type="dxa"/>
          </w:tcPr>
          <w:p w:rsidR="00E13830" w:rsidRDefault="00E13830">
            <w:pPr>
              <w:jc w:val="center"/>
              <w:rPr>
                <w:sz w:val="18"/>
              </w:rPr>
            </w:pPr>
          </w:p>
        </w:tc>
        <w:tc>
          <w:tcPr>
            <w:tcW w:w="1215"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t3</w:t>
            </w:r>
          </w:p>
        </w:tc>
        <w:tc>
          <w:tcPr>
            <w:tcW w:w="1215" w:type="dxa"/>
          </w:tcPr>
          <w:p w:rsidR="00E13830" w:rsidRDefault="00CE53ED">
            <w:pPr>
              <w:jc w:val="center"/>
              <w:rPr>
                <w:sz w:val="18"/>
              </w:rPr>
            </w:pPr>
            <w:r>
              <w:rPr>
                <w:sz w:val="18"/>
              </w:rPr>
              <w:t xml:space="preserve">Update </w:t>
            </w:r>
            <w:r w:rsidR="00E13830">
              <w:rPr>
                <w:sz w:val="18"/>
              </w:rPr>
              <w:t>cost=cost-10</w:t>
            </w:r>
          </w:p>
        </w:tc>
        <w:tc>
          <w:tcPr>
            <w:tcW w:w="1215" w:type="dxa"/>
          </w:tcPr>
          <w:p w:rsidR="00E13830" w:rsidRDefault="00E13830">
            <w:pPr>
              <w:jc w:val="center"/>
              <w:rPr>
                <w:sz w:val="18"/>
              </w:rPr>
            </w:pPr>
          </w:p>
        </w:tc>
        <w:tc>
          <w:tcPr>
            <w:tcW w:w="1215"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t4</w:t>
            </w:r>
          </w:p>
        </w:tc>
        <w:tc>
          <w:tcPr>
            <w:tcW w:w="1215" w:type="dxa"/>
          </w:tcPr>
          <w:p w:rsidR="00E13830" w:rsidRDefault="00E13830">
            <w:pPr>
              <w:jc w:val="center"/>
              <w:rPr>
                <w:sz w:val="18"/>
              </w:rPr>
            </w:pPr>
            <w:r>
              <w:rPr>
                <w:sz w:val="18"/>
              </w:rPr>
              <w:t>write(cost)</w:t>
            </w:r>
          </w:p>
        </w:tc>
        <w:tc>
          <w:tcPr>
            <w:tcW w:w="1215" w:type="dxa"/>
          </w:tcPr>
          <w:p w:rsidR="00E13830" w:rsidRDefault="00E13830">
            <w:pPr>
              <w:jc w:val="center"/>
              <w:rPr>
                <w:sz w:val="18"/>
              </w:rPr>
            </w:pPr>
            <w:r>
              <w:rPr>
                <w:sz w:val="18"/>
              </w:rPr>
              <w:t>begin trans</w:t>
            </w:r>
          </w:p>
        </w:tc>
        <w:tc>
          <w:tcPr>
            <w:tcW w:w="1215" w:type="dxa"/>
          </w:tcPr>
          <w:p w:rsidR="00E13830" w:rsidRDefault="00E13830">
            <w:pPr>
              <w:jc w:val="center"/>
              <w:rPr>
                <w:sz w:val="18"/>
              </w:rPr>
            </w:pPr>
            <w:r>
              <w:rPr>
                <w:sz w:val="18"/>
              </w:rPr>
              <w:t>10</w:t>
            </w:r>
          </w:p>
        </w:tc>
      </w:tr>
      <w:tr w:rsidR="00E13830">
        <w:tc>
          <w:tcPr>
            <w:tcW w:w="1215" w:type="dxa"/>
          </w:tcPr>
          <w:p w:rsidR="00E13830" w:rsidRDefault="00E13830">
            <w:pPr>
              <w:jc w:val="center"/>
              <w:rPr>
                <w:sz w:val="18"/>
              </w:rPr>
            </w:pPr>
            <w:r>
              <w:rPr>
                <w:sz w:val="18"/>
              </w:rPr>
              <w:t>t5</w:t>
            </w:r>
          </w:p>
        </w:tc>
        <w:tc>
          <w:tcPr>
            <w:tcW w:w="1215" w:type="dxa"/>
          </w:tcPr>
          <w:p w:rsidR="00E13830" w:rsidRDefault="00E13830">
            <w:pPr>
              <w:jc w:val="center"/>
              <w:rPr>
                <w:sz w:val="18"/>
              </w:rPr>
            </w:pPr>
          </w:p>
        </w:tc>
        <w:tc>
          <w:tcPr>
            <w:tcW w:w="1215" w:type="dxa"/>
          </w:tcPr>
          <w:p w:rsidR="00E13830" w:rsidRDefault="00E13830">
            <w:pPr>
              <w:jc w:val="center"/>
              <w:rPr>
                <w:sz w:val="18"/>
              </w:rPr>
            </w:pPr>
            <w:r>
              <w:rPr>
                <w:sz w:val="18"/>
              </w:rPr>
              <w:t>read(cost)</w:t>
            </w:r>
          </w:p>
        </w:tc>
        <w:tc>
          <w:tcPr>
            <w:tcW w:w="1215" w:type="dxa"/>
          </w:tcPr>
          <w:p w:rsidR="00E13830" w:rsidRDefault="00E13830">
            <w:pPr>
              <w:jc w:val="center"/>
              <w:rPr>
                <w:sz w:val="18"/>
              </w:rPr>
            </w:pPr>
            <w:r>
              <w:rPr>
                <w:sz w:val="18"/>
              </w:rPr>
              <w:t>10</w:t>
            </w:r>
          </w:p>
        </w:tc>
      </w:tr>
      <w:tr w:rsidR="00E13830">
        <w:tc>
          <w:tcPr>
            <w:tcW w:w="1215" w:type="dxa"/>
          </w:tcPr>
          <w:p w:rsidR="00E13830" w:rsidRDefault="00E13830">
            <w:pPr>
              <w:jc w:val="center"/>
              <w:rPr>
                <w:sz w:val="18"/>
              </w:rPr>
            </w:pPr>
            <w:r>
              <w:rPr>
                <w:sz w:val="18"/>
              </w:rPr>
              <w:t>t6</w:t>
            </w:r>
          </w:p>
        </w:tc>
        <w:tc>
          <w:tcPr>
            <w:tcW w:w="1215" w:type="dxa"/>
          </w:tcPr>
          <w:p w:rsidR="00E13830" w:rsidRDefault="00E13830">
            <w:pPr>
              <w:jc w:val="center"/>
              <w:rPr>
                <w:sz w:val="18"/>
              </w:rPr>
            </w:pPr>
            <w:r>
              <w:rPr>
                <w:sz w:val="18"/>
              </w:rPr>
              <w:t>rollback</w:t>
            </w:r>
          </w:p>
        </w:tc>
        <w:tc>
          <w:tcPr>
            <w:tcW w:w="1215" w:type="dxa"/>
          </w:tcPr>
          <w:p w:rsidR="00E13830" w:rsidRDefault="00E13830">
            <w:pPr>
              <w:jc w:val="center"/>
              <w:rPr>
                <w:sz w:val="18"/>
              </w:rPr>
            </w:pPr>
          </w:p>
        </w:tc>
        <w:tc>
          <w:tcPr>
            <w:tcW w:w="1215"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t7</w:t>
            </w:r>
          </w:p>
        </w:tc>
        <w:tc>
          <w:tcPr>
            <w:tcW w:w="1215" w:type="dxa"/>
          </w:tcPr>
          <w:p w:rsidR="00E13830" w:rsidRDefault="00E13830">
            <w:pPr>
              <w:jc w:val="center"/>
              <w:rPr>
                <w:sz w:val="18"/>
              </w:rPr>
            </w:pPr>
          </w:p>
        </w:tc>
        <w:tc>
          <w:tcPr>
            <w:tcW w:w="1215" w:type="dxa"/>
          </w:tcPr>
          <w:p w:rsidR="00E13830" w:rsidRDefault="00CE53ED">
            <w:pPr>
              <w:jc w:val="center"/>
              <w:rPr>
                <w:sz w:val="18"/>
              </w:rPr>
            </w:pPr>
            <w:r>
              <w:rPr>
                <w:sz w:val="18"/>
              </w:rPr>
              <w:t>C</w:t>
            </w:r>
            <w:r w:rsidR="00E13830">
              <w:rPr>
                <w:sz w:val="18"/>
              </w:rPr>
              <w:t>ommit</w:t>
            </w:r>
          </w:p>
        </w:tc>
        <w:tc>
          <w:tcPr>
            <w:tcW w:w="1215" w:type="dxa"/>
          </w:tcPr>
          <w:p w:rsidR="00E13830" w:rsidRDefault="00E13830">
            <w:pPr>
              <w:jc w:val="center"/>
              <w:rPr>
                <w:sz w:val="18"/>
              </w:rPr>
            </w:pPr>
          </w:p>
        </w:tc>
      </w:tr>
    </w:tbl>
    <w:p w:rsidR="00E13830" w:rsidRDefault="00E13830"/>
    <w:p w:rsidR="00263528" w:rsidRDefault="0030540F" w:rsidP="00263528">
      <w:r>
        <w:t>We will see in</w:t>
      </w:r>
      <w:r w:rsidR="00263528">
        <w:t xml:space="preserve"> the Recovery section that a rollback operation returns the database value to its original value before the failing transaction took place.  The problem here, as the name suggests, is that the second transaction has become dependent on the update made by another transaction.  If that transaction subsequently fails then the recovery system will automatically work, bring the database once again to a consistent state as far as transaction 1 is concerned i.e. back to the state of the data when it began. However we can see that transaction 2 has been allowed read a value </w:t>
      </w:r>
      <w:proofErr w:type="gramStart"/>
      <w:r w:rsidR="00263528">
        <w:t>that basically</w:t>
      </w:r>
      <w:proofErr w:type="gramEnd"/>
      <w:r w:rsidR="00263528">
        <w:t xml:space="preserve"> never existed by time t6.  The user can make decisions based on that value, therefore this error that </w:t>
      </w:r>
      <w:proofErr w:type="gramStart"/>
      <w:r w:rsidR="00263528">
        <w:t>must be prevented</w:t>
      </w:r>
      <w:proofErr w:type="gramEnd"/>
      <w:r w:rsidR="00263528">
        <w:t xml:space="preserve">.  </w:t>
      </w:r>
    </w:p>
    <w:p w:rsidR="00E13830" w:rsidRDefault="00E13830"/>
    <w:p w:rsidR="0030540F" w:rsidRDefault="0030540F" w:rsidP="00DA509E">
      <w:r w:rsidRPr="00DA509E">
        <w:rPr>
          <w:b/>
        </w:rPr>
        <w:t>Inconsistent Analysis</w:t>
      </w:r>
      <w:r>
        <w:t xml:space="preserve"> </w:t>
      </w:r>
      <w:r w:rsidRPr="00DA509E">
        <w:rPr>
          <w:b/>
        </w:rPr>
        <w:t>(</w:t>
      </w:r>
      <w:proofErr w:type="gramStart"/>
      <w:r w:rsidRPr="00DA509E">
        <w:rPr>
          <w:b/>
        </w:rPr>
        <w:t>Non Repeatable</w:t>
      </w:r>
      <w:proofErr w:type="gramEnd"/>
      <w:r w:rsidRPr="00DA509E">
        <w:rPr>
          <w:b/>
        </w:rPr>
        <w:t xml:space="preserve"> Read)</w:t>
      </w:r>
    </w:p>
    <w:p w:rsidR="0030540F" w:rsidRDefault="0030540F" w:rsidP="0030540F"/>
    <w:p w:rsidR="0030540F" w:rsidRDefault="0030540F" w:rsidP="0030540F">
      <w:r>
        <w:t>No concurrent updates, therefore not a lost update problem.</w:t>
      </w:r>
    </w:p>
    <w:p w:rsidR="0030540F" w:rsidRDefault="0030540F" w:rsidP="0030540F">
      <w:r>
        <w:t xml:space="preserve">No rollback, therefore </w:t>
      </w:r>
      <w:proofErr w:type="gramStart"/>
      <w:r>
        <w:t>not uncommitted</w:t>
      </w:r>
      <w:proofErr w:type="gramEnd"/>
      <w:r>
        <w:t xml:space="preserve"> dependency problem.</w:t>
      </w:r>
    </w:p>
    <w:p w:rsidR="0030540F" w:rsidRDefault="0030540F" w:rsidP="0030540F"/>
    <w:p w:rsidR="0030540F" w:rsidRDefault="0030540F" w:rsidP="0030540F">
      <w:r>
        <w:t>As the name suggests this problem has to do with reading/</w:t>
      </w:r>
      <w:proofErr w:type="spellStart"/>
      <w:r>
        <w:t>analyzing</w:t>
      </w:r>
      <w:proofErr w:type="spellEnd"/>
      <w:r>
        <w:t xml:space="preserve"> the database rather than updating it.  If a recheck (reread, recalculation) is (or was to be!) performed at commit </w:t>
      </w:r>
      <w:r w:rsidR="00817558">
        <w:t xml:space="preserve">time </w:t>
      </w:r>
      <w:r>
        <w:t>and found to be different then an inconsistent analysis has taken place.</w:t>
      </w:r>
    </w:p>
    <w:p w:rsidR="0030540F" w:rsidRDefault="0030540F" w:rsidP="0030540F"/>
    <w:p w:rsidR="0030540F" w:rsidRDefault="0030540F" w:rsidP="0030540F">
      <w:r>
        <w:t xml:space="preserve">In its basic form an inconsistent analysis for TA1 is therefore </w:t>
      </w:r>
    </w:p>
    <w:p w:rsidR="0030540F" w:rsidRDefault="0030540F" w:rsidP="0030540F"/>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215"/>
        <w:gridCol w:w="1215"/>
        <w:gridCol w:w="1215"/>
      </w:tblGrid>
      <w:tr w:rsidR="0030540F" w:rsidTr="00AC09B3">
        <w:tc>
          <w:tcPr>
            <w:tcW w:w="1215" w:type="dxa"/>
          </w:tcPr>
          <w:p w:rsidR="0030540F" w:rsidRDefault="0030540F" w:rsidP="00AC09B3">
            <w:pPr>
              <w:jc w:val="center"/>
              <w:rPr>
                <w:sz w:val="18"/>
              </w:rPr>
            </w:pPr>
            <w:r>
              <w:rPr>
                <w:sz w:val="18"/>
              </w:rPr>
              <w:t>Time</w:t>
            </w:r>
          </w:p>
        </w:tc>
        <w:tc>
          <w:tcPr>
            <w:tcW w:w="1215" w:type="dxa"/>
          </w:tcPr>
          <w:p w:rsidR="0030540F" w:rsidRDefault="0030540F" w:rsidP="00AC09B3">
            <w:pPr>
              <w:jc w:val="center"/>
              <w:rPr>
                <w:sz w:val="18"/>
              </w:rPr>
            </w:pPr>
            <w:r>
              <w:rPr>
                <w:sz w:val="18"/>
              </w:rPr>
              <w:t>TA1</w:t>
            </w:r>
          </w:p>
        </w:tc>
        <w:tc>
          <w:tcPr>
            <w:tcW w:w="1215" w:type="dxa"/>
          </w:tcPr>
          <w:p w:rsidR="0030540F" w:rsidRDefault="0030540F" w:rsidP="00AC09B3">
            <w:pPr>
              <w:jc w:val="center"/>
              <w:rPr>
                <w:sz w:val="18"/>
              </w:rPr>
            </w:pPr>
            <w:r>
              <w:rPr>
                <w:sz w:val="18"/>
              </w:rPr>
              <w:t>TA2</w:t>
            </w:r>
          </w:p>
        </w:tc>
        <w:tc>
          <w:tcPr>
            <w:tcW w:w="1215" w:type="dxa"/>
          </w:tcPr>
          <w:p w:rsidR="0030540F" w:rsidRDefault="0030540F" w:rsidP="00AC09B3">
            <w:pPr>
              <w:jc w:val="center"/>
              <w:rPr>
                <w:sz w:val="18"/>
              </w:rPr>
            </w:pPr>
          </w:p>
        </w:tc>
      </w:tr>
      <w:tr w:rsidR="0030540F" w:rsidTr="00AC09B3">
        <w:tc>
          <w:tcPr>
            <w:tcW w:w="1215" w:type="dxa"/>
          </w:tcPr>
          <w:p w:rsidR="0030540F" w:rsidRDefault="0030540F" w:rsidP="00AC09B3">
            <w:pPr>
              <w:jc w:val="center"/>
              <w:rPr>
                <w:sz w:val="18"/>
              </w:rPr>
            </w:pPr>
            <w:r>
              <w:rPr>
                <w:sz w:val="18"/>
              </w:rPr>
              <w:t>t1</w:t>
            </w:r>
          </w:p>
        </w:tc>
        <w:tc>
          <w:tcPr>
            <w:tcW w:w="1215" w:type="dxa"/>
          </w:tcPr>
          <w:p w:rsidR="0030540F" w:rsidRDefault="0030540F" w:rsidP="00AC09B3">
            <w:pPr>
              <w:jc w:val="center"/>
              <w:rPr>
                <w:sz w:val="18"/>
              </w:rPr>
            </w:pPr>
            <w:r>
              <w:rPr>
                <w:sz w:val="18"/>
              </w:rPr>
              <w:t>begin trans</w:t>
            </w:r>
          </w:p>
        </w:tc>
        <w:tc>
          <w:tcPr>
            <w:tcW w:w="1215" w:type="dxa"/>
          </w:tcPr>
          <w:p w:rsidR="0030540F" w:rsidRDefault="0030540F" w:rsidP="00AC09B3">
            <w:pPr>
              <w:jc w:val="center"/>
              <w:rPr>
                <w:sz w:val="18"/>
              </w:rPr>
            </w:pPr>
          </w:p>
        </w:tc>
        <w:tc>
          <w:tcPr>
            <w:tcW w:w="1215" w:type="dxa"/>
          </w:tcPr>
          <w:p w:rsidR="0030540F" w:rsidRDefault="0030540F" w:rsidP="00AC09B3">
            <w:pPr>
              <w:jc w:val="center"/>
              <w:rPr>
                <w:sz w:val="18"/>
              </w:rPr>
            </w:pPr>
          </w:p>
        </w:tc>
      </w:tr>
      <w:tr w:rsidR="0030540F" w:rsidTr="00AC09B3">
        <w:tc>
          <w:tcPr>
            <w:tcW w:w="1215" w:type="dxa"/>
          </w:tcPr>
          <w:p w:rsidR="0030540F" w:rsidRDefault="0030540F" w:rsidP="00AC09B3">
            <w:pPr>
              <w:jc w:val="center"/>
              <w:rPr>
                <w:sz w:val="18"/>
              </w:rPr>
            </w:pPr>
            <w:r>
              <w:rPr>
                <w:sz w:val="18"/>
              </w:rPr>
              <w:t>t2</w:t>
            </w:r>
          </w:p>
        </w:tc>
        <w:tc>
          <w:tcPr>
            <w:tcW w:w="1215" w:type="dxa"/>
          </w:tcPr>
          <w:p w:rsidR="0030540F" w:rsidRDefault="0030540F" w:rsidP="00AC09B3">
            <w:pPr>
              <w:jc w:val="center"/>
              <w:rPr>
                <w:sz w:val="18"/>
              </w:rPr>
            </w:pPr>
            <w:r>
              <w:rPr>
                <w:sz w:val="18"/>
              </w:rPr>
              <w:t>read(cost)</w:t>
            </w:r>
          </w:p>
        </w:tc>
        <w:tc>
          <w:tcPr>
            <w:tcW w:w="1215" w:type="dxa"/>
          </w:tcPr>
          <w:p w:rsidR="0030540F" w:rsidRDefault="0030540F" w:rsidP="00AC09B3">
            <w:pPr>
              <w:jc w:val="center"/>
              <w:rPr>
                <w:sz w:val="18"/>
              </w:rPr>
            </w:pPr>
          </w:p>
        </w:tc>
        <w:tc>
          <w:tcPr>
            <w:tcW w:w="1215" w:type="dxa"/>
          </w:tcPr>
          <w:p w:rsidR="0030540F" w:rsidRDefault="00817558" w:rsidP="00AC09B3">
            <w:pPr>
              <w:jc w:val="center"/>
              <w:rPr>
                <w:sz w:val="18"/>
              </w:rPr>
            </w:pPr>
            <w:r>
              <w:rPr>
                <w:sz w:val="18"/>
              </w:rPr>
              <w:t>20</w:t>
            </w:r>
          </w:p>
        </w:tc>
      </w:tr>
      <w:tr w:rsidR="0030540F" w:rsidTr="00AC09B3">
        <w:tc>
          <w:tcPr>
            <w:tcW w:w="1215" w:type="dxa"/>
          </w:tcPr>
          <w:p w:rsidR="0030540F" w:rsidRDefault="0030540F" w:rsidP="00AC09B3">
            <w:pPr>
              <w:jc w:val="center"/>
              <w:rPr>
                <w:sz w:val="18"/>
              </w:rPr>
            </w:pPr>
            <w:r>
              <w:rPr>
                <w:sz w:val="18"/>
              </w:rPr>
              <w:t>t3</w:t>
            </w:r>
          </w:p>
        </w:tc>
        <w:tc>
          <w:tcPr>
            <w:tcW w:w="1215" w:type="dxa"/>
          </w:tcPr>
          <w:p w:rsidR="0030540F" w:rsidRDefault="0030540F" w:rsidP="00AC09B3">
            <w:pPr>
              <w:jc w:val="center"/>
              <w:rPr>
                <w:sz w:val="18"/>
              </w:rPr>
            </w:pPr>
          </w:p>
        </w:tc>
        <w:tc>
          <w:tcPr>
            <w:tcW w:w="1215" w:type="dxa"/>
          </w:tcPr>
          <w:p w:rsidR="0030540F" w:rsidRDefault="0030540F" w:rsidP="00AC09B3">
            <w:pPr>
              <w:jc w:val="center"/>
              <w:rPr>
                <w:sz w:val="18"/>
              </w:rPr>
            </w:pPr>
            <w:r>
              <w:rPr>
                <w:sz w:val="18"/>
              </w:rPr>
              <w:t>begin trans</w:t>
            </w:r>
          </w:p>
        </w:tc>
        <w:tc>
          <w:tcPr>
            <w:tcW w:w="1215" w:type="dxa"/>
          </w:tcPr>
          <w:p w:rsidR="0030540F" w:rsidRDefault="0030540F" w:rsidP="00AC09B3">
            <w:pPr>
              <w:jc w:val="center"/>
              <w:rPr>
                <w:sz w:val="18"/>
              </w:rPr>
            </w:pPr>
          </w:p>
        </w:tc>
      </w:tr>
      <w:tr w:rsidR="0030540F" w:rsidTr="00AC09B3">
        <w:tc>
          <w:tcPr>
            <w:tcW w:w="1215" w:type="dxa"/>
          </w:tcPr>
          <w:p w:rsidR="0030540F" w:rsidRDefault="0030540F" w:rsidP="00AC09B3">
            <w:pPr>
              <w:jc w:val="center"/>
              <w:rPr>
                <w:sz w:val="18"/>
              </w:rPr>
            </w:pPr>
            <w:r>
              <w:rPr>
                <w:sz w:val="18"/>
              </w:rPr>
              <w:t>t4</w:t>
            </w:r>
          </w:p>
        </w:tc>
        <w:tc>
          <w:tcPr>
            <w:tcW w:w="1215" w:type="dxa"/>
          </w:tcPr>
          <w:p w:rsidR="0030540F" w:rsidRDefault="0030540F" w:rsidP="00AC09B3">
            <w:pPr>
              <w:jc w:val="center"/>
              <w:rPr>
                <w:sz w:val="18"/>
              </w:rPr>
            </w:pPr>
          </w:p>
        </w:tc>
        <w:tc>
          <w:tcPr>
            <w:tcW w:w="1215" w:type="dxa"/>
          </w:tcPr>
          <w:p w:rsidR="0030540F" w:rsidRDefault="0030540F" w:rsidP="00AC09B3">
            <w:pPr>
              <w:jc w:val="center"/>
              <w:rPr>
                <w:sz w:val="18"/>
              </w:rPr>
            </w:pPr>
            <w:r>
              <w:rPr>
                <w:sz w:val="18"/>
              </w:rPr>
              <w:t>Update (cost)</w:t>
            </w:r>
          </w:p>
        </w:tc>
        <w:tc>
          <w:tcPr>
            <w:tcW w:w="1215" w:type="dxa"/>
          </w:tcPr>
          <w:p w:rsidR="0030540F" w:rsidRDefault="00817558" w:rsidP="00AC09B3">
            <w:pPr>
              <w:jc w:val="center"/>
              <w:rPr>
                <w:sz w:val="18"/>
              </w:rPr>
            </w:pPr>
            <w:r>
              <w:rPr>
                <w:sz w:val="18"/>
              </w:rPr>
              <w:t>10</w:t>
            </w:r>
          </w:p>
        </w:tc>
      </w:tr>
      <w:tr w:rsidR="0030540F" w:rsidTr="00AC09B3">
        <w:tc>
          <w:tcPr>
            <w:tcW w:w="1215" w:type="dxa"/>
          </w:tcPr>
          <w:p w:rsidR="0030540F" w:rsidRDefault="0030540F" w:rsidP="00AC09B3">
            <w:pPr>
              <w:jc w:val="center"/>
              <w:rPr>
                <w:sz w:val="18"/>
              </w:rPr>
            </w:pPr>
            <w:r>
              <w:rPr>
                <w:sz w:val="18"/>
              </w:rPr>
              <w:t>t5</w:t>
            </w:r>
          </w:p>
        </w:tc>
        <w:tc>
          <w:tcPr>
            <w:tcW w:w="1215" w:type="dxa"/>
          </w:tcPr>
          <w:p w:rsidR="0030540F" w:rsidRDefault="0030540F" w:rsidP="00AC09B3">
            <w:pPr>
              <w:jc w:val="center"/>
              <w:rPr>
                <w:sz w:val="18"/>
              </w:rPr>
            </w:pPr>
          </w:p>
        </w:tc>
        <w:tc>
          <w:tcPr>
            <w:tcW w:w="1215" w:type="dxa"/>
          </w:tcPr>
          <w:p w:rsidR="0030540F" w:rsidRDefault="0030540F" w:rsidP="00AC09B3">
            <w:pPr>
              <w:jc w:val="center"/>
              <w:rPr>
                <w:sz w:val="18"/>
              </w:rPr>
            </w:pPr>
            <w:r>
              <w:rPr>
                <w:sz w:val="18"/>
              </w:rPr>
              <w:t>write(cost)</w:t>
            </w:r>
          </w:p>
        </w:tc>
        <w:tc>
          <w:tcPr>
            <w:tcW w:w="1215" w:type="dxa"/>
          </w:tcPr>
          <w:p w:rsidR="0030540F" w:rsidRDefault="0030540F" w:rsidP="00AC09B3">
            <w:pPr>
              <w:jc w:val="center"/>
              <w:rPr>
                <w:sz w:val="18"/>
              </w:rPr>
            </w:pPr>
          </w:p>
        </w:tc>
      </w:tr>
      <w:tr w:rsidR="0030540F" w:rsidTr="00AC09B3">
        <w:tc>
          <w:tcPr>
            <w:tcW w:w="1215" w:type="dxa"/>
          </w:tcPr>
          <w:p w:rsidR="0030540F" w:rsidRDefault="0030540F" w:rsidP="00AC09B3">
            <w:pPr>
              <w:jc w:val="center"/>
              <w:rPr>
                <w:sz w:val="18"/>
              </w:rPr>
            </w:pPr>
            <w:r>
              <w:rPr>
                <w:sz w:val="18"/>
              </w:rPr>
              <w:t>t6</w:t>
            </w:r>
          </w:p>
        </w:tc>
        <w:tc>
          <w:tcPr>
            <w:tcW w:w="1215" w:type="dxa"/>
          </w:tcPr>
          <w:p w:rsidR="0030540F" w:rsidRDefault="0030540F" w:rsidP="00AC09B3">
            <w:pPr>
              <w:jc w:val="center"/>
              <w:rPr>
                <w:sz w:val="18"/>
              </w:rPr>
            </w:pPr>
          </w:p>
        </w:tc>
        <w:tc>
          <w:tcPr>
            <w:tcW w:w="1215" w:type="dxa"/>
          </w:tcPr>
          <w:p w:rsidR="0030540F" w:rsidRDefault="0030540F" w:rsidP="00AC09B3">
            <w:pPr>
              <w:jc w:val="center"/>
              <w:rPr>
                <w:sz w:val="18"/>
              </w:rPr>
            </w:pPr>
            <w:r>
              <w:rPr>
                <w:sz w:val="18"/>
              </w:rPr>
              <w:t>Commit</w:t>
            </w:r>
          </w:p>
        </w:tc>
        <w:tc>
          <w:tcPr>
            <w:tcW w:w="1215" w:type="dxa"/>
          </w:tcPr>
          <w:p w:rsidR="0030540F" w:rsidRDefault="0030540F" w:rsidP="00AC09B3">
            <w:pPr>
              <w:jc w:val="center"/>
              <w:rPr>
                <w:sz w:val="18"/>
              </w:rPr>
            </w:pPr>
          </w:p>
        </w:tc>
      </w:tr>
      <w:tr w:rsidR="0030540F" w:rsidTr="00AC09B3">
        <w:tc>
          <w:tcPr>
            <w:tcW w:w="1215" w:type="dxa"/>
          </w:tcPr>
          <w:p w:rsidR="0030540F" w:rsidRDefault="0030540F" w:rsidP="00AC09B3">
            <w:pPr>
              <w:jc w:val="center"/>
              <w:rPr>
                <w:sz w:val="18"/>
              </w:rPr>
            </w:pPr>
            <w:r>
              <w:rPr>
                <w:sz w:val="18"/>
              </w:rPr>
              <w:t>t7</w:t>
            </w:r>
          </w:p>
        </w:tc>
        <w:tc>
          <w:tcPr>
            <w:tcW w:w="1215" w:type="dxa"/>
          </w:tcPr>
          <w:p w:rsidR="0030540F" w:rsidRDefault="0030540F" w:rsidP="00AC09B3">
            <w:pPr>
              <w:jc w:val="center"/>
              <w:rPr>
                <w:sz w:val="18"/>
              </w:rPr>
            </w:pPr>
            <w:r>
              <w:rPr>
                <w:sz w:val="18"/>
              </w:rPr>
              <w:t>Commit</w:t>
            </w:r>
          </w:p>
        </w:tc>
        <w:tc>
          <w:tcPr>
            <w:tcW w:w="1215" w:type="dxa"/>
          </w:tcPr>
          <w:p w:rsidR="0030540F" w:rsidRDefault="0030540F" w:rsidP="00AC09B3">
            <w:pPr>
              <w:jc w:val="center"/>
              <w:rPr>
                <w:sz w:val="18"/>
              </w:rPr>
            </w:pPr>
          </w:p>
        </w:tc>
        <w:tc>
          <w:tcPr>
            <w:tcW w:w="1215" w:type="dxa"/>
          </w:tcPr>
          <w:p w:rsidR="0030540F" w:rsidRPr="00817558" w:rsidRDefault="00817558" w:rsidP="00AC09B3">
            <w:pPr>
              <w:jc w:val="center"/>
              <w:rPr>
                <w:sz w:val="18"/>
                <w:szCs w:val="18"/>
              </w:rPr>
            </w:pPr>
            <w:r w:rsidRPr="00817558">
              <w:rPr>
                <w:sz w:val="18"/>
                <w:szCs w:val="18"/>
              </w:rPr>
              <w:t>W</w:t>
            </w:r>
            <w:r>
              <w:rPr>
                <w:sz w:val="18"/>
                <w:szCs w:val="18"/>
              </w:rPr>
              <w:t>as</w:t>
            </w:r>
            <w:r w:rsidRPr="00817558">
              <w:rPr>
                <w:sz w:val="18"/>
                <w:szCs w:val="18"/>
              </w:rPr>
              <w:t xml:space="preserve"> 20 now 10</w:t>
            </w:r>
            <w:r>
              <w:rPr>
                <w:sz w:val="18"/>
                <w:szCs w:val="18"/>
              </w:rPr>
              <w:t>!!!</w:t>
            </w:r>
            <w:bookmarkStart w:id="0" w:name="_GoBack"/>
            <w:bookmarkEnd w:id="0"/>
          </w:p>
        </w:tc>
      </w:tr>
    </w:tbl>
    <w:p w:rsidR="0030540F" w:rsidRDefault="0030540F" w:rsidP="0030540F"/>
    <w:p w:rsidR="0030540F" w:rsidRDefault="0030540F" w:rsidP="0030540F">
      <w:proofErr w:type="gramStart"/>
      <w:r>
        <w:lastRenderedPageBreak/>
        <w:t>Note :</w:t>
      </w:r>
      <w:proofErr w:type="gramEnd"/>
      <w:r>
        <w:t xml:space="preserve">   it is important to realize that no operation is known in advance.  On </w:t>
      </w:r>
      <w:proofErr w:type="gramStart"/>
      <w:r>
        <w:t>paper</w:t>
      </w:r>
      <w:proofErr w:type="gramEnd"/>
      <w:r>
        <w:t xml:space="preserve"> you can see the entire execution plan; however the concurrency control must deal with operations as they come i.e. one after the other according to the real time they occur.</w:t>
      </w:r>
    </w:p>
    <w:p w:rsidR="0030540F" w:rsidRDefault="0030540F" w:rsidP="0030540F"/>
    <w:p w:rsidR="0030540F" w:rsidRDefault="0030540F" w:rsidP="0030540F">
      <w:r>
        <w:rPr>
          <w:b/>
          <w:bCs/>
        </w:rPr>
        <w:t xml:space="preserve">Locks </w:t>
      </w:r>
      <w:proofErr w:type="gramStart"/>
      <w:r>
        <w:rPr>
          <w:b/>
          <w:bCs/>
        </w:rPr>
        <w:t>are taken</w:t>
      </w:r>
      <w:proofErr w:type="gramEnd"/>
      <w:r>
        <w:rPr>
          <w:b/>
          <w:bCs/>
        </w:rPr>
        <w:t xml:space="preserve"> at point of use not in advance at Begin Transaction time.</w:t>
      </w:r>
      <w:r>
        <w:t xml:space="preserve">    </w:t>
      </w:r>
    </w:p>
    <w:p w:rsidR="0030540F" w:rsidRDefault="0030540F" w:rsidP="0030540F"/>
    <w:p w:rsidR="0030540F" w:rsidRDefault="0030540F" w:rsidP="0030540F">
      <w:r>
        <w:t>Time</w:t>
      </w:r>
      <w:r>
        <w:tab/>
        <w:t>TA1</w:t>
      </w:r>
      <w:r>
        <w:tab/>
      </w:r>
      <w:r>
        <w:tab/>
      </w:r>
      <w:r>
        <w:tab/>
        <w:t>TA2</w:t>
      </w:r>
    </w:p>
    <w:p w:rsidR="0030540F" w:rsidRDefault="003703CB" w:rsidP="0030540F">
      <w:r>
        <w:rPr>
          <w:noProof/>
          <w:sz w:val="20"/>
        </w:rPr>
        <w:pict>
          <v:rect id="_x0000_s1289" style="position:absolute;margin-left:139.05pt;margin-top:11.6pt;width:66pt;height:30pt;z-index:-251660288;mso-wrap-edited:f" wrapcoords="-245 0 -245 21600 21845 21600 21845 0 -245 0"/>
        </w:pict>
      </w:r>
      <w:r>
        <w:rPr>
          <w:noProof/>
          <w:sz w:val="20"/>
        </w:rPr>
        <w:pict>
          <v:line id="_x0000_s1292" style="position:absolute;z-index:251659264" from="85.05pt,14pt" to="133.05pt,44pt">
            <v:stroke dashstyle="longDash"/>
          </v:line>
        </w:pict>
      </w:r>
      <w:r w:rsidR="0030540F">
        <w:t>1</w:t>
      </w:r>
      <w:r w:rsidR="0030540F">
        <w:tab/>
        <w:t>Read x</w:t>
      </w:r>
      <w:r w:rsidR="0030540F">
        <w:tab/>
      </w:r>
      <w:r w:rsidR="0030540F">
        <w:tab/>
      </w:r>
      <w:r w:rsidR="0030540F">
        <w:tab/>
      </w:r>
    </w:p>
    <w:p w:rsidR="0030540F" w:rsidRDefault="003703CB" w:rsidP="0030540F">
      <w:r>
        <w:rPr>
          <w:noProof/>
          <w:sz w:val="20"/>
        </w:rPr>
        <w:pict>
          <v:line id="_x0000_s1290" style="position:absolute;flip:x;z-index:251657216" from="205.05pt,5.6pt" to="247.05pt,5.6pt">
            <v:stroke endarrow="block"/>
          </v:line>
        </w:pict>
      </w:r>
      <w:r w:rsidR="0030540F">
        <w:t>2</w:t>
      </w:r>
      <w:r w:rsidR="0030540F">
        <w:tab/>
      </w:r>
      <w:r w:rsidR="0030540F">
        <w:tab/>
      </w:r>
      <w:r w:rsidR="0030540F">
        <w:tab/>
      </w:r>
      <w:r w:rsidR="0030540F">
        <w:tab/>
        <w:t>Update y</w:t>
      </w:r>
      <w:r w:rsidR="0030540F">
        <w:tab/>
      </w:r>
      <w:r w:rsidR="0030540F">
        <w:tab/>
        <w:t>ok, TA1 reads latest y value at T4</w:t>
      </w:r>
    </w:p>
    <w:p w:rsidR="0030540F" w:rsidRDefault="0030540F" w:rsidP="0030540F">
      <w:r>
        <w:t>3</w:t>
      </w:r>
      <w:r>
        <w:tab/>
      </w:r>
      <w:r>
        <w:tab/>
      </w:r>
      <w:r>
        <w:tab/>
      </w:r>
      <w:r>
        <w:tab/>
        <w:t>Commit</w:t>
      </w:r>
    </w:p>
    <w:p w:rsidR="0030540F" w:rsidRDefault="0030540F" w:rsidP="0030540F">
      <w:r>
        <w:t>4</w:t>
      </w:r>
      <w:r>
        <w:tab/>
        <w:t>Read y</w:t>
      </w:r>
    </w:p>
    <w:p w:rsidR="0030540F" w:rsidRDefault="003703CB" w:rsidP="0030540F">
      <w:r>
        <w:rPr>
          <w:noProof/>
          <w:sz w:val="20"/>
        </w:rPr>
        <w:pict>
          <v:line id="_x0000_s1291" style="position:absolute;flip:x;z-index:251658240" from="199.05pt,6.8pt" to="247.05pt,6.8pt">
            <v:stroke endarrow="block"/>
          </v:line>
        </w:pict>
      </w:r>
      <w:r w:rsidR="0030540F">
        <w:t>5</w:t>
      </w:r>
      <w:r w:rsidR="0030540F">
        <w:tab/>
      </w:r>
      <w:r w:rsidR="0030540F">
        <w:tab/>
      </w:r>
      <w:r w:rsidR="0030540F">
        <w:tab/>
      </w:r>
      <w:r w:rsidR="0030540F">
        <w:tab/>
        <w:t>Update x</w:t>
      </w:r>
      <w:r w:rsidR="0030540F">
        <w:tab/>
      </w:r>
      <w:r w:rsidR="0030540F">
        <w:tab/>
        <w:t>not ok, TA1 x value obsolete</w:t>
      </w:r>
    </w:p>
    <w:p w:rsidR="0030540F" w:rsidRDefault="0030540F" w:rsidP="0030540F">
      <w:r>
        <w:tab/>
      </w:r>
      <w:r>
        <w:tab/>
      </w:r>
      <w:r>
        <w:tab/>
      </w:r>
      <w:r>
        <w:tab/>
      </w:r>
      <w:r>
        <w:tab/>
      </w:r>
      <w:r>
        <w:tab/>
      </w:r>
      <w:r>
        <w:tab/>
      </w:r>
      <w:r>
        <w:tab/>
      </w:r>
      <w:r>
        <w:tab/>
      </w:r>
      <w:proofErr w:type="spellStart"/>
      <w:proofErr w:type="gramStart"/>
      <w:r>
        <w:t>incon</w:t>
      </w:r>
      <w:proofErr w:type="spellEnd"/>
      <w:proofErr w:type="gramEnd"/>
      <w:r>
        <w:t xml:space="preserve"> analysis</w:t>
      </w:r>
    </w:p>
    <w:p w:rsidR="0030540F" w:rsidRDefault="0030540F" w:rsidP="0030540F"/>
    <w:p w:rsidR="0030540F" w:rsidRDefault="0030540F" w:rsidP="0030540F">
      <w:r>
        <w:t xml:space="preserve">Note if there </w:t>
      </w:r>
      <w:proofErr w:type="gramStart"/>
      <w:r>
        <w:t>was</w:t>
      </w:r>
      <w:proofErr w:type="gramEnd"/>
      <w:r>
        <w:t xml:space="preserve"> no TA2 commit, we would have a 2</w:t>
      </w:r>
      <w:r>
        <w:rPr>
          <w:vertAlign w:val="superscript"/>
        </w:rPr>
        <w:t>nd</w:t>
      </w:r>
      <w:r>
        <w:t xml:space="preserve"> problem: uncommitted dep.</w:t>
      </w:r>
    </w:p>
    <w:p w:rsidR="0030540F" w:rsidRDefault="0030540F"/>
    <w:p w:rsidR="00DA509E" w:rsidRDefault="00DA509E" w:rsidP="00DA509E">
      <w:pPr>
        <w:rPr>
          <w:b/>
        </w:rPr>
      </w:pPr>
      <w:r>
        <w:rPr>
          <w:b/>
        </w:rPr>
        <w:t>Lost Update (Also called Non Repeatable Read)</w:t>
      </w:r>
    </w:p>
    <w:p w:rsidR="00DA509E" w:rsidRDefault="003703CB" w:rsidP="00DA509E">
      <w:r>
        <w:rPr>
          <w:noProof/>
          <w:lang w:eastAsia="en-IE"/>
        </w:rPr>
        <w:pict>
          <v:shape id="_x0000_s1311" style="position:absolute;margin-left:-65.15pt;margin-top:2.25pt;width:58.15pt;height:353pt;z-index:251677696;mso-position-vertical:absolute" coordsize="1163,7060" path="m1163,7060c584,5618,6,4177,3,3000,,1823,571,911,1143,e" filled="f">
            <v:stroke startarrow="block"/>
            <v:path arrowok="t"/>
          </v:shape>
        </w:pict>
      </w:r>
    </w:p>
    <w:p w:rsidR="00DA509E" w:rsidRDefault="00DA509E" w:rsidP="00DA509E">
      <w:r>
        <w:t>TA</w:t>
      </w:r>
      <w:r w:rsidR="00171B11">
        <w:t>1</w:t>
      </w:r>
      <w:r>
        <w:t xml:space="preserve"> = Transaction </w:t>
      </w:r>
      <w:r w:rsidR="00171B11">
        <w:t xml:space="preserve">1, TA2 = Transaction 2. </w:t>
      </w:r>
      <w:r>
        <w:t>(</w:t>
      </w:r>
      <w:proofErr w:type="gramStart"/>
      <w:r>
        <w:t>read</w:t>
      </w:r>
      <w:proofErr w:type="gramEnd"/>
      <w:r>
        <w:t xml:space="preserve"> = select)</w:t>
      </w:r>
    </w:p>
    <w:p w:rsidR="00DA509E" w:rsidRDefault="00DA509E" w:rsidP="00DA509E">
      <w:r>
        <w:tab/>
      </w:r>
      <w:r>
        <w:tab/>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215"/>
        <w:gridCol w:w="1215"/>
        <w:gridCol w:w="1215"/>
      </w:tblGrid>
      <w:tr w:rsidR="00DA509E" w:rsidTr="007344BC">
        <w:tc>
          <w:tcPr>
            <w:tcW w:w="1215" w:type="dxa"/>
          </w:tcPr>
          <w:p w:rsidR="00DA509E" w:rsidRDefault="00DA509E" w:rsidP="007344BC">
            <w:pPr>
              <w:jc w:val="center"/>
              <w:rPr>
                <w:sz w:val="18"/>
              </w:rPr>
            </w:pPr>
            <w:r>
              <w:rPr>
                <w:sz w:val="18"/>
              </w:rPr>
              <w:t>Time</w:t>
            </w:r>
          </w:p>
        </w:tc>
        <w:tc>
          <w:tcPr>
            <w:tcW w:w="1215" w:type="dxa"/>
          </w:tcPr>
          <w:p w:rsidR="00DA509E" w:rsidRDefault="00DA509E" w:rsidP="007344BC">
            <w:pPr>
              <w:jc w:val="center"/>
              <w:rPr>
                <w:sz w:val="18"/>
              </w:rPr>
            </w:pPr>
            <w:r>
              <w:rPr>
                <w:sz w:val="18"/>
              </w:rPr>
              <w:t>TA1</w:t>
            </w:r>
          </w:p>
        </w:tc>
        <w:tc>
          <w:tcPr>
            <w:tcW w:w="1215" w:type="dxa"/>
          </w:tcPr>
          <w:p w:rsidR="00DA509E" w:rsidRDefault="00DA509E" w:rsidP="007344BC">
            <w:pPr>
              <w:jc w:val="center"/>
              <w:rPr>
                <w:sz w:val="18"/>
              </w:rPr>
            </w:pPr>
            <w:r>
              <w:rPr>
                <w:sz w:val="18"/>
              </w:rPr>
              <w:t>TA2</w:t>
            </w:r>
          </w:p>
        </w:tc>
        <w:tc>
          <w:tcPr>
            <w:tcW w:w="1215" w:type="dxa"/>
          </w:tcPr>
          <w:p w:rsidR="00DA509E" w:rsidRDefault="003703CB" w:rsidP="007344BC">
            <w:pPr>
              <w:jc w:val="center"/>
              <w:rPr>
                <w:sz w:val="18"/>
              </w:rPr>
            </w:pPr>
            <w:r>
              <w:rPr>
                <w:noProof/>
                <w:sz w:val="18"/>
                <w:lang w:val="en-GB" w:eastAsia="en-GB"/>
              </w:rPr>
              <w:pict>
                <v:shapetype id="_x0000_t202" coordsize="21600,21600" o:spt="202" path="m,l,21600r21600,l21600,xe">
                  <v:stroke joinstyle="miter"/>
                  <v:path gradientshapeok="t" o:connecttype="rect"/>
                </v:shapetype>
                <v:shape id="_x0000_s1309" type="#_x0000_t202" style="position:absolute;left:0;text-align:left;margin-left:76.75pt;margin-top:.25pt;width:150pt;height:90pt;z-index:251676672;mso-position-horizontal-relative:text;mso-position-vertical-relative:text">
                  <v:textbox>
                    <w:txbxContent>
                      <w:p w:rsidR="003703CB" w:rsidRDefault="003703CB" w:rsidP="00DA509E">
                        <w:pPr>
                          <w:rPr>
                            <w:sz w:val="20"/>
                          </w:rPr>
                        </w:pPr>
                        <w:r>
                          <w:rPr>
                            <w:sz w:val="20"/>
                          </w:rPr>
                          <w:t>SQL code issues by both transactions</w:t>
                        </w:r>
                      </w:p>
                      <w:p w:rsidR="003703CB" w:rsidRDefault="003703CB" w:rsidP="00DA509E">
                        <w:pPr>
                          <w:rPr>
                            <w:sz w:val="20"/>
                          </w:rPr>
                        </w:pPr>
                      </w:p>
                      <w:p w:rsidR="003703CB" w:rsidRDefault="003703CB" w:rsidP="00DA509E">
                        <w:pPr>
                          <w:rPr>
                            <w:sz w:val="20"/>
                          </w:rPr>
                        </w:pPr>
                        <w:r>
                          <w:rPr>
                            <w:sz w:val="20"/>
                          </w:rPr>
                          <w:t xml:space="preserve">Select cost </w:t>
                        </w:r>
                      </w:p>
                      <w:p w:rsidR="003703CB" w:rsidRDefault="003703CB" w:rsidP="00DA509E">
                        <w:pPr>
                          <w:rPr>
                            <w:sz w:val="20"/>
                          </w:rPr>
                        </w:pPr>
                        <w:r>
                          <w:rPr>
                            <w:sz w:val="20"/>
                          </w:rPr>
                          <w:t>From Product</w:t>
                        </w:r>
                      </w:p>
                      <w:p w:rsidR="003703CB" w:rsidRPr="00861551" w:rsidRDefault="003703CB" w:rsidP="00DA509E">
                        <w:pPr>
                          <w:rPr>
                            <w:sz w:val="20"/>
                          </w:rPr>
                        </w:pPr>
                        <w:r>
                          <w:rPr>
                            <w:sz w:val="20"/>
                          </w:rPr>
                          <w:t>Where Prod# = ‘P3’</w:t>
                        </w:r>
                      </w:p>
                    </w:txbxContent>
                  </v:textbox>
                </v:shape>
              </w:pict>
            </w:r>
            <w:r w:rsidR="00DA509E">
              <w:rPr>
                <w:sz w:val="18"/>
              </w:rPr>
              <w:t>cost</w:t>
            </w:r>
          </w:p>
        </w:tc>
      </w:tr>
      <w:tr w:rsidR="00DA509E" w:rsidTr="007344BC">
        <w:tc>
          <w:tcPr>
            <w:tcW w:w="1215" w:type="dxa"/>
          </w:tcPr>
          <w:p w:rsidR="00DA509E" w:rsidRDefault="00DA509E" w:rsidP="007344BC">
            <w:pPr>
              <w:jc w:val="center"/>
              <w:rPr>
                <w:sz w:val="18"/>
              </w:rPr>
            </w:pPr>
            <w:r>
              <w:rPr>
                <w:sz w:val="18"/>
              </w:rPr>
              <w:t>t1</w:t>
            </w:r>
          </w:p>
        </w:tc>
        <w:tc>
          <w:tcPr>
            <w:tcW w:w="1215" w:type="dxa"/>
          </w:tcPr>
          <w:p w:rsidR="00DA509E" w:rsidRDefault="00DA509E" w:rsidP="007344BC">
            <w:pPr>
              <w:jc w:val="center"/>
              <w:rPr>
                <w:sz w:val="18"/>
              </w:rPr>
            </w:pPr>
            <w:r>
              <w:rPr>
                <w:sz w:val="18"/>
              </w:rPr>
              <w:t>begin trans</w:t>
            </w:r>
          </w:p>
        </w:tc>
        <w:tc>
          <w:tcPr>
            <w:tcW w:w="1215" w:type="dxa"/>
          </w:tcPr>
          <w:p w:rsidR="00DA509E" w:rsidRDefault="00DA509E" w:rsidP="007344BC">
            <w:pPr>
              <w:jc w:val="center"/>
              <w:rPr>
                <w:sz w:val="18"/>
              </w:rPr>
            </w:pPr>
          </w:p>
        </w:tc>
        <w:tc>
          <w:tcPr>
            <w:tcW w:w="1215" w:type="dxa"/>
          </w:tcPr>
          <w:p w:rsidR="00DA509E" w:rsidRDefault="00DA509E" w:rsidP="007344BC">
            <w:pPr>
              <w:jc w:val="center"/>
              <w:rPr>
                <w:sz w:val="18"/>
              </w:rPr>
            </w:pPr>
            <w:r>
              <w:rPr>
                <w:sz w:val="18"/>
              </w:rPr>
              <w:t>20</w:t>
            </w:r>
          </w:p>
        </w:tc>
      </w:tr>
      <w:tr w:rsidR="00DA509E" w:rsidTr="007344BC">
        <w:tc>
          <w:tcPr>
            <w:tcW w:w="1215" w:type="dxa"/>
          </w:tcPr>
          <w:p w:rsidR="00DA509E" w:rsidRDefault="00DA509E" w:rsidP="007344BC">
            <w:pPr>
              <w:jc w:val="center"/>
              <w:rPr>
                <w:sz w:val="18"/>
              </w:rPr>
            </w:pPr>
            <w:r>
              <w:rPr>
                <w:sz w:val="18"/>
              </w:rPr>
              <w:t>t2</w:t>
            </w:r>
          </w:p>
        </w:tc>
        <w:tc>
          <w:tcPr>
            <w:tcW w:w="1215" w:type="dxa"/>
          </w:tcPr>
          <w:p w:rsidR="00DA509E" w:rsidRDefault="00DA509E" w:rsidP="007344BC">
            <w:pPr>
              <w:jc w:val="center"/>
              <w:rPr>
                <w:sz w:val="18"/>
              </w:rPr>
            </w:pPr>
            <w:r>
              <w:rPr>
                <w:sz w:val="18"/>
              </w:rPr>
              <w:t>read(cost)</w:t>
            </w:r>
          </w:p>
        </w:tc>
        <w:tc>
          <w:tcPr>
            <w:tcW w:w="1215" w:type="dxa"/>
          </w:tcPr>
          <w:p w:rsidR="00DA509E" w:rsidRDefault="00DA509E" w:rsidP="007344BC">
            <w:pPr>
              <w:jc w:val="center"/>
              <w:rPr>
                <w:sz w:val="18"/>
              </w:rPr>
            </w:pPr>
            <w:r>
              <w:rPr>
                <w:sz w:val="18"/>
              </w:rPr>
              <w:t>begin trans</w:t>
            </w:r>
          </w:p>
        </w:tc>
        <w:tc>
          <w:tcPr>
            <w:tcW w:w="1215" w:type="dxa"/>
          </w:tcPr>
          <w:p w:rsidR="00DA509E" w:rsidRDefault="00DA509E" w:rsidP="007344BC">
            <w:pPr>
              <w:jc w:val="center"/>
              <w:rPr>
                <w:sz w:val="18"/>
              </w:rPr>
            </w:pPr>
            <w:r>
              <w:rPr>
                <w:sz w:val="18"/>
              </w:rPr>
              <w:t>20</w:t>
            </w:r>
          </w:p>
        </w:tc>
      </w:tr>
      <w:tr w:rsidR="00DA509E" w:rsidTr="007344BC">
        <w:tc>
          <w:tcPr>
            <w:tcW w:w="1215" w:type="dxa"/>
          </w:tcPr>
          <w:p w:rsidR="00DA509E" w:rsidRDefault="00DA509E" w:rsidP="007344BC">
            <w:pPr>
              <w:jc w:val="center"/>
              <w:rPr>
                <w:sz w:val="18"/>
              </w:rPr>
            </w:pPr>
            <w:r>
              <w:rPr>
                <w:sz w:val="18"/>
              </w:rPr>
              <w:t>t3</w:t>
            </w:r>
          </w:p>
        </w:tc>
        <w:tc>
          <w:tcPr>
            <w:tcW w:w="1215" w:type="dxa"/>
          </w:tcPr>
          <w:p w:rsidR="00DA509E" w:rsidRDefault="00DA509E" w:rsidP="007344BC">
            <w:pPr>
              <w:jc w:val="center"/>
              <w:rPr>
                <w:sz w:val="18"/>
              </w:rPr>
            </w:pPr>
          </w:p>
        </w:tc>
        <w:tc>
          <w:tcPr>
            <w:tcW w:w="1215" w:type="dxa"/>
          </w:tcPr>
          <w:p w:rsidR="00DA509E" w:rsidRDefault="00DA509E" w:rsidP="007344BC">
            <w:pPr>
              <w:jc w:val="center"/>
              <w:rPr>
                <w:sz w:val="18"/>
              </w:rPr>
            </w:pPr>
            <w:r>
              <w:rPr>
                <w:sz w:val="18"/>
              </w:rPr>
              <w:t>read(cost)</w:t>
            </w:r>
          </w:p>
        </w:tc>
        <w:tc>
          <w:tcPr>
            <w:tcW w:w="1215" w:type="dxa"/>
          </w:tcPr>
          <w:p w:rsidR="00DA509E" w:rsidRDefault="00DA509E" w:rsidP="007344BC">
            <w:pPr>
              <w:jc w:val="center"/>
              <w:rPr>
                <w:sz w:val="18"/>
              </w:rPr>
            </w:pPr>
            <w:r>
              <w:rPr>
                <w:sz w:val="18"/>
              </w:rPr>
              <w:t>20</w:t>
            </w:r>
          </w:p>
        </w:tc>
      </w:tr>
      <w:tr w:rsidR="00DA509E" w:rsidTr="007344BC">
        <w:tc>
          <w:tcPr>
            <w:tcW w:w="1215" w:type="dxa"/>
          </w:tcPr>
          <w:p w:rsidR="00DA509E" w:rsidRDefault="00DA509E" w:rsidP="007344BC">
            <w:pPr>
              <w:jc w:val="center"/>
              <w:rPr>
                <w:sz w:val="18"/>
              </w:rPr>
            </w:pPr>
            <w:r>
              <w:rPr>
                <w:sz w:val="18"/>
              </w:rPr>
              <w:t>t4</w:t>
            </w:r>
          </w:p>
        </w:tc>
        <w:tc>
          <w:tcPr>
            <w:tcW w:w="1215" w:type="dxa"/>
          </w:tcPr>
          <w:p w:rsidR="00DA509E" w:rsidRDefault="00DA509E" w:rsidP="007344BC">
            <w:pPr>
              <w:jc w:val="center"/>
              <w:rPr>
                <w:sz w:val="18"/>
              </w:rPr>
            </w:pPr>
            <w:r>
              <w:rPr>
                <w:sz w:val="18"/>
              </w:rPr>
              <w:t>Update cost=cost-10</w:t>
            </w:r>
          </w:p>
        </w:tc>
        <w:tc>
          <w:tcPr>
            <w:tcW w:w="1215" w:type="dxa"/>
          </w:tcPr>
          <w:p w:rsidR="00DA509E" w:rsidRDefault="00DA509E" w:rsidP="007344BC">
            <w:pPr>
              <w:jc w:val="center"/>
              <w:rPr>
                <w:sz w:val="18"/>
              </w:rPr>
            </w:pPr>
          </w:p>
        </w:tc>
        <w:tc>
          <w:tcPr>
            <w:tcW w:w="1215" w:type="dxa"/>
          </w:tcPr>
          <w:p w:rsidR="00DA509E" w:rsidRDefault="00DA509E" w:rsidP="007344BC">
            <w:pPr>
              <w:jc w:val="center"/>
              <w:rPr>
                <w:sz w:val="18"/>
              </w:rPr>
            </w:pPr>
            <w:r>
              <w:rPr>
                <w:sz w:val="18"/>
              </w:rPr>
              <w:t>10</w:t>
            </w:r>
          </w:p>
        </w:tc>
      </w:tr>
      <w:tr w:rsidR="00DA509E" w:rsidTr="007344BC">
        <w:tc>
          <w:tcPr>
            <w:tcW w:w="1215" w:type="dxa"/>
          </w:tcPr>
          <w:p w:rsidR="00DA509E" w:rsidRDefault="00DA509E" w:rsidP="007344BC">
            <w:pPr>
              <w:jc w:val="center"/>
              <w:rPr>
                <w:sz w:val="18"/>
              </w:rPr>
            </w:pPr>
            <w:r>
              <w:rPr>
                <w:sz w:val="18"/>
              </w:rPr>
              <w:t>t5</w:t>
            </w:r>
          </w:p>
        </w:tc>
        <w:tc>
          <w:tcPr>
            <w:tcW w:w="1215" w:type="dxa"/>
          </w:tcPr>
          <w:p w:rsidR="00DA509E" w:rsidRDefault="00DA509E" w:rsidP="007344BC">
            <w:pPr>
              <w:jc w:val="center"/>
              <w:rPr>
                <w:sz w:val="18"/>
              </w:rPr>
            </w:pPr>
            <w:r>
              <w:rPr>
                <w:sz w:val="18"/>
              </w:rPr>
              <w:t>write(cost)</w:t>
            </w:r>
          </w:p>
        </w:tc>
        <w:tc>
          <w:tcPr>
            <w:tcW w:w="1215" w:type="dxa"/>
          </w:tcPr>
          <w:p w:rsidR="00DA509E" w:rsidRDefault="00DA509E" w:rsidP="007344BC">
            <w:pPr>
              <w:jc w:val="center"/>
              <w:rPr>
                <w:sz w:val="18"/>
              </w:rPr>
            </w:pPr>
            <w:r>
              <w:rPr>
                <w:sz w:val="18"/>
              </w:rPr>
              <w:t>Update cost=cost*10</w:t>
            </w:r>
          </w:p>
        </w:tc>
        <w:tc>
          <w:tcPr>
            <w:tcW w:w="1215" w:type="dxa"/>
          </w:tcPr>
          <w:p w:rsidR="00DA509E" w:rsidRDefault="00DA509E" w:rsidP="007344BC">
            <w:pPr>
              <w:jc w:val="center"/>
              <w:rPr>
                <w:sz w:val="18"/>
              </w:rPr>
            </w:pPr>
            <w:r>
              <w:rPr>
                <w:sz w:val="18"/>
              </w:rPr>
              <w:t>200</w:t>
            </w:r>
          </w:p>
        </w:tc>
      </w:tr>
      <w:tr w:rsidR="00DA509E" w:rsidTr="007344BC">
        <w:tc>
          <w:tcPr>
            <w:tcW w:w="1215" w:type="dxa"/>
          </w:tcPr>
          <w:p w:rsidR="00DA509E" w:rsidRDefault="00DA509E" w:rsidP="007344BC">
            <w:pPr>
              <w:jc w:val="center"/>
              <w:rPr>
                <w:sz w:val="18"/>
              </w:rPr>
            </w:pPr>
            <w:r>
              <w:rPr>
                <w:sz w:val="18"/>
              </w:rPr>
              <w:t>t6</w:t>
            </w:r>
          </w:p>
        </w:tc>
        <w:tc>
          <w:tcPr>
            <w:tcW w:w="1215" w:type="dxa"/>
          </w:tcPr>
          <w:p w:rsidR="00DA509E" w:rsidRDefault="00DA509E" w:rsidP="007344BC">
            <w:pPr>
              <w:jc w:val="center"/>
              <w:rPr>
                <w:sz w:val="18"/>
              </w:rPr>
            </w:pPr>
            <w:r>
              <w:rPr>
                <w:sz w:val="18"/>
              </w:rPr>
              <w:t>commit</w:t>
            </w:r>
          </w:p>
        </w:tc>
        <w:tc>
          <w:tcPr>
            <w:tcW w:w="1215" w:type="dxa"/>
          </w:tcPr>
          <w:p w:rsidR="00DA509E" w:rsidRDefault="00DA509E" w:rsidP="007344BC">
            <w:pPr>
              <w:jc w:val="center"/>
              <w:rPr>
                <w:sz w:val="18"/>
              </w:rPr>
            </w:pPr>
            <w:r>
              <w:rPr>
                <w:sz w:val="18"/>
              </w:rPr>
              <w:t>write(cost)</w:t>
            </w:r>
          </w:p>
        </w:tc>
        <w:tc>
          <w:tcPr>
            <w:tcW w:w="1215" w:type="dxa"/>
          </w:tcPr>
          <w:p w:rsidR="00DA509E" w:rsidRDefault="00DA509E" w:rsidP="007344BC">
            <w:pPr>
              <w:jc w:val="center"/>
              <w:rPr>
                <w:sz w:val="18"/>
              </w:rPr>
            </w:pPr>
            <w:r>
              <w:rPr>
                <w:sz w:val="18"/>
              </w:rPr>
              <w:t>200</w:t>
            </w:r>
          </w:p>
        </w:tc>
      </w:tr>
      <w:tr w:rsidR="00DA509E" w:rsidTr="007344BC">
        <w:tc>
          <w:tcPr>
            <w:tcW w:w="1215" w:type="dxa"/>
          </w:tcPr>
          <w:p w:rsidR="00DA509E" w:rsidRDefault="00DA509E" w:rsidP="007344BC">
            <w:pPr>
              <w:jc w:val="center"/>
              <w:rPr>
                <w:sz w:val="18"/>
              </w:rPr>
            </w:pPr>
            <w:r>
              <w:rPr>
                <w:sz w:val="18"/>
              </w:rPr>
              <w:t>t7</w:t>
            </w:r>
          </w:p>
        </w:tc>
        <w:tc>
          <w:tcPr>
            <w:tcW w:w="1215" w:type="dxa"/>
          </w:tcPr>
          <w:p w:rsidR="00DA509E" w:rsidRDefault="00DA509E" w:rsidP="007344BC">
            <w:pPr>
              <w:jc w:val="center"/>
              <w:rPr>
                <w:sz w:val="18"/>
              </w:rPr>
            </w:pPr>
          </w:p>
        </w:tc>
        <w:tc>
          <w:tcPr>
            <w:tcW w:w="1215" w:type="dxa"/>
          </w:tcPr>
          <w:p w:rsidR="00DA509E" w:rsidRDefault="00DA509E" w:rsidP="007344BC">
            <w:pPr>
              <w:jc w:val="center"/>
              <w:rPr>
                <w:sz w:val="18"/>
              </w:rPr>
            </w:pPr>
            <w:r>
              <w:rPr>
                <w:sz w:val="18"/>
              </w:rPr>
              <w:t>Commit</w:t>
            </w:r>
          </w:p>
        </w:tc>
        <w:tc>
          <w:tcPr>
            <w:tcW w:w="1215" w:type="dxa"/>
          </w:tcPr>
          <w:p w:rsidR="00DA509E" w:rsidRDefault="00DA509E" w:rsidP="007344BC">
            <w:pPr>
              <w:jc w:val="center"/>
              <w:rPr>
                <w:sz w:val="18"/>
              </w:rPr>
            </w:pPr>
          </w:p>
        </w:tc>
      </w:tr>
    </w:tbl>
    <w:p w:rsidR="00DA509E" w:rsidRDefault="00DA509E" w:rsidP="00DA509E"/>
    <w:p w:rsidR="00DA509E" w:rsidRDefault="00DA509E" w:rsidP="00DA509E">
      <w:r>
        <w:t xml:space="preserve">Transaction TA1 update at time t3 is lost i.e. it </w:t>
      </w:r>
      <w:proofErr w:type="gramStart"/>
      <w:r>
        <w:t>is overwritten</w:t>
      </w:r>
      <w:proofErr w:type="gramEnd"/>
      <w:r>
        <w:t xml:space="preserve"> by a later update from a concurrent transaction TA2 (time t4).  The data in the database is now inconsistent with what it would have been if the transactions </w:t>
      </w:r>
      <w:proofErr w:type="gramStart"/>
      <w:r>
        <w:t>were run</w:t>
      </w:r>
      <w:proofErr w:type="gramEnd"/>
      <w:r>
        <w:t xml:space="preserve"> serially i.e. one after the other with no interleaved access to data.</w:t>
      </w:r>
    </w:p>
    <w:p w:rsidR="00DA509E" w:rsidRDefault="00DA509E" w:rsidP="00DA509E"/>
    <w:p w:rsidR="00DA509E" w:rsidRDefault="00DA509E" w:rsidP="00DA509E">
      <w:r>
        <w:t>Note: it looks like TA2 operates on an obsolete value at t5, however it is not the issue (assume both read to local variable</w:t>
      </w:r>
      <w:r w:rsidR="00171B11">
        <w:t>/cache</w:t>
      </w:r>
      <w:r>
        <w:t>)</w:t>
      </w:r>
      <w:proofErr w:type="gramStart"/>
      <w:r>
        <w:t>;  the</w:t>
      </w:r>
      <w:proofErr w:type="gramEnd"/>
      <w:r>
        <w:t xml:space="preserve"> last write by TA2 causes TA1 to be incorrect.</w:t>
      </w:r>
    </w:p>
    <w:p w:rsidR="00DA509E" w:rsidRDefault="00DA509E" w:rsidP="00DA509E"/>
    <w:p w:rsidR="00DA509E" w:rsidRDefault="00DA509E" w:rsidP="00DA509E">
      <w:proofErr w:type="gramStart"/>
      <w:r>
        <w:t>There are two possible correct values for cost that we could expect given the two transactions.</w:t>
      </w:r>
      <w:proofErr w:type="gramEnd"/>
      <w:r>
        <w:t xml:space="preserve">  They </w:t>
      </w:r>
      <w:proofErr w:type="gramStart"/>
      <w:r>
        <w:t>are ?</w:t>
      </w:r>
      <w:r>
        <w:tab/>
        <w:t>and ?</w:t>
      </w:r>
      <w:proofErr w:type="gramEnd"/>
      <w:r>
        <w:t xml:space="preserve"> </w:t>
      </w:r>
      <w:r>
        <w:tab/>
        <w:t>.</w:t>
      </w:r>
    </w:p>
    <w:p w:rsidR="00DA509E" w:rsidRDefault="00DA509E" w:rsidP="00DA509E"/>
    <w:p w:rsidR="00DA509E" w:rsidRDefault="00DA509E" w:rsidP="00DA509E">
      <w:r>
        <w:t xml:space="preserve">Note, in terms of non-repeatable read, effectively after time t4, Transaction TA2 is suffering a </w:t>
      </w:r>
      <w:proofErr w:type="gramStart"/>
      <w:r>
        <w:t>non repeatable</w:t>
      </w:r>
      <w:proofErr w:type="gramEnd"/>
      <w:r>
        <w:t xml:space="preserve"> </w:t>
      </w:r>
      <w:r w:rsidR="00502918">
        <w:t xml:space="preserve">read due to the Update by TA1. Therefore, a lost update can never occur in a system that controls </w:t>
      </w:r>
      <w:proofErr w:type="gramStart"/>
      <w:r w:rsidR="00502918">
        <w:t>non repeatable</w:t>
      </w:r>
      <w:proofErr w:type="gramEnd"/>
      <w:r w:rsidR="00502918">
        <w:t xml:space="preserve"> reads.</w:t>
      </w:r>
    </w:p>
    <w:p w:rsidR="00DA509E" w:rsidRDefault="00DA509E"/>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p w:rsidR="007344BC" w:rsidRDefault="007344BC" w:rsidP="007344BC">
      <w:r>
        <w:t>A second version of this problem occurs if the second transaction updates the database based on the inconsistent value it had just read.</w:t>
      </w:r>
    </w:p>
    <w:p w:rsidR="007344BC" w:rsidRDefault="007344BC" w:rsidP="007344B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215"/>
        <w:gridCol w:w="1215"/>
        <w:gridCol w:w="1215"/>
      </w:tblGrid>
      <w:tr w:rsidR="007344BC" w:rsidTr="007344BC">
        <w:tc>
          <w:tcPr>
            <w:tcW w:w="1215" w:type="dxa"/>
          </w:tcPr>
          <w:p w:rsidR="007344BC" w:rsidRDefault="007344BC" w:rsidP="007344BC">
            <w:pPr>
              <w:jc w:val="center"/>
              <w:rPr>
                <w:sz w:val="18"/>
              </w:rPr>
            </w:pPr>
            <w:r>
              <w:rPr>
                <w:sz w:val="18"/>
              </w:rPr>
              <w:t>Time</w:t>
            </w:r>
          </w:p>
        </w:tc>
        <w:tc>
          <w:tcPr>
            <w:tcW w:w="1215" w:type="dxa"/>
          </w:tcPr>
          <w:p w:rsidR="007344BC" w:rsidRDefault="007344BC" w:rsidP="007344BC">
            <w:pPr>
              <w:jc w:val="center"/>
              <w:rPr>
                <w:sz w:val="18"/>
              </w:rPr>
            </w:pPr>
            <w:r>
              <w:rPr>
                <w:sz w:val="18"/>
              </w:rPr>
              <w:t>TA1</w:t>
            </w:r>
          </w:p>
        </w:tc>
        <w:tc>
          <w:tcPr>
            <w:tcW w:w="1215" w:type="dxa"/>
          </w:tcPr>
          <w:p w:rsidR="007344BC" w:rsidRDefault="007344BC" w:rsidP="007344BC">
            <w:pPr>
              <w:jc w:val="center"/>
              <w:rPr>
                <w:sz w:val="18"/>
              </w:rPr>
            </w:pPr>
            <w:r>
              <w:rPr>
                <w:sz w:val="18"/>
              </w:rPr>
              <w:t>TA2</w:t>
            </w:r>
          </w:p>
        </w:tc>
        <w:tc>
          <w:tcPr>
            <w:tcW w:w="1215" w:type="dxa"/>
          </w:tcPr>
          <w:p w:rsidR="007344BC" w:rsidRDefault="007344BC" w:rsidP="007344BC">
            <w:pPr>
              <w:jc w:val="center"/>
              <w:rPr>
                <w:sz w:val="18"/>
              </w:rPr>
            </w:pPr>
            <w:r>
              <w:rPr>
                <w:sz w:val="18"/>
              </w:rPr>
              <w:t>cost</w:t>
            </w:r>
          </w:p>
        </w:tc>
      </w:tr>
      <w:tr w:rsidR="007344BC" w:rsidTr="007344BC">
        <w:tc>
          <w:tcPr>
            <w:tcW w:w="1215" w:type="dxa"/>
          </w:tcPr>
          <w:p w:rsidR="007344BC" w:rsidRDefault="007344BC" w:rsidP="007344BC">
            <w:pPr>
              <w:jc w:val="center"/>
              <w:rPr>
                <w:sz w:val="18"/>
              </w:rPr>
            </w:pPr>
            <w:r>
              <w:rPr>
                <w:sz w:val="18"/>
              </w:rPr>
              <w:t>t1</w:t>
            </w:r>
          </w:p>
        </w:tc>
        <w:tc>
          <w:tcPr>
            <w:tcW w:w="1215" w:type="dxa"/>
          </w:tcPr>
          <w:p w:rsidR="007344BC" w:rsidRDefault="007344BC" w:rsidP="007344BC">
            <w:pPr>
              <w:jc w:val="center"/>
              <w:rPr>
                <w:sz w:val="18"/>
              </w:rPr>
            </w:pPr>
            <w:r>
              <w:rPr>
                <w:sz w:val="18"/>
              </w:rPr>
              <w:t>begin trans</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t2</w:t>
            </w:r>
          </w:p>
        </w:tc>
        <w:tc>
          <w:tcPr>
            <w:tcW w:w="1215" w:type="dxa"/>
          </w:tcPr>
          <w:p w:rsidR="007344BC" w:rsidRDefault="007344BC" w:rsidP="007344BC">
            <w:pPr>
              <w:jc w:val="center"/>
              <w:rPr>
                <w:sz w:val="18"/>
              </w:rPr>
            </w:pPr>
            <w:r>
              <w:rPr>
                <w:sz w:val="18"/>
              </w:rPr>
              <w:t>read(cost)</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t3</w:t>
            </w:r>
          </w:p>
        </w:tc>
        <w:tc>
          <w:tcPr>
            <w:tcW w:w="1215" w:type="dxa"/>
          </w:tcPr>
          <w:p w:rsidR="007344BC" w:rsidRDefault="007344BC" w:rsidP="007344BC">
            <w:pPr>
              <w:jc w:val="center"/>
              <w:rPr>
                <w:sz w:val="18"/>
              </w:rPr>
            </w:pPr>
            <w:r>
              <w:rPr>
                <w:sz w:val="18"/>
              </w:rPr>
              <w:t>Update cost=cost-10</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t4</w:t>
            </w:r>
          </w:p>
        </w:tc>
        <w:tc>
          <w:tcPr>
            <w:tcW w:w="1215" w:type="dxa"/>
          </w:tcPr>
          <w:p w:rsidR="007344BC" w:rsidRDefault="007344BC" w:rsidP="007344BC">
            <w:pPr>
              <w:jc w:val="center"/>
              <w:rPr>
                <w:sz w:val="18"/>
              </w:rPr>
            </w:pPr>
            <w:r>
              <w:rPr>
                <w:sz w:val="18"/>
              </w:rPr>
              <w:t>write(cost)</w:t>
            </w:r>
          </w:p>
        </w:tc>
        <w:tc>
          <w:tcPr>
            <w:tcW w:w="1215" w:type="dxa"/>
          </w:tcPr>
          <w:p w:rsidR="007344BC" w:rsidRDefault="007344BC" w:rsidP="007344BC">
            <w:pPr>
              <w:jc w:val="center"/>
              <w:rPr>
                <w:sz w:val="18"/>
              </w:rPr>
            </w:pPr>
            <w:r>
              <w:rPr>
                <w:sz w:val="18"/>
              </w:rPr>
              <w:t>begin trans</w:t>
            </w:r>
          </w:p>
        </w:tc>
        <w:tc>
          <w:tcPr>
            <w:tcW w:w="1215"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t5</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read(cost)</w:t>
            </w:r>
          </w:p>
        </w:tc>
        <w:tc>
          <w:tcPr>
            <w:tcW w:w="1215"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t6</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Update cost=cost*10</w:t>
            </w:r>
          </w:p>
        </w:tc>
        <w:tc>
          <w:tcPr>
            <w:tcW w:w="1215" w:type="dxa"/>
          </w:tcPr>
          <w:p w:rsidR="007344BC" w:rsidRDefault="007344BC" w:rsidP="007344BC">
            <w:pPr>
              <w:jc w:val="center"/>
              <w:rPr>
                <w:sz w:val="18"/>
              </w:rPr>
            </w:pPr>
            <w:r>
              <w:rPr>
                <w:sz w:val="18"/>
              </w:rPr>
              <w:t>100</w:t>
            </w:r>
          </w:p>
        </w:tc>
      </w:tr>
      <w:tr w:rsidR="007344BC" w:rsidTr="007344BC">
        <w:tc>
          <w:tcPr>
            <w:tcW w:w="1215" w:type="dxa"/>
          </w:tcPr>
          <w:p w:rsidR="007344BC" w:rsidRDefault="007344BC" w:rsidP="007344BC">
            <w:pPr>
              <w:jc w:val="center"/>
              <w:rPr>
                <w:sz w:val="18"/>
              </w:rPr>
            </w:pPr>
            <w:r>
              <w:rPr>
                <w:sz w:val="18"/>
              </w:rPr>
              <w:t>t7</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write(cost)</w:t>
            </w:r>
          </w:p>
        </w:tc>
        <w:tc>
          <w:tcPr>
            <w:tcW w:w="1215" w:type="dxa"/>
          </w:tcPr>
          <w:p w:rsidR="007344BC" w:rsidRDefault="007344BC" w:rsidP="007344BC">
            <w:pPr>
              <w:jc w:val="center"/>
              <w:rPr>
                <w:sz w:val="18"/>
              </w:rPr>
            </w:pPr>
            <w:r>
              <w:rPr>
                <w:sz w:val="18"/>
              </w:rPr>
              <w:t>100</w:t>
            </w:r>
          </w:p>
        </w:tc>
      </w:tr>
      <w:tr w:rsidR="007344BC" w:rsidTr="007344BC">
        <w:tc>
          <w:tcPr>
            <w:tcW w:w="1215" w:type="dxa"/>
          </w:tcPr>
          <w:p w:rsidR="007344BC" w:rsidRDefault="007344BC" w:rsidP="007344BC">
            <w:pPr>
              <w:jc w:val="center"/>
              <w:rPr>
                <w:sz w:val="18"/>
              </w:rPr>
            </w:pPr>
            <w:r>
              <w:rPr>
                <w:sz w:val="18"/>
              </w:rPr>
              <w:t>t8</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commit</w:t>
            </w:r>
          </w:p>
        </w:tc>
        <w:tc>
          <w:tcPr>
            <w:tcW w:w="1215" w:type="dxa"/>
          </w:tcPr>
          <w:p w:rsidR="007344BC" w:rsidRDefault="007344BC" w:rsidP="007344BC">
            <w:pPr>
              <w:jc w:val="center"/>
              <w:rPr>
                <w:sz w:val="18"/>
              </w:rPr>
            </w:pPr>
            <w:r>
              <w:rPr>
                <w:sz w:val="18"/>
              </w:rPr>
              <w:t>100</w:t>
            </w:r>
          </w:p>
        </w:tc>
      </w:tr>
      <w:tr w:rsidR="007344BC" w:rsidTr="007344BC">
        <w:tc>
          <w:tcPr>
            <w:tcW w:w="1215" w:type="dxa"/>
          </w:tcPr>
          <w:p w:rsidR="007344BC" w:rsidRDefault="007344BC" w:rsidP="007344BC">
            <w:pPr>
              <w:jc w:val="center"/>
              <w:rPr>
                <w:sz w:val="18"/>
              </w:rPr>
            </w:pPr>
            <w:r>
              <w:rPr>
                <w:sz w:val="18"/>
              </w:rPr>
              <w:t>t9</w:t>
            </w:r>
          </w:p>
        </w:tc>
        <w:tc>
          <w:tcPr>
            <w:tcW w:w="1215" w:type="dxa"/>
          </w:tcPr>
          <w:p w:rsidR="007344BC" w:rsidRDefault="007344BC" w:rsidP="007344BC">
            <w:pPr>
              <w:jc w:val="center"/>
              <w:rPr>
                <w:sz w:val="18"/>
              </w:rPr>
            </w:pPr>
            <w:r>
              <w:rPr>
                <w:sz w:val="18"/>
              </w:rPr>
              <w:t>rollback</w:t>
            </w:r>
          </w:p>
        </w:tc>
        <w:tc>
          <w:tcPr>
            <w:tcW w:w="1215" w:type="dxa"/>
          </w:tcPr>
          <w:p w:rsidR="007344BC" w:rsidRDefault="007344BC" w:rsidP="007344BC">
            <w:pPr>
              <w:jc w:val="center"/>
              <w:rPr>
                <w:sz w:val="18"/>
              </w:rPr>
            </w:pPr>
          </w:p>
        </w:tc>
        <w:tc>
          <w:tcPr>
            <w:tcW w:w="1215" w:type="dxa"/>
          </w:tcPr>
          <w:p w:rsidR="007344BC" w:rsidRDefault="007344BC" w:rsidP="007344BC">
            <w:pPr>
              <w:jc w:val="center"/>
              <w:rPr>
                <w:sz w:val="18"/>
              </w:rPr>
            </w:pPr>
            <w:r>
              <w:rPr>
                <w:sz w:val="18"/>
              </w:rPr>
              <w:t>20</w:t>
            </w:r>
          </w:p>
        </w:tc>
      </w:tr>
    </w:tbl>
    <w:p w:rsidR="007344BC" w:rsidRDefault="007344BC" w:rsidP="007344BC"/>
    <w:p w:rsidR="007344BC" w:rsidRDefault="007344BC" w:rsidP="007344BC">
      <w:r>
        <w:t>This is effectively a lost update at t9 and uncommitted dependency at t5.</w:t>
      </w:r>
    </w:p>
    <w:p w:rsidR="007344BC" w:rsidRDefault="007344BC" w:rsidP="007344BC"/>
    <w:p w:rsidR="00E13830" w:rsidRDefault="00E13830">
      <w:proofErr w:type="gramStart"/>
      <w:r>
        <w:rPr>
          <w:b/>
          <w:u w:val="single"/>
        </w:rPr>
        <w:t>Locking :</w:t>
      </w:r>
      <w:proofErr w:type="gramEnd"/>
      <w:r>
        <w:rPr>
          <w:b/>
          <w:u w:val="single"/>
        </w:rPr>
        <w:t xml:space="preserve"> a solution for concurrency problems</w:t>
      </w:r>
    </w:p>
    <w:p w:rsidR="00E13830" w:rsidRDefault="00E13830"/>
    <w:p w:rsidR="005E2B33" w:rsidRPr="00B074B0" w:rsidRDefault="005E2B33">
      <w:pPr>
        <w:rPr>
          <w:b/>
        </w:rPr>
      </w:pPr>
      <w:r w:rsidRPr="00B074B0">
        <w:rPr>
          <w:b/>
        </w:rPr>
        <w:t>Context:</w:t>
      </w:r>
    </w:p>
    <w:p w:rsidR="005E2B33" w:rsidRDefault="005E2B33">
      <w:r>
        <w:t xml:space="preserve">Locking is standard Op Sys concurrency control technique.  It </w:t>
      </w:r>
      <w:proofErr w:type="gramStart"/>
      <w:r>
        <w:t>is usually introduced</w:t>
      </w:r>
      <w:proofErr w:type="gramEnd"/>
      <w:r>
        <w:t xml:space="preserve"> as part of the concurrent programming ‘readers and writers’ section of college courses. Note in </w:t>
      </w:r>
      <w:proofErr w:type="spellStart"/>
      <w:r>
        <w:t>Op.Sys</w:t>
      </w:r>
      <w:proofErr w:type="spellEnd"/>
      <w:r>
        <w:t xml:space="preserve"> concurrency the unit to </w:t>
      </w:r>
      <w:proofErr w:type="gramStart"/>
      <w:r>
        <w:t>be locked</w:t>
      </w:r>
      <w:proofErr w:type="gramEnd"/>
      <w:r>
        <w:t xml:space="preserve"> is the full file.  </w:t>
      </w:r>
      <w:proofErr w:type="gramStart"/>
      <w:r>
        <w:t>We’ll</w:t>
      </w:r>
      <w:proofErr w:type="gramEnd"/>
      <w:r>
        <w:t xml:space="preserve"> take the database object to be locked as a tuple/row of a table.</w:t>
      </w:r>
    </w:p>
    <w:p w:rsidR="00263528" w:rsidRDefault="00263528"/>
    <w:p w:rsidR="00171B11" w:rsidRDefault="00E13830">
      <w:r>
        <w:t xml:space="preserve">A lock is a restriction of some kind placed on a database item.  The two basic locks </w:t>
      </w:r>
      <w:proofErr w:type="gramStart"/>
      <w:r>
        <w:t>are Read</w:t>
      </w:r>
      <w:proofErr w:type="gramEnd"/>
      <w:r>
        <w:t xml:space="preserve">, known as Shared (S), and Write </w:t>
      </w:r>
      <w:r w:rsidR="005E2B33">
        <w:t xml:space="preserve">(X), known as </w:t>
      </w:r>
      <w:r w:rsidR="0030540F">
        <w:t xml:space="preserve">an </w:t>
      </w:r>
      <w:proofErr w:type="spellStart"/>
      <w:r w:rsidR="0030540F">
        <w:t>eX</w:t>
      </w:r>
      <w:r w:rsidR="005E2B33">
        <w:t>clusive</w:t>
      </w:r>
      <w:proofErr w:type="spellEnd"/>
      <w:r w:rsidR="005E2B33">
        <w:t xml:space="preserve"> locks.</w:t>
      </w:r>
      <w:r>
        <w:t xml:space="preserve">  </w:t>
      </w:r>
    </w:p>
    <w:p w:rsidR="00171B11" w:rsidRDefault="00171B11"/>
    <w:p w:rsidR="00E13830" w:rsidRDefault="00E13830">
      <w:r>
        <w:t xml:space="preserve">Locking is a concurrency control </w:t>
      </w:r>
      <w:proofErr w:type="gramStart"/>
      <w:r>
        <w:t>technique which</w:t>
      </w:r>
      <w:proofErr w:type="gramEnd"/>
      <w:r>
        <w:t xml:space="preserve"> requires a transaction to acquire a suitable lock on an object before it manipulates it.  Concurrent activity </w:t>
      </w:r>
      <w:proofErr w:type="gramStart"/>
      <w:r>
        <w:t>is then handled</w:t>
      </w:r>
      <w:proofErr w:type="gramEnd"/>
      <w:r>
        <w:t xml:space="preserve"> using the following rules.</w:t>
      </w:r>
    </w:p>
    <w:p w:rsidR="009E5BB5" w:rsidRDefault="009E5BB5">
      <w:pPr>
        <w:rPr>
          <w:b/>
        </w:rPr>
      </w:pPr>
    </w:p>
    <w:p w:rsidR="00E13830" w:rsidRDefault="00E13830">
      <w:r>
        <w:rPr>
          <w:b/>
        </w:rPr>
        <w:t>Properties of Locks</w:t>
      </w:r>
    </w:p>
    <w:p w:rsidR="00E13830" w:rsidRDefault="00E13830"/>
    <w:p w:rsidR="00E13830" w:rsidRDefault="00E13830">
      <w:pPr>
        <w:numPr>
          <w:ilvl w:val="0"/>
          <w:numId w:val="4"/>
        </w:numPr>
      </w:pPr>
      <w:r>
        <w:t xml:space="preserve">If a transaction 1 has an X lock on a tuple p, a request of any type (X or S) from any transaction 2 </w:t>
      </w:r>
      <w:proofErr w:type="gramStart"/>
      <w:r>
        <w:t>will be denied</w:t>
      </w:r>
      <w:proofErr w:type="gramEnd"/>
      <w:r>
        <w:t xml:space="preserve">. </w:t>
      </w:r>
    </w:p>
    <w:p w:rsidR="00E13830" w:rsidRDefault="00E13830">
      <w:pPr>
        <w:numPr>
          <w:ilvl w:val="0"/>
          <w:numId w:val="4"/>
        </w:numPr>
      </w:pPr>
      <w:r>
        <w:t>If T1 has an S lock on p then requests from T2 for an</w:t>
      </w:r>
    </w:p>
    <w:p w:rsidR="00E13830" w:rsidRDefault="00E13830">
      <w:pPr>
        <w:numPr>
          <w:ilvl w:val="0"/>
          <w:numId w:val="5"/>
        </w:numPr>
      </w:pPr>
      <w:r>
        <w:t>S lock will be granted</w:t>
      </w:r>
      <w:r>
        <w:tab/>
      </w:r>
      <w:r>
        <w:tab/>
      </w:r>
      <w:r>
        <w:tab/>
      </w:r>
      <w:r>
        <w:tab/>
      </w:r>
      <w:r>
        <w:tab/>
        <w:t>Request</w:t>
      </w:r>
    </w:p>
    <w:p w:rsidR="00E13830" w:rsidRDefault="003703CB">
      <w:pPr>
        <w:numPr>
          <w:ilvl w:val="0"/>
          <w:numId w:val="5"/>
        </w:numPr>
      </w:pPr>
      <w:r>
        <w:rPr>
          <w:noProof/>
          <w:sz w:val="20"/>
        </w:rPr>
        <w:pict>
          <v:rect id="_x0000_s1060" style="position:absolute;left:0;text-align:left;margin-left:307.05pt;margin-top:14.7pt;width:1in;height:30pt;z-index:-251678720;mso-wrap-edited:f" wrapcoords="-225 0 -225 21600 21825 21600 21825 0 -225 0"/>
        </w:pict>
      </w:r>
      <w:r w:rsidR="00E13830">
        <w:t>X lock will be denied</w:t>
      </w:r>
      <w:r w:rsidR="00E13830">
        <w:tab/>
      </w:r>
      <w:r w:rsidR="00E13830">
        <w:tab/>
      </w:r>
      <w:r w:rsidR="00E13830">
        <w:tab/>
      </w:r>
      <w:r w:rsidR="00E13830">
        <w:tab/>
      </w:r>
      <w:r w:rsidR="00E13830">
        <w:tab/>
        <w:t>S</w:t>
      </w:r>
      <w:r w:rsidR="00E13830">
        <w:tab/>
        <w:t>X</w:t>
      </w:r>
    </w:p>
    <w:p w:rsidR="00E13830" w:rsidRDefault="003703CB">
      <w:pPr>
        <w:ind w:left="5760"/>
      </w:pPr>
      <w:r>
        <w:rPr>
          <w:noProof/>
          <w:lang w:eastAsia="en-IE"/>
        </w:rPr>
        <w:pict>
          <v:shapetype id="_x0000_t32" coordsize="21600,21600" o:spt="32" o:oned="t" path="m,l21600,21600e" filled="f">
            <v:path arrowok="t" fillok="f" o:connecttype="none"/>
            <o:lock v:ext="edit" shapetype="t"/>
          </v:shapetype>
          <v:shape id="_x0000_s1277" type="#_x0000_t32" style="position:absolute;left:0;text-align:left;margin-left:345pt;margin-top:-.2pt;width:0;height:30pt;z-index:251644928" o:connectortype="straight"/>
        </w:pict>
      </w:r>
      <w:r>
        <w:rPr>
          <w:noProof/>
          <w:lang w:eastAsia="en-IE"/>
        </w:rPr>
        <w:pict>
          <v:shape id="_x0000_s1276" type="#_x0000_t32" style="position:absolute;left:0;text-align:left;margin-left:307.05pt;margin-top:12.2pt;width:1in;height:0;flip:x;z-index:251643904" o:connectortype="straight"/>
        </w:pict>
      </w:r>
      <w:r w:rsidR="00E13830">
        <w:t>S</w:t>
      </w:r>
      <w:r w:rsidR="00E13830">
        <w:tab/>
        <w:t>Y</w:t>
      </w:r>
      <w:r w:rsidR="00E13830">
        <w:tab/>
        <w:t>N</w:t>
      </w:r>
    </w:p>
    <w:p w:rsidR="00E13830" w:rsidRDefault="00E13830">
      <w:pPr>
        <w:ind w:left="4320" w:firstLine="720"/>
      </w:pPr>
      <w:r>
        <w:t>HAS</w:t>
      </w:r>
      <w:r>
        <w:tab/>
        <w:t>X</w:t>
      </w:r>
      <w:r>
        <w:tab/>
        <w:t>N</w:t>
      </w:r>
      <w:r>
        <w:tab/>
      </w:r>
      <w:proofErr w:type="spellStart"/>
      <w:r>
        <w:t>N</w:t>
      </w:r>
      <w:proofErr w:type="spellEnd"/>
    </w:p>
    <w:p w:rsidR="004D0D54" w:rsidRDefault="004D0D54"/>
    <w:p w:rsidR="004D0D54" w:rsidRDefault="004D0D54">
      <w:r>
        <w:t xml:space="preserve">Note that X subsumes S; i.e. if you have an X lock you can both Read and Write. </w:t>
      </w:r>
    </w:p>
    <w:p w:rsidR="007344BC" w:rsidRDefault="007344BC"/>
    <w:p w:rsidR="005E2B33" w:rsidRDefault="005E2B33">
      <w:r>
        <w:t>Context:</w:t>
      </w:r>
    </w:p>
    <w:p w:rsidR="0030540F" w:rsidRDefault="0030540F"/>
    <w:p w:rsidR="0030540F" w:rsidRDefault="005E2B33">
      <w:r>
        <w:t xml:space="preserve">The properties of locks on their own do not control concurrency. It is the rules by which transactions are forced to use </w:t>
      </w:r>
      <w:proofErr w:type="gramStart"/>
      <w:r>
        <w:t>these</w:t>
      </w:r>
      <w:proofErr w:type="gramEnd"/>
      <w:r>
        <w:t xml:space="preserve"> locks that are responsible for controlling the interactions of concurrent transactions. </w:t>
      </w:r>
    </w:p>
    <w:p w:rsidR="0030540F" w:rsidRDefault="0030540F"/>
    <w:p w:rsidR="005E2B33" w:rsidRDefault="005E2B33">
      <w:r>
        <w:lastRenderedPageBreak/>
        <w:t>Remember, each transaction is a sequence of operations submitted by the user for execution.  Each operation is part of a logical unit but submitted by the user at different times spanning the lifetime of the transaction.</w:t>
      </w:r>
    </w:p>
    <w:p w:rsidR="00B44801" w:rsidRDefault="00B44801"/>
    <w:p w:rsidR="00B44801" w:rsidRDefault="00035B49">
      <w:r w:rsidRPr="00035B49">
        <w:t>To define the use of locks we define a</w:t>
      </w:r>
    </w:p>
    <w:p w:rsidR="00E13830" w:rsidRDefault="003703CB">
      <w:r>
        <w:rPr>
          <w:noProof/>
          <w:lang w:val="en-GB" w:eastAsia="en-GB"/>
        </w:rPr>
        <w:pict>
          <v:rect id="_x0000_s1176" style="position:absolute;margin-left:-13.95pt;margin-top:-3pt;width:456pt;height:172pt;z-index:-251676672"/>
        </w:pict>
      </w:r>
      <w:r w:rsidR="00E13830">
        <w:t xml:space="preserve"> </w:t>
      </w:r>
      <w:r w:rsidR="00E13830">
        <w:rPr>
          <w:b/>
          <w:u w:val="single"/>
        </w:rPr>
        <w:t>Data Access Protocol</w:t>
      </w:r>
      <w:r w:rsidR="00035B49">
        <w:rPr>
          <w:b/>
          <w:u w:val="single"/>
        </w:rPr>
        <w:t xml:space="preserve"> </w:t>
      </w:r>
      <w:proofErr w:type="gramStart"/>
      <w:r w:rsidR="00035B49">
        <w:rPr>
          <w:b/>
          <w:u w:val="single"/>
        </w:rPr>
        <w:t>( Version</w:t>
      </w:r>
      <w:proofErr w:type="gramEnd"/>
      <w:r w:rsidR="00035B49">
        <w:rPr>
          <w:b/>
          <w:u w:val="single"/>
        </w:rPr>
        <w:t xml:space="preserve"> 1 Weak)</w:t>
      </w:r>
    </w:p>
    <w:p w:rsidR="00E13830" w:rsidRDefault="00E13830"/>
    <w:p w:rsidR="00E13830" w:rsidRDefault="00E13830">
      <w:pPr>
        <w:numPr>
          <w:ilvl w:val="0"/>
          <w:numId w:val="6"/>
        </w:numPr>
      </w:pPr>
      <w:proofErr w:type="gramStart"/>
      <w:r>
        <w:t>before</w:t>
      </w:r>
      <w:proofErr w:type="gramEnd"/>
      <w:r>
        <w:t xml:space="preserve"> reading you must acquire an S lock on the object.  For </w:t>
      </w:r>
      <w:proofErr w:type="gramStart"/>
      <w:r>
        <w:t>update</w:t>
      </w:r>
      <w:proofErr w:type="gramEnd"/>
      <w:r>
        <w:t xml:space="preserve"> you must acquire an X lock.  </w:t>
      </w:r>
      <w:r>
        <w:rPr>
          <w:b/>
          <w:u w:val="single"/>
        </w:rPr>
        <w:t xml:space="preserve">Lock </w:t>
      </w:r>
      <w:proofErr w:type="gramStart"/>
      <w:r>
        <w:rPr>
          <w:b/>
          <w:u w:val="single"/>
        </w:rPr>
        <w:t>Promotion</w:t>
      </w:r>
      <w:r>
        <w:t xml:space="preserve"> :</w:t>
      </w:r>
      <w:proofErr w:type="gramEnd"/>
      <w:r>
        <w:t xml:space="preserve"> to cover the common case of ‘look first then update’, you can acquire the S lock and then </w:t>
      </w:r>
      <w:r>
        <w:rPr>
          <w:b/>
        </w:rPr>
        <w:t>promote</w:t>
      </w:r>
      <w:r>
        <w:t xml:space="preserve"> the S to an X lock. (never hold S and  X for the same object as X subsumes S)</w:t>
      </w:r>
    </w:p>
    <w:p w:rsidR="0030540F" w:rsidRDefault="0030540F" w:rsidP="0030540F">
      <w:pPr>
        <w:ind w:left="283"/>
      </w:pPr>
    </w:p>
    <w:p w:rsidR="00E13830" w:rsidRDefault="00E13830">
      <w:pPr>
        <w:numPr>
          <w:ilvl w:val="0"/>
          <w:numId w:val="6"/>
        </w:numPr>
      </w:pPr>
      <w:r>
        <w:t>if a request of any type cannot be granted for incompatibility reasons then the requesting transaction will go into a WAIT state until the request can be granted</w:t>
      </w:r>
    </w:p>
    <w:p w:rsidR="0030540F" w:rsidRDefault="0030540F" w:rsidP="0030540F"/>
    <w:p w:rsidR="00E13830" w:rsidRDefault="00E13830">
      <w:pPr>
        <w:numPr>
          <w:ilvl w:val="0"/>
          <w:numId w:val="6"/>
        </w:numPr>
      </w:pPr>
      <w:proofErr w:type="gramStart"/>
      <w:r>
        <w:t>commit</w:t>
      </w:r>
      <w:proofErr w:type="gramEnd"/>
      <w:r>
        <w:t xml:space="preserve"> or rollback releases all locks held by a transaction.</w:t>
      </w:r>
    </w:p>
    <w:p w:rsidR="00E13830" w:rsidRDefault="00E13830"/>
    <w:p w:rsidR="00E7416E" w:rsidRDefault="00E7416E"/>
    <w:p w:rsidR="007344BC" w:rsidRDefault="007344BC" w:rsidP="007344BC">
      <w:r w:rsidRPr="00AD2089">
        <w:rPr>
          <w:b/>
        </w:rPr>
        <w:t>Why promote locks?</w:t>
      </w:r>
      <w:r>
        <w:t xml:space="preserve"> </w:t>
      </w:r>
      <w:proofErr w:type="spellStart"/>
      <w:r>
        <w:t>Ans</w:t>
      </w:r>
      <w:proofErr w:type="spellEnd"/>
      <w:r>
        <w:t xml:space="preserve">: do not administrate </w:t>
      </w:r>
      <w:proofErr w:type="gramStart"/>
      <w:r>
        <w:t>2</w:t>
      </w:r>
      <w:proofErr w:type="gramEnd"/>
      <w:r>
        <w:t xml:space="preserve"> locks when 1 would do!</w:t>
      </w:r>
    </w:p>
    <w:p w:rsidR="007344BC" w:rsidRDefault="007344BC"/>
    <w:p w:rsidR="00CA6588" w:rsidRDefault="00CA6588">
      <w:r>
        <w:t>We will revisit DQP later, to secur</w:t>
      </w:r>
      <w:r w:rsidR="00650057">
        <w:t xml:space="preserve">e one aspect </w:t>
      </w:r>
      <w:r w:rsidR="00AD2089">
        <w:t>of</w:t>
      </w:r>
      <w:r w:rsidR="00650057">
        <w:t xml:space="preserve"> the </w:t>
      </w:r>
      <w:proofErr w:type="gramStart"/>
      <w:r w:rsidR="00650057">
        <w:t xml:space="preserve">protocol </w:t>
      </w:r>
      <w:r w:rsidR="00AD2089">
        <w:t>which</w:t>
      </w:r>
      <w:proofErr w:type="gramEnd"/>
      <w:r w:rsidR="00AD2089">
        <w:t xml:space="preserve"> allows for the potential problem of </w:t>
      </w:r>
      <w:r w:rsidR="00650057">
        <w:t xml:space="preserve">releasing </w:t>
      </w:r>
      <w:r w:rsidR="00AD2089">
        <w:t>locks early.</w:t>
      </w:r>
    </w:p>
    <w:p w:rsidR="00CA6588" w:rsidRDefault="00CA6588"/>
    <w:p w:rsidR="00E13830" w:rsidRDefault="00E13830">
      <w:r>
        <w:t xml:space="preserve">We can now revisit the concurrency problems described earlier to see what effect locks and the above procedure(s) have on control of the concurrency. </w:t>
      </w:r>
    </w:p>
    <w:p w:rsidR="00E13830" w:rsidRDefault="00E13830">
      <w:pPr>
        <w:rPr>
          <w:b/>
        </w:rPr>
      </w:pPr>
    </w:p>
    <w:p w:rsidR="0042624C" w:rsidRDefault="0042624C">
      <w:pPr>
        <w:rPr>
          <w:b/>
        </w:rPr>
      </w:pPr>
    </w:p>
    <w:p w:rsidR="00E13830" w:rsidRDefault="00E13830">
      <w:r>
        <w:rPr>
          <w:b/>
        </w:rPr>
        <w:t>The Uncommitted Dependency Problem &amp; locking</w:t>
      </w:r>
    </w:p>
    <w:p w:rsidR="00E13830" w:rsidRDefault="00E13830"/>
    <w:p w:rsidR="00E13830" w:rsidRDefault="00E13830">
      <w:r>
        <w:t xml:space="preserve">The original problem was that TA2 was allowed see the value of </w:t>
      </w:r>
      <w:proofErr w:type="gramStart"/>
      <w:r>
        <w:t>10 which was a partial updated value from TA1</w:t>
      </w:r>
      <w:proofErr w:type="gramEnd"/>
      <w:r>
        <w:t xml:space="preserve"> i.e. the value is unstable as it is subject to possible failure.  For locking to </w:t>
      </w:r>
      <w:proofErr w:type="gramStart"/>
      <w:r>
        <w:t>work</w:t>
      </w:r>
      <w:proofErr w:type="gramEnd"/>
      <w:r>
        <w:t xml:space="preserve"> we must prevent the read by TA2 until the value of cost is stable.</w:t>
      </w:r>
    </w:p>
    <w:p w:rsidR="00E13830" w:rsidRDefault="00E13830"/>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2133"/>
        <w:gridCol w:w="2160"/>
        <w:gridCol w:w="630"/>
      </w:tblGrid>
      <w:tr w:rsidR="00E13830">
        <w:tc>
          <w:tcPr>
            <w:tcW w:w="1215" w:type="dxa"/>
          </w:tcPr>
          <w:p w:rsidR="00E13830" w:rsidRDefault="00E13830">
            <w:pPr>
              <w:jc w:val="center"/>
              <w:rPr>
                <w:sz w:val="18"/>
              </w:rPr>
            </w:pPr>
            <w:r>
              <w:rPr>
                <w:sz w:val="18"/>
              </w:rPr>
              <w:t>Time</w:t>
            </w:r>
          </w:p>
        </w:tc>
        <w:tc>
          <w:tcPr>
            <w:tcW w:w="2133" w:type="dxa"/>
          </w:tcPr>
          <w:p w:rsidR="00E13830" w:rsidRDefault="00E13830">
            <w:pPr>
              <w:jc w:val="center"/>
              <w:rPr>
                <w:sz w:val="18"/>
              </w:rPr>
            </w:pPr>
            <w:r>
              <w:rPr>
                <w:sz w:val="18"/>
              </w:rPr>
              <w:t>TA1</w:t>
            </w:r>
          </w:p>
        </w:tc>
        <w:tc>
          <w:tcPr>
            <w:tcW w:w="2160" w:type="dxa"/>
          </w:tcPr>
          <w:p w:rsidR="00E13830" w:rsidRDefault="00E13830">
            <w:pPr>
              <w:jc w:val="center"/>
              <w:rPr>
                <w:sz w:val="18"/>
              </w:rPr>
            </w:pPr>
            <w:r>
              <w:rPr>
                <w:sz w:val="18"/>
              </w:rPr>
              <w:t>TA2</w:t>
            </w:r>
          </w:p>
        </w:tc>
        <w:tc>
          <w:tcPr>
            <w:tcW w:w="630" w:type="dxa"/>
          </w:tcPr>
          <w:p w:rsidR="00E13830" w:rsidRDefault="00E13830">
            <w:pPr>
              <w:jc w:val="center"/>
              <w:rPr>
                <w:sz w:val="18"/>
              </w:rPr>
            </w:pPr>
            <w:r>
              <w:rPr>
                <w:sz w:val="18"/>
              </w:rPr>
              <w:t>cost</w:t>
            </w:r>
          </w:p>
        </w:tc>
      </w:tr>
      <w:tr w:rsidR="00E13830">
        <w:tc>
          <w:tcPr>
            <w:tcW w:w="1215" w:type="dxa"/>
          </w:tcPr>
          <w:p w:rsidR="00E13830" w:rsidRDefault="00E13830">
            <w:pPr>
              <w:jc w:val="center"/>
              <w:rPr>
                <w:sz w:val="18"/>
              </w:rPr>
            </w:pPr>
            <w:r>
              <w:rPr>
                <w:sz w:val="18"/>
              </w:rPr>
              <w:t>t1</w:t>
            </w:r>
          </w:p>
        </w:tc>
        <w:tc>
          <w:tcPr>
            <w:tcW w:w="2133" w:type="dxa"/>
          </w:tcPr>
          <w:p w:rsidR="00E13830" w:rsidRDefault="00E13830">
            <w:pPr>
              <w:jc w:val="center"/>
              <w:rPr>
                <w:sz w:val="18"/>
              </w:rPr>
            </w:pPr>
            <w:r>
              <w:rPr>
                <w:sz w:val="18"/>
              </w:rPr>
              <w:t>begin trans</w:t>
            </w:r>
          </w:p>
        </w:tc>
        <w:tc>
          <w:tcPr>
            <w:tcW w:w="2160" w:type="dxa"/>
          </w:tcPr>
          <w:p w:rsidR="00E13830" w:rsidRDefault="00E13830">
            <w:pPr>
              <w:jc w:val="center"/>
              <w:rPr>
                <w:sz w:val="18"/>
              </w:rPr>
            </w:pPr>
          </w:p>
        </w:tc>
        <w:tc>
          <w:tcPr>
            <w:tcW w:w="630"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t2</w:t>
            </w:r>
          </w:p>
        </w:tc>
        <w:tc>
          <w:tcPr>
            <w:tcW w:w="2133" w:type="dxa"/>
          </w:tcPr>
          <w:p w:rsidR="00E13830" w:rsidRDefault="00E13830">
            <w:pPr>
              <w:jc w:val="center"/>
              <w:rPr>
                <w:sz w:val="18"/>
              </w:rPr>
            </w:pPr>
            <w:r>
              <w:rPr>
                <w:sz w:val="18"/>
              </w:rPr>
              <w:t>read(cost) S lock OK</w:t>
            </w:r>
          </w:p>
        </w:tc>
        <w:tc>
          <w:tcPr>
            <w:tcW w:w="2160" w:type="dxa"/>
          </w:tcPr>
          <w:p w:rsidR="00E13830" w:rsidRDefault="00E13830">
            <w:pPr>
              <w:jc w:val="center"/>
              <w:rPr>
                <w:sz w:val="18"/>
              </w:rPr>
            </w:pPr>
          </w:p>
        </w:tc>
        <w:tc>
          <w:tcPr>
            <w:tcW w:w="630"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t3</w:t>
            </w:r>
          </w:p>
        </w:tc>
        <w:tc>
          <w:tcPr>
            <w:tcW w:w="2133" w:type="dxa"/>
          </w:tcPr>
          <w:p w:rsidR="00E13830" w:rsidRDefault="00CE53ED">
            <w:pPr>
              <w:jc w:val="center"/>
              <w:rPr>
                <w:sz w:val="18"/>
              </w:rPr>
            </w:pPr>
            <w:r>
              <w:rPr>
                <w:sz w:val="18"/>
              </w:rPr>
              <w:t xml:space="preserve">Update </w:t>
            </w:r>
            <w:r w:rsidR="00E13830">
              <w:rPr>
                <w:sz w:val="18"/>
              </w:rPr>
              <w:t>cost=cost-10 X lock OK</w:t>
            </w:r>
          </w:p>
        </w:tc>
        <w:tc>
          <w:tcPr>
            <w:tcW w:w="2160" w:type="dxa"/>
          </w:tcPr>
          <w:p w:rsidR="00E13830" w:rsidRDefault="00E13830">
            <w:pPr>
              <w:jc w:val="center"/>
              <w:rPr>
                <w:sz w:val="18"/>
              </w:rPr>
            </w:pPr>
          </w:p>
        </w:tc>
        <w:tc>
          <w:tcPr>
            <w:tcW w:w="630"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t4</w:t>
            </w:r>
          </w:p>
        </w:tc>
        <w:tc>
          <w:tcPr>
            <w:tcW w:w="2133" w:type="dxa"/>
          </w:tcPr>
          <w:p w:rsidR="00E13830" w:rsidRDefault="00E13830">
            <w:pPr>
              <w:jc w:val="center"/>
              <w:rPr>
                <w:sz w:val="18"/>
              </w:rPr>
            </w:pPr>
            <w:r>
              <w:rPr>
                <w:sz w:val="18"/>
              </w:rPr>
              <w:t>write(cost)</w:t>
            </w:r>
          </w:p>
        </w:tc>
        <w:tc>
          <w:tcPr>
            <w:tcW w:w="2160" w:type="dxa"/>
          </w:tcPr>
          <w:p w:rsidR="00E13830" w:rsidRDefault="00E13830">
            <w:pPr>
              <w:jc w:val="center"/>
              <w:rPr>
                <w:sz w:val="18"/>
              </w:rPr>
            </w:pPr>
            <w:r>
              <w:rPr>
                <w:sz w:val="18"/>
              </w:rPr>
              <w:t>begin trans</w:t>
            </w:r>
          </w:p>
        </w:tc>
        <w:tc>
          <w:tcPr>
            <w:tcW w:w="630" w:type="dxa"/>
          </w:tcPr>
          <w:p w:rsidR="00E13830" w:rsidRDefault="00E13830">
            <w:pPr>
              <w:jc w:val="center"/>
              <w:rPr>
                <w:sz w:val="18"/>
              </w:rPr>
            </w:pPr>
            <w:r>
              <w:rPr>
                <w:sz w:val="18"/>
              </w:rPr>
              <w:t>10</w:t>
            </w:r>
          </w:p>
        </w:tc>
      </w:tr>
      <w:tr w:rsidR="00E13830">
        <w:tc>
          <w:tcPr>
            <w:tcW w:w="1215" w:type="dxa"/>
          </w:tcPr>
          <w:p w:rsidR="00E13830" w:rsidRDefault="00E13830">
            <w:pPr>
              <w:jc w:val="center"/>
              <w:rPr>
                <w:sz w:val="18"/>
              </w:rPr>
            </w:pPr>
            <w:r>
              <w:rPr>
                <w:sz w:val="18"/>
              </w:rPr>
              <w:t>t5</w:t>
            </w:r>
          </w:p>
        </w:tc>
        <w:tc>
          <w:tcPr>
            <w:tcW w:w="2133" w:type="dxa"/>
          </w:tcPr>
          <w:p w:rsidR="00E13830" w:rsidRDefault="00E13830">
            <w:pPr>
              <w:jc w:val="center"/>
              <w:rPr>
                <w:sz w:val="18"/>
              </w:rPr>
            </w:pPr>
          </w:p>
        </w:tc>
        <w:tc>
          <w:tcPr>
            <w:tcW w:w="2160" w:type="dxa"/>
          </w:tcPr>
          <w:p w:rsidR="00E13830" w:rsidRDefault="00E13830">
            <w:pPr>
              <w:jc w:val="center"/>
              <w:rPr>
                <w:sz w:val="18"/>
              </w:rPr>
            </w:pPr>
            <w:r>
              <w:rPr>
                <w:sz w:val="18"/>
              </w:rPr>
              <w:t>read(cost) S lock No</w:t>
            </w:r>
          </w:p>
        </w:tc>
        <w:tc>
          <w:tcPr>
            <w:tcW w:w="630" w:type="dxa"/>
          </w:tcPr>
          <w:p w:rsidR="00E13830" w:rsidRDefault="00E13830">
            <w:pPr>
              <w:jc w:val="center"/>
              <w:rPr>
                <w:sz w:val="18"/>
              </w:rPr>
            </w:pPr>
            <w:r>
              <w:rPr>
                <w:sz w:val="18"/>
              </w:rPr>
              <w:t>10</w:t>
            </w:r>
          </w:p>
        </w:tc>
      </w:tr>
      <w:tr w:rsidR="00E13830">
        <w:tc>
          <w:tcPr>
            <w:tcW w:w="1215" w:type="dxa"/>
          </w:tcPr>
          <w:p w:rsidR="00E13830" w:rsidRDefault="00E13830">
            <w:pPr>
              <w:jc w:val="center"/>
              <w:rPr>
                <w:sz w:val="18"/>
              </w:rPr>
            </w:pPr>
            <w:r>
              <w:rPr>
                <w:sz w:val="18"/>
              </w:rPr>
              <w:t>t6</w:t>
            </w:r>
          </w:p>
        </w:tc>
        <w:tc>
          <w:tcPr>
            <w:tcW w:w="2133" w:type="dxa"/>
          </w:tcPr>
          <w:p w:rsidR="00E13830" w:rsidRDefault="00E13830">
            <w:pPr>
              <w:jc w:val="center"/>
              <w:rPr>
                <w:sz w:val="18"/>
              </w:rPr>
            </w:pPr>
            <w:r>
              <w:rPr>
                <w:sz w:val="18"/>
              </w:rPr>
              <w:t>rollback</w:t>
            </w:r>
          </w:p>
        </w:tc>
        <w:tc>
          <w:tcPr>
            <w:tcW w:w="2160" w:type="dxa"/>
          </w:tcPr>
          <w:p w:rsidR="00E13830" w:rsidRDefault="00E13830">
            <w:pPr>
              <w:jc w:val="center"/>
              <w:rPr>
                <w:sz w:val="18"/>
              </w:rPr>
            </w:pPr>
            <w:r>
              <w:rPr>
                <w:sz w:val="18"/>
              </w:rPr>
              <w:t>wait</w:t>
            </w:r>
          </w:p>
        </w:tc>
        <w:tc>
          <w:tcPr>
            <w:tcW w:w="630"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t7</w:t>
            </w:r>
          </w:p>
        </w:tc>
        <w:tc>
          <w:tcPr>
            <w:tcW w:w="2133" w:type="dxa"/>
          </w:tcPr>
          <w:p w:rsidR="00E13830" w:rsidRDefault="00E13830">
            <w:pPr>
              <w:jc w:val="center"/>
              <w:rPr>
                <w:sz w:val="18"/>
              </w:rPr>
            </w:pPr>
          </w:p>
        </w:tc>
        <w:tc>
          <w:tcPr>
            <w:tcW w:w="2160" w:type="dxa"/>
          </w:tcPr>
          <w:p w:rsidR="00E13830" w:rsidRDefault="00E13830">
            <w:pPr>
              <w:jc w:val="center"/>
              <w:rPr>
                <w:sz w:val="18"/>
              </w:rPr>
            </w:pPr>
            <w:r>
              <w:rPr>
                <w:sz w:val="18"/>
              </w:rPr>
              <w:t>S lock granted Read(cost)</w:t>
            </w:r>
          </w:p>
        </w:tc>
        <w:tc>
          <w:tcPr>
            <w:tcW w:w="630" w:type="dxa"/>
          </w:tcPr>
          <w:p w:rsidR="00E13830" w:rsidRDefault="00E13830">
            <w:pPr>
              <w:jc w:val="center"/>
              <w:rPr>
                <w:sz w:val="18"/>
              </w:rPr>
            </w:pPr>
            <w:r>
              <w:rPr>
                <w:sz w:val="18"/>
              </w:rPr>
              <w:t>20</w:t>
            </w:r>
          </w:p>
        </w:tc>
      </w:tr>
      <w:tr w:rsidR="00E13830">
        <w:tc>
          <w:tcPr>
            <w:tcW w:w="1215" w:type="dxa"/>
          </w:tcPr>
          <w:p w:rsidR="00E13830" w:rsidRDefault="00E13830">
            <w:pPr>
              <w:jc w:val="center"/>
              <w:rPr>
                <w:sz w:val="18"/>
              </w:rPr>
            </w:pPr>
            <w:r>
              <w:rPr>
                <w:sz w:val="18"/>
              </w:rPr>
              <w:t>t8</w:t>
            </w:r>
          </w:p>
        </w:tc>
        <w:tc>
          <w:tcPr>
            <w:tcW w:w="2133" w:type="dxa"/>
          </w:tcPr>
          <w:p w:rsidR="00E13830" w:rsidRDefault="00E13830">
            <w:pPr>
              <w:jc w:val="center"/>
              <w:rPr>
                <w:sz w:val="18"/>
              </w:rPr>
            </w:pPr>
          </w:p>
        </w:tc>
        <w:tc>
          <w:tcPr>
            <w:tcW w:w="2160" w:type="dxa"/>
          </w:tcPr>
          <w:p w:rsidR="00E13830" w:rsidRDefault="00E13830">
            <w:pPr>
              <w:jc w:val="center"/>
              <w:rPr>
                <w:sz w:val="18"/>
              </w:rPr>
            </w:pPr>
            <w:r>
              <w:rPr>
                <w:sz w:val="18"/>
              </w:rPr>
              <w:t>commit</w:t>
            </w:r>
          </w:p>
        </w:tc>
        <w:tc>
          <w:tcPr>
            <w:tcW w:w="630" w:type="dxa"/>
          </w:tcPr>
          <w:p w:rsidR="00E13830" w:rsidRDefault="00E13830">
            <w:pPr>
              <w:jc w:val="center"/>
              <w:rPr>
                <w:sz w:val="18"/>
              </w:rPr>
            </w:pPr>
            <w:r>
              <w:rPr>
                <w:sz w:val="18"/>
              </w:rPr>
              <w:t>20</w:t>
            </w:r>
          </w:p>
        </w:tc>
      </w:tr>
    </w:tbl>
    <w:p w:rsidR="00B44801" w:rsidRDefault="00B44801" w:rsidP="0030540F">
      <w:pPr>
        <w:rPr>
          <w:b/>
        </w:rPr>
      </w:pPr>
    </w:p>
    <w:p w:rsidR="0030540F" w:rsidRDefault="0030540F" w:rsidP="0030540F">
      <w:r>
        <w:rPr>
          <w:b/>
        </w:rPr>
        <w:t>The Inconsistent Analysis problem &amp; locking</w:t>
      </w:r>
    </w:p>
    <w:p w:rsidR="0030540F" w:rsidRDefault="0030540F" w:rsidP="0030540F"/>
    <w:p w:rsidR="0030540F" w:rsidRDefault="0030540F" w:rsidP="0030540F">
      <w:r>
        <w:t>Exercise: explain, using an example, how locking would prevent an Inconsistent analysis.</w:t>
      </w:r>
    </w:p>
    <w:p w:rsidR="00E13830" w:rsidRDefault="00E13830"/>
    <w:p w:rsidR="007344BC" w:rsidRDefault="007344BC">
      <w:pPr>
        <w:overflowPunct/>
        <w:autoSpaceDE/>
        <w:autoSpaceDN/>
        <w:adjustRightInd/>
        <w:textAlignment w:val="auto"/>
        <w:rPr>
          <w:b/>
          <w:u w:val="single"/>
        </w:rPr>
      </w:pPr>
      <w:r>
        <w:rPr>
          <w:b/>
          <w:u w:val="single"/>
        </w:rPr>
        <w:br w:type="page"/>
      </w:r>
    </w:p>
    <w:p w:rsidR="007344BC" w:rsidRDefault="007344BC" w:rsidP="007344BC">
      <w:pPr>
        <w:rPr>
          <w:b/>
        </w:rPr>
      </w:pPr>
      <w:r>
        <w:rPr>
          <w:b/>
        </w:rPr>
        <w:lastRenderedPageBreak/>
        <w:t>The Lost Update problem &amp; locking</w:t>
      </w:r>
    </w:p>
    <w:p w:rsidR="007344BC" w:rsidRDefault="007344BC" w:rsidP="007344BC"/>
    <w:p w:rsidR="007344BC" w:rsidRDefault="007344BC" w:rsidP="007344BC">
      <w:r>
        <w:t xml:space="preserve">The problem here is that Transaction TA1 update is lost i.e. it </w:t>
      </w:r>
      <w:proofErr w:type="gramStart"/>
      <w:r>
        <w:t>is overwritten</w:t>
      </w:r>
      <w:proofErr w:type="gramEnd"/>
      <w:r>
        <w:t xml:space="preserve"> by a later update from a concurrent transaction TA2.  We must therefore prevent multiple, concurrent updates on a database object.</w:t>
      </w:r>
    </w:p>
    <w:p w:rsidR="007344BC" w:rsidRDefault="007344BC" w:rsidP="007344B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953"/>
        <w:gridCol w:w="2160"/>
        <w:gridCol w:w="630"/>
      </w:tblGrid>
      <w:tr w:rsidR="007344BC" w:rsidTr="007344BC">
        <w:tc>
          <w:tcPr>
            <w:tcW w:w="1215" w:type="dxa"/>
          </w:tcPr>
          <w:p w:rsidR="007344BC" w:rsidRDefault="007344BC" w:rsidP="007344BC">
            <w:pPr>
              <w:jc w:val="center"/>
              <w:rPr>
                <w:sz w:val="18"/>
              </w:rPr>
            </w:pPr>
            <w:r>
              <w:rPr>
                <w:sz w:val="18"/>
              </w:rPr>
              <w:t>Time</w:t>
            </w:r>
          </w:p>
        </w:tc>
        <w:tc>
          <w:tcPr>
            <w:tcW w:w="1953" w:type="dxa"/>
          </w:tcPr>
          <w:p w:rsidR="007344BC" w:rsidRDefault="007344BC" w:rsidP="007344BC">
            <w:pPr>
              <w:jc w:val="center"/>
              <w:rPr>
                <w:sz w:val="18"/>
              </w:rPr>
            </w:pPr>
            <w:r>
              <w:rPr>
                <w:sz w:val="18"/>
              </w:rPr>
              <w:t>TA1</w:t>
            </w:r>
          </w:p>
        </w:tc>
        <w:tc>
          <w:tcPr>
            <w:tcW w:w="2160" w:type="dxa"/>
          </w:tcPr>
          <w:p w:rsidR="007344BC" w:rsidRDefault="007344BC" w:rsidP="007344BC">
            <w:pPr>
              <w:jc w:val="center"/>
              <w:rPr>
                <w:sz w:val="18"/>
              </w:rPr>
            </w:pPr>
            <w:r>
              <w:rPr>
                <w:sz w:val="18"/>
              </w:rPr>
              <w:t>TA2</w:t>
            </w:r>
          </w:p>
        </w:tc>
        <w:tc>
          <w:tcPr>
            <w:tcW w:w="630" w:type="dxa"/>
          </w:tcPr>
          <w:p w:rsidR="007344BC" w:rsidRDefault="007344BC" w:rsidP="007344BC">
            <w:pPr>
              <w:jc w:val="center"/>
              <w:rPr>
                <w:sz w:val="18"/>
              </w:rPr>
            </w:pPr>
            <w:r>
              <w:rPr>
                <w:sz w:val="18"/>
              </w:rPr>
              <w:t>cost</w:t>
            </w:r>
          </w:p>
        </w:tc>
      </w:tr>
      <w:tr w:rsidR="007344BC" w:rsidTr="007344BC">
        <w:tc>
          <w:tcPr>
            <w:tcW w:w="1215" w:type="dxa"/>
          </w:tcPr>
          <w:p w:rsidR="007344BC" w:rsidRDefault="007344BC" w:rsidP="007344BC">
            <w:pPr>
              <w:jc w:val="center"/>
              <w:rPr>
                <w:sz w:val="18"/>
              </w:rPr>
            </w:pPr>
            <w:r>
              <w:rPr>
                <w:sz w:val="18"/>
              </w:rPr>
              <w:t>t1</w:t>
            </w:r>
          </w:p>
        </w:tc>
        <w:tc>
          <w:tcPr>
            <w:tcW w:w="1953" w:type="dxa"/>
          </w:tcPr>
          <w:p w:rsidR="007344BC" w:rsidRDefault="007344BC" w:rsidP="007344BC">
            <w:pPr>
              <w:jc w:val="center"/>
              <w:rPr>
                <w:sz w:val="18"/>
              </w:rPr>
            </w:pPr>
            <w:r>
              <w:rPr>
                <w:sz w:val="18"/>
              </w:rPr>
              <w:t>begin trans</w:t>
            </w:r>
          </w:p>
        </w:tc>
        <w:tc>
          <w:tcPr>
            <w:tcW w:w="2160" w:type="dxa"/>
          </w:tcPr>
          <w:p w:rsidR="007344BC" w:rsidRDefault="007344BC" w:rsidP="007344BC">
            <w:pPr>
              <w:jc w:val="center"/>
              <w:rPr>
                <w:sz w:val="18"/>
              </w:rPr>
            </w:pPr>
          </w:p>
        </w:tc>
        <w:tc>
          <w:tcPr>
            <w:tcW w:w="630"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t2</w:t>
            </w:r>
          </w:p>
        </w:tc>
        <w:tc>
          <w:tcPr>
            <w:tcW w:w="1953" w:type="dxa"/>
          </w:tcPr>
          <w:p w:rsidR="007344BC" w:rsidRDefault="007344BC" w:rsidP="007344BC">
            <w:pPr>
              <w:jc w:val="center"/>
              <w:rPr>
                <w:sz w:val="18"/>
              </w:rPr>
            </w:pPr>
            <w:r>
              <w:rPr>
                <w:sz w:val="18"/>
              </w:rPr>
              <w:t>read(cost) S lock OK</w:t>
            </w:r>
          </w:p>
        </w:tc>
        <w:tc>
          <w:tcPr>
            <w:tcW w:w="2160" w:type="dxa"/>
          </w:tcPr>
          <w:p w:rsidR="007344BC" w:rsidRDefault="007344BC" w:rsidP="007344BC">
            <w:pPr>
              <w:jc w:val="center"/>
              <w:rPr>
                <w:sz w:val="18"/>
              </w:rPr>
            </w:pPr>
            <w:r>
              <w:rPr>
                <w:sz w:val="18"/>
              </w:rPr>
              <w:t>begin trans</w:t>
            </w:r>
          </w:p>
        </w:tc>
        <w:tc>
          <w:tcPr>
            <w:tcW w:w="630"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t3</w:t>
            </w:r>
          </w:p>
        </w:tc>
        <w:tc>
          <w:tcPr>
            <w:tcW w:w="1953" w:type="dxa"/>
          </w:tcPr>
          <w:p w:rsidR="007344BC" w:rsidRDefault="007344BC" w:rsidP="007344BC">
            <w:pPr>
              <w:jc w:val="center"/>
              <w:rPr>
                <w:sz w:val="18"/>
              </w:rPr>
            </w:pPr>
            <w:r>
              <w:rPr>
                <w:sz w:val="18"/>
              </w:rPr>
              <w:t>get X lock OK</w:t>
            </w:r>
          </w:p>
        </w:tc>
        <w:tc>
          <w:tcPr>
            <w:tcW w:w="2160" w:type="dxa"/>
          </w:tcPr>
          <w:p w:rsidR="007344BC" w:rsidRDefault="007344BC" w:rsidP="007344BC">
            <w:pPr>
              <w:jc w:val="center"/>
              <w:rPr>
                <w:sz w:val="18"/>
              </w:rPr>
            </w:pPr>
          </w:p>
        </w:tc>
        <w:tc>
          <w:tcPr>
            <w:tcW w:w="630" w:type="dxa"/>
          </w:tcPr>
          <w:p w:rsidR="007344BC" w:rsidRDefault="007344BC" w:rsidP="007344BC">
            <w:pPr>
              <w:jc w:val="center"/>
              <w:rPr>
                <w:sz w:val="18"/>
              </w:rPr>
            </w:pPr>
            <w:r>
              <w:rPr>
                <w:sz w:val="18"/>
              </w:rPr>
              <w:t>20</w:t>
            </w:r>
          </w:p>
        </w:tc>
      </w:tr>
      <w:tr w:rsidR="007344BC" w:rsidTr="007344BC">
        <w:tc>
          <w:tcPr>
            <w:tcW w:w="1215" w:type="dxa"/>
          </w:tcPr>
          <w:p w:rsidR="007344BC" w:rsidRDefault="007344BC" w:rsidP="007344BC">
            <w:pPr>
              <w:jc w:val="center"/>
              <w:rPr>
                <w:sz w:val="18"/>
              </w:rPr>
            </w:pPr>
            <w:r>
              <w:rPr>
                <w:sz w:val="18"/>
              </w:rPr>
              <w:t>t4</w:t>
            </w:r>
          </w:p>
        </w:tc>
        <w:tc>
          <w:tcPr>
            <w:tcW w:w="1953" w:type="dxa"/>
          </w:tcPr>
          <w:p w:rsidR="007344BC" w:rsidRDefault="007344BC" w:rsidP="007344BC">
            <w:pPr>
              <w:jc w:val="center"/>
              <w:rPr>
                <w:sz w:val="18"/>
              </w:rPr>
            </w:pPr>
            <w:r>
              <w:rPr>
                <w:sz w:val="18"/>
              </w:rPr>
              <w:t>Update cost=cost-10</w:t>
            </w:r>
          </w:p>
        </w:tc>
        <w:tc>
          <w:tcPr>
            <w:tcW w:w="2160" w:type="dxa"/>
          </w:tcPr>
          <w:p w:rsidR="007344BC" w:rsidRDefault="007344BC" w:rsidP="007344BC">
            <w:pPr>
              <w:jc w:val="center"/>
              <w:rPr>
                <w:sz w:val="18"/>
              </w:rPr>
            </w:pPr>
            <w:r>
              <w:rPr>
                <w:sz w:val="18"/>
              </w:rPr>
              <w:t>read(cost) S lock NO</w:t>
            </w:r>
          </w:p>
        </w:tc>
        <w:tc>
          <w:tcPr>
            <w:tcW w:w="630"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t5</w:t>
            </w:r>
          </w:p>
        </w:tc>
        <w:tc>
          <w:tcPr>
            <w:tcW w:w="1953" w:type="dxa"/>
          </w:tcPr>
          <w:p w:rsidR="007344BC" w:rsidRDefault="007344BC" w:rsidP="007344BC">
            <w:pPr>
              <w:jc w:val="center"/>
              <w:rPr>
                <w:sz w:val="18"/>
              </w:rPr>
            </w:pPr>
            <w:r>
              <w:rPr>
                <w:sz w:val="18"/>
              </w:rPr>
              <w:t>write(cost)</w:t>
            </w:r>
          </w:p>
        </w:tc>
        <w:tc>
          <w:tcPr>
            <w:tcW w:w="2160" w:type="dxa"/>
          </w:tcPr>
          <w:p w:rsidR="007344BC" w:rsidRDefault="007344BC" w:rsidP="007344BC">
            <w:pPr>
              <w:jc w:val="center"/>
              <w:rPr>
                <w:sz w:val="18"/>
              </w:rPr>
            </w:pPr>
            <w:r>
              <w:rPr>
                <w:sz w:val="18"/>
              </w:rPr>
              <w:t>Wait</w:t>
            </w:r>
          </w:p>
        </w:tc>
        <w:tc>
          <w:tcPr>
            <w:tcW w:w="630"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t6</w:t>
            </w:r>
          </w:p>
        </w:tc>
        <w:tc>
          <w:tcPr>
            <w:tcW w:w="1953" w:type="dxa"/>
          </w:tcPr>
          <w:p w:rsidR="007344BC" w:rsidRDefault="007344BC" w:rsidP="007344BC">
            <w:pPr>
              <w:jc w:val="center"/>
              <w:rPr>
                <w:sz w:val="18"/>
              </w:rPr>
            </w:pPr>
            <w:r>
              <w:rPr>
                <w:sz w:val="18"/>
              </w:rPr>
              <w:t>commit</w:t>
            </w:r>
          </w:p>
        </w:tc>
        <w:tc>
          <w:tcPr>
            <w:tcW w:w="2160" w:type="dxa"/>
          </w:tcPr>
          <w:p w:rsidR="007344BC" w:rsidRDefault="007344BC" w:rsidP="007344BC">
            <w:pPr>
              <w:jc w:val="center"/>
              <w:rPr>
                <w:sz w:val="18"/>
              </w:rPr>
            </w:pPr>
            <w:r>
              <w:rPr>
                <w:sz w:val="18"/>
              </w:rPr>
              <w:t>Wait</w:t>
            </w:r>
          </w:p>
        </w:tc>
        <w:tc>
          <w:tcPr>
            <w:tcW w:w="630"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t7</w:t>
            </w:r>
          </w:p>
        </w:tc>
        <w:tc>
          <w:tcPr>
            <w:tcW w:w="1953" w:type="dxa"/>
          </w:tcPr>
          <w:p w:rsidR="007344BC" w:rsidRDefault="007344BC" w:rsidP="007344BC">
            <w:pPr>
              <w:jc w:val="center"/>
              <w:rPr>
                <w:sz w:val="18"/>
              </w:rPr>
            </w:pPr>
          </w:p>
        </w:tc>
        <w:tc>
          <w:tcPr>
            <w:tcW w:w="2160" w:type="dxa"/>
          </w:tcPr>
          <w:p w:rsidR="007344BC" w:rsidRDefault="007344BC" w:rsidP="007344BC">
            <w:pPr>
              <w:jc w:val="center"/>
              <w:rPr>
                <w:sz w:val="18"/>
              </w:rPr>
            </w:pPr>
            <w:r>
              <w:rPr>
                <w:sz w:val="18"/>
              </w:rPr>
              <w:t>S lock granted Read(cost)</w:t>
            </w:r>
          </w:p>
        </w:tc>
        <w:tc>
          <w:tcPr>
            <w:tcW w:w="630"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t8</w:t>
            </w:r>
          </w:p>
        </w:tc>
        <w:tc>
          <w:tcPr>
            <w:tcW w:w="1953" w:type="dxa"/>
          </w:tcPr>
          <w:p w:rsidR="007344BC" w:rsidRDefault="007344BC" w:rsidP="007344BC">
            <w:pPr>
              <w:jc w:val="center"/>
              <w:rPr>
                <w:sz w:val="18"/>
              </w:rPr>
            </w:pPr>
          </w:p>
        </w:tc>
        <w:tc>
          <w:tcPr>
            <w:tcW w:w="2160" w:type="dxa"/>
          </w:tcPr>
          <w:p w:rsidR="007344BC" w:rsidRDefault="007344BC" w:rsidP="007344BC">
            <w:pPr>
              <w:jc w:val="center"/>
              <w:rPr>
                <w:sz w:val="18"/>
              </w:rPr>
            </w:pPr>
            <w:r>
              <w:rPr>
                <w:sz w:val="18"/>
              </w:rPr>
              <w:t>get X lock OK</w:t>
            </w:r>
          </w:p>
        </w:tc>
        <w:tc>
          <w:tcPr>
            <w:tcW w:w="630" w:type="dxa"/>
          </w:tcPr>
          <w:p w:rsidR="007344BC" w:rsidRDefault="007344BC" w:rsidP="007344BC">
            <w:pPr>
              <w:jc w:val="center"/>
              <w:rPr>
                <w:sz w:val="18"/>
              </w:rPr>
            </w:pPr>
            <w:r>
              <w:rPr>
                <w:sz w:val="18"/>
              </w:rPr>
              <w:t>10</w:t>
            </w:r>
          </w:p>
        </w:tc>
      </w:tr>
      <w:tr w:rsidR="007344BC" w:rsidTr="007344BC">
        <w:tc>
          <w:tcPr>
            <w:tcW w:w="1215" w:type="dxa"/>
          </w:tcPr>
          <w:p w:rsidR="007344BC" w:rsidRDefault="007344BC" w:rsidP="007344BC">
            <w:pPr>
              <w:jc w:val="center"/>
              <w:rPr>
                <w:sz w:val="18"/>
              </w:rPr>
            </w:pPr>
            <w:r>
              <w:rPr>
                <w:sz w:val="18"/>
              </w:rPr>
              <w:t>t9</w:t>
            </w:r>
          </w:p>
        </w:tc>
        <w:tc>
          <w:tcPr>
            <w:tcW w:w="1953" w:type="dxa"/>
          </w:tcPr>
          <w:p w:rsidR="007344BC" w:rsidRDefault="007344BC" w:rsidP="007344BC">
            <w:pPr>
              <w:jc w:val="center"/>
              <w:rPr>
                <w:sz w:val="18"/>
              </w:rPr>
            </w:pPr>
          </w:p>
        </w:tc>
        <w:tc>
          <w:tcPr>
            <w:tcW w:w="2160" w:type="dxa"/>
          </w:tcPr>
          <w:p w:rsidR="007344BC" w:rsidRDefault="007344BC" w:rsidP="007344BC">
            <w:pPr>
              <w:jc w:val="center"/>
              <w:rPr>
                <w:sz w:val="18"/>
              </w:rPr>
            </w:pPr>
            <w:r>
              <w:rPr>
                <w:sz w:val="18"/>
              </w:rPr>
              <w:t>Update cost=cost*10</w:t>
            </w:r>
          </w:p>
        </w:tc>
        <w:tc>
          <w:tcPr>
            <w:tcW w:w="630" w:type="dxa"/>
          </w:tcPr>
          <w:p w:rsidR="007344BC" w:rsidRDefault="007344BC" w:rsidP="007344BC">
            <w:pPr>
              <w:jc w:val="center"/>
              <w:rPr>
                <w:sz w:val="18"/>
              </w:rPr>
            </w:pPr>
            <w:r>
              <w:rPr>
                <w:sz w:val="18"/>
              </w:rPr>
              <w:t>100</w:t>
            </w:r>
          </w:p>
        </w:tc>
      </w:tr>
      <w:tr w:rsidR="007344BC" w:rsidTr="007344BC">
        <w:tc>
          <w:tcPr>
            <w:tcW w:w="1215" w:type="dxa"/>
          </w:tcPr>
          <w:p w:rsidR="007344BC" w:rsidRDefault="007344BC" w:rsidP="007344BC">
            <w:pPr>
              <w:jc w:val="center"/>
              <w:rPr>
                <w:sz w:val="18"/>
              </w:rPr>
            </w:pPr>
            <w:r>
              <w:rPr>
                <w:sz w:val="18"/>
              </w:rPr>
              <w:t>t10</w:t>
            </w:r>
          </w:p>
        </w:tc>
        <w:tc>
          <w:tcPr>
            <w:tcW w:w="1953" w:type="dxa"/>
          </w:tcPr>
          <w:p w:rsidR="007344BC" w:rsidRDefault="007344BC" w:rsidP="007344BC">
            <w:pPr>
              <w:jc w:val="center"/>
              <w:rPr>
                <w:sz w:val="18"/>
              </w:rPr>
            </w:pPr>
          </w:p>
        </w:tc>
        <w:tc>
          <w:tcPr>
            <w:tcW w:w="2160" w:type="dxa"/>
          </w:tcPr>
          <w:p w:rsidR="007344BC" w:rsidRDefault="007344BC" w:rsidP="007344BC">
            <w:pPr>
              <w:jc w:val="center"/>
              <w:rPr>
                <w:sz w:val="18"/>
              </w:rPr>
            </w:pPr>
            <w:r>
              <w:rPr>
                <w:sz w:val="18"/>
              </w:rPr>
              <w:t>write(cost)</w:t>
            </w:r>
          </w:p>
        </w:tc>
        <w:tc>
          <w:tcPr>
            <w:tcW w:w="630" w:type="dxa"/>
          </w:tcPr>
          <w:p w:rsidR="007344BC" w:rsidRDefault="007344BC" w:rsidP="007344BC">
            <w:pPr>
              <w:jc w:val="center"/>
              <w:rPr>
                <w:sz w:val="18"/>
              </w:rPr>
            </w:pPr>
            <w:r>
              <w:rPr>
                <w:sz w:val="18"/>
              </w:rPr>
              <w:t>100</w:t>
            </w:r>
          </w:p>
        </w:tc>
      </w:tr>
      <w:tr w:rsidR="007344BC" w:rsidTr="007344BC">
        <w:tc>
          <w:tcPr>
            <w:tcW w:w="1215" w:type="dxa"/>
          </w:tcPr>
          <w:p w:rsidR="007344BC" w:rsidRDefault="007344BC" w:rsidP="007344BC">
            <w:pPr>
              <w:jc w:val="center"/>
              <w:rPr>
                <w:sz w:val="18"/>
              </w:rPr>
            </w:pPr>
            <w:r>
              <w:rPr>
                <w:sz w:val="18"/>
              </w:rPr>
              <w:t>t11</w:t>
            </w:r>
          </w:p>
        </w:tc>
        <w:tc>
          <w:tcPr>
            <w:tcW w:w="1953" w:type="dxa"/>
          </w:tcPr>
          <w:p w:rsidR="007344BC" w:rsidRDefault="007344BC" w:rsidP="007344BC">
            <w:pPr>
              <w:jc w:val="center"/>
              <w:rPr>
                <w:sz w:val="18"/>
              </w:rPr>
            </w:pPr>
          </w:p>
        </w:tc>
        <w:tc>
          <w:tcPr>
            <w:tcW w:w="2160" w:type="dxa"/>
          </w:tcPr>
          <w:p w:rsidR="007344BC" w:rsidRDefault="007344BC" w:rsidP="007344BC">
            <w:pPr>
              <w:jc w:val="center"/>
              <w:rPr>
                <w:sz w:val="18"/>
              </w:rPr>
            </w:pPr>
            <w:r>
              <w:rPr>
                <w:sz w:val="18"/>
              </w:rPr>
              <w:t>commit</w:t>
            </w:r>
          </w:p>
        </w:tc>
        <w:tc>
          <w:tcPr>
            <w:tcW w:w="630" w:type="dxa"/>
          </w:tcPr>
          <w:p w:rsidR="007344BC" w:rsidRDefault="007344BC" w:rsidP="007344BC">
            <w:pPr>
              <w:jc w:val="center"/>
              <w:rPr>
                <w:sz w:val="18"/>
              </w:rPr>
            </w:pPr>
            <w:r>
              <w:rPr>
                <w:sz w:val="18"/>
              </w:rPr>
              <w:t>100</w:t>
            </w:r>
          </w:p>
        </w:tc>
      </w:tr>
    </w:tbl>
    <w:p w:rsidR="007344BC" w:rsidRDefault="007344BC" w:rsidP="00E7416E">
      <w:pPr>
        <w:rPr>
          <w:b/>
          <w:u w:val="single"/>
        </w:rPr>
      </w:pPr>
    </w:p>
    <w:p w:rsidR="007344BC" w:rsidRDefault="007344BC" w:rsidP="00E7416E">
      <w:pPr>
        <w:rPr>
          <w:b/>
          <w:u w:val="single"/>
        </w:rPr>
      </w:pPr>
    </w:p>
    <w:p w:rsidR="00E7416E" w:rsidRDefault="00E7416E" w:rsidP="00E7416E">
      <w:proofErr w:type="gramStart"/>
      <w:r w:rsidRPr="0080656D">
        <w:rPr>
          <w:b/>
          <w:u w:val="single"/>
        </w:rPr>
        <w:t>SQL :</w:t>
      </w:r>
      <w:proofErr w:type="gramEnd"/>
      <w:r w:rsidRPr="0080656D">
        <w:rPr>
          <w:b/>
          <w:u w:val="single"/>
        </w:rPr>
        <w:t xml:space="preserve"> Phantom</w:t>
      </w:r>
      <w:r>
        <w:t xml:space="preserve"> : problem not covered by locking rules we have to date but mentioned in the SQL standard.</w:t>
      </w:r>
      <w:r w:rsidR="00CF0E34" w:rsidRPr="00CF0E34">
        <w:t xml:space="preserve"> </w:t>
      </w:r>
      <w:r w:rsidR="00CF0E34" w:rsidRPr="00171B11">
        <w:rPr>
          <w:b/>
        </w:rPr>
        <w:t xml:space="preserve">Similar to </w:t>
      </w:r>
      <w:proofErr w:type="gramStart"/>
      <w:r w:rsidR="00CF0E34" w:rsidRPr="00171B11">
        <w:rPr>
          <w:b/>
        </w:rPr>
        <w:t>Non repeatable</w:t>
      </w:r>
      <w:proofErr w:type="gramEnd"/>
      <w:r w:rsidR="00CF0E34" w:rsidRPr="00171B11">
        <w:rPr>
          <w:b/>
        </w:rPr>
        <w:t xml:space="preserve"> read for a set of rows</w:t>
      </w:r>
      <w:r w:rsidR="00CF0E34">
        <w:t>.</w:t>
      </w:r>
    </w:p>
    <w:p w:rsidR="00E7416E" w:rsidRDefault="00E7416E" w:rsidP="00E7416E"/>
    <w:p w:rsidR="00E7416E" w:rsidRDefault="003703CB" w:rsidP="00E7416E">
      <w:r>
        <w:rPr>
          <w:noProof/>
          <w:lang w:eastAsia="en-IE"/>
        </w:rPr>
        <w:pict>
          <v:shape id="_x0000_s1293" style="position:absolute;margin-left:-37.35pt;margin-top:5.5pt;width:69.35pt;height:57pt;z-index:251660288" coordsize="1387,1140" path="m747,c373,185,,370,107,560v107,190,693,385,1280,580e" filled="f">
            <v:stroke startarrow="block"/>
            <v:path arrowok="t"/>
          </v:shape>
        </w:pict>
      </w:r>
      <w:r w:rsidR="00E7416E">
        <w:t xml:space="preserve">Transaction TA1 = Select </w:t>
      </w:r>
      <w:proofErr w:type="gramStart"/>
      <w:r>
        <w:t>Count(</w:t>
      </w:r>
      <w:proofErr w:type="gramEnd"/>
      <w:r w:rsidR="00E7416E">
        <w:t>*</w:t>
      </w:r>
      <w:r>
        <w:t>)</w:t>
      </w:r>
      <w:r w:rsidR="00E7416E">
        <w:t xml:space="preserve"> from Supplier Where City = ‘Paris’  </w:t>
      </w:r>
    </w:p>
    <w:p w:rsidR="00E7416E" w:rsidRDefault="003703CB" w:rsidP="00E7416E">
      <w:r>
        <w:rPr>
          <w:noProof/>
          <w:lang w:eastAsia="en-IE"/>
        </w:rPr>
        <w:pict>
          <v:shape id="_x0000_s1294" style="position:absolute;margin-left:286pt;margin-top:9.3pt;width:76.85pt;height:97pt;z-index:251661312" coordsize="1537,1940" path="m1060,1940c1298,1461,1537,983,1360,660,1183,337,591,168,,e" filled="f">
            <v:stroke endarrow="block"/>
            <v:path arrowok="t"/>
          </v:shape>
        </w:pict>
      </w:r>
      <w:r w:rsidR="00E7416E">
        <w:t>Transaction TA2 = Insert into Supplier Values(‘S6, ‘Paris’)</w:t>
      </w:r>
    </w:p>
    <w:p w:rsidR="00E7416E" w:rsidRDefault="003703CB" w:rsidP="00E7416E">
      <w:r>
        <w:rPr>
          <w:noProof/>
          <w:lang w:eastAsia="en-IE"/>
        </w:rPr>
        <w:pict>
          <v:shape id="_x0000_s1279" type="#_x0000_t32" style="position:absolute;margin-left:199.05pt;margin-top:12.15pt;width:0;height:146pt;z-index:251646976" o:connectortype="straight"/>
        </w:pict>
      </w:r>
    </w:p>
    <w:p w:rsidR="00E7416E" w:rsidRDefault="00E7416E" w:rsidP="00E7416E">
      <w:r>
        <w:tab/>
        <w:t>TA1</w:t>
      </w:r>
      <w:r>
        <w:tab/>
      </w:r>
      <w:r>
        <w:tab/>
      </w:r>
      <w:r>
        <w:tab/>
      </w:r>
      <w:r>
        <w:tab/>
      </w:r>
      <w:r>
        <w:tab/>
        <w:t>TA2</w:t>
      </w:r>
    </w:p>
    <w:p w:rsidR="00E7416E" w:rsidRDefault="00E7416E" w:rsidP="00E7416E">
      <w:r>
        <w:tab/>
        <w:t>Select</w:t>
      </w:r>
      <w:r>
        <w:tab/>
      </w:r>
    </w:p>
    <w:p w:rsidR="00E7416E" w:rsidRDefault="00E7416E" w:rsidP="00E7416E">
      <w:r>
        <w:t>-</w:t>
      </w:r>
      <w:r>
        <w:tab/>
        <w:t>Read &amp; lock first tuple</w:t>
      </w:r>
      <w:r>
        <w:tab/>
      </w:r>
      <w:r>
        <w:tab/>
        <w:t>-</w:t>
      </w:r>
    </w:p>
    <w:p w:rsidR="00E7416E" w:rsidRDefault="00E7416E" w:rsidP="00E7416E">
      <w:r>
        <w:t>-</w:t>
      </w:r>
      <w:r>
        <w:tab/>
        <w:t>Read &amp; lock next tuple</w:t>
      </w:r>
      <w:r>
        <w:tab/>
      </w:r>
      <w:r>
        <w:tab/>
        <w:t>-</w:t>
      </w:r>
    </w:p>
    <w:p w:rsidR="00E7416E" w:rsidRDefault="00E7416E" w:rsidP="00E7416E">
      <w:r>
        <w:t>-</w:t>
      </w:r>
      <w:r>
        <w:tab/>
        <w:t>Read &amp; lock next tuple</w:t>
      </w:r>
      <w:r>
        <w:tab/>
      </w:r>
      <w:r>
        <w:tab/>
        <w:t>-</w:t>
      </w:r>
    </w:p>
    <w:p w:rsidR="00E7416E" w:rsidRDefault="00E7416E" w:rsidP="00E7416E">
      <w:r>
        <w:t>-</w:t>
      </w:r>
      <w:r>
        <w:tab/>
      </w:r>
      <w:r>
        <w:tab/>
      </w:r>
      <w:r>
        <w:tab/>
      </w:r>
      <w:r>
        <w:tab/>
      </w:r>
      <w:r>
        <w:tab/>
      </w:r>
      <w:r>
        <w:tab/>
        <w:t>- Insert new tuple, X lock</w:t>
      </w:r>
    </w:p>
    <w:p w:rsidR="00E7416E" w:rsidRDefault="00E7416E" w:rsidP="00E7416E">
      <w:r>
        <w:tab/>
      </w:r>
      <w:r>
        <w:tab/>
      </w:r>
      <w:r>
        <w:tab/>
      </w:r>
      <w:r>
        <w:tab/>
      </w:r>
      <w:r>
        <w:tab/>
      </w:r>
      <w:r>
        <w:tab/>
        <w:t>- Commit, release X lock</w:t>
      </w:r>
    </w:p>
    <w:p w:rsidR="00E7416E" w:rsidRDefault="00E7416E" w:rsidP="00E7416E"/>
    <w:p w:rsidR="00E7416E" w:rsidRDefault="00E7416E" w:rsidP="00E7416E">
      <w:r>
        <w:t>-</w:t>
      </w:r>
      <w:r>
        <w:tab/>
        <w:t xml:space="preserve">Reread &amp; relock all </w:t>
      </w:r>
      <w:smartTag w:uri="urn:schemas-microsoft-com:office:smarttags" w:element="place">
        <w:smartTag w:uri="urn:schemas-microsoft-com:office:smarttags" w:element="City">
          <w:r>
            <w:t>Paris</w:t>
          </w:r>
        </w:smartTag>
      </w:smartTag>
      <w:r>
        <w:t xml:space="preserve"> tuples</w:t>
      </w:r>
    </w:p>
    <w:p w:rsidR="00E7416E" w:rsidRDefault="00E7416E" w:rsidP="00E7416E">
      <w:r>
        <w:t>-</w:t>
      </w:r>
      <w:r>
        <w:tab/>
        <w:t>New result</w:t>
      </w:r>
    </w:p>
    <w:p w:rsidR="00E7416E" w:rsidRDefault="00E7416E" w:rsidP="00E741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20"/>
        <w:gridCol w:w="720"/>
        <w:gridCol w:w="810"/>
      </w:tblGrid>
      <w:tr w:rsidR="00E7416E" w:rsidTr="00B75508">
        <w:tc>
          <w:tcPr>
            <w:tcW w:w="648" w:type="dxa"/>
          </w:tcPr>
          <w:p w:rsidR="00E7416E" w:rsidRDefault="00E7416E" w:rsidP="00B75508">
            <w:pPr>
              <w:rPr>
                <w:sz w:val="16"/>
              </w:rPr>
            </w:pPr>
            <w:r>
              <w:rPr>
                <w:sz w:val="16"/>
              </w:rPr>
              <w:t>Sno</w:t>
            </w:r>
          </w:p>
        </w:tc>
        <w:tc>
          <w:tcPr>
            <w:tcW w:w="720" w:type="dxa"/>
          </w:tcPr>
          <w:p w:rsidR="00E7416E" w:rsidRDefault="00E7416E" w:rsidP="00B75508">
            <w:pPr>
              <w:rPr>
                <w:sz w:val="16"/>
              </w:rPr>
            </w:pPr>
            <w:proofErr w:type="spellStart"/>
            <w:r>
              <w:rPr>
                <w:sz w:val="16"/>
              </w:rPr>
              <w:t>Sname</w:t>
            </w:r>
            <w:proofErr w:type="spellEnd"/>
          </w:p>
        </w:tc>
        <w:tc>
          <w:tcPr>
            <w:tcW w:w="720" w:type="dxa"/>
          </w:tcPr>
          <w:p w:rsidR="00E7416E" w:rsidRDefault="00E7416E" w:rsidP="00B75508">
            <w:pPr>
              <w:rPr>
                <w:sz w:val="16"/>
              </w:rPr>
            </w:pPr>
          </w:p>
        </w:tc>
        <w:tc>
          <w:tcPr>
            <w:tcW w:w="810" w:type="dxa"/>
          </w:tcPr>
          <w:p w:rsidR="00E7416E" w:rsidRDefault="00E7416E" w:rsidP="00B75508">
            <w:pPr>
              <w:rPr>
                <w:sz w:val="16"/>
              </w:rPr>
            </w:pPr>
            <w:r>
              <w:rPr>
                <w:sz w:val="16"/>
              </w:rPr>
              <w:t>City</w:t>
            </w:r>
          </w:p>
        </w:tc>
      </w:tr>
      <w:tr w:rsidR="00E7416E" w:rsidTr="00B75508">
        <w:tc>
          <w:tcPr>
            <w:tcW w:w="648" w:type="dxa"/>
          </w:tcPr>
          <w:p w:rsidR="00E7416E" w:rsidRDefault="00E7416E" w:rsidP="00B75508">
            <w:pPr>
              <w:rPr>
                <w:sz w:val="16"/>
              </w:rPr>
            </w:pPr>
            <w:r>
              <w:rPr>
                <w:sz w:val="16"/>
              </w:rPr>
              <w:t>S1</w:t>
            </w:r>
          </w:p>
        </w:tc>
        <w:tc>
          <w:tcPr>
            <w:tcW w:w="720" w:type="dxa"/>
          </w:tcPr>
          <w:p w:rsidR="00E7416E" w:rsidRDefault="00E7416E" w:rsidP="00B75508">
            <w:pPr>
              <w:rPr>
                <w:sz w:val="16"/>
              </w:rPr>
            </w:pPr>
          </w:p>
        </w:tc>
        <w:tc>
          <w:tcPr>
            <w:tcW w:w="720" w:type="dxa"/>
          </w:tcPr>
          <w:p w:rsidR="00E7416E" w:rsidRDefault="00E7416E" w:rsidP="00B75508">
            <w:pPr>
              <w:rPr>
                <w:sz w:val="16"/>
              </w:rPr>
            </w:pPr>
          </w:p>
        </w:tc>
        <w:tc>
          <w:tcPr>
            <w:tcW w:w="810" w:type="dxa"/>
          </w:tcPr>
          <w:p w:rsidR="00E7416E" w:rsidRDefault="00E7416E" w:rsidP="00B75508">
            <w:pPr>
              <w:jc w:val="center"/>
              <w:rPr>
                <w:sz w:val="16"/>
              </w:rPr>
            </w:pPr>
            <w:smartTag w:uri="urn:schemas-microsoft-com:office:smarttags" w:element="place">
              <w:smartTag w:uri="urn:schemas-microsoft-com:office:smarttags" w:element="City">
                <w:r>
                  <w:rPr>
                    <w:sz w:val="16"/>
                  </w:rPr>
                  <w:t>Paris</w:t>
                </w:r>
              </w:smartTag>
            </w:smartTag>
          </w:p>
        </w:tc>
      </w:tr>
      <w:tr w:rsidR="00E7416E" w:rsidTr="00B75508">
        <w:tc>
          <w:tcPr>
            <w:tcW w:w="648" w:type="dxa"/>
          </w:tcPr>
          <w:p w:rsidR="00E7416E" w:rsidRDefault="00E7416E" w:rsidP="00B75508">
            <w:pPr>
              <w:rPr>
                <w:sz w:val="16"/>
              </w:rPr>
            </w:pPr>
            <w:r>
              <w:rPr>
                <w:sz w:val="16"/>
              </w:rPr>
              <w:t xml:space="preserve"> S2</w:t>
            </w:r>
          </w:p>
        </w:tc>
        <w:tc>
          <w:tcPr>
            <w:tcW w:w="720" w:type="dxa"/>
          </w:tcPr>
          <w:p w:rsidR="00E7416E" w:rsidRDefault="00E7416E" w:rsidP="00B75508">
            <w:pPr>
              <w:rPr>
                <w:sz w:val="16"/>
              </w:rPr>
            </w:pPr>
          </w:p>
        </w:tc>
        <w:tc>
          <w:tcPr>
            <w:tcW w:w="720" w:type="dxa"/>
          </w:tcPr>
          <w:p w:rsidR="00E7416E" w:rsidRDefault="00E7416E" w:rsidP="00B75508">
            <w:pPr>
              <w:rPr>
                <w:sz w:val="16"/>
              </w:rPr>
            </w:pPr>
          </w:p>
        </w:tc>
        <w:tc>
          <w:tcPr>
            <w:tcW w:w="810" w:type="dxa"/>
          </w:tcPr>
          <w:p w:rsidR="00E7416E" w:rsidRDefault="00E7416E" w:rsidP="00B75508">
            <w:pPr>
              <w:jc w:val="center"/>
              <w:rPr>
                <w:sz w:val="16"/>
              </w:rPr>
            </w:pPr>
            <w:smartTag w:uri="urn:schemas-microsoft-com:office:smarttags" w:element="place">
              <w:smartTag w:uri="urn:schemas-microsoft-com:office:smarttags" w:element="City">
                <w:r>
                  <w:rPr>
                    <w:sz w:val="16"/>
                  </w:rPr>
                  <w:t>London</w:t>
                </w:r>
              </w:smartTag>
            </w:smartTag>
          </w:p>
        </w:tc>
      </w:tr>
      <w:tr w:rsidR="00E7416E" w:rsidTr="00B75508">
        <w:tc>
          <w:tcPr>
            <w:tcW w:w="648" w:type="dxa"/>
          </w:tcPr>
          <w:p w:rsidR="00E7416E" w:rsidRDefault="00E7416E" w:rsidP="00B75508">
            <w:pPr>
              <w:rPr>
                <w:sz w:val="16"/>
              </w:rPr>
            </w:pPr>
            <w:r>
              <w:rPr>
                <w:sz w:val="16"/>
              </w:rPr>
              <w:t>S3</w:t>
            </w:r>
          </w:p>
        </w:tc>
        <w:tc>
          <w:tcPr>
            <w:tcW w:w="720" w:type="dxa"/>
          </w:tcPr>
          <w:p w:rsidR="00E7416E" w:rsidRDefault="00E7416E" w:rsidP="00B75508">
            <w:pPr>
              <w:rPr>
                <w:sz w:val="16"/>
              </w:rPr>
            </w:pPr>
          </w:p>
        </w:tc>
        <w:tc>
          <w:tcPr>
            <w:tcW w:w="720" w:type="dxa"/>
          </w:tcPr>
          <w:p w:rsidR="00E7416E" w:rsidRDefault="00E7416E" w:rsidP="00B75508">
            <w:pPr>
              <w:rPr>
                <w:sz w:val="16"/>
              </w:rPr>
            </w:pPr>
          </w:p>
        </w:tc>
        <w:tc>
          <w:tcPr>
            <w:tcW w:w="810" w:type="dxa"/>
          </w:tcPr>
          <w:p w:rsidR="00E7416E" w:rsidRDefault="00E7416E" w:rsidP="00B75508">
            <w:pPr>
              <w:jc w:val="center"/>
              <w:rPr>
                <w:sz w:val="16"/>
              </w:rPr>
            </w:pPr>
            <w:smartTag w:uri="urn:schemas-microsoft-com:office:smarttags" w:element="place">
              <w:smartTag w:uri="urn:schemas-microsoft-com:office:smarttags" w:element="City">
                <w:r>
                  <w:rPr>
                    <w:sz w:val="16"/>
                  </w:rPr>
                  <w:t>Paris</w:t>
                </w:r>
              </w:smartTag>
            </w:smartTag>
          </w:p>
        </w:tc>
      </w:tr>
      <w:tr w:rsidR="00E7416E" w:rsidTr="00B75508">
        <w:tc>
          <w:tcPr>
            <w:tcW w:w="648" w:type="dxa"/>
          </w:tcPr>
          <w:p w:rsidR="00E7416E" w:rsidRDefault="00E7416E" w:rsidP="00B75508">
            <w:pPr>
              <w:rPr>
                <w:sz w:val="16"/>
              </w:rPr>
            </w:pPr>
          </w:p>
        </w:tc>
        <w:tc>
          <w:tcPr>
            <w:tcW w:w="720" w:type="dxa"/>
          </w:tcPr>
          <w:p w:rsidR="00E7416E" w:rsidRDefault="00E7416E" w:rsidP="00B75508">
            <w:pPr>
              <w:rPr>
                <w:sz w:val="16"/>
              </w:rPr>
            </w:pPr>
          </w:p>
        </w:tc>
        <w:tc>
          <w:tcPr>
            <w:tcW w:w="720" w:type="dxa"/>
          </w:tcPr>
          <w:p w:rsidR="00E7416E" w:rsidRDefault="00E7416E" w:rsidP="00B75508">
            <w:pPr>
              <w:rPr>
                <w:sz w:val="16"/>
              </w:rPr>
            </w:pPr>
          </w:p>
        </w:tc>
        <w:tc>
          <w:tcPr>
            <w:tcW w:w="810" w:type="dxa"/>
          </w:tcPr>
          <w:p w:rsidR="00E7416E" w:rsidRDefault="00E7416E" w:rsidP="00B75508">
            <w:pPr>
              <w:jc w:val="center"/>
              <w:rPr>
                <w:sz w:val="16"/>
              </w:rPr>
            </w:pPr>
          </w:p>
        </w:tc>
      </w:tr>
      <w:tr w:rsidR="00E7416E" w:rsidTr="00B75508">
        <w:tc>
          <w:tcPr>
            <w:tcW w:w="648" w:type="dxa"/>
          </w:tcPr>
          <w:p w:rsidR="00E7416E" w:rsidRDefault="00E7416E" w:rsidP="00B75508">
            <w:pPr>
              <w:rPr>
                <w:sz w:val="16"/>
              </w:rPr>
            </w:pPr>
          </w:p>
        </w:tc>
        <w:tc>
          <w:tcPr>
            <w:tcW w:w="720" w:type="dxa"/>
          </w:tcPr>
          <w:p w:rsidR="00E7416E" w:rsidRDefault="00E7416E" w:rsidP="00B75508">
            <w:pPr>
              <w:rPr>
                <w:sz w:val="16"/>
              </w:rPr>
            </w:pPr>
          </w:p>
        </w:tc>
        <w:tc>
          <w:tcPr>
            <w:tcW w:w="720" w:type="dxa"/>
          </w:tcPr>
          <w:p w:rsidR="00E7416E" w:rsidRDefault="00E7416E" w:rsidP="00B75508">
            <w:pPr>
              <w:rPr>
                <w:sz w:val="16"/>
              </w:rPr>
            </w:pPr>
          </w:p>
        </w:tc>
        <w:tc>
          <w:tcPr>
            <w:tcW w:w="810" w:type="dxa"/>
          </w:tcPr>
          <w:p w:rsidR="00E7416E" w:rsidRDefault="00E7416E" w:rsidP="00B75508">
            <w:pPr>
              <w:rPr>
                <w:sz w:val="16"/>
              </w:rPr>
            </w:pPr>
          </w:p>
        </w:tc>
      </w:tr>
    </w:tbl>
    <w:p w:rsidR="00E7416E" w:rsidRDefault="003703CB" w:rsidP="00E7416E">
      <w:r>
        <w:rPr>
          <w:noProof/>
          <w:sz w:val="16"/>
        </w:rPr>
        <w:pict>
          <v:line id="_x0000_s1278" style="position:absolute;z-index:251645952;mso-position-horizontal-relative:text;mso-position-vertical-relative:text" from="151.05pt,8.5pt" to="199.05pt,8.5pt">
            <v:stroke startarrow="block"/>
          </v:line>
        </w:pict>
      </w:r>
      <w:r w:rsidR="00E7416E">
        <w:t>S6</w:t>
      </w:r>
      <w:r w:rsidR="00E7416E">
        <w:tab/>
      </w:r>
      <w:r w:rsidR="00E7416E">
        <w:tab/>
      </w:r>
      <w:r w:rsidR="00E7416E">
        <w:tab/>
        <w:t>Paris</w:t>
      </w:r>
      <w:r w:rsidR="00E7416E">
        <w:tab/>
      </w:r>
      <w:r w:rsidR="00E7416E">
        <w:tab/>
      </w:r>
      <w:r w:rsidR="00E7416E">
        <w:tab/>
        <w:t xml:space="preserve">Ta2 </w:t>
      </w:r>
      <w:proofErr w:type="spellStart"/>
      <w:r w:rsidR="00E7416E">
        <w:t>Xlock</w:t>
      </w:r>
      <w:proofErr w:type="spellEnd"/>
      <w:r w:rsidR="00E7416E">
        <w:t xml:space="preserve"> &amp; insert ok, no problem </w:t>
      </w:r>
    </w:p>
    <w:p w:rsidR="00E7416E" w:rsidRDefault="00E7416E" w:rsidP="00E7416E">
      <w:r>
        <w:t>according to our locking rules to date, but phantom occurs so need solution</w:t>
      </w:r>
    </w:p>
    <w:p w:rsidR="00E7416E" w:rsidRDefault="00E7416E" w:rsidP="00E7416E"/>
    <w:p w:rsidR="00C9278C" w:rsidRDefault="00E7416E" w:rsidP="00E7416E">
      <w:r>
        <w:t xml:space="preserve">Solution: Lock the table? Why/Why not?  </w:t>
      </w:r>
    </w:p>
    <w:p w:rsidR="00C9278C" w:rsidRDefault="00C9278C" w:rsidP="00E7416E"/>
    <w:p w:rsidR="00E7416E" w:rsidRDefault="00E7416E" w:rsidP="00E7416E">
      <w:r>
        <w:t>Alternative</w:t>
      </w:r>
      <w:r w:rsidR="00C9278C">
        <w:t xml:space="preserve"> Solution:</w:t>
      </w:r>
      <w:r>
        <w:t xml:space="preserve"> if</w:t>
      </w:r>
      <w:r w:rsidR="00C9278C">
        <w:t xml:space="preserve"> there is a secondary</w:t>
      </w:r>
      <w:r>
        <w:t xml:space="preserve"> key with an index defined on it then an insert must update that index e.g. city index.  If TA1 has a read lock on the index, then any concurrent update activity can be handled i.e. deny request &amp; place on wait.   (TA2 cannot (get X lock) on the S locked index)</w:t>
      </w:r>
    </w:p>
    <w:p w:rsidR="00E7416E" w:rsidRDefault="00E7416E" w:rsidP="00E7416E"/>
    <w:p w:rsidR="007344BC" w:rsidRDefault="007344BC" w:rsidP="00E7416E"/>
    <w:p w:rsidR="00E7416E" w:rsidRDefault="00E7416E" w:rsidP="00E7416E">
      <w:r>
        <w:lastRenderedPageBreak/>
        <w:t>Another example for phantom:</w:t>
      </w:r>
    </w:p>
    <w:p w:rsidR="00E7416E" w:rsidRDefault="00E7416E" w:rsidP="00E7416E"/>
    <w:p w:rsidR="00171B11" w:rsidRDefault="00E7416E" w:rsidP="00E7416E">
      <w:r>
        <w:t>W</w:t>
      </w:r>
      <w:r w:rsidRPr="00E92914">
        <w:t xml:space="preserve">hen you do a select with a where condition e.g. select * from student where </w:t>
      </w:r>
      <w:proofErr w:type="spellStart"/>
      <w:r w:rsidRPr="00E92914">
        <w:t>course_code</w:t>
      </w:r>
      <w:proofErr w:type="spellEnd"/>
      <w:r w:rsidRPr="00E92914">
        <w:t xml:space="preserve"> = 'ITS3', the system might (depending on the implementation) S lock all the row</w:t>
      </w:r>
      <w:r>
        <w:t>s for the students in that ITS class; let’s say 3</w:t>
      </w:r>
      <w:r w:rsidRPr="00E92914">
        <w:t xml:space="preserve">0 rows for </w:t>
      </w:r>
      <w:r>
        <w:t>the</w:t>
      </w:r>
      <w:r w:rsidRPr="00E92914">
        <w:t xml:space="preserve"> class of 30 students. But there is nothing to stop a concurrent transaction inserting a new student into the table using the ITS3 </w:t>
      </w:r>
      <w:proofErr w:type="spellStart"/>
      <w:r w:rsidRPr="00E92914">
        <w:t>course_code</w:t>
      </w:r>
      <w:proofErr w:type="spellEnd"/>
      <w:r w:rsidRPr="00E92914">
        <w:t xml:space="preserve">; All of a sudden there are 31 students in ITS3 but the reading(selecting) Transaction originally saw only 30.  This is a phantom. </w:t>
      </w:r>
    </w:p>
    <w:p w:rsidR="00171B11" w:rsidRDefault="00171B11" w:rsidP="00E7416E"/>
    <w:p w:rsidR="00E7416E" w:rsidRPr="00E92914" w:rsidRDefault="00E7416E" w:rsidP="00E7416E">
      <w:r w:rsidRPr="00E92914">
        <w:t xml:space="preserve">The question is can the </w:t>
      </w:r>
      <w:proofErr w:type="gramStart"/>
      <w:r w:rsidRPr="00E92914">
        <w:t>reading(</w:t>
      </w:r>
      <w:proofErr w:type="gramEnd"/>
      <w:r w:rsidRPr="00E92914">
        <w:t xml:space="preserve">selecting) transaction prevent something that didn’t exist when they began their transaction. This new row did not exist when the reading(select) transactions got S locks on the 30 rows; Instead of tuple locks, you could lock the entire data table to stop any inserts/updates.  Alternatively, if there is an access path such as an index on the </w:t>
      </w:r>
      <w:proofErr w:type="spellStart"/>
      <w:r w:rsidRPr="00E92914">
        <w:t>course_code</w:t>
      </w:r>
      <w:proofErr w:type="spellEnd"/>
      <w:r w:rsidRPr="00E92914">
        <w:t xml:space="preserve"> column, simply lock that index for value ITS3;  concurrent transactions that need to modify the table must also update the index. These </w:t>
      </w:r>
      <w:proofErr w:type="spellStart"/>
      <w:r w:rsidRPr="00E92914">
        <w:t>can not</w:t>
      </w:r>
      <w:proofErr w:type="spellEnd"/>
      <w:r w:rsidRPr="00E92914">
        <w:t xml:space="preserve"> proceed as they are locked out of updating the index.</w:t>
      </w:r>
    </w:p>
    <w:p w:rsidR="00E7416E" w:rsidRDefault="00E7416E"/>
    <w:p w:rsidR="005E2B33" w:rsidRDefault="005E2B33">
      <w:r>
        <w:rPr>
          <w:b/>
          <w:u w:val="single"/>
        </w:rPr>
        <w:t>Context:</w:t>
      </w:r>
    </w:p>
    <w:p w:rsidR="005E2B33" w:rsidRDefault="005E2B33">
      <w:r>
        <w:t xml:space="preserve">We have </w:t>
      </w:r>
      <w:r w:rsidR="00E659A3">
        <w:t>our basis elements and the rules governing how they are used. But how do we gauge if these rules work correctly?  We need to define some notion of correctness.</w:t>
      </w:r>
    </w:p>
    <w:p w:rsidR="0042624C" w:rsidRDefault="0042624C">
      <w:pPr>
        <w:rPr>
          <w:b/>
          <w:u w:val="single"/>
        </w:rPr>
      </w:pPr>
    </w:p>
    <w:p w:rsidR="00E13830" w:rsidRDefault="00E13830">
      <w:proofErr w:type="spellStart"/>
      <w:r>
        <w:rPr>
          <w:b/>
          <w:u w:val="single"/>
        </w:rPr>
        <w:t>Serializabi</w:t>
      </w:r>
      <w:r w:rsidR="00E659A3">
        <w:rPr>
          <w:b/>
          <w:u w:val="single"/>
        </w:rPr>
        <w:t>l</w:t>
      </w:r>
      <w:r>
        <w:rPr>
          <w:b/>
          <w:u w:val="single"/>
        </w:rPr>
        <w:t>ity</w:t>
      </w:r>
      <w:proofErr w:type="spellEnd"/>
      <w:r>
        <w:t xml:space="preserve"> </w:t>
      </w:r>
    </w:p>
    <w:p w:rsidR="00E13830" w:rsidRDefault="00E13830"/>
    <w:p w:rsidR="00E13830" w:rsidRDefault="00E13830">
      <w:proofErr w:type="spellStart"/>
      <w:r>
        <w:t>Serializability</w:t>
      </w:r>
      <w:proofErr w:type="spellEnd"/>
      <w:r>
        <w:t xml:space="preserve"> is the </w:t>
      </w:r>
      <w:r>
        <w:rPr>
          <w:b/>
        </w:rPr>
        <w:t>criterion for correctness for concurrency control</w:t>
      </w:r>
      <w:r>
        <w:t>.  We know that running transactions serially i.e. one after the other is a guaranteed way of insuring correctness, however in an efficient multi-user system</w:t>
      </w:r>
      <w:r w:rsidR="00CE53ED">
        <w:t>,</w:t>
      </w:r>
      <w:r>
        <w:t xml:space="preserve"> concurrency is a must.  We also know that transactions operating on different/disjoint sections of the database or read only, must also be correct as no interference is possible and therefore no inconsistencies can occur.  We need to define what general concurrent activity is correct.   Note: assume interactive/on-line systems therefore we do not know in advance (except for embedded/precompiled) what to expect i.e. cannot analyse and determine correctness.</w:t>
      </w:r>
    </w:p>
    <w:p w:rsidR="00C9278C" w:rsidRDefault="00C9278C" w:rsidP="00C9278C"/>
    <w:p w:rsidR="00C9278C" w:rsidRDefault="003703CB" w:rsidP="00C9278C">
      <w:r>
        <w:rPr>
          <w:noProof/>
          <w:lang w:eastAsia="en-IE"/>
        </w:rPr>
        <w:pict>
          <v:shape id="_x0000_s1297" type="#_x0000_t32" style="position:absolute;margin-left:31.05pt;margin-top:7.55pt;width:97.95pt;height:1pt;flip:y;z-index:251664384" o:connectortype="straight">
            <v:stroke endarrow="block"/>
          </v:shape>
        </w:pict>
      </w:r>
      <w:r w:rsidR="00C9278C">
        <w:t xml:space="preserve">Time </w:t>
      </w:r>
    </w:p>
    <w:p w:rsidR="00C9278C" w:rsidRDefault="003703CB" w:rsidP="00C9278C">
      <w:r>
        <w:rPr>
          <w:noProof/>
          <w:sz w:val="20"/>
        </w:rPr>
        <w:pict>
          <v:rect id="_x0000_s1295" style="position:absolute;margin-left:31.05pt;margin-top:11.2pt;width:108pt;height:30pt;z-index:-251654144;mso-wrap-edited:f" wrapcoords="-540 0 -540 21600 22140 21600 22140 0 -540 0"/>
        </w:pict>
      </w:r>
      <w:r w:rsidR="00C9278C">
        <w:tab/>
      </w:r>
      <w:r w:rsidR="00C9278C">
        <w:tab/>
      </w:r>
      <w:r w:rsidR="00C9278C">
        <w:tab/>
      </w:r>
      <w:r w:rsidR="00C9278C">
        <w:tab/>
      </w:r>
      <w:r w:rsidR="00C9278C">
        <w:tab/>
      </w:r>
    </w:p>
    <w:p w:rsidR="00C9278C" w:rsidRDefault="00C9278C" w:rsidP="00C9278C">
      <w:r>
        <w:t>Serial  T1—T2—T3……</w:t>
      </w:r>
      <w:r>
        <w:tab/>
      </w:r>
    </w:p>
    <w:p w:rsidR="00C9278C" w:rsidRDefault="00C9278C" w:rsidP="00C9278C"/>
    <w:p w:rsidR="00C9278C" w:rsidRDefault="00C9278C" w:rsidP="00C9278C">
      <w:r>
        <w:t xml:space="preserve">zero concurrency but 100% correct i.e. maximum </w:t>
      </w:r>
      <w:proofErr w:type="spellStart"/>
      <w:r>
        <w:t>serializability</w:t>
      </w:r>
      <w:proofErr w:type="spellEnd"/>
    </w:p>
    <w:p w:rsidR="00C9278C" w:rsidRDefault="00C9278C" w:rsidP="00C9278C"/>
    <w:p w:rsidR="00C9278C" w:rsidRDefault="003703CB" w:rsidP="00C9278C">
      <w:pPr>
        <w:ind w:left="1440" w:hanging="1440"/>
      </w:pPr>
      <w:r>
        <w:rPr>
          <w:noProof/>
          <w:lang w:eastAsia="en-IE"/>
        </w:rPr>
        <w:pict>
          <v:shape id="_x0000_s1298" type="#_x0000_t32" style="position:absolute;left:0;text-align:left;margin-left:31.05pt;margin-top:7.45pt;width:41.95pt;height:.05pt;z-index:251665408" o:connectortype="straight">
            <v:stroke endarrow="block"/>
          </v:shape>
        </w:pict>
      </w:r>
      <w:r w:rsidR="00C9278C">
        <w:t xml:space="preserve">Time </w:t>
      </w:r>
      <w:r w:rsidR="00C9278C">
        <w:tab/>
        <w:t xml:space="preserve"> </w:t>
      </w:r>
    </w:p>
    <w:p w:rsidR="00C9278C" w:rsidRDefault="003703CB" w:rsidP="00C9278C">
      <w:r>
        <w:rPr>
          <w:noProof/>
          <w:sz w:val="20"/>
        </w:rPr>
        <w:pict>
          <v:rect id="_x0000_s1296" style="position:absolute;margin-left:19.05pt;margin-top:7.3pt;width:42pt;height:66pt;z-index:-251653120;mso-wrap-edited:f" wrapcoords="-900 0 -900 21600 22500 21600 22500 0 -900 0"/>
        </w:pict>
      </w:r>
    </w:p>
    <w:p w:rsidR="00C9278C" w:rsidRDefault="00C9278C" w:rsidP="00C9278C">
      <w:pPr>
        <w:ind w:firstLine="720"/>
      </w:pPr>
      <w:r>
        <w:t xml:space="preserve">T1      100% concurrency: </w:t>
      </w:r>
      <w:r w:rsidR="007F4ACC">
        <w:t>all transactions executed in parallel.</w:t>
      </w:r>
    </w:p>
    <w:p w:rsidR="00C9278C" w:rsidRDefault="00C9278C" w:rsidP="00C9278C">
      <w:r>
        <w:tab/>
        <w:t>T2</w:t>
      </w:r>
    </w:p>
    <w:p w:rsidR="00C9278C" w:rsidRDefault="00C9278C" w:rsidP="00C9278C">
      <w:pPr>
        <w:ind w:firstLine="720"/>
      </w:pPr>
      <w:r>
        <w:t>T3</w:t>
      </w:r>
    </w:p>
    <w:p w:rsidR="00C9278C" w:rsidRDefault="00C9278C" w:rsidP="00C9278C">
      <w:r>
        <w:tab/>
        <w:t>--</w:t>
      </w:r>
    </w:p>
    <w:p w:rsidR="00C9278C" w:rsidRDefault="00C9278C" w:rsidP="00C9278C"/>
    <w:p w:rsidR="00C9278C" w:rsidRDefault="00C9278C" w:rsidP="00C9278C">
      <w:pPr>
        <w:ind w:left="1440" w:hanging="1440"/>
      </w:pPr>
      <w:r>
        <w:t xml:space="preserve">All running together, no restrictions, correctness almost impossible to maintain in a shared data environment.  </w:t>
      </w:r>
    </w:p>
    <w:p w:rsidR="00E13830" w:rsidRDefault="00E13830">
      <w:r>
        <w:lastRenderedPageBreak/>
        <w:t xml:space="preserve">A </w:t>
      </w:r>
      <w:r>
        <w:rPr>
          <w:b/>
          <w:u w:val="single"/>
        </w:rPr>
        <w:t>schedule</w:t>
      </w:r>
      <w:r>
        <w:t xml:space="preserve"> is any execution of a set of transactions i.e. the scheduling of the reads and writes of the transactions.  A </w:t>
      </w:r>
      <w:r>
        <w:rPr>
          <w:b/>
        </w:rPr>
        <w:t>serial schedule</w:t>
      </w:r>
      <w:r>
        <w:t xml:space="preserve"> is transactions run one after another.  An </w:t>
      </w:r>
      <w:r>
        <w:rPr>
          <w:b/>
        </w:rPr>
        <w:t>interleaved schedul</w:t>
      </w:r>
      <w:r w:rsidR="008A7A0D">
        <w:rPr>
          <w:b/>
        </w:rPr>
        <w:t>e</w:t>
      </w:r>
      <w:r>
        <w:t xml:space="preserve"> is concurrent execution of the reads/writes.</w:t>
      </w:r>
    </w:p>
    <w:p w:rsidR="00E13830" w:rsidRDefault="00E13830"/>
    <w:p w:rsidR="00E13830" w:rsidRDefault="00E13830">
      <w:pPr>
        <w:rPr>
          <w:b/>
        </w:rPr>
      </w:pPr>
      <w:r>
        <w:rPr>
          <w:b/>
        </w:rPr>
        <w:t xml:space="preserve">An interleaved schedule is termed </w:t>
      </w:r>
      <w:proofErr w:type="spellStart"/>
      <w:r>
        <w:rPr>
          <w:b/>
          <w:u w:val="single"/>
        </w:rPr>
        <w:t>serializable</w:t>
      </w:r>
      <w:proofErr w:type="spellEnd"/>
      <w:r>
        <w:rPr>
          <w:b/>
        </w:rPr>
        <w:t xml:space="preserve"> if it produces the same results as </w:t>
      </w:r>
      <w:r>
        <w:rPr>
          <w:b/>
          <w:u w:val="single"/>
        </w:rPr>
        <w:t>some</w:t>
      </w:r>
      <w:r>
        <w:rPr>
          <w:b/>
        </w:rPr>
        <w:t xml:space="preserve"> serial execution of the same transactions.</w:t>
      </w:r>
    </w:p>
    <w:p w:rsidR="00E13830" w:rsidRDefault="00E13830">
      <w:pPr>
        <w:rPr>
          <w:b/>
          <w:u w:val="single"/>
        </w:rPr>
      </w:pPr>
    </w:p>
    <w:p w:rsidR="005A1E23" w:rsidRDefault="00E13830">
      <w:r>
        <w:t xml:space="preserve">Note that two different schedules of the same set of transactions can produce different results; i.e. </w:t>
      </w:r>
      <w:proofErr w:type="spellStart"/>
      <w:r>
        <w:t>TransactionA</w:t>
      </w:r>
      <w:proofErr w:type="spellEnd"/>
      <w:r>
        <w:t xml:space="preserve"> followed by </w:t>
      </w:r>
      <w:proofErr w:type="spellStart"/>
      <w:r>
        <w:t>Transac</w:t>
      </w:r>
      <w:r w:rsidR="007F4ACC">
        <w:t>tionB</w:t>
      </w:r>
      <w:proofErr w:type="spellEnd"/>
      <w:r w:rsidR="007F4ACC">
        <w:t xml:space="preserve"> m</w:t>
      </w:r>
      <w:r w:rsidR="00603D71">
        <w:t xml:space="preserve">  </w:t>
      </w:r>
      <w:r w:rsidR="008165D7">
        <w:t xml:space="preserve"> </w:t>
      </w:r>
      <w:r>
        <w:t xml:space="preserve">ay produce different results than B then A yet both are correct : see lost update problem.  The same therefore applies to interleaved schedules.  A given interleaved schedule can be serialised in a number of ways, each of which can be correct.  </w:t>
      </w:r>
    </w:p>
    <w:p w:rsidR="00710797" w:rsidRDefault="00710797"/>
    <w:p w:rsidR="00E13830" w:rsidRDefault="00E13830">
      <w:r>
        <w:t>Obviously if transactions read only or read/update separate items no problems can arise and any concurrency</w:t>
      </w:r>
      <w:r w:rsidR="00494819">
        <w:t xml:space="preserve"> </w:t>
      </w:r>
      <w:r>
        <w:t xml:space="preserve">(schedule) is guaranteed correct.  From our earlier examples we can see that it is ordering of updates and reads that can cause problems/conflicts and so we must examine in more detail.  The order of conflicting activity must be the same as some serial ordering of the operations.  </w:t>
      </w:r>
    </w:p>
    <w:p w:rsidR="005A1E23" w:rsidRDefault="005A1E23">
      <w:pPr>
        <w:rPr>
          <w:b/>
        </w:rPr>
      </w:pPr>
    </w:p>
    <w:p w:rsidR="00E13830" w:rsidRPr="00E659A3" w:rsidRDefault="00E659A3">
      <w:r>
        <w:rPr>
          <w:b/>
        </w:rPr>
        <w:t xml:space="preserve">Context: </w:t>
      </w:r>
      <w:r>
        <w:t xml:space="preserve">We are now in a position to gauge if our rules of lock operation adhere to our rules </w:t>
      </w:r>
      <w:r w:rsidR="00B074B0">
        <w:t>of</w:t>
      </w:r>
      <w:r>
        <w:t xml:space="preserve"> correctness for concurrent transactions working in a DB environment.  </w:t>
      </w:r>
    </w:p>
    <w:p w:rsidR="00E659A3" w:rsidRPr="00E659A3" w:rsidRDefault="00E659A3"/>
    <w:p w:rsidR="00E13830" w:rsidRDefault="00E13830">
      <w:r>
        <w:rPr>
          <w:b/>
        </w:rPr>
        <w:t xml:space="preserve">Locking and </w:t>
      </w:r>
      <w:proofErr w:type="spellStart"/>
      <w:r>
        <w:rPr>
          <w:b/>
        </w:rPr>
        <w:t>Serializability</w:t>
      </w:r>
      <w:proofErr w:type="spellEnd"/>
    </w:p>
    <w:p w:rsidR="00E13830" w:rsidRDefault="00E13830"/>
    <w:p w:rsidR="00C9278C" w:rsidRDefault="00E13830">
      <w:r>
        <w:t xml:space="preserve">The Data Access Protocol outlined earlier </w:t>
      </w:r>
      <w:r>
        <w:rPr>
          <w:b/>
        </w:rPr>
        <w:t xml:space="preserve">does not guarantee </w:t>
      </w:r>
      <w:proofErr w:type="spellStart"/>
      <w:r>
        <w:rPr>
          <w:b/>
        </w:rPr>
        <w:t>serializability</w:t>
      </w:r>
      <w:proofErr w:type="spellEnd"/>
      <w:r>
        <w:t xml:space="preserve">.  The problem with the protocol is that it </w:t>
      </w:r>
      <w:r w:rsidRPr="00E659A3">
        <w:rPr>
          <w:b/>
        </w:rPr>
        <w:t xml:space="preserve">does </w:t>
      </w:r>
      <w:r w:rsidR="00C47515" w:rsidRPr="00E659A3">
        <w:rPr>
          <w:b/>
        </w:rPr>
        <w:t xml:space="preserve">NOT </w:t>
      </w:r>
      <w:r w:rsidRPr="00E659A3">
        <w:rPr>
          <w:b/>
        </w:rPr>
        <w:t>explicitly prohibit the release of a lock(s) early</w:t>
      </w:r>
      <w:r>
        <w:t xml:space="preserve"> i.e. before the transaction terminates.  </w:t>
      </w:r>
    </w:p>
    <w:p w:rsidR="00C9278C" w:rsidRDefault="00C9278C"/>
    <w:p w:rsidR="00C9278C" w:rsidRDefault="00C9278C">
      <w:r>
        <w:t>This can lead to the following 2 possibilities:</w:t>
      </w:r>
    </w:p>
    <w:p w:rsidR="00C9278C" w:rsidRDefault="00C9278C">
      <w:r>
        <w:t xml:space="preserve"> </w:t>
      </w:r>
    </w:p>
    <w:p w:rsidR="00C9278C" w:rsidRDefault="00E13830">
      <w:r>
        <w:t xml:space="preserve">If a transaction, say TA1, is permitted to </w:t>
      </w:r>
    </w:p>
    <w:p w:rsidR="00C9278C" w:rsidRDefault="00C9278C"/>
    <w:p w:rsidR="00C9278C" w:rsidRDefault="00E13830" w:rsidP="00C9278C">
      <w:pPr>
        <w:numPr>
          <w:ilvl w:val="0"/>
          <w:numId w:val="11"/>
        </w:numPr>
      </w:pPr>
      <w:r>
        <w:t xml:space="preserve">release or </w:t>
      </w:r>
    </w:p>
    <w:p w:rsidR="00C9278C" w:rsidRDefault="00E13830" w:rsidP="00C9278C">
      <w:pPr>
        <w:numPr>
          <w:ilvl w:val="0"/>
          <w:numId w:val="11"/>
        </w:numPr>
      </w:pPr>
      <w:r>
        <w:t xml:space="preserve">downgrade a lock </w:t>
      </w:r>
    </w:p>
    <w:p w:rsidR="00C9278C" w:rsidRDefault="00C9278C" w:rsidP="00C9278C"/>
    <w:p w:rsidR="00C9278C" w:rsidRDefault="00E13830" w:rsidP="00C9278C">
      <w:r>
        <w:t>before a COMMIT/ROLLBACK and continues processing other data items, then it is always possible to devise a set of concurrent transactions to render the database inconsistent from TA1s perspective i.e. update the values of the data items released; these have now changed during the lifetime of TA1 and are therefo</w:t>
      </w:r>
      <w:r w:rsidR="005238DA">
        <w:t>re unreliable</w:t>
      </w:r>
      <w:r>
        <w:t xml:space="preserve">.  </w:t>
      </w:r>
    </w:p>
    <w:p w:rsidR="00C9278C" w:rsidRDefault="00C9278C" w:rsidP="00C9278C"/>
    <w:p w:rsidR="00E13830" w:rsidRDefault="00E13830" w:rsidP="00C9278C">
      <w:r>
        <w:t xml:space="preserve">We need to introduce a protocol that guarantees </w:t>
      </w:r>
      <w:proofErr w:type="spellStart"/>
      <w:r>
        <w:t>serializability</w:t>
      </w:r>
      <w:proofErr w:type="spellEnd"/>
      <w:r>
        <w:t>.</w:t>
      </w:r>
    </w:p>
    <w:p w:rsidR="00E13830" w:rsidRDefault="00E13830"/>
    <w:p w:rsidR="00E13830" w:rsidRDefault="00E13830">
      <w:r>
        <w:rPr>
          <w:b/>
        </w:rPr>
        <w:t>Two-Phase Locking Protocol</w:t>
      </w:r>
      <w:r>
        <w:t>.</w:t>
      </w:r>
    </w:p>
    <w:p w:rsidR="00E13830" w:rsidRDefault="00E13830">
      <w:pPr>
        <w:pBdr>
          <w:top w:val="single" w:sz="6" w:space="1" w:color="auto"/>
          <w:left w:val="single" w:sz="6" w:space="1" w:color="auto"/>
          <w:bottom w:val="single" w:sz="6" w:space="1" w:color="auto"/>
          <w:right w:val="single" w:sz="6" w:space="1" w:color="auto"/>
        </w:pBdr>
      </w:pPr>
    </w:p>
    <w:p w:rsidR="00E13830" w:rsidRDefault="00E13830">
      <w:pPr>
        <w:numPr>
          <w:ilvl w:val="0"/>
          <w:numId w:val="7"/>
        </w:numPr>
        <w:pBdr>
          <w:top w:val="single" w:sz="6" w:space="1" w:color="auto"/>
          <w:left w:val="single" w:sz="6" w:space="1" w:color="auto"/>
          <w:bottom w:val="single" w:sz="6" w:space="1" w:color="auto"/>
          <w:right w:val="single" w:sz="6" w:space="1" w:color="auto"/>
        </w:pBdr>
      </w:pPr>
      <w:r>
        <w:t>Before operating on any object a transaction must acquire a suitable lock on that object.</w:t>
      </w:r>
    </w:p>
    <w:p w:rsidR="00E13830" w:rsidRDefault="00E13830">
      <w:pPr>
        <w:numPr>
          <w:ilvl w:val="0"/>
          <w:numId w:val="7"/>
        </w:numPr>
        <w:pBdr>
          <w:top w:val="single" w:sz="6" w:space="1" w:color="auto"/>
          <w:left w:val="single" w:sz="6" w:space="1" w:color="auto"/>
          <w:bottom w:val="single" w:sz="6" w:space="1" w:color="auto"/>
          <w:right w:val="single" w:sz="6" w:space="1" w:color="auto"/>
        </w:pBdr>
      </w:pPr>
      <w:r>
        <w:t>After releasing a lock, a transaction must never go on to acquire any more locks.</w:t>
      </w:r>
    </w:p>
    <w:p w:rsidR="00E13830" w:rsidRDefault="00E13830">
      <w:pPr>
        <w:pBdr>
          <w:top w:val="single" w:sz="6" w:space="1" w:color="auto"/>
          <w:left w:val="single" w:sz="6" w:space="1" w:color="auto"/>
          <w:bottom w:val="single" w:sz="6" w:space="1" w:color="auto"/>
          <w:right w:val="single" w:sz="6" w:space="1" w:color="auto"/>
        </w:pBdr>
      </w:pPr>
    </w:p>
    <w:p w:rsidR="00E13830" w:rsidRDefault="00E13830">
      <w:r>
        <w:t xml:space="preserve">We can state that if all transactions follow the 2PL protocol then all interleaved schedules are </w:t>
      </w:r>
      <w:proofErr w:type="spellStart"/>
      <w:r>
        <w:t>serializable</w:t>
      </w:r>
      <w:proofErr w:type="spellEnd"/>
      <w:r>
        <w:t>.</w:t>
      </w:r>
    </w:p>
    <w:p w:rsidR="00035B49" w:rsidRPr="00035B49" w:rsidRDefault="00035B49">
      <w:pPr>
        <w:rPr>
          <w:b/>
          <w:u w:val="single"/>
        </w:rPr>
      </w:pPr>
      <w:proofErr w:type="gramStart"/>
      <w:r w:rsidRPr="00035B49">
        <w:rPr>
          <w:b/>
          <w:u w:val="single"/>
        </w:rPr>
        <w:lastRenderedPageBreak/>
        <w:t>DAP</w:t>
      </w:r>
      <w:proofErr w:type="gramEnd"/>
      <w:r w:rsidRPr="00035B49">
        <w:rPr>
          <w:b/>
          <w:u w:val="single"/>
        </w:rPr>
        <w:t xml:space="preserve"> Version 2 Strong</w:t>
      </w:r>
      <w:r w:rsidR="0033513E">
        <w:rPr>
          <w:b/>
          <w:u w:val="single"/>
        </w:rPr>
        <w:t xml:space="preserve"> (preventing early release of locks)</w:t>
      </w:r>
    </w:p>
    <w:p w:rsidR="00E13830" w:rsidRDefault="003703CB">
      <w:r>
        <w:rPr>
          <w:noProof/>
          <w:lang w:eastAsia="en-IE"/>
        </w:rPr>
        <w:pict>
          <v:rect id="_x0000_s1313" style="position:absolute;margin-left:-8.25pt;margin-top:7.65pt;width:437.25pt;height:44.3pt;z-index:251678720">
            <v:fill opacity="0"/>
          </v:rect>
        </w:pict>
      </w:r>
    </w:p>
    <w:p w:rsidR="0033513E" w:rsidRDefault="0033513E">
      <w:pPr>
        <w:rPr>
          <w:b/>
        </w:rPr>
      </w:pPr>
      <w:r>
        <w:rPr>
          <w:b/>
        </w:rPr>
        <w:t>M</w:t>
      </w:r>
      <w:r w:rsidR="00E13830" w:rsidRPr="00CA6588">
        <w:rPr>
          <w:b/>
        </w:rPr>
        <w:t xml:space="preserve">odify the DAP point 3 to state that </w:t>
      </w:r>
    </w:p>
    <w:p w:rsidR="00E13830" w:rsidRDefault="00E13830" w:rsidP="0033513E">
      <w:pPr>
        <w:pStyle w:val="ListParagraph"/>
        <w:numPr>
          <w:ilvl w:val="0"/>
          <w:numId w:val="14"/>
        </w:numPr>
        <w:rPr>
          <w:b/>
        </w:rPr>
      </w:pPr>
      <w:r w:rsidRPr="0033513E">
        <w:rPr>
          <w:b/>
        </w:rPr>
        <w:t>all locks must be held until CO</w:t>
      </w:r>
      <w:r w:rsidR="0033513E">
        <w:rPr>
          <w:b/>
        </w:rPr>
        <w:t>MMIT or ROLLBACK</w:t>
      </w:r>
    </w:p>
    <w:p w:rsidR="0033513E" w:rsidRPr="0033513E" w:rsidRDefault="0033513E" w:rsidP="0033513E">
      <w:pPr>
        <w:pStyle w:val="ListParagraph"/>
        <w:rPr>
          <w:b/>
        </w:rPr>
      </w:pPr>
    </w:p>
    <w:p w:rsidR="00E13830" w:rsidRDefault="00E13830">
      <w:pPr>
        <w:rPr>
          <w:b/>
        </w:rPr>
      </w:pPr>
    </w:p>
    <w:p w:rsidR="009805C9" w:rsidRDefault="009805C9">
      <w:pPr>
        <w:rPr>
          <w:b/>
        </w:rPr>
      </w:pPr>
      <w:r>
        <w:rPr>
          <w:b/>
        </w:rPr>
        <w:t xml:space="preserve">Why </w:t>
      </w:r>
      <w:proofErr w:type="gramStart"/>
      <w:r>
        <w:rPr>
          <w:b/>
        </w:rPr>
        <w:t>might a lock be released</w:t>
      </w:r>
      <w:proofErr w:type="gramEnd"/>
      <w:r>
        <w:rPr>
          <w:b/>
        </w:rPr>
        <w:t>?   See note on U locks for Index Root nodes</w:t>
      </w:r>
    </w:p>
    <w:p w:rsidR="009805C9" w:rsidRDefault="009805C9">
      <w:pPr>
        <w:rPr>
          <w:b/>
        </w:rPr>
      </w:pPr>
    </w:p>
    <w:p w:rsidR="00E659A3" w:rsidRPr="00E659A3" w:rsidRDefault="00E659A3">
      <w:r>
        <w:rPr>
          <w:b/>
        </w:rPr>
        <w:t xml:space="preserve">Context: </w:t>
      </w:r>
      <w:r>
        <w:t>Do we always require absolute correctness? This is obviously an ideal, but enforcing 100% correctness comes at a cost and may have undesirable consequences in certain types of situations (i.e. types of applications).</w:t>
      </w:r>
      <w:r w:rsidR="00B074B0">
        <w:t xml:space="preserve"> We therefore introduce Isolation Levels.</w:t>
      </w:r>
    </w:p>
    <w:p w:rsidR="00B44801" w:rsidRDefault="00B44801">
      <w:pPr>
        <w:rPr>
          <w:b/>
        </w:rPr>
      </w:pPr>
    </w:p>
    <w:p w:rsidR="00E13830" w:rsidRPr="007344BC" w:rsidRDefault="00E13830">
      <w:pPr>
        <w:rPr>
          <w:sz w:val="28"/>
          <w:szCs w:val="28"/>
        </w:rPr>
      </w:pPr>
      <w:r w:rsidRPr="007344BC">
        <w:rPr>
          <w:b/>
          <w:sz w:val="28"/>
          <w:szCs w:val="28"/>
        </w:rPr>
        <w:t>Isolation Levels</w:t>
      </w:r>
      <w:r w:rsidRPr="007344BC">
        <w:rPr>
          <w:sz w:val="28"/>
          <w:szCs w:val="28"/>
        </w:rPr>
        <w:t>:</w:t>
      </w:r>
    </w:p>
    <w:p w:rsidR="00E13830" w:rsidRDefault="00E13830"/>
    <w:p w:rsidR="00E13830" w:rsidRDefault="00E13830">
      <w:r>
        <w:t>What are they?</w:t>
      </w:r>
    </w:p>
    <w:p w:rsidR="00E13830" w:rsidRDefault="00E13830">
      <w:r>
        <w:t xml:space="preserve">These are levels of correctness for concurrent transactions. Different levels can be defined which describe the amount of interference a transaction is willing to accept from other concurrent transactions.  The highest level permits </w:t>
      </w:r>
      <w:proofErr w:type="spellStart"/>
      <w:r>
        <w:t>serializable</w:t>
      </w:r>
      <w:proofErr w:type="spellEnd"/>
      <w:r>
        <w:t xml:space="preserve"> schedules only</w:t>
      </w:r>
      <w:r w:rsidR="00E7416E">
        <w:t xml:space="preserve"> (100%</w:t>
      </w:r>
      <w:r>
        <w:t xml:space="preserve"> correct).  Lower levels allow more interference and therefore tolerate consistency errors occurring. Note they may not actually occur but the levels carry more </w:t>
      </w:r>
      <w:r>
        <w:rPr>
          <w:b/>
          <w:u w:val="single"/>
        </w:rPr>
        <w:t xml:space="preserve">risk </w:t>
      </w:r>
      <w:r>
        <w:t xml:space="preserve">of inconsistency (note </w:t>
      </w:r>
      <w:r w:rsidR="00CF0E34">
        <w:t xml:space="preserve">this is </w:t>
      </w:r>
      <w:r>
        <w:t>optimistic approach hoping no error occurs).</w:t>
      </w:r>
    </w:p>
    <w:p w:rsidR="00E13830" w:rsidRDefault="00E13830"/>
    <w:p w:rsidR="00E7416E" w:rsidRDefault="00E7416E" w:rsidP="00E7416E">
      <w:r>
        <w:t xml:space="preserve">Why are </w:t>
      </w:r>
      <w:r w:rsidR="00C9278C">
        <w:t>Isolation levels</w:t>
      </w:r>
      <w:r>
        <w:t xml:space="preserve"> useful?</w:t>
      </w:r>
    </w:p>
    <w:p w:rsidR="00E7416E" w:rsidRDefault="00E7416E" w:rsidP="00E7416E"/>
    <w:p w:rsidR="00E7416E" w:rsidRDefault="00E7416E" w:rsidP="00E7416E">
      <w:r>
        <w:t xml:space="preserve">Applying 2PL to guarantee </w:t>
      </w:r>
      <w:proofErr w:type="spellStart"/>
      <w:r>
        <w:t>serializability</w:t>
      </w:r>
      <w:proofErr w:type="spellEnd"/>
      <w:r>
        <w:t xml:space="preserve">/ correctness has implications for the amount of concurrency on the system e.g. if we can release locks early then other transactions can gain access to the database objects without waiting and therefore throughput on the system is increased i.e. concurrency is high.  On the other hand the stricter we are in implementing </w:t>
      </w:r>
      <w:proofErr w:type="spellStart"/>
      <w:r>
        <w:t>serializability</w:t>
      </w:r>
      <w:proofErr w:type="spellEnd"/>
      <w:r>
        <w:t xml:space="preserve"> means that we have less concurrency but we have greater guarantee of correctness.   To reduce resource contention thereby increasing concurrency some systems allow less than 100% </w:t>
      </w:r>
      <w:proofErr w:type="spellStart"/>
      <w:r>
        <w:t>serializability</w:t>
      </w:r>
      <w:proofErr w:type="spellEnd"/>
      <w:r>
        <w:t xml:space="preserve">.     </w:t>
      </w:r>
    </w:p>
    <w:p w:rsidR="00E7416E" w:rsidRDefault="00E7416E" w:rsidP="00E7416E"/>
    <w:p w:rsidR="00E7416E" w:rsidRDefault="00E7416E" w:rsidP="00E7416E">
      <w:r>
        <w:t>Further detail:</w:t>
      </w:r>
    </w:p>
    <w:p w:rsidR="00E7416E" w:rsidRDefault="00E7416E" w:rsidP="00E7416E"/>
    <w:p w:rsidR="00B06B32" w:rsidRDefault="00E7416E" w:rsidP="00B06B32">
      <w:r>
        <w:t xml:space="preserve"> </w:t>
      </w:r>
      <w:r w:rsidR="00B06B32">
        <w:t>The DBMS provides facilities for the user (application programmer) to set the level for the transaction. Note that systems vary in their implementation of isolation levels, some have limited levels, and others only have one (</w:t>
      </w:r>
      <w:proofErr w:type="spellStart"/>
      <w:r w:rsidR="00B06B32">
        <w:t>serializable</w:t>
      </w:r>
      <w:proofErr w:type="spellEnd"/>
      <w:r w:rsidR="00B06B32">
        <w:t xml:space="preserve">). </w:t>
      </w:r>
    </w:p>
    <w:p w:rsidR="00B06B32" w:rsidRDefault="00B06B32" w:rsidP="00B06B32"/>
    <w:p w:rsidR="00B06B32" w:rsidRDefault="00B06B32" w:rsidP="00B06B32">
      <w:r>
        <w:t xml:space="preserve">We will see in the concurrency practical that Ingres allows user specification of how locks are to be treated by the system thereby effectively implementing a level even though it does call it that i.e. In Ingres we can specify that Select is to take no Slock; this is not a level, but allows less than 100% </w:t>
      </w:r>
      <w:proofErr w:type="spellStart"/>
      <w:r>
        <w:t>serializability</w:t>
      </w:r>
      <w:proofErr w:type="spellEnd"/>
      <w:r>
        <w:t xml:space="preserve"> as it basically turns off  DAP.</w:t>
      </w:r>
    </w:p>
    <w:p w:rsidR="00E7416E" w:rsidRDefault="00E7416E" w:rsidP="00E7416E"/>
    <w:p w:rsidR="00E7416E" w:rsidRDefault="00E7416E" w:rsidP="007344BC">
      <w:pPr>
        <w:overflowPunct/>
        <w:autoSpaceDE/>
        <w:autoSpaceDN/>
        <w:adjustRightInd/>
        <w:textAlignment w:val="auto"/>
      </w:pPr>
      <w:r>
        <w:t xml:space="preserve">SQL recommends a SET ISOLATION LEVEL command </w:t>
      </w:r>
      <w:r w:rsidR="007344BC">
        <w:t xml:space="preserve">for programmers to use </w:t>
      </w:r>
      <w:r>
        <w:t>and it defines 4 levels. The figure below defines what problems each level handles.</w:t>
      </w:r>
    </w:p>
    <w:p w:rsidR="00E62F64" w:rsidRDefault="00E62F64">
      <w:pPr>
        <w:overflowPunct/>
        <w:autoSpaceDE/>
        <w:autoSpaceDN/>
        <w:adjustRightInd/>
        <w:textAlignment w:val="auto"/>
      </w:pPr>
    </w:p>
    <w:p w:rsidR="007344BC" w:rsidRDefault="00E62F64">
      <w:pPr>
        <w:overflowPunct/>
        <w:autoSpaceDE/>
        <w:autoSpaceDN/>
        <w:adjustRightInd/>
        <w:textAlignment w:val="auto"/>
      </w:pPr>
      <w:r>
        <w:t xml:space="preserve">MySQL transactions ref: </w:t>
      </w:r>
      <w:hyperlink r:id="rId9" w:history="1">
        <w:r w:rsidRPr="00E62F64">
          <w:rPr>
            <w:color w:val="0000FF"/>
            <w:u w:val="single"/>
          </w:rPr>
          <w:t>http://zetcode.com/databases/mysqltutorial/transactions/</w:t>
        </w:r>
      </w:hyperlink>
      <w:r>
        <w:t xml:space="preserve"> </w:t>
      </w:r>
      <w:r w:rsidR="007344BC">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1"/>
        <w:gridCol w:w="1379"/>
        <w:gridCol w:w="2883"/>
        <w:gridCol w:w="2132"/>
      </w:tblGrid>
      <w:tr w:rsidR="00E7416E" w:rsidTr="00B75508">
        <w:tc>
          <w:tcPr>
            <w:tcW w:w="2131" w:type="dxa"/>
          </w:tcPr>
          <w:p w:rsidR="00E7416E" w:rsidRDefault="00E7416E" w:rsidP="00B75508">
            <w:pPr>
              <w:jc w:val="center"/>
            </w:pPr>
            <w:r>
              <w:lastRenderedPageBreak/>
              <w:t>Isolation Level</w:t>
            </w:r>
          </w:p>
        </w:tc>
        <w:tc>
          <w:tcPr>
            <w:tcW w:w="1379" w:type="dxa"/>
          </w:tcPr>
          <w:p w:rsidR="00E7416E" w:rsidRDefault="00E7416E" w:rsidP="00B75508">
            <w:pPr>
              <w:jc w:val="center"/>
            </w:pPr>
            <w:r>
              <w:t>Dirty Read</w:t>
            </w:r>
          </w:p>
        </w:tc>
        <w:tc>
          <w:tcPr>
            <w:tcW w:w="2883" w:type="dxa"/>
          </w:tcPr>
          <w:p w:rsidR="00E7416E" w:rsidRDefault="00E7416E" w:rsidP="00B75508">
            <w:pPr>
              <w:jc w:val="center"/>
            </w:pPr>
            <w:r>
              <w:t>Non-repeatable Read</w:t>
            </w:r>
          </w:p>
        </w:tc>
        <w:tc>
          <w:tcPr>
            <w:tcW w:w="2132" w:type="dxa"/>
          </w:tcPr>
          <w:p w:rsidR="00E7416E" w:rsidRDefault="00E7416E" w:rsidP="00B75508">
            <w:pPr>
              <w:jc w:val="center"/>
            </w:pPr>
            <w:r>
              <w:t>Phantom</w:t>
            </w:r>
          </w:p>
        </w:tc>
      </w:tr>
      <w:tr w:rsidR="00E7416E" w:rsidTr="00B75508">
        <w:tc>
          <w:tcPr>
            <w:tcW w:w="2131" w:type="dxa"/>
          </w:tcPr>
          <w:p w:rsidR="00E7416E" w:rsidRDefault="00E7416E" w:rsidP="00B75508">
            <w:pPr>
              <w:jc w:val="center"/>
            </w:pPr>
            <w:r>
              <w:t>READ UNCOMMITTED</w:t>
            </w:r>
          </w:p>
        </w:tc>
        <w:tc>
          <w:tcPr>
            <w:tcW w:w="1379" w:type="dxa"/>
          </w:tcPr>
          <w:p w:rsidR="00E7416E" w:rsidRDefault="00E7416E" w:rsidP="00B75508">
            <w:pPr>
              <w:jc w:val="center"/>
            </w:pPr>
            <w:r>
              <w:t>Y</w:t>
            </w:r>
          </w:p>
        </w:tc>
        <w:tc>
          <w:tcPr>
            <w:tcW w:w="2883" w:type="dxa"/>
          </w:tcPr>
          <w:p w:rsidR="00E7416E" w:rsidRDefault="00E7416E" w:rsidP="00B75508">
            <w:pPr>
              <w:jc w:val="center"/>
            </w:pPr>
            <w:r>
              <w:t>Y</w:t>
            </w:r>
          </w:p>
        </w:tc>
        <w:tc>
          <w:tcPr>
            <w:tcW w:w="2132" w:type="dxa"/>
          </w:tcPr>
          <w:p w:rsidR="00E7416E" w:rsidRDefault="00E7416E" w:rsidP="00B75508">
            <w:pPr>
              <w:jc w:val="center"/>
            </w:pPr>
            <w:r>
              <w:t>Y</w:t>
            </w:r>
          </w:p>
        </w:tc>
      </w:tr>
      <w:tr w:rsidR="00E7416E" w:rsidTr="00B75508">
        <w:tc>
          <w:tcPr>
            <w:tcW w:w="2131" w:type="dxa"/>
          </w:tcPr>
          <w:p w:rsidR="00E7416E" w:rsidRDefault="00E7416E" w:rsidP="00B75508">
            <w:pPr>
              <w:jc w:val="center"/>
            </w:pPr>
            <w:r>
              <w:t>READ COMMITTED</w:t>
            </w:r>
          </w:p>
        </w:tc>
        <w:tc>
          <w:tcPr>
            <w:tcW w:w="1379" w:type="dxa"/>
          </w:tcPr>
          <w:p w:rsidR="00E7416E" w:rsidRDefault="00E7416E" w:rsidP="00B75508">
            <w:pPr>
              <w:jc w:val="center"/>
            </w:pPr>
            <w:r>
              <w:t>N</w:t>
            </w:r>
          </w:p>
        </w:tc>
        <w:tc>
          <w:tcPr>
            <w:tcW w:w="2883" w:type="dxa"/>
          </w:tcPr>
          <w:p w:rsidR="00E7416E" w:rsidRDefault="00E7416E" w:rsidP="00B75508">
            <w:pPr>
              <w:jc w:val="center"/>
            </w:pPr>
            <w:r>
              <w:t>Y</w:t>
            </w:r>
          </w:p>
        </w:tc>
        <w:tc>
          <w:tcPr>
            <w:tcW w:w="2132" w:type="dxa"/>
          </w:tcPr>
          <w:p w:rsidR="00E7416E" w:rsidRDefault="00E7416E" w:rsidP="00B75508">
            <w:pPr>
              <w:jc w:val="center"/>
            </w:pPr>
            <w:r>
              <w:t>Y</w:t>
            </w:r>
          </w:p>
        </w:tc>
      </w:tr>
      <w:tr w:rsidR="00E7416E" w:rsidTr="00B75508">
        <w:tc>
          <w:tcPr>
            <w:tcW w:w="2131" w:type="dxa"/>
          </w:tcPr>
          <w:p w:rsidR="00E7416E" w:rsidRDefault="00E7416E" w:rsidP="00B75508">
            <w:pPr>
              <w:jc w:val="center"/>
            </w:pPr>
            <w:r>
              <w:t>REPEATABLE</w:t>
            </w:r>
          </w:p>
        </w:tc>
        <w:tc>
          <w:tcPr>
            <w:tcW w:w="1379" w:type="dxa"/>
          </w:tcPr>
          <w:p w:rsidR="00E7416E" w:rsidRDefault="00E7416E" w:rsidP="00B75508">
            <w:pPr>
              <w:jc w:val="center"/>
            </w:pPr>
            <w:r>
              <w:t>N</w:t>
            </w:r>
          </w:p>
        </w:tc>
        <w:tc>
          <w:tcPr>
            <w:tcW w:w="2883" w:type="dxa"/>
          </w:tcPr>
          <w:p w:rsidR="00E7416E" w:rsidRDefault="00E7416E" w:rsidP="00B75508">
            <w:pPr>
              <w:jc w:val="center"/>
            </w:pPr>
            <w:r>
              <w:t>N</w:t>
            </w:r>
          </w:p>
        </w:tc>
        <w:tc>
          <w:tcPr>
            <w:tcW w:w="2132" w:type="dxa"/>
          </w:tcPr>
          <w:p w:rsidR="00E7416E" w:rsidRDefault="00E7416E" w:rsidP="00B75508">
            <w:pPr>
              <w:jc w:val="center"/>
            </w:pPr>
            <w:r>
              <w:t>Y</w:t>
            </w:r>
          </w:p>
        </w:tc>
      </w:tr>
      <w:tr w:rsidR="00E7416E" w:rsidTr="00B75508">
        <w:tc>
          <w:tcPr>
            <w:tcW w:w="2131" w:type="dxa"/>
          </w:tcPr>
          <w:p w:rsidR="00E7416E" w:rsidRDefault="00E7416E" w:rsidP="00B75508">
            <w:pPr>
              <w:jc w:val="center"/>
            </w:pPr>
            <w:r>
              <w:t>SERIALIZABLE</w:t>
            </w:r>
          </w:p>
        </w:tc>
        <w:tc>
          <w:tcPr>
            <w:tcW w:w="1379" w:type="dxa"/>
          </w:tcPr>
          <w:p w:rsidR="00E7416E" w:rsidRDefault="00E7416E" w:rsidP="00B75508">
            <w:pPr>
              <w:jc w:val="center"/>
            </w:pPr>
            <w:r>
              <w:t>N</w:t>
            </w:r>
          </w:p>
        </w:tc>
        <w:tc>
          <w:tcPr>
            <w:tcW w:w="2883" w:type="dxa"/>
          </w:tcPr>
          <w:p w:rsidR="00E7416E" w:rsidRDefault="00E7416E" w:rsidP="00B75508">
            <w:pPr>
              <w:jc w:val="center"/>
            </w:pPr>
            <w:r>
              <w:t>N</w:t>
            </w:r>
          </w:p>
        </w:tc>
        <w:tc>
          <w:tcPr>
            <w:tcW w:w="2132" w:type="dxa"/>
          </w:tcPr>
          <w:p w:rsidR="00E7416E" w:rsidRDefault="00E7416E" w:rsidP="00B75508">
            <w:pPr>
              <w:jc w:val="center"/>
            </w:pPr>
            <w:r>
              <w:t>N</w:t>
            </w:r>
          </w:p>
        </w:tc>
      </w:tr>
    </w:tbl>
    <w:p w:rsidR="00E7416E" w:rsidRDefault="00E7416E" w:rsidP="00E7416E"/>
    <w:p w:rsidR="00E7416E" w:rsidRDefault="00E7416E" w:rsidP="00E7416E">
      <w:r>
        <w:rPr>
          <w:b/>
        </w:rPr>
        <w:t>Problems with Locking.</w:t>
      </w:r>
    </w:p>
    <w:p w:rsidR="00E7416E" w:rsidRDefault="00E7416E" w:rsidP="00E7416E"/>
    <w:p w:rsidR="00E7416E" w:rsidRDefault="00E7416E" w:rsidP="00E7416E">
      <w:r>
        <w:t xml:space="preserve">We have seen how locking can be used as a method to control concurrency in a safe way.  However locking can introduce problems of its own. </w:t>
      </w:r>
    </w:p>
    <w:p w:rsidR="00171B11" w:rsidRDefault="00171B11" w:rsidP="00E7416E"/>
    <w:p w:rsidR="00E7416E" w:rsidRDefault="00E7416E" w:rsidP="00E7416E">
      <w:r>
        <w:t xml:space="preserve">The main problem with Locking </w:t>
      </w:r>
      <w:proofErr w:type="gramStart"/>
      <w:r>
        <w:t>is called</w:t>
      </w:r>
      <w:proofErr w:type="gramEnd"/>
      <w:r>
        <w:t xml:space="preserve"> </w:t>
      </w:r>
      <w:r>
        <w:rPr>
          <w:b/>
        </w:rPr>
        <w:t>Deadlock</w:t>
      </w:r>
      <w:r>
        <w:t>.   This is where two concurrent transactions have locks on some database items but cannot proceed further because each one is waiting (indefinitely ) for the database item that is locked by the other to be released.  This is similar to deadlock found in Operating Systems where the lockable object is usually a system resource e.g. a printer.  Let’s take the lost update problem introduced earlier.</w:t>
      </w:r>
    </w:p>
    <w:p w:rsidR="00E7416E" w:rsidRDefault="00E7416E" w:rsidP="00E7416E"/>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953"/>
        <w:gridCol w:w="1918"/>
      </w:tblGrid>
      <w:tr w:rsidR="00E7416E" w:rsidTr="00B75508">
        <w:tc>
          <w:tcPr>
            <w:tcW w:w="1215" w:type="dxa"/>
          </w:tcPr>
          <w:p w:rsidR="00E7416E" w:rsidRDefault="00E7416E" w:rsidP="00B75508">
            <w:pPr>
              <w:jc w:val="center"/>
              <w:rPr>
                <w:sz w:val="18"/>
              </w:rPr>
            </w:pPr>
            <w:r>
              <w:rPr>
                <w:sz w:val="18"/>
              </w:rPr>
              <w:t>Time</w:t>
            </w:r>
          </w:p>
        </w:tc>
        <w:tc>
          <w:tcPr>
            <w:tcW w:w="1953" w:type="dxa"/>
          </w:tcPr>
          <w:p w:rsidR="00E7416E" w:rsidRDefault="00E7416E" w:rsidP="00B75508">
            <w:pPr>
              <w:jc w:val="center"/>
              <w:rPr>
                <w:sz w:val="18"/>
              </w:rPr>
            </w:pPr>
            <w:r>
              <w:rPr>
                <w:sz w:val="18"/>
              </w:rPr>
              <w:t>TA1</w:t>
            </w:r>
          </w:p>
        </w:tc>
        <w:tc>
          <w:tcPr>
            <w:tcW w:w="1918" w:type="dxa"/>
          </w:tcPr>
          <w:p w:rsidR="00E7416E" w:rsidRDefault="00E7416E" w:rsidP="00B75508">
            <w:pPr>
              <w:jc w:val="center"/>
              <w:rPr>
                <w:sz w:val="18"/>
              </w:rPr>
            </w:pPr>
            <w:r>
              <w:rPr>
                <w:sz w:val="18"/>
              </w:rPr>
              <w:t>TA2</w:t>
            </w:r>
          </w:p>
        </w:tc>
      </w:tr>
      <w:tr w:rsidR="00E7416E" w:rsidTr="00B75508">
        <w:tc>
          <w:tcPr>
            <w:tcW w:w="1215" w:type="dxa"/>
          </w:tcPr>
          <w:p w:rsidR="00E7416E" w:rsidRDefault="00E7416E" w:rsidP="00B75508">
            <w:pPr>
              <w:jc w:val="center"/>
              <w:rPr>
                <w:sz w:val="18"/>
              </w:rPr>
            </w:pPr>
            <w:r>
              <w:rPr>
                <w:sz w:val="18"/>
              </w:rPr>
              <w:t>t1</w:t>
            </w:r>
          </w:p>
        </w:tc>
        <w:tc>
          <w:tcPr>
            <w:tcW w:w="1953" w:type="dxa"/>
          </w:tcPr>
          <w:p w:rsidR="00E7416E" w:rsidRDefault="00E7416E" w:rsidP="00B75508">
            <w:pPr>
              <w:jc w:val="center"/>
              <w:rPr>
                <w:sz w:val="18"/>
              </w:rPr>
            </w:pPr>
            <w:r>
              <w:rPr>
                <w:sz w:val="18"/>
              </w:rPr>
              <w:t>begin trans</w:t>
            </w:r>
          </w:p>
        </w:tc>
        <w:tc>
          <w:tcPr>
            <w:tcW w:w="1918" w:type="dxa"/>
          </w:tcPr>
          <w:p w:rsidR="00E7416E" w:rsidRDefault="00E7416E" w:rsidP="00B75508">
            <w:pPr>
              <w:jc w:val="center"/>
              <w:rPr>
                <w:sz w:val="18"/>
              </w:rPr>
            </w:pPr>
          </w:p>
        </w:tc>
      </w:tr>
      <w:tr w:rsidR="00E7416E" w:rsidTr="00B75508">
        <w:tc>
          <w:tcPr>
            <w:tcW w:w="1215" w:type="dxa"/>
          </w:tcPr>
          <w:p w:rsidR="00E7416E" w:rsidRDefault="00E7416E" w:rsidP="00B75508">
            <w:pPr>
              <w:jc w:val="center"/>
              <w:rPr>
                <w:sz w:val="18"/>
              </w:rPr>
            </w:pPr>
            <w:r>
              <w:rPr>
                <w:sz w:val="18"/>
              </w:rPr>
              <w:t>t2</w:t>
            </w:r>
          </w:p>
        </w:tc>
        <w:tc>
          <w:tcPr>
            <w:tcW w:w="1953" w:type="dxa"/>
          </w:tcPr>
          <w:p w:rsidR="00E7416E" w:rsidRDefault="00E7416E" w:rsidP="00B75508">
            <w:pPr>
              <w:jc w:val="center"/>
              <w:rPr>
                <w:sz w:val="18"/>
              </w:rPr>
            </w:pPr>
            <w:r>
              <w:rPr>
                <w:sz w:val="18"/>
              </w:rPr>
              <w:t>read(cost) S lock OK</w:t>
            </w:r>
          </w:p>
        </w:tc>
        <w:tc>
          <w:tcPr>
            <w:tcW w:w="1918" w:type="dxa"/>
          </w:tcPr>
          <w:p w:rsidR="00E7416E" w:rsidRDefault="00E7416E" w:rsidP="00B75508">
            <w:pPr>
              <w:jc w:val="center"/>
              <w:rPr>
                <w:sz w:val="18"/>
              </w:rPr>
            </w:pPr>
            <w:r>
              <w:rPr>
                <w:sz w:val="18"/>
              </w:rPr>
              <w:t>begin trans</w:t>
            </w:r>
          </w:p>
        </w:tc>
      </w:tr>
      <w:tr w:rsidR="00E7416E" w:rsidTr="00B75508">
        <w:tc>
          <w:tcPr>
            <w:tcW w:w="1215" w:type="dxa"/>
          </w:tcPr>
          <w:p w:rsidR="00E7416E" w:rsidRDefault="00E7416E" w:rsidP="00B75508">
            <w:pPr>
              <w:jc w:val="center"/>
              <w:rPr>
                <w:sz w:val="18"/>
              </w:rPr>
            </w:pPr>
            <w:r>
              <w:rPr>
                <w:sz w:val="18"/>
              </w:rPr>
              <w:t>t3</w:t>
            </w:r>
          </w:p>
        </w:tc>
        <w:tc>
          <w:tcPr>
            <w:tcW w:w="1953" w:type="dxa"/>
          </w:tcPr>
          <w:p w:rsidR="00E7416E" w:rsidRDefault="00E7416E" w:rsidP="00B75508">
            <w:pPr>
              <w:jc w:val="center"/>
              <w:rPr>
                <w:sz w:val="18"/>
              </w:rPr>
            </w:pPr>
          </w:p>
        </w:tc>
        <w:tc>
          <w:tcPr>
            <w:tcW w:w="1918" w:type="dxa"/>
          </w:tcPr>
          <w:p w:rsidR="00E7416E" w:rsidRDefault="00E7416E" w:rsidP="00B75508">
            <w:pPr>
              <w:jc w:val="center"/>
              <w:rPr>
                <w:sz w:val="18"/>
              </w:rPr>
            </w:pPr>
            <w:r>
              <w:rPr>
                <w:sz w:val="18"/>
              </w:rPr>
              <w:t>read(cost) S lock OK</w:t>
            </w:r>
          </w:p>
        </w:tc>
      </w:tr>
      <w:tr w:rsidR="00E7416E" w:rsidTr="00B75508">
        <w:tc>
          <w:tcPr>
            <w:tcW w:w="1215" w:type="dxa"/>
          </w:tcPr>
          <w:p w:rsidR="00E7416E" w:rsidRDefault="00E7416E" w:rsidP="00B75508">
            <w:pPr>
              <w:jc w:val="center"/>
              <w:rPr>
                <w:sz w:val="18"/>
              </w:rPr>
            </w:pPr>
            <w:r>
              <w:rPr>
                <w:sz w:val="18"/>
              </w:rPr>
              <w:t>t4</w:t>
            </w:r>
          </w:p>
        </w:tc>
        <w:tc>
          <w:tcPr>
            <w:tcW w:w="1953" w:type="dxa"/>
          </w:tcPr>
          <w:p w:rsidR="00E7416E" w:rsidRDefault="00E7416E" w:rsidP="00B75508">
            <w:pPr>
              <w:jc w:val="center"/>
              <w:rPr>
                <w:sz w:val="18"/>
              </w:rPr>
            </w:pPr>
            <w:r>
              <w:rPr>
                <w:sz w:val="18"/>
              </w:rPr>
              <w:t>Update get X lock NO</w:t>
            </w:r>
          </w:p>
        </w:tc>
        <w:tc>
          <w:tcPr>
            <w:tcW w:w="1918" w:type="dxa"/>
          </w:tcPr>
          <w:p w:rsidR="00E7416E" w:rsidRDefault="00E7416E" w:rsidP="00B75508">
            <w:pPr>
              <w:jc w:val="center"/>
              <w:rPr>
                <w:sz w:val="18"/>
              </w:rPr>
            </w:pPr>
          </w:p>
        </w:tc>
      </w:tr>
      <w:tr w:rsidR="00E7416E" w:rsidTr="00B75508">
        <w:tc>
          <w:tcPr>
            <w:tcW w:w="1215" w:type="dxa"/>
          </w:tcPr>
          <w:p w:rsidR="00E7416E" w:rsidRDefault="00E7416E" w:rsidP="00B75508">
            <w:pPr>
              <w:jc w:val="center"/>
              <w:rPr>
                <w:sz w:val="18"/>
              </w:rPr>
            </w:pPr>
            <w:r>
              <w:rPr>
                <w:sz w:val="18"/>
              </w:rPr>
              <w:t xml:space="preserve"> t5</w:t>
            </w:r>
          </w:p>
        </w:tc>
        <w:tc>
          <w:tcPr>
            <w:tcW w:w="1953" w:type="dxa"/>
          </w:tcPr>
          <w:p w:rsidR="00E7416E" w:rsidRDefault="00E7416E" w:rsidP="00B75508">
            <w:pPr>
              <w:jc w:val="center"/>
              <w:rPr>
                <w:sz w:val="18"/>
              </w:rPr>
            </w:pPr>
            <w:r>
              <w:rPr>
                <w:sz w:val="18"/>
              </w:rPr>
              <w:t>Wait</w:t>
            </w:r>
          </w:p>
        </w:tc>
        <w:tc>
          <w:tcPr>
            <w:tcW w:w="1918" w:type="dxa"/>
          </w:tcPr>
          <w:p w:rsidR="00E7416E" w:rsidRDefault="00E7416E" w:rsidP="00B75508">
            <w:pPr>
              <w:jc w:val="center"/>
              <w:rPr>
                <w:sz w:val="18"/>
              </w:rPr>
            </w:pPr>
            <w:r>
              <w:rPr>
                <w:sz w:val="18"/>
              </w:rPr>
              <w:t>Update get X lock NO</w:t>
            </w:r>
          </w:p>
        </w:tc>
      </w:tr>
      <w:tr w:rsidR="00E7416E" w:rsidTr="00B75508">
        <w:tc>
          <w:tcPr>
            <w:tcW w:w="1215" w:type="dxa"/>
          </w:tcPr>
          <w:p w:rsidR="00E7416E" w:rsidRDefault="00E7416E" w:rsidP="00B75508">
            <w:pPr>
              <w:jc w:val="center"/>
              <w:rPr>
                <w:sz w:val="18"/>
              </w:rPr>
            </w:pPr>
            <w:r>
              <w:rPr>
                <w:sz w:val="18"/>
              </w:rPr>
              <w:t>t6</w:t>
            </w:r>
          </w:p>
        </w:tc>
        <w:tc>
          <w:tcPr>
            <w:tcW w:w="1953" w:type="dxa"/>
          </w:tcPr>
          <w:p w:rsidR="00E7416E" w:rsidRDefault="00E7416E" w:rsidP="00B75508">
            <w:pPr>
              <w:jc w:val="center"/>
              <w:rPr>
                <w:sz w:val="18"/>
              </w:rPr>
            </w:pPr>
            <w:r>
              <w:rPr>
                <w:sz w:val="18"/>
              </w:rPr>
              <w:t>Wait</w:t>
            </w:r>
          </w:p>
        </w:tc>
        <w:tc>
          <w:tcPr>
            <w:tcW w:w="1918" w:type="dxa"/>
          </w:tcPr>
          <w:p w:rsidR="00E7416E" w:rsidRDefault="00E7416E" w:rsidP="00B75508">
            <w:pPr>
              <w:jc w:val="center"/>
              <w:rPr>
                <w:sz w:val="18"/>
              </w:rPr>
            </w:pPr>
            <w:r>
              <w:rPr>
                <w:sz w:val="18"/>
              </w:rPr>
              <w:t>Wait</w:t>
            </w:r>
          </w:p>
        </w:tc>
      </w:tr>
      <w:tr w:rsidR="00E7416E" w:rsidTr="00B75508">
        <w:tc>
          <w:tcPr>
            <w:tcW w:w="1215" w:type="dxa"/>
          </w:tcPr>
          <w:p w:rsidR="00E7416E" w:rsidRDefault="00E7416E" w:rsidP="00B75508">
            <w:pPr>
              <w:jc w:val="center"/>
              <w:rPr>
                <w:sz w:val="18"/>
              </w:rPr>
            </w:pPr>
            <w:r>
              <w:rPr>
                <w:sz w:val="18"/>
              </w:rPr>
              <w:t>t7</w:t>
            </w:r>
          </w:p>
        </w:tc>
        <w:tc>
          <w:tcPr>
            <w:tcW w:w="1953" w:type="dxa"/>
          </w:tcPr>
          <w:p w:rsidR="00E7416E" w:rsidRDefault="00E7416E" w:rsidP="00B75508">
            <w:pPr>
              <w:jc w:val="center"/>
              <w:rPr>
                <w:sz w:val="18"/>
              </w:rPr>
            </w:pPr>
            <w:r>
              <w:rPr>
                <w:sz w:val="18"/>
              </w:rPr>
              <w:t>Wait</w:t>
            </w:r>
          </w:p>
        </w:tc>
        <w:tc>
          <w:tcPr>
            <w:tcW w:w="1918" w:type="dxa"/>
          </w:tcPr>
          <w:p w:rsidR="00E7416E" w:rsidRDefault="00E7416E" w:rsidP="00B75508">
            <w:pPr>
              <w:jc w:val="center"/>
              <w:rPr>
                <w:sz w:val="18"/>
              </w:rPr>
            </w:pPr>
            <w:r>
              <w:rPr>
                <w:sz w:val="18"/>
              </w:rPr>
              <w:t>Wait</w:t>
            </w:r>
          </w:p>
        </w:tc>
      </w:tr>
      <w:tr w:rsidR="00E7416E" w:rsidTr="00B75508">
        <w:tc>
          <w:tcPr>
            <w:tcW w:w="1215" w:type="dxa"/>
          </w:tcPr>
          <w:p w:rsidR="00E7416E" w:rsidRDefault="00E7416E" w:rsidP="00B75508">
            <w:pPr>
              <w:jc w:val="center"/>
              <w:rPr>
                <w:sz w:val="18"/>
              </w:rPr>
            </w:pPr>
            <w:r>
              <w:rPr>
                <w:sz w:val="18"/>
              </w:rPr>
              <w:t>t8</w:t>
            </w:r>
          </w:p>
        </w:tc>
        <w:tc>
          <w:tcPr>
            <w:tcW w:w="1953" w:type="dxa"/>
          </w:tcPr>
          <w:p w:rsidR="00E7416E" w:rsidRDefault="00E7416E" w:rsidP="00B75508">
            <w:pPr>
              <w:jc w:val="center"/>
              <w:rPr>
                <w:sz w:val="18"/>
              </w:rPr>
            </w:pPr>
            <w:r>
              <w:rPr>
                <w:sz w:val="18"/>
              </w:rPr>
              <w:t>Wait</w:t>
            </w:r>
          </w:p>
        </w:tc>
        <w:tc>
          <w:tcPr>
            <w:tcW w:w="1918" w:type="dxa"/>
          </w:tcPr>
          <w:p w:rsidR="00E7416E" w:rsidRDefault="00E7416E" w:rsidP="00B75508">
            <w:pPr>
              <w:jc w:val="center"/>
              <w:rPr>
                <w:sz w:val="18"/>
              </w:rPr>
            </w:pPr>
            <w:r>
              <w:rPr>
                <w:sz w:val="18"/>
              </w:rPr>
              <w:t>Wait</w:t>
            </w:r>
          </w:p>
        </w:tc>
      </w:tr>
    </w:tbl>
    <w:p w:rsidR="00E7416E" w:rsidRDefault="00E7416E" w:rsidP="00E7416E"/>
    <w:p w:rsidR="00E7416E" w:rsidRDefault="00E7416E" w:rsidP="00E7416E">
      <w:r>
        <w:rPr>
          <w:b/>
          <w:bCs/>
        </w:rPr>
        <w:t>Deadlock</w:t>
      </w:r>
      <w:r>
        <w:t xml:space="preserve"> can be handled </w:t>
      </w:r>
    </w:p>
    <w:p w:rsidR="00E7416E" w:rsidRDefault="00E7416E" w:rsidP="00E7416E">
      <w:r>
        <w:t>(note: must be handled independent of concurrency correctness control i.e. removing DAP not a solution/prevention)</w:t>
      </w:r>
    </w:p>
    <w:p w:rsidR="00E7416E" w:rsidRDefault="00E7416E" w:rsidP="00E7416E">
      <w:pPr>
        <w:rPr>
          <w:b/>
        </w:rPr>
      </w:pPr>
    </w:p>
    <w:p w:rsidR="00E7416E" w:rsidRDefault="00E7416E" w:rsidP="00E7416E">
      <w:pPr>
        <w:rPr>
          <w:b/>
        </w:rPr>
      </w:pPr>
      <w:r>
        <w:rPr>
          <w:b/>
        </w:rPr>
        <w:t xml:space="preserve">Context: </w:t>
      </w:r>
      <w:r>
        <w:t xml:space="preserve">although in medical terms, ‘prevention is better than cure’, this doesn’t translate to deadlock handling. We can assume deadlock will </w:t>
      </w:r>
      <w:r w:rsidRPr="00056CF9">
        <w:rPr>
          <w:b/>
        </w:rPr>
        <w:t>not occur in most cases</w:t>
      </w:r>
      <w:r>
        <w:t xml:space="preserve">, and so we simply track transaction activity and ‘cure’ deadlock after it occurs. </w:t>
      </w:r>
    </w:p>
    <w:p w:rsidR="00E7416E" w:rsidRDefault="00E7416E" w:rsidP="00E7416E">
      <w:pPr>
        <w:rPr>
          <w:b/>
        </w:rPr>
      </w:pPr>
    </w:p>
    <w:p w:rsidR="00E7416E" w:rsidRDefault="00E7416E" w:rsidP="00E7416E">
      <w:r>
        <w:rPr>
          <w:b/>
        </w:rPr>
        <w:t>Deadlock detection and resolution</w:t>
      </w:r>
      <w:r>
        <w:t xml:space="preserve">   Most systems opt for this strategy.  To detect deadlock we must firstly monitor and track locks on database objects and secondly have some test for deadlock occurring between different transactions. The tracking is performed in a Wait For Graph (WFG) see below.  </w:t>
      </w:r>
    </w:p>
    <w:p w:rsidR="00E7416E" w:rsidRDefault="00E7416E" w:rsidP="00E7416E"/>
    <w:p w:rsidR="00E7416E" w:rsidRDefault="003703CB"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r>
        <w:rPr>
          <w:noProof/>
        </w:rPr>
        <w:pict>
          <v:oval id="_x0000_s1281" style="position:absolute;margin-left:156.35pt;margin-top:7pt;width:28.85pt;height:28.85pt;z-index:251649024" o:allowincell="f" filled="f"/>
        </w:pict>
      </w:r>
      <w:r>
        <w:rPr>
          <w:noProof/>
        </w:rPr>
        <w:pict>
          <v:oval id="_x0000_s1280" style="position:absolute;margin-left:33.95pt;margin-top:7pt;width:28.85pt;height:28.85pt;z-index:251648000" o:allowincell="f" filled="f"/>
        </w:pict>
      </w:r>
      <w:r w:rsidR="00E7416E">
        <w:t xml:space="preserve"> </w:t>
      </w:r>
    </w:p>
    <w:p w:rsidR="00E7416E" w:rsidRDefault="003703CB"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r>
        <w:rPr>
          <w:noProof/>
        </w:rPr>
        <w:pict>
          <v:line id="_x0000_s1283" style="position:absolute;z-index:251651072" from="62.75pt,5.3pt" to="156.4pt,5.35pt" o:allowincell="f">
            <v:stroke startarrowwidth="narrow" startarrowlength="short" endarrow="block" endarrowwidth="narrow" endarrowlength="short"/>
          </v:line>
        </w:pict>
      </w:r>
      <w:r w:rsidR="00E7416E">
        <w:tab/>
      </w:r>
      <w:proofErr w:type="spellStart"/>
      <w:r w:rsidR="00E7416E">
        <w:t>TAj</w:t>
      </w:r>
      <w:proofErr w:type="spellEnd"/>
      <w:r w:rsidR="00E7416E">
        <w:tab/>
      </w:r>
      <w:r w:rsidR="00E7416E">
        <w:tab/>
      </w:r>
      <w:r w:rsidR="00E7416E">
        <w:tab/>
        <w:t xml:space="preserve">     </w:t>
      </w:r>
      <w:proofErr w:type="spellStart"/>
      <w:r w:rsidR="00E7416E">
        <w:t>TAi</w:t>
      </w:r>
      <w:proofErr w:type="spellEnd"/>
    </w:p>
    <w:p w:rsidR="00E7416E" w:rsidRDefault="003703CB"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r>
        <w:rPr>
          <w:noProof/>
        </w:rPr>
        <w:pict>
          <v:line id="_x0000_s1285" style="position:absolute;flip:x y;z-index:251653120" from="55.55pt,5.3pt" to="98.8pt,55.75pt" o:allowincell="f">
            <v:stroke startarrowwidth="narrow" startarrowlength="short" endarrow="block" endarrowwidth="narrow" endarrowlength="short"/>
          </v:line>
        </w:pict>
      </w:r>
      <w:r>
        <w:rPr>
          <w:noProof/>
        </w:rPr>
        <w:pict>
          <v:line id="_x0000_s1284" style="position:absolute;flip:x;z-index:251652096" from="127.55pt,5.3pt" to="163.6pt,55.75pt" o:allowincell="f">
            <v:stroke startarrowwidth="narrow" startarrowlength="short" endarrow="block" endarrowwidth="narrow" endarrowlength="short"/>
          </v:line>
        </w:pict>
      </w:r>
    </w:p>
    <w:p w:rsidR="00E7416E" w:rsidRDefault="00E7416E"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p>
    <w:p w:rsidR="00E7416E" w:rsidRDefault="00E7416E"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p>
    <w:p w:rsidR="00E7416E" w:rsidRDefault="003703CB"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r>
        <w:rPr>
          <w:noProof/>
        </w:rPr>
        <w:pict>
          <v:oval id="_x0000_s1282" style="position:absolute;margin-left:98.75pt;margin-top:5.3pt;width:28.85pt;height:28.85pt;z-index:251650048" o:allowincell="f" filled="f"/>
        </w:pict>
      </w:r>
    </w:p>
    <w:p w:rsidR="00E7416E" w:rsidRDefault="00E7416E" w:rsidP="00E7416E">
      <w:pPr>
        <w:framePr w:w="4385" w:h="2305" w:hSpace="180" w:wrap="around" w:vAnchor="text" w:hAnchor="page" w:x="2777" w:y="77"/>
        <w:pBdr>
          <w:top w:val="single" w:sz="6" w:space="1" w:color="auto"/>
          <w:left w:val="single" w:sz="6" w:space="1" w:color="auto"/>
          <w:bottom w:val="single" w:sz="6" w:space="1" w:color="auto"/>
          <w:right w:val="single" w:sz="6" w:space="1" w:color="auto"/>
        </w:pBdr>
      </w:pPr>
      <w:r>
        <w:tab/>
      </w:r>
      <w:r>
        <w:tab/>
        <w:t xml:space="preserve">          </w:t>
      </w:r>
      <w:proofErr w:type="spellStart"/>
      <w:r>
        <w:t>TAx</w:t>
      </w:r>
      <w:proofErr w:type="spellEnd"/>
    </w:p>
    <w:p w:rsidR="00E7416E" w:rsidRDefault="00E7416E" w:rsidP="00E7416E"/>
    <w:p w:rsidR="00E7416E" w:rsidRDefault="003703CB" w:rsidP="00E7416E">
      <w:r>
        <w:rPr>
          <w:noProof/>
          <w:sz w:val="20"/>
        </w:rPr>
        <w:pict>
          <v:shape id="_x0000_s1286" style="position:absolute;margin-left:8.85pt;margin-top:10.4pt;width:96pt;height:18pt;z-index:251654144" coordsize="1920,360" path="m,360c320,180,640,,960,v320,,800,300,960,360e" filled="f">
            <v:stroke endarrow="block"/>
            <v:path arrowok="t"/>
          </v:shape>
        </w:pict>
      </w:r>
      <w:r w:rsidR="00E7416E">
        <w:tab/>
      </w:r>
      <w:r w:rsidR="00E7416E">
        <w:tab/>
      </w:r>
      <w:r w:rsidR="00E7416E">
        <w:tab/>
      </w:r>
      <w:r w:rsidR="00E7416E">
        <w:tab/>
      </w:r>
      <w:r w:rsidR="00E7416E">
        <w:tab/>
      </w:r>
      <w:r w:rsidR="00E7416E">
        <w:tab/>
      </w:r>
    </w:p>
    <w:p w:rsidR="00E7416E" w:rsidRDefault="00E7416E" w:rsidP="00E7416E">
      <w:r>
        <w:t>T1</w:t>
      </w:r>
      <w:r>
        <w:tab/>
      </w:r>
      <w:r>
        <w:tab/>
      </w:r>
      <w:r>
        <w:tab/>
        <w:t>T2</w:t>
      </w:r>
    </w:p>
    <w:p w:rsidR="00E7416E" w:rsidRDefault="003703CB" w:rsidP="00E7416E">
      <w:r>
        <w:rPr>
          <w:noProof/>
          <w:sz w:val="20"/>
        </w:rPr>
        <w:pict>
          <v:shape id="_x0000_s1287" style="position:absolute;margin-left:8.85pt;margin-top:3.2pt;width:102pt;height:18pt;z-index:251655168" coordsize="2040,360" path="m2040,c1670,180,1300,360,960,360,620,360,310,180,,e" filled="f">
            <v:stroke endarrow="block"/>
            <v:path arrowok="t"/>
          </v:shape>
        </w:pict>
      </w:r>
      <w:r w:rsidR="00E7416E">
        <w:tab/>
      </w:r>
      <w:r w:rsidR="00E7416E">
        <w:tab/>
      </w:r>
      <w:r w:rsidR="00E7416E">
        <w:tab/>
      </w:r>
      <w:r w:rsidR="00E7416E">
        <w:tab/>
      </w:r>
    </w:p>
    <w:p w:rsidR="00E7416E" w:rsidRDefault="00E7416E" w:rsidP="00E7416E">
      <w:r>
        <w:t xml:space="preserve">  </w:t>
      </w:r>
    </w:p>
    <w:p w:rsidR="00E7416E" w:rsidRDefault="00E7416E" w:rsidP="00E7416E"/>
    <w:p w:rsidR="00E7416E" w:rsidRDefault="00E7416E" w:rsidP="00E7416E">
      <w:r>
        <w:t xml:space="preserve"> </w:t>
      </w:r>
    </w:p>
    <w:p w:rsidR="00E7416E" w:rsidRDefault="00E7416E" w:rsidP="00E7416E">
      <w:r>
        <w:lastRenderedPageBreak/>
        <w:t xml:space="preserve">Nodes are transactions and directed edges between node represent a wait by one transaction for the item locked by the other. A cycle then represents deadlock, therefore </w:t>
      </w:r>
      <w:r w:rsidR="009805C9">
        <w:t xml:space="preserve">deadlock </w:t>
      </w:r>
      <w:r>
        <w:t xml:space="preserve">detection programs test the WFG for cycles. </w:t>
      </w:r>
    </w:p>
    <w:p w:rsidR="00E7416E" w:rsidRDefault="00E7416E" w:rsidP="00E7416E"/>
    <w:p w:rsidR="00D849FD" w:rsidRDefault="00E7416E" w:rsidP="00E7416E">
      <w:r>
        <w:t xml:space="preserve">One of the transactions involved in the deadlock is chosen as victim and rollback.  </w:t>
      </w:r>
    </w:p>
    <w:p w:rsidR="00D849FD" w:rsidRDefault="00D849FD" w:rsidP="00E7416E"/>
    <w:p w:rsidR="00E7416E" w:rsidRDefault="00E7416E" w:rsidP="00E7416E">
      <w:r w:rsidRPr="00AD2F1F">
        <w:rPr>
          <w:b/>
        </w:rPr>
        <w:t>How to choose the victim</w:t>
      </w:r>
      <w:r>
        <w:t xml:space="preserve">? </w:t>
      </w:r>
      <w:r w:rsidR="00D849FD">
        <w:t>We should aim</w:t>
      </w:r>
      <w:r>
        <w:t xml:space="preserve"> to minimize the impact/workload on the system due to deadlock resolution?  Note that choosing the oldest may result in large undo, but that old transaction may be a problem transaction blocking up the system for some time (Recall long trans).  Possible use activity i.e. old and very active may be important.  </w:t>
      </w:r>
    </w:p>
    <w:p w:rsidR="00171B11" w:rsidRDefault="00171B11" w:rsidP="00E7416E"/>
    <w:p w:rsidR="00E7416E" w:rsidRDefault="00E7416E" w:rsidP="00E7416E">
      <w:r>
        <w:t>Note</w:t>
      </w:r>
      <w:proofErr w:type="gramStart"/>
      <w:r>
        <w:t>,</w:t>
      </w:r>
      <w:proofErr w:type="gramEnd"/>
      <w:r>
        <w:t xml:space="preserve"> the DBMS can automatically restart the victim (all operations logged) without user interaction.  By the end of the Rollback and rerun we can expect the problem causing data item will be now available. </w:t>
      </w:r>
    </w:p>
    <w:p w:rsidR="00E7416E" w:rsidRDefault="00E7416E" w:rsidP="00E7416E"/>
    <w:p w:rsidR="00B06B32" w:rsidRDefault="00B06B32" w:rsidP="00B06B32">
      <w:r>
        <w:t>2nd problem of locking. (</w:t>
      </w:r>
      <w:proofErr w:type="spellStart"/>
      <w:r>
        <w:t>Livelock</w:t>
      </w:r>
      <w:proofErr w:type="spellEnd"/>
      <w:r>
        <w:t xml:space="preserve"> / Lock out)</w:t>
      </w:r>
    </w:p>
    <w:p w:rsidR="00B06B32" w:rsidRDefault="00B06B32" w:rsidP="00B06B32"/>
    <w:p w:rsidR="00B06B32" w:rsidRPr="0030493D" w:rsidRDefault="00B06B32" w:rsidP="00B06B32">
      <w:pPr>
        <w:rPr>
          <w:b/>
        </w:rPr>
      </w:pPr>
      <w:r>
        <w:t xml:space="preserve">This problem is a </w:t>
      </w:r>
      <w:r w:rsidR="00171B11">
        <w:t>by-product</w:t>
      </w:r>
      <w:r>
        <w:t xml:space="preserve"> of using locks. The situation </w:t>
      </w:r>
      <w:r w:rsidRPr="0030493D">
        <w:rPr>
          <w:b/>
        </w:rPr>
        <w:t xml:space="preserve">is essentially a problem of an idle or long transaction (as in long lasting in time). </w:t>
      </w:r>
      <w:r>
        <w:rPr>
          <w:b/>
        </w:rPr>
        <w:t>Note, we will also see this issue of long transactions in the Recovery section.</w:t>
      </w:r>
    </w:p>
    <w:p w:rsidR="00B06B32" w:rsidRDefault="00B06B32" w:rsidP="00B06B3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15"/>
        <w:gridCol w:w="1953"/>
        <w:gridCol w:w="1918"/>
      </w:tblGrid>
      <w:tr w:rsidR="00B06B32" w:rsidTr="00AC09B3">
        <w:tc>
          <w:tcPr>
            <w:tcW w:w="1215" w:type="dxa"/>
          </w:tcPr>
          <w:p w:rsidR="00B06B32" w:rsidRDefault="00B06B32" w:rsidP="00AC09B3">
            <w:pPr>
              <w:jc w:val="center"/>
              <w:rPr>
                <w:sz w:val="18"/>
              </w:rPr>
            </w:pPr>
            <w:r>
              <w:rPr>
                <w:sz w:val="18"/>
              </w:rPr>
              <w:t>Time</w:t>
            </w:r>
          </w:p>
        </w:tc>
        <w:tc>
          <w:tcPr>
            <w:tcW w:w="1953" w:type="dxa"/>
          </w:tcPr>
          <w:p w:rsidR="00B06B32" w:rsidRDefault="00B06B32" w:rsidP="00AC09B3">
            <w:pPr>
              <w:jc w:val="center"/>
              <w:rPr>
                <w:sz w:val="18"/>
              </w:rPr>
            </w:pPr>
            <w:r>
              <w:rPr>
                <w:sz w:val="18"/>
              </w:rPr>
              <w:t>TA1</w:t>
            </w:r>
          </w:p>
        </w:tc>
        <w:tc>
          <w:tcPr>
            <w:tcW w:w="1918" w:type="dxa"/>
          </w:tcPr>
          <w:p w:rsidR="00B06B32" w:rsidRDefault="00B06B32" w:rsidP="00AC09B3">
            <w:pPr>
              <w:jc w:val="center"/>
              <w:rPr>
                <w:sz w:val="18"/>
              </w:rPr>
            </w:pPr>
            <w:r>
              <w:rPr>
                <w:sz w:val="18"/>
              </w:rPr>
              <w:t>TA2</w:t>
            </w:r>
          </w:p>
        </w:tc>
      </w:tr>
      <w:tr w:rsidR="00B06B32" w:rsidTr="00AC09B3">
        <w:tc>
          <w:tcPr>
            <w:tcW w:w="1215" w:type="dxa"/>
          </w:tcPr>
          <w:p w:rsidR="00B06B32" w:rsidRDefault="00B06B32" w:rsidP="00AC09B3">
            <w:pPr>
              <w:jc w:val="center"/>
              <w:rPr>
                <w:sz w:val="18"/>
              </w:rPr>
            </w:pPr>
            <w:r>
              <w:rPr>
                <w:sz w:val="18"/>
              </w:rPr>
              <w:t>t1</w:t>
            </w:r>
          </w:p>
        </w:tc>
        <w:tc>
          <w:tcPr>
            <w:tcW w:w="1953" w:type="dxa"/>
          </w:tcPr>
          <w:p w:rsidR="00B06B32" w:rsidRDefault="00B06B32" w:rsidP="00AC09B3">
            <w:pPr>
              <w:jc w:val="center"/>
              <w:rPr>
                <w:sz w:val="18"/>
              </w:rPr>
            </w:pPr>
            <w:r>
              <w:rPr>
                <w:sz w:val="18"/>
              </w:rPr>
              <w:t>begin trans</w:t>
            </w:r>
          </w:p>
        </w:tc>
        <w:tc>
          <w:tcPr>
            <w:tcW w:w="1918" w:type="dxa"/>
          </w:tcPr>
          <w:p w:rsidR="00B06B32" w:rsidRDefault="00B06B32" w:rsidP="00AC09B3">
            <w:pPr>
              <w:jc w:val="center"/>
              <w:rPr>
                <w:sz w:val="18"/>
              </w:rPr>
            </w:pPr>
          </w:p>
        </w:tc>
      </w:tr>
      <w:tr w:rsidR="00B06B32" w:rsidTr="00AC09B3">
        <w:tc>
          <w:tcPr>
            <w:tcW w:w="1215" w:type="dxa"/>
          </w:tcPr>
          <w:p w:rsidR="00B06B32" w:rsidRDefault="00B06B32" w:rsidP="00AC09B3">
            <w:pPr>
              <w:jc w:val="center"/>
              <w:rPr>
                <w:sz w:val="18"/>
              </w:rPr>
            </w:pPr>
            <w:r>
              <w:rPr>
                <w:sz w:val="18"/>
              </w:rPr>
              <w:t>t2</w:t>
            </w:r>
          </w:p>
        </w:tc>
        <w:tc>
          <w:tcPr>
            <w:tcW w:w="1953" w:type="dxa"/>
          </w:tcPr>
          <w:p w:rsidR="00B06B32" w:rsidRDefault="00B06B32" w:rsidP="00AC09B3">
            <w:pPr>
              <w:jc w:val="center"/>
              <w:rPr>
                <w:sz w:val="18"/>
              </w:rPr>
            </w:pPr>
            <w:r>
              <w:rPr>
                <w:sz w:val="18"/>
              </w:rPr>
              <w:t>read(cost) S lock OK</w:t>
            </w:r>
          </w:p>
        </w:tc>
        <w:tc>
          <w:tcPr>
            <w:tcW w:w="1918" w:type="dxa"/>
          </w:tcPr>
          <w:p w:rsidR="00B06B32" w:rsidRDefault="00B06B32" w:rsidP="00AC09B3">
            <w:pPr>
              <w:jc w:val="center"/>
              <w:rPr>
                <w:sz w:val="18"/>
              </w:rPr>
            </w:pPr>
            <w:r>
              <w:rPr>
                <w:sz w:val="18"/>
              </w:rPr>
              <w:t>begin trans</w:t>
            </w:r>
          </w:p>
        </w:tc>
      </w:tr>
      <w:tr w:rsidR="00B06B32" w:rsidTr="00AC09B3">
        <w:tc>
          <w:tcPr>
            <w:tcW w:w="1215" w:type="dxa"/>
          </w:tcPr>
          <w:p w:rsidR="00B06B32" w:rsidRDefault="00B06B32" w:rsidP="00AC09B3">
            <w:pPr>
              <w:jc w:val="center"/>
              <w:rPr>
                <w:sz w:val="18"/>
              </w:rPr>
            </w:pPr>
            <w:r>
              <w:rPr>
                <w:sz w:val="18"/>
              </w:rPr>
              <w:t>t3</w:t>
            </w:r>
          </w:p>
        </w:tc>
        <w:tc>
          <w:tcPr>
            <w:tcW w:w="1953" w:type="dxa"/>
          </w:tcPr>
          <w:p w:rsidR="00B06B32" w:rsidRDefault="00B06B32" w:rsidP="00AC09B3">
            <w:pPr>
              <w:jc w:val="center"/>
              <w:rPr>
                <w:sz w:val="18"/>
              </w:rPr>
            </w:pPr>
          </w:p>
        </w:tc>
        <w:tc>
          <w:tcPr>
            <w:tcW w:w="1918" w:type="dxa"/>
          </w:tcPr>
          <w:p w:rsidR="00B06B32" w:rsidRDefault="00B06B32" w:rsidP="00AC09B3">
            <w:pPr>
              <w:jc w:val="center"/>
              <w:rPr>
                <w:sz w:val="18"/>
              </w:rPr>
            </w:pPr>
            <w:r>
              <w:rPr>
                <w:sz w:val="18"/>
              </w:rPr>
              <w:t>read(cost) S lock OK</w:t>
            </w:r>
          </w:p>
        </w:tc>
      </w:tr>
      <w:tr w:rsidR="00B06B32" w:rsidTr="00AC09B3">
        <w:tc>
          <w:tcPr>
            <w:tcW w:w="1215" w:type="dxa"/>
          </w:tcPr>
          <w:p w:rsidR="00B06B32" w:rsidRDefault="00B06B32" w:rsidP="00AC09B3">
            <w:pPr>
              <w:jc w:val="center"/>
              <w:rPr>
                <w:sz w:val="18"/>
              </w:rPr>
            </w:pPr>
            <w:r>
              <w:rPr>
                <w:sz w:val="18"/>
              </w:rPr>
              <w:t>t4</w:t>
            </w:r>
          </w:p>
        </w:tc>
        <w:tc>
          <w:tcPr>
            <w:tcW w:w="1953" w:type="dxa"/>
          </w:tcPr>
          <w:p w:rsidR="00B06B32" w:rsidRDefault="00B06B32" w:rsidP="00AC09B3">
            <w:pPr>
              <w:jc w:val="center"/>
              <w:rPr>
                <w:sz w:val="18"/>
              </w:rPr>
            </w:pPr>
            <w:r>
              <w:rPr>
                <w:sz w:val="18"/>
              </w:rPr>
              <w:t>Update get X lock NO</w:t>
            </w:r>
          </w:p>
        </w:tc>
        <w:tc>
          <w:tcPr>
            <w:tcW w:w="1918" w:type="dxa"/>
          </w:tcPr>
          <w:p w:rsidR="00B06B32" w:rsidRDefault="00B06B32" w:rsidP="00AC09B3">
            <w:pPr>
              <w:jc w:val="center"/>
              <w:rPr>
                <w:sz w:val="18"/>
              </w:rPr>
            </w:pPr>
          </w:p>
        </w:tc>
      </w:tr>
      <w:tr w:rsidR="00B06B32" w:rsidTr="00AC09B3">
        <w:tc>
          <w:tcPr>
            <w:tcW w:w="1215" w:type="dxa"/>
          </w:tcPr>
          <w:p w:rsidR="00B06B32" w:rsidRDefault="00B06B32" w:rsidP="00AC09B3">
            <w:pPr>
              <w:jc w:val="center"/>
              <w:rPr>
                <w:sz w:val="18"/>
              </w:rPr>
            </w:pPr>
            <w:r>
              <w:rPr>
                <w:sz w:val="18"/>
              </w:rPr>
              <w:t xml:space="preserve"> t5</w:t>
            </w:r>
          </w:p>
        </w:tc>
        <w:tc>
          <w:tcPr>
            <w:tcW w:w="1953" w:type="dxa"/>
          </w:tcPr>
          <w:p w:rsidR="00B06B32" w:rsidRDefault="00B06B32" w:rsidP="00AC09B3">
            <w:pPr>
              <w:jc w:val="center"/>
              <w:rPr>
                <w:sz w:val="18"/>
              </w:rPr>
            </w:pPr>
            <w:r>
              <w:rPr>
                <w:sz w:val="18"/>
              </w:rPr>
              <w:t>Wait</w:t>
            </w:r>
          </w:p>
        </w:tc>
        <w:tc>
          <w:tcPr>
            <w:tcW w:w="1918" w:type="dxa"/>
          </w:tcPr>
          <w:p w:rsidR="00B06B32" w:rsidRDefault="00B06B32" w:rsidP="00AC09B3">
            <w:pPr>
              <w:jc w:val="center"/>
              <w:rPr>
                <w:sz w:val="18"/>
              </w:rPr>
            </w:pPr>
            <w:r>
              <w:rPr>
                <w:sz w:val="18"/>
              </w:rPr>
              <w:t>idle</w:t>
            </w:r>
          </w:p>
        </w:tc>
      </w:tr>
      <w:tr w:rsidR="00B06B32" w:rsidTr="00AC09B3">
        <w:tc>
          <w:tcPr>
            <w:tcW w:w="1215" w:type="dxa"/>
          </w:tcPr>
          <w:p w:rsidR="00B06B32" w:rsidRDefault="00B06B32" w:rsidP="00AC09B3">
            <w:pPr>
              <w:jc w:val="center"/>
              <w:rPr>
                <w:sz w:val="18"/>
              </w:rPr>
            </w:pPr>
            <w:r>
              <w:rPr>
                <w:sz w:val="18"/>
              </w:rPr>
              <w:t>t6</w:t>
            </w:r>
          </w:p>
        </w:tc>
        <w:tc>
          <w:tcPr>
            <w:tcW w:w="1953" w:type="dxa"/>
          </w:tcPr>
          <w:p w:rsidR="00B06B32" w:rsidRDefault="00B06B32" w:rsidP="00AC09B3">
            <w:pPr>
              <w:jc w:val="center"/>
              <w:rPr>
                <w:sz w:val="18"/>
              </w:rPr>
            </w:pPr>
            <w:r>
              <w:rPr>
                <w:sz w:val="18"/>
              </w:rPr>
              <w:t>Wait</w:t>
            </w:r>
          </w:p>
        </w:tc>
        <w:tc>
          <w:tcPr>
            <w:tcW w:w="1918" w:type="dxa"/>
          </w:tcPr>
          <w:p w:rsidR="00B06B32" w:rsidRDefault="00B06B32" w:rsidP="00AC09B3">
            <w:pPr>
              <w:jc w:val="center"/>
              <w:rPr>
                <w:sz w:val="18"/>
              </w:rPr>
            </w:pPr>
            <w:r>
              <w:rPr>
                <w:sz w:val="18"/>
              </w:rPr>
              <w:t>Idle</w:t>
            </w:r>
          </w:p>
        </w:tc>
      </w:tr>
      <w:tr w:rsidR="00B06B32" w:rsidTr="00AC09B3">
        <w:tc>
          <w:tcPr>
            <w:tcW w:w="1215" w:type="dxa"/>
          </w:tcPr>
          <w:p w:rsidR="00B06B32" w:rsidRDefault="00B06B32" w:rsidP="00AC09B3">
            <w:pPr>
              <w:jc w:val="center"/>
              <w:rPr>
                <w:sz w:val="18"/>
              </w:rPr>
            </w:pPr>
            <w:r>
              <w:rPr>
                <w:sz w:val="18"/>
              </w:rPr>
              <w:t>t7</w:t>
            </w:r>
          </w:p>
        </w:tc>
        <w:tc>
          <w:tcPr>
            <w:tcW w:w="1953" w:type="dxa"/>
          </w:tcPr>
          <w:p w:rsidR="00B06B32" w:rsidRDefault="00B06B32" w:rsidP="00AC09B3">
            <w:pPr>
              <w:jc w:val="center"/>
              <w:rPr>
                <w:sz w:val="18"/>
              </w:rPr>
            </w:pPr>
            <w:r>
              <w:rPr>
                <w:sz w:val="18"/>
              </w:rPr>
              <w:t>Wait</w:t>
            </w:r>
          </w:p>
        </w:tc>
        <w:tc>
          <w:tcPr>
            <w:tcW w:w="1918" w:type="dxa"/>
          </w:tcPr>
          <w:p w:rsidR="00B06B32" w:rsidRDefault="00B06B32" w:rsidP="00AC09B3">
            <w:pPr>
              <w:jc w:val="center"/>
              <w:rPr>
                <w:sz w:val="18"/>
              </w:rPr>
            </w:pPr>
            <w:r>
              <w:rPr>
                <w:sz w:val="18"/>
              </w:rPr>
              <w:t>Idle</w:t>
            </w:r>
          </w:p>
        </w:tc>
      </w:tr>
      <w:tr w:rsidR="00B06B32" w:rsidTr="00AC09B3">
        <w:tc>
          <w:tcPr>
            <w:tcW w:w="1215" w:type="dxa"/>
          </w:tcPr>
          <w:p w:rsidR="00B06B32" w:rsidRDefault="00B06B32" w:rsidP="00AC09B3">
            <w:pPr>
              <w:jc w:val="center"/>
              <w:rPr>
                <w:sz w:val="18"/>
              </w:rPr>
            </w:pPr>
            <w:r>
              <w:rPr>
                <w:sz w:val="18"/>
              </w:rPr>
              <w:t>t8</w:t>
            </w:r>
          </w:p>
        </w:tc>
        <w:tc>
          <w:tcPr>
            <w:tcW w:w="1953" w:type="dxa"/>
          </w:tcPr>
          <w:p w:rsidR="00B06B32" w:rsidRDefault="00B06B32" w:rsidP="00AC09B3">
            <w:pPr>
              <w:jc w:val="center"/>
              <w:rPr>
                <w:sz w:val="18"/>
              </w:rPr>
            </w:pPr>
            <w:r>
              <w:rPr>
                <w:sz w:val="18"/>
              </w:rPr>
              <w:t>Wait</w:t>
            </w:r>
          </w:p>
        </w:tc>
        <w:tc>
          <w:tcPr>
            <w:tcW w:w="1918" w:type="dxa"/>
          </w:tcPr>
          <w:p w:rsidR="00B06B32" w:rsidRDefault="00B06B32" w:rsidP="00AC09B3">
            <w:pPr>
              <w:jc w:val="center"/>
              <w:rPr>
                <w:sz w:val="18"/>
              </w:rPr>
            </w:pPr>
            <w:r>
              <w:rPr>
                <w:sz w:val="18"/>
              </w:rPr>
              <w:t>idle</w:t>
            </w:r>
          </w:p>
        </w:tc>
      </w:tr>
    </w:tbl>
    <w:p w:rsidR="00B06B32" w:rsidRDefault="00B06B32" w:rsidP="00B06B32"/>
    <w:p w:rsidR="00B06B32" w:rsidRDefault="00B06B32" w:rsidP="00B06B32">
      <w:r>
        <w:t>Transaction TA1 is prevented from continuing due to a lock request that has been denied.  TA2 is causing the ‘blockage’ in the system.</w:t>
      </w:r>
    </w:p>
    <w:p w:rsidR="00B06B32" w:rsidRDefault="00B06B32" w:rsidP="00B06B32"/>
    <w:p w:rsidR="00B06B32" w:rsidRDefault="00B06B32" w:rsidP="00B06B32">
      <w:r>
        <w:t>Solution? Programmers could Set Timeouts for their transaction(s).  If a request is denied, and put on a wait, when the timeout limit is reached, the request is terminated (they come off the wait queue) and control is returned to the user.  This is useful as now the application program can at least continue e.g. by giving the end user a message ‘Sorry that Update could not be completed at this time’  or ‘Sorry, operation failed, would you like me to retry?’</w:t>
      </w:r>
    </w:p>
    <w:p w:rsidR="00B06B32" w:rsidRDefault="00B06B32" w:rsidP="00B06B32">
      <w:r>
        <w:t xml:space="preserve"> </w:t>
      </w:r>
    </w:p>
    <w:p w:rsidR="00B06B32" w:rsidRDefault="00B06B32" w:rsidP="00B06B32">
      <w:pPr>
        <w:rPr>
          <w:b/>
          <w:bCs/>
        </w:rPr>
      </w:pPr>
      <w:r>
        <w:rPr>
          <w:b/>
          <w:bCs/>
        </w:rPr>
        <w:t>Intent Locki</w:t>
      </w:r>
      <w:r w:rsidR="007344BC">
        <w:rPr>
          <w:b/>
          <w:bCs/>
        </w:rPr>
        <w:t>ng:  is a Lock management issue, it is</w:t>
      </w:r>
      <w:r>
        <w:rPr>
          <w:b/>
          <w:bCs/>
        </w:rPr>
        <w:t xml:space="preserve"> </w:t>
      </w:r>
      <w:r w:rsidR="007344BC">
        <w:rPr>
          <w:b/>
          <w:bCs/>
        </w:rPr>
        <w:t xml:space="preserve">not for </w:t>
      </w:r>
      <w:r>
        <w:rPr>
          <w:b/>
          <w:bCs/>
        </w:rPr>
        <w:t>concurrency correctnes</w:t>
      </w:r>
      <w:r w:rsidR="007344BC">
        <w:rPr>
          <w:b/>
          <w:bCs/>
        </w:rPr>
        <w:t>s.</w:t>
      </w:r>
    </w:p>
    <w:p w:rsidR="007344BC" w:rsidRDefault="007344BC" w:rsidP="00B06B32"/>
    <w:p w:rsidR="00B06B32" w:rsidRDefault="00B06B32" w:rsidP="00B06B32">
      <w:pPr>
        <w:ind w:firstLine="720"/>
      </w:pPr>
      <w:r>
        <w:t xml:space="preserve">Although it </w:t>
      </w:r>
      <w:proofErr w:type="gramStart"/>
      <w:r>
        <w:t>should be noted</w:t>
      </w:r>
      <w:proofErr w:type="gramEnd"/>
      <w:r>
        <w:t xml:space="preserve"> that intent locking does restrict some database activity in certain situations, the notion of correctness in the sense </w:t>
      </w:r>
      <w:r w:rsidRPr="00CB4979">
        <w:rPr>
          <w:b/>
        </w:rPr>
        <w:t xml:space="preserve">of </w:t>
      </w:r>
      <w:proofErr w:type="spellStart"/>
      <w:r w:rsidRPr="00CB4979">
        <w:rPr>
          <w:b/>
        </w:rPr>
        <w:t>serializability</w:t>
      </w:r>
      <w:proofErr w:type="spellEnd"/>
      <w:r w:rsidRPr="00CB4979">
        <w:rPr>
          <w:b/>
        </w:rPr>
        <w:t xml:space="preserve"> is not an intent locking concern</w:t>
      </w:r>
      <w:r>
        <w:t>.  Concurrency is controlled by  S,X at lower level as normal using a protocol such as the DAP or variant(2PL).</w:t>
      </w:r>
    </w:p>
    <w:p w:rsidR="00B06B32" w:rsidRDefault="00B06B32" w:rsidP="00B06B32"/>
    <w:p w:rsidR="007344BC" w:rsidRPr="00CB4979" w:rsidRDefault="00CB4979" w:rsidP="00B06B32">
      <w:r>
        <w:t xml:space="preserve">Intent locks describe transaction activity on the child object. This enables faster processing of lock requests and conflict checks by the DBMS lock manager. </w:t>
      </w:r>
    </w:p>
    <w:p w:rsidR="00B06B32" w:rsidRDefault="00B06B32" w:rsidP="00B06B32">
      <w:pPr>
        <w:rPr>
          <w:b/>
        </w:rPr>
      </w:pPr>
      <w:r>
        <w:rPr>
          <w:b/>
        </w:rPr>
        <w:lastRenderedPageBreak/>
        <w:t xml:space="preserve"> </w:t>
      </w:r>
      <w:r w:rsidRPr="00F505C5">
        <w:rPr>
          <w:b/>
        </w:rPr>
        <w:t>Granularity</w:t>
      </w:r>
      <w:r w:rsidR="00B33A0F">
        <w:rPr>
          <w:b/>
        </w:rPr>
        <w:t xml:space="preserve"> hierarchy (parent-child lock hierarchy)</w:t>
      </w:r>
    </w:p>
    <w:p w:rsidR="00A32D7D" w:rsidRPr="00F505C5" w:rsidRDefault="00A32D7D" w:rsidP="00B06B32">
      <w:pPr>
        <w:rPr>
          <w:b/>
        </w:rPr>
      </w:pPr>
    </w:p>
    <w:p w:rsidR="00B06B32" w:rsidRDefault="003703CB" w:rsidP="00B06B32">
      <w:r>
        <w:rPr>
          <w:noProof/>
          <w:sz w:val="20"/>
        </w:rPr>
        <w:pict>
          <v:line id="_x0000_s1301" style="position:absolute;z-index:251668480" from="49.05pt,12.8pt" to="55.05pt,24.8pt"/>
        </w:pict>
      </w:r>
      <w:r>
        <w:rPr>
          <w:noProof/>
          <w:sz w:val="20"/>
        </w:rPr>
        <w:pict>
          <v:line id="_x0000_s1299" style="position:absolute;flip:x;z-index:251666432" from="43.05pt,12.8pt" to="49.05pt,24.8pt"/>
        </w:pict>
      </w:r>
      <w:r>
        <w:rPr>
          <w:noProof/>
          <w:sz w:val="20"/>
        </w:rPr>
        <w:pict>
          <v:line id="_x0000_s1300" style="position:absolute;z-index:251667456" from="49.05pt,12.8pt" to="49.05pt,24.8pt"/>
        </w:pict>
      </w:r>
      <w:r w:rsidR="00B06B32">
        <w:tab/>
        <w:t>DB  -----high level lock; simple admin and conflict check but low concurrency</w:t>
      </w:r>
    </w:p>
    <w:p w:rsidR="00B06B32" w:rsidRDefault="00B06B32" w:rsidP="00B06B32"/>
    <w:p w:rsidR="00B06B32" w:rsidRDefault="003703CB" w:rsidP="00B06B32">
      <w:r>
        <w:rPr>
          <w:noProof/>
          <w:sz w:val="20"/>
        </w:rPr>
        <w:pict>
          <v:line id="_x0000_s1304" style="position:absolute;z-index:251671552" from="49.05pt,14pt" to="55.05pt,26pt"/>
        </w:pict>
      </w:r>
      <w:r>
        <w:rPr>
          <w:noProof/>
          <w:sz w:val="20"/>
        </w:rPr>
        <w:pict>
          <v:line id="_x0000_s1302" style="position:absolute;flip:x;z-index:251669504" from="43.05pt,14pt" to="49.05pt,26pt"/>
        </w:pict>
      </w:r>
      <w:r>
        <w:rPr>
          <w:noProof/>
          <w:sz w:val="20"/>
        </w:rPr>
        <w:pict>
          <v:line id="_x0000_s1303" style="position:absolute;z-index:251670528" from="49.05pt,14pt" to="49.05pt,26pt"/>
        </w:pict>
      </w:r>
      <w:r w:rsidR="00B06B32">
        <w:tab/>
        <w:t>Table</w:t>
      </w:r>
    </w:p>
    <w:p w:rsidR="00B06B32" w:rsidRDefault="00B06B32" w:rsidP="00B06B32">
      <w:r>
        <w:tab/>
      </w:r>
      <w:r>
        <w:tab/>
      </w:r>
      <w:r>
        <w:tab/>
        <w:t>Table/tuple in notes but open to any 2 levels of hierarchy.</w:t>
      </w:r>
    </w:p>
    <w:p w:rsidR="00B06B32" w:rsidRDefault="00B06B32" w:rsidP="00B06B32">
      <w:r>
        <w:tab/>
        <w:t>Tuple</w:t>
      </w:r>
    </w:p>
    <w:p w:rsidR="00B06B32" w:rsidRDefault="003703CB" w:rsidP="00B06B32">
      <w:r>
        <w:rPr>
          <w:noProof/>
          <w:sz w:val="20"/>
        </w:rPr>
        <w:pict>
          <v:line id="_x0000_s1307" style="position:absolute;z-index:251674624" from="49.05pt,.8pt" to="55.05pt,12.8pt"/>
        </w:pict>
      </w:r>
      <w:r>
        <w:rPr>
          <w:noProof/>
          <w:sz w:val="20"/>
        </w:rPr>
        <w:pict>
          <v:line id="_x0000_s1306" style="position:absolute;z-index:251673600" from="49.05pt,.8pt" to="49.05pt,12.8pt"/>
        </w:pict>
      </w:r>
      <w:r>
        <w:rPr>
          <w:noProof/>
          <w:sz w:val="20"/>
        </w:rPr>
        <w:pict>
          <v:line id="_x0000_s1305" style="position:absolute;flip:x;z-index:251672576" from="43.05pt,.8pt" to="49.05pt,12.8pt"/>
        </w:pict>
      </w:r>
    </w:p>
    <w:p w:rsidR="00B06B32" w:rsidRPr="007F184B" w:rsidRDefault="00B06B32" w:rsidP="00B06B32">
      <w:r>
        <w:tab/>
        <w:t>Field------ expensive admin and compatibility check but high concurrency</w:t>
      </w:r>
    </w:p>
    <w:p w:rsidR="00B06B32" w:rsidRDefault="00B06B32" w:rsidP="00B06B32">
      <w:pPr>
        <w:rPr>
          <w:b/>
        </w:rPr>
      </w:pPr>
    </w:p>
    <w:p w:rsidR="00B06B32" w:rsidRPr="00CD61FD" w:rsidRDefault="00B06B32" w:rsidP="00B06B32">
      <w:r>
        <w:rPr>
          <w:b/>
        </w:rPr>
        <w:t>Trade-off:</w:t>
      </w:r>
      <w:r>
        <w:t xml:space="preserve"> the finer the granularity of the locks, the more concurrency; but the coarser (higher level) the fewer locks and therefore less admin/overhead but less concurrency.</w:t>
      </w:r>
    </w:p>
    <w:p w:rsidR="00B06B32" w:rsidRDefault="00B06B32" w:rsidP="00B06B32">
      <w:pPr>
        <w:rPr>
          <w:b/>
        </w:rPr>
      </w:pPr>
    </w:p>
    <w:p w:rsidR="00B06B32" w:rsidRDefault="00B06B32" w:rsidP="00B06B32">
      <w:r>
        <w:t xml:space="preserve">The admin cost relates to storing and processing the current set of locks on the database.  In a database with tables of millions of rows this is considerable work.  In addition the issue is further complicated each time new lock requests are made.  The DBMS must have some way to check if the new lock request conflicts with any existing locks.  For example, if a </w:t>
      </w:r>
      <w:proofErr w:type="gramStart"/>
      <w:r>
        <w:t>transaction</w:t>
      </w:r>
      <w:proofErr w:type="gramEnd"/>
      <w:r>
        <w:t xml:space="preserve"> wants to X lock an entire table; </w:t>
      </w:r>
      <w:r w:rsidRPr="009805C9">
        <w:rPr>
          <w:b/>
        </w:rPr>
        <w:t xml:space="preserve">does the system need to check every row in that table for locks? Examining each lock for conflict is not acceptable.  Intent locks </w:t>
      </w:r>
      <w:proofErr w:type="gramStart"/>
      <w:r w:rsidRPr="009805C9">
        <w:rPr>
          <w:b/>
        </w:rPr>
        <w:t>are introduced</w:t>
      </w:r>
      <w:proofErr w:type="gramEnd"/>
      <w:r w:rsidRPr="009805C9">
        <w:rPr>
          <w:b/>
        </w:rPr>
        <w:t xml:space="preserve"> to solve this problem.</w:t>
      </w:r>
    </w:p>
    <w:p w:rsidR="00B06B32" w:rsidRDefault="00B06B32" w:rsidP="00B06B32"/>
    <w:p w:rsidR="00B06B32" w:rsidRDefault="00B06B32" w:rsidP="00B06B32">
      <w:r>
        <w:t>We introduce two intent lock, IS (intent to Share) and IX (Intent to Write).</w:t>
      </w:r>
    </w:p>
    <w:p w:rsidR="00B06B32" w:rsidRDefault="00B06B32" w:rsidP="00B06B32"/>
    <w:p w:rsidR="00B06B32" w:rsidRDefault="00B06B32" w:rsidP="00B06B32">
      <w:pPr>
        <w:rPr>
          <w:b/>
        </w:rPr>
      </w:pPr>
      <w:r>
        <w:rPr>
          <w:b/>
        </w:rPr>
        <w:t>Intent Lock Protocol:</w:t>
      </w:r>
    </w:p>
    <w:p w:rsidR="00B06B32" w:rsidRDefault="00B06B32" w:rsidP="00B06B32">
      <w:pPr>
        <w:rPr>
          <w:b/>
        </w:rPr>
      </w:pPr>
    </w:p>
    <w:p w:rsidR="00B06B32" w:rsidRDefault="00B06B32" w:rsidP="00B06B32">
      <w:pPr>
        <w:rPr>
          <w:b/>
        </w:rPr>
      </w:pPr>
      <w:r>
        <w:rPr>
          <w:b/>
        </w:rPr>
        <w:t xml:space="preserve">Before a transaction can obtain a </w:t>
      </w:r>
      <w:r w:rsidR="00B33A0F">
        <w:rPr>
          <w:b/>
        </w:rPr>
        <w:t xml:space="preserve">protecting </w:t>
      </w:r>
      <w:r>
        <w:rPr>
          <w:b/>
        </w:rPr>
        <w:t>lock on a</w:t>
      </w:r>
      <w:r w:rsidR="00B33A0F">
        <w:rPr>
          <w:b/>
        </w:rPr>
        <w:t>n object (child)</w:t>
      </w:r>
      <w:r>
        <w:rPr>
          <w:b/>
        </w:rPr>
        <w:t>, it must first acquire a s</w:t>
      </w:r>
      <w:r w:rsidR="00B33A0F">
        <w:rPr>
          <w:b/>
        </w:rPr>
        <w:t xml:space="preserve">uitable </w:t>
      </w:r>
      <w:r w:rsidR="00B33A0F" w:rsidRPr="00B33A0F">
        <w:rPr>
          <w:b/>
          <w:i/>
          <w:u w:val="single"/>
        </w:rPr>
        <w:t>intent</w:t>
      </w:r>
      <w:r w:rsidR="00B33A0F">
        <w:rPr>
          <w:b/>
        </w:rPr>
        <w:t xml:space="preserve"> lock on the parent object above it on the lock hierarchy</w:t>
      </w:r>
      <w:r>
        <w:rPr>
          <w:b/>
        </w:rPr>
        <w:t>. i.e. S row lock requires IS table lock, X lock requires IX.</w:t>
      </w:r>
    </w:p>
    <w:p w:rsidR="00B06B32" w:rsidRDefault="00B06B32" w:rsidP="00B06B32">
      <w:pPr>
        <w:rPr>
          <w:b/>
        </w:rPr>
      </w:pPr>
    </w:p>
    <w:p w:rsidR="00B06B32" w:rsidRDefault="00B06B32" w:rsidP="00B06B32">
      <w:r>
        <w:t xml:space="preserve">The DBMS can now examine quickly the table, to get an indication of the type of activity currently occurring on the rows of that table. </w:t>
      </w:r>
    </w:p>
    <w:p w:rsidR="00B06B32" w:rsidRDefault="00B06B32" w:rsidP="00B06B32"/>
    <w:p w:rsidR="00B06B32" w:rsidRDefault="00B06B32" w:rsidP="00B06B32">
      <w:pPr>
        <w:numPr>
          <w:ilvl w:val="0"/>
          <w:numId w:val="12"/>
        </w:numPr>
      </w:pPr>
      <w:r>
        <w:t xml:space="preserve">An IX table lock will allow concurrent readers </w:t>
      </w:r>
      <w:r w:rsidR="00165D77">
        <w:t xml:space="preserve">and writers on child objects </w:t>
      </w:r>
      <w:r>
        <w:t xml:space="preserve">but disallow any </w:t>
      </w:r>
      <w:r w:rsidR="00165D77">
        <w:t xml:space="preserve">readers or </w:t>
      </w:r>
      <w:r>
        <w:t>writers</w:t>
      </w:r>
      <w:r w:rsidR="00B33A0F">
        <w:t xml:space="preserve"> </w:t>
      </w:r>
      <w:r>
        <w:t xml:space="preserve">(at </w:t>
      </w:r>
      <w:r w:rsidR="00165D77">
        <w:t>parent level</w:t>
      </w:r>
      <w:r>
        <w:t>).</w:t>
      </w:r>
    </w:p>
    <w:p w:rsidR="00B06B32" w:rsidRDefault="00B06B32" w:rsidP="00B06B32"/>
    <w:p w:rsidR="00B06B32" w:rsidRDefault="00B06B32" w:rsidP="00B06B32">
      <w:pPr>
        <w:numPr>
          <w:ilvl w:val="0"/>
          <w:numId w:val="12"/>
        </w:numPr>
      </w:pPr>
      <w:r>
        <w:t xml:space="preserve">An IS table lock allows concurrent readers and writers </w:t>
      </w:r>
      <w:r w:rsidR="00165D77">
        <w:t xml:space="preserve">below it </w:t>
      </w:r>
      <w:r>
        <w:t xml:space="preserve">but will prevent any attempt to X lock the </w:t>
      </w:r>
      <w:r w:rsidR="00165D77">
        <w:t>parent level</w:t>
      </w:r>
      <w:r>
        <w:t>.</w:t>
      </w:r>
    </w:p>
    <w:p w:rsidR="00CB4979" w:rsidRDefault="00CB4979" w:rsidP="00B06B32"/>
    <w:p w:rsidR="00DC5688" w:rsidRDefault="00A32D7D" w:rsidP="00B06B32">
      <w:proofErr w:type="gramStart"/>
      <w:r>
        <w:t>So</w:t>
      </w:r>
      <w:proofErr w:type="gramEnd"/>
      <w:r>
        <w:t>, in general Intent Locks describe transaction activity on the child objects and enable fast decision making by the DBMS lock manager for lock requests &amp; conflict resolution.</w:t>
      </w:r>
    </w:p>
    <w:p w:rsidR="00B06B32" w:rsidRDefault="00DC5688" w:rsidP="00B06B32">
      <w:r>
        <w:tab/>
      </w:r>
      <w:r w:rsidR="00E62F64">
        <w:tab/>
      </w:r>
      <w:r w:rsidR="00E62F64">
        <w:tab/>
      </w:r>
      <w:r w:rsidR="00E62F64">
        <w:tab/>
        <w:t>Transaction Requests Lock</w:t>
      </w:r>
    </w:p>
    <w:tbl>
      <w:tblPr>
        <w:tblStyle w:val="TableGrid"/>
        <w:tblW w:w="0" w:type="auto"/>
        <w:tblInd w:w="1806" w:type="dxa"/>
        <w:tblLook w:val="04A0" w:firstRow="1" w:lastRow="0" w:firstColumn="1" w:lastColumn="0" w:noHBand="0" w:noVBand="1"/>
      </w:tblPr>
      <w:tblGrid>
        <w:gridCol w:w="944"/>
        <w:gridCol w:w="944"/>
        <w:gridCol w:w="944"/>
        <w:gridCol w:w="944"/>
        <w:gridCol w:w="944"/>
      </w:tblGrid>
      <w:tr w:rsidR="00165D77" w:rsidTr="00165D77">
        <w:trPr>
          <w:trHeight w:val="270"/>
        </w:trPr>
        <w:tc>
          <w:tcPr>
            <w:tcW w:w="944" w:type="dxa"/>
          </w:tcPr>
          <w:p w:rsidR="00165D77" w:rsidRDefault="00165D77" w:rsidP="00B06B32"/>
        </w:tc>
        <w:tc>
          <w:tcPr>
            <w:tcW w:w="944" w:type="dxa"/>
          </w:tcPr>
          <w:p w:rsidR="00165D77" w:rsidRDefault="00165D77" w:rsidP="00B06B32">
            <w:r>
              <w:t>X</w:t>
            </w:r>
          </w:p>
        </w:tc>
        <w:tc>
          <w:tcPr>
            <w:tcW w:w="944" w:type="dxa"/>
          </w:tcPr>
          <w:p w:rsidR="00165D77" w:rsidRDefault="00165D77" w:rsidP="00B06B32">
            <w:r>
              <w:t>IX</w:t>
            </w:r>
          </w:p>
        </w:tc>
        <w:tc>
          <w:tcPr>
            <w:tcW w:w="944" w:type="dxa"/>
          </w:tcPr>
          <w:p w:rsidR="00165D77" w:rsidRDefault="00165D77" w:rsidP="00B06B32">
            <w:r>
              <w:t>S</w:t>
            </w:r>
          </w:p>
        </w:tc>
        <w:tc>
          <w:tcPr>
            <w:tcW w:w="944" w:type="dxa"/>
          </w:tcPr>
          <w:p w:rsidR="00165D77" w:rsidRDefault="00165D77" w:rsidP="00B06B32">
            <w:r>
              <w:t>IS</w:t>
            </w:r>
          </w:p>
        </w:tc>
      </w:tr>
      <w:tr w:rsidR="00165D77" w:rsidTr="00165D77">
        <w:trPr>
          <w:trHeight w:val="270"/>
        </w:trPr>
        <w:tc>
          <w:tcPr>
            <w:tcW w:w="944" w:type="dxa"/>
          </w:tcPr>
          <w:p w:rsidR="00165D77" w:rsidRDefault="003703CB" w:rsidP="00B06B32">
            <w:r>
              <w:rPr>
                <w:noProof/>
              </w:rPr>
              <w:pict>
                <v:shape id="Text Box 2" o:spid="_x0000_s1315" type="#_x0000_t202" style="position:absolute;margin-left:-97.15pt;margin-top:10.7pt;width:89.55pt;height:35.55pt;z-index:25168076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98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g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Cbyb98KAIAAE4EAAAOAAAAAAAAAAAAAAAAAC4CAABkcnMvZTJvRG9j&#10;LnhtbFBLAQItABQABgAIAAAAIQD9LzLW2wAAAAUBAAAPAAAAAAAAAAAAAAAAAIIEAABkcnMvZG93&#10;bnJldi54bWxQSwUGAAAAAAQABADzAAAAigUAAAAA&#10;">
                  <v:textbox style="mso-fit-shape-to-text:t">
                    <w:txbxContent>
                      <w:p w:rsidR="003703CB" w:rsidRDefault="003703CB">
                        <w:r>
                          <w:t>Transaction</w:t>
                        </w:r>
                      </w:p>
                      <w:p w:rsidR="003703CB" w:rsidRDefault="003703CB">
                        <w:r>
                          <w:t>Has lock</w:t>
                        </w:r>
                      </w:p>
                    </w:txbxContent>
                  </v:textbox>
                </v:shape>
              </w:pict>
            </w:r>
            <w:r w:rsidR="00165D77">
              <w:t>X</w:t>
            </w:r>
          </w:p>
        </w:tc>
        <w:tc>
          <w:tcPr>
            <w:tcW w:w="944" w:type="dxa"/>
          </w:tcPr>
          <w:p w:rsidR="00165D77" w:rsidRDefault="00165D77" w:rsidP="00B06B32">
            <w:r>
              <w:t>N</w:t>
            </w:r>
          </w:p>
        </w:tc>
        <w:tc>
          <w:tcPr>
            <w:tcW w:w="944" w:type="dxa"/>
          </w:tcPr>
          <w:p w:rsidR="00165D77" w:rsidRDefault="00165D77" w:rsidP="00B06B32">
            <w:r>
              <w:t>N</w:t>
            </w:r>
          </w:p>
        </w:tc>
        <w:tc>
          <w:tcPr>
            <w:tcW w:w="944" w:type="dxa"/>
          </w:tcPr>
          <w:p w:rsidR="00165D77" w:rsidRDefault="00165D77" w:rsidP="00B06B32">
            <w:r>
              <w:t>N</w:t>
            </w:r>
          </w:p>
        </w:tc>
        <w:tc>
          <w:tcPr>
            <w:tcW w:w="944" w:type="dxa"/>
          </w:tcPr>
          <w:p w:rsidR="00165D77" w:rsidRDefault="00165D77" w:rsidP="00B06B32">
            <w:r>
              <w:t>N</w:t>
            </w:r>
          </w:p>
        </w:tc>
      </w:tr>
      <w:tr w:rsidR="00165D77" w:rsidTr="00165D77">
        <w:trPr>
          <w:trHeight w:val="270"/>
        </w:trPr>
        <w:tc>
          <w:tcPr>
            <w:tcW w:w="944" w:type="dxa"/>
          </w:tcPr>
          <w:p w:rsidR="00165D77" w:rsidRDefault="00165D77" w:rsidP="00B06B32">
            <w:r>
              <w:t>IX</w:t>
            </w:r>
          </w:p>
        </w:tc>
        <w:tc>
          <w:tcPr>
            <w:tcW w:w="944" w:type="dxa"/>
          </w:tcPr>
          <w:p w:rsidR="00165D77" w:rsidRDefault="00165D77" w:rsidP="00B06B32">
            <w:r>
              <w:t>N</w:t>
            </w:r>
          </w:p>
        </w:tc>
        <w:tc>
          <w:tcPr>
            <w:tcW w:w="944" w:type="dxa"/>
          </w:tcPr>
          <w:p w:rsidR="00165D77" w:rsidRPr="00165D77" w:rsidRDefault="00165D77" w:rsidP="00B06B32">
            <w:pPr>
              <w:rPr>
                <w:highlight w:val="lightGray"/>
              </w:rPr>
            </w:pPr>
            <w:r w:rsidRPr="00165D77">
              <w:rPr>
                <w:highlight w:val="lightGray"/>
              </w:rPr>
              <w:t>Y</w:t>
            </w:r>
          </w:p>
        </w:tc>
        <w:tc>
          <w:tcPr>
            <w:tcW w:w="944" w:type="dxa"/>
          </w:tcPr>
          <w:p w:rsidR="00165D77" w:rsidRPr="00165D77" w:rsidRDefault="00165D77" w:rsidP="00B06B32">
            <w:pPr>
              <w:rPr>
                <w:highlight w:val="lightGray"/>
              </w:rPr>
            </w:pPr>
            <w:r w:rsidRPr="00165D77">
              <w:rPr>
                <w:highlight w:val="lightGray"/>
              </w:rPr>
              <w:t>N</w:t>
            </w:r>
          </w:p>
        </w:tc>
        <w:tc>
          <w:tcPr>
            <w:tcW w:w="944" w:type="dxa"/>
          </w:tcPr>
          <w:p w:rsidR="00165D77" w:rsidRDefault="00165D77" w:rsidP="00B06B32">
            <w:r>
              <w:t>Y</w:t>
            </w:r>
          </w:p>
        </w:tc>
      </w:tr>
      <w:tr w:rsidR="00165D77" w:rsidTr="00165D77">
        <w:trPr>
          <w:trHeight w:val="270"/>
        </w:trPr>
        <w:tc>
          <w:tcPr>
            <w:tcW w:w="944" w:type="dxa"/>
          </w:tcPr>
          <w:p w:rsidR="00165D77" w:rsidRDefault="003703CB" w:rsidP="00B06B32">
            <w:r>
              <w:rPr>
                <w:noProof/>
                <w:lang w:eastAsia="en-IE"/>
              </w:rPr>
              <w:pict>
                <v:shape id="_x0000_s1316" type="#_x0000_t32" style="position:absolute;margin-left:-35.25pt;margin-top:2.35pt;width:19.85pt;height:.05pt;z-index:251681792;mso-position-horizontal-relative:text;mso-position-vertical-relative:text" o:connectortype="straight">
                  <v:stroke endarrow="block"/>
                </v:shape>
              </w:pict>
            </w:r>
            <w:r w:rsidR="00165D77">
              <w:t>S</w:t>
            </w:r>
          </w:p>
        </w:tc>
        <w:tc>
          <w:tcPr>
            <w:tcW w:w="944" w:type="dxa"/>
          </w:tcPr>
          <w:p w:rsidR="00165D77" w:rsidRDefault="00165D77" w:rsidP="00B06B32">
            <w:r>
              <w:t>N</w:t>
            </w:r>
          </w:p>
        </w:tc>
        <w:tc>
          <w:tcPr>
            <w:tcW w:w="944" w:type="dxa"/>
          </w:tcPr>
          <w:p w:rsidR="00165D77" w:rsidRPr="00165D77" w:rsidRDefault="00165D77" w:rsidP="00B06B32">
            <w:pPr>
              <w:rPr>
                <w:highlight w:val="lightGray"/>
              </w:rPr>
            </w:pPr>
            <w:r w:rsidRPr="00165D77">
              <w:rPr>
                <w:highlight w:val="lightGray"/>
              </w:rPr>
              <w:t>N</w:t>
            </w:r>
          </w:p>
        </w:tc>
        <w:tc>
          <w:tcPr>
            <w:tcW w:w="944" w:type="dxa"/>
          </w:tcPr>
          <w:p w:rsidR="00165D77" w:rsidRPr="00165D77" w:rsidRDefault="00165D77" w:rsidP="00B06B32">
            <w:pPr>
              <w:rPr>
                <w:highlight w:val="lightGray"/>
              </w:rPr>
            </w:pPr>
            <w:r w:rsidRPr="00165D77">
              <w:rPr>
                <w:highlight w:val="lightGray"/>
              </w:rPr>
              <w:t>Y</w:t>
            </w:r>
          </w:p>
        </w:tc>
        <w:tc>
          <w:tcPr>
            <w:tcW w:w="944" w:type="dxa"/>
          </w:tcPr>
          <w:p w:rsidR="00165D77" w:rsidRDefault="00165D77" w:rsidP="00B06B32">
            <w:r>
              <w:t>Y</w:t>
            </w:r>
          </w:p>
        </w:tc>
      </w:tr>
      <w:tr w:rsidR="00165D77" w:rsidTr="00165D77">
        <w:trPr>
          <w:trHeight w:val="285"/>
        </w:trPr>
        <w:tc>
          <w:tcPr>
            <w:tcW w:w="944" w:type="dxa"/>
          </w:tcPr>
          <w:p w:rsidR="00165D77" w:rsidRDefault="00165D77" w:rsidP="00B06B32">
            <w:r>
              <w:t>IS</w:t>
            </w:r>
          </w:p>
        </w:tc>
        <w:tc>
          <w:tcPr>
            <w:tcW w:w="944" w:type="dxa"/>
          </w:tcPr>
          <w:p w:rsidR="00165D77" w:rsidRDefault="00165D77" w:rsidP="00B06B32">
            <w:r>
              <w:t>N</w:t>
            </w:r>
          </w:p>
        </w:tc>
        <w:tc>
          <w:tcPr>
            <w:tcW w:w="944" w:type="dxa"/>
          </w:tcPr>
          <w:p w:rsidR="00165D77" w:rsidRDefault="00165D77" w:rsidP="00B06B32">
            <w:r>
              <w:t>Y</w:t>
            </w:r>
          </w:p>
        </w:tc>
        <w:tc>
          <w:tcPr>
            <w:tcW w:w="944" w:type="dxa"/>
          </w:tcPr>
          <w:p w:rsidR="00165D77" w:rsidRDefault="00165D77" w:rsidP="00B06B32">
            <w:r>
              <w:t>Y</w:t>
            </w:r>
          </w:p>
        </w:tc>
        <w:tc>
          <w:tcPr>
            <w:tcW w:w="944" w:type="dxa"/>
          </w:tcPr>
          <w:p w:rsidR="00165D77" w:rsidRDefault="00165D77" w:rsidP="00B06B32">
            <w:r>
              <w:t>Y</w:t>
            </w:r>
          </w:p>
        </w:tc>
      </w:tr>
    </w:tbl>
    <w:p w:rsidR="00A32D7D" w:rsidRPr="00A32D7D" w:rsidRDefault="00A32D7D" w:rsidP="00B06B32"/>
    <w:p w:rsidR="00165D77" w:rsidRDefault="00165D77" w:rsidP="00276825"/>
    <w:p w:rsidR="00276825" w:rsidRDefault="00276825" w:rsidP="00276825">
      <w:r>
        <w:lastRenderedPageBreak/>
        <w:t xml:space="preserve">These are levels of correctness for concurrent transactions. Different levels can be defined which describe the amount of interference a transaction is willing to accept from other concurrent transactions.  The highest level permits </w:t>
      </w:r>
      <w:proofErr w:type="spellStart"/>
      <w:r>
        <w:t>serializable</w:t>
      </w:r>
      <w:proofErr w:type="spellEnd"/>
      <w:r>
        <w:t xml:space="preserve"> schedules only (100% correct).  Lower levels allow more interference and therefore tolerate consistency errors occurring. Note they may not actually occur but the levels carry more </w:t>
      </w:r>
      <w:r>
        <w:rPr>
          <w:b/>
          <w:u w:val="single"/>
        </w:rPr>
        <w:t xml:space="preserve">risk </w:t>
      </w:r>
      <w:r>
        <w:t>of inconsistency (note this is optimistic approach hoping no error occurs).</w:t>
      </w:r>
    </w:p>
    <w:p w:rsidR="00276825" w:rsidRDefault="00276825" w:rsidP="00276825"/>
    <w:p w:rsidR="00276825" w:rsidRDefault="00276825" w:rsidP="00276825">
      <w:r>
        <w:t>Why are Isolation levels useful?</w:t>
      </w:r>
    </w:p>
    <w:p w:rsidR="00276825" w:rsidRDefault="00276825" w:rsidP="00276825"/>
    <w:p w:rsidR="00276825" w:rsidRDefault="00276825" w:rsidP="00276825">
      <w:r>
        <w:t xml:space="preserve">Applying 2PL to guarantee </w:t>
      </w:r>
      <w:proofErr w:type="spellStart"/>
      <w:r>
        <w:t>serializability</w:t>
      </w:r>
      <w:proofErr w:type="spellEnd"/>
      <w:r>
        <w:t xml:space="preserve">/ correctness has implications for the amount of concurrency on the system e.g. if we can release locks early then other transactions can gain access to the database objects without waiting and therefore throughput on the system is increased i.e. concurrency is high.  On the other hand the stricter we are in implementing </w:t>
      </w:r>
      <w:proofErr w:type="spellStart"/>
      <w:r>
        <w:t>serializability</w:t>
      </w:r>
      <w:proofErr w:type="spellEnd"/>
      <w:r>
        <w:t xml:space="preserve"> means that we have less concurrency but we have greater guarantee of correctness.   To reduce resource contention thereby increasing concurrency some systems allow less than 100% </w:t>
      </w:r>
      <w:proofErr w:type="spellStart"/>
      <w:r>
        <w:t>serializability</w:t>
      </w:r>
      <w:proofErr w:type="spellEnd"/>
      <w:r>
        <w:t xml:space="preserve">.     </w:t>
      </w:r>
    </w:p>
    <w:p w:rsidR="00861551" w:rsidRDefault="00861551"/>
    <w:p w:rsidR="00861551" w:rsidRDefault="00DB5805">
      <w:r>
        <w:t>Discuss</w:t>
      </w:r>
      <w:r w:rsidR="00861551">
        <w:t xml:space="preserve"> </w:t>
      </w:r>
      <w:r>
        <w:t xml:space="preserve">in class </w:t>
      </w:r>
      <w:r w:rsidR="00861551">
        <w:t>the following SQL for a student table in a database</w:t>
      </w:r>
    </w:p>
    <w:p w:rsidR="00861551" w:rsidRDefault="003703CB">
      <w:r>
        <w:rPr>
          <w:noProof/>
          <w:lang w:val="en-GB" w:eastAsia="en-GB"/>
        </w:rPr>
        <w:pict>
          <v:shape id="_x0000_s1273" type="#_x0000_t202" style="position:absolute;margin-left:277.05pt;margin-top:13.3pt;width:150pt;height:60pt;z-index:251642880">
            <v:textbox>
              <w:txbxContent>
                <w:p w:rsidR="003703CB" w:rsidRDefault="003703CB">
                  <w:pPr>
                    <w:rPr>
                      <w:sz w:val="20"/>
                    </w:rPr>
                  </w:pPr>
                  <w:r>
                    <w:rPr>
                      <w:sz w:val="20"/>
                    </w:rPr>
                    <w:t xml:space="preserve">Select * </w:t>
                  </w:r>
                </w:p>
                <w:p w:rsidR="003703CB" w:rsidRDefault="003703CB">
                  <w:pPr>
                    <w:rPr>
                      <w:sz w:val="20"/>
                    </w:rPr>
                  </w:pPr>
                  <w:r>
                    <w:rPr>
                      <w:sz w:val="20"/>
                    </w:rPr>
                    <w:t>From Student</w:t>
                  </w:r>
                </w:p>
                <w:p w:rsidR="003703CB" w:rsidRDefault="003703CB">
                  <w:pPr>
                    <w:rPr>
                      <w:sz w:val="20"/>
                    </w:rPr>
                  </w:pPr>
                  <w:r>
                    <w:rPr>
                      <w:sz w:val="20"/>
                    </w:rPr>
                    <w:t>Where Faculty = ‘Science’ OR</w:t>
                  </w:r>
                </w:p>
                <w:p w:rsidR="003703CB" w:rsidRPr="00D1378D" w:rsidRDefault="003703CB">
                  <w:pPr>
                    <w:rPr>
                      <w:sz w:val="20"/>
                    </w:rPr>
                  </w:pPr>
                  <w:r>
                    <w:rPr>
                      <w:sz w:val="20"/>
                    </w:rPr>
                    <w:tab/>
                    <w:t>Faculty = ‘Business’</w:t>
                  </w:r>
                </w:p>
              </w:txbxContent>
            </v:textbox>
          </v:shape>
        </w:pict>
      </w:r>
    </w:p>
    <w:p w:rsidR="00861551" w:rsidRDefault="003703CB">
      <w:r>
        <w:rPr>
          <w:noProof/>
          <w:lang w:val="en-GB" w:eastAsia="en-GB"/>
        </w:rPr>
        <w:pict>
          <v:shape id="_x0000_s1272" type="#_x0000_t202" style="position:absolute;margin-left:132pt;margin-top:.8pt;width:132pt;height:58.5pt;z-index:251641856">
            <v:textbox>
              <w:txbxContent>
                <w:p w:rsidR="003703CB" w:rsidRDefault="003703CB">
                  <w:pPr>
                    <w:rPr>
                      <w:sz w:val="20"/>
                    </w:rPr>
                  </w:pPr>
                  <w:r>
                    <w:rPr>
                      <w:sz w:val="20"/>
                    </w:rPr>
                    <w:t>Select *</w:t>
                  </w:r>
                </w:p>
                <w:p w:rsidR="003703CB" w:rsidRDefault="003703CB">
                  <w:pPr>
                    <w:rPr>
                      <w:sz w:val="20"/>
                    </w:rPr>
                  </w:pPr>
                  <w:r>
                    <w:rPr>
                      <w:sz w:val="20"/>
                    </w:rPr>
                    <w:t>From Student</w:t>
                  </w:r>
                </w:p>
                <w:p w:rsidR="003703CB" w:rsidRPr="00861551" w:rsidRDefault="003703CB">
                  <w:pPr>
                    <w:rPr>
                      <w:sz w:val="20"/>
                    </w:rPr>
                  </w:pPr>
                  <w:r>
                    <w:rPr>
                      <w:sz w:val="20"/>
                    </w:rPr>
                    <w:t xml:space="preserve">Where </w:t>
                  </w:r>
                  <w:proofErr w:type="spellStart"/>
                  <w:r>
                    <w:rPr>
                      <w:sz w:val="20"/>
                    </w:rPr>
                    <w:t>Dept_code</w:t>
                  </w:r>
                  <w:proofErr w:type="spellEnd"/>
                  <w:r>
                    <w:rPr>
                      <w:sz w:val="20"/>
                    </w:rPr>
                    <w:t xml:space="preserve"> = ‘Computing’</w:t>
                  </w:r>
                </w:p>
              </w:txbxContent>
            </v:textbox>
          </v:shape>
        </w:pict>
      </w:r>
      <w:r>
        <w:pict>
          <v:group id="_x0000_s1268" editas="canvas" style="width:126pt;height:60.05pt;mso-position-horizontal-relative:char;mso-position-vertical-relative:line" coordorigin="2339,1296" coordsize="2191,105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7" type="#_x0000_t75" style="position:absolute;left:2339;top:1296;width:2191;height:1054" o:preferrelative="f">
              <v:fill o:detectmouseclick="t"/>
              <v:path o:extrusionok="t" o:connecttype="none"/>
              <o:lock v:ext="edit" text="t"/>
            </v:shape>
            <v:shape id="_x0000_s1269" type="#_x0000_t202" style="position:absolute;left:2339;top:1296;width:2191;height:1054">
              <v:textbox style="mso-next-textbox:#_x0000_s1269">
                <w:txbxContent>
                  <w:p w:rsidR="003703CB" w:rsidRDefault="003703CB">
                    <w:pPr>
                      <w:rPr>
                        <w:sz w:val="20"/>
                      </w:rPr>
                    </w:pPr>
                    <w:r>
                      <w:rPr>
                        <w:sz w:val="20"/>
                      </w:rPr>
                      <w:t xml:space="preserve">Select * </w:t>
                    </w:r>
                  </w:p>
                  <w:p w:rsidR="003703CB" w:rsidRDefault="003703CB">
                    <w:pPr>
                      <w:rPr>
                        <w:sz w:val="20"/>
                      </w:rPr>
                    </w:pPr>
                    <w:r>
                      <w:rPr>
                        <w:sz w:val="20"/>
                      </w:rPr>
                      <w:t>From Students</w:t>
                    </w:r>
                  </w:p>
                  <w:p w:rsidR="003703CB" w:rsidRPr="00861551" w:rsidRDefault="003703CB">
                    <w:pPr>
                      <w:rPr>
                        <w:sz w:val="20"/>
                      </w:rPr>
                    </w:pPr>
                    <w:r>
                      <w:rPr>
                        <w:sz w:val="20"/>
                      </w:rPr>
                      <w:t xml:space="preserve">Where </w:t>
                    </w:r>
                    <w:proofErr w:type="spellStart"/>
                    <w:r>
                      <w:rPr>
                        <w:sz w:val="20"/>
                      </w:rPr>
                      <w:t>Cit_no</w:t>
                    </w:r>
                    <w:proofErr w:type="spellEnd"/>
                    <w:r>
                      <w:rPr>
                        <w:sz w:val="20"/>
                      </w:rPr>
                      <w:t xml:space="preserve"> = ‘R0124’</w:t>
                    </w:r>
                  </w:p>
                </w:txbxContent>
              </v:textbox>
            </v:shape>
            <w10:wrap type="none"/>
            <w10:anchorlock/>
          </v:group>
        </w:pict>
      </w:r>
    </w:p>
    <w:p w:rsidR="00861551" w:rsidRDefault="00861551"/>
    <w:p w:rsidR="00D849FD" w:rsidRDefault="00D849FD" w:rsidP="00D849FD">
      <w:r>
        <w:t>Note: TA1 = one row lock;  TA2 = potentially small set of locks; TA3 = potentially large set of locks (i.e. many student in Business or computing).</w:t>
      </w:r>
    </w:p>
    <w:p w:rsidR="00D849FD" w:rsidRDefault="00D849FD"/>
    <w:p w:rsidR="00D1378D" w:rsidRDefault="00DB5805">
      <w:r>
        <w:t>Another example:</w:t>
      </w:r>
      <w:r w:rsidR="00B6435E">
        <w:t xml:space="preserve"> </w:t>
      </w:r>
      <w:r w:rsidR="00E13830">
        <w:t>Bank application; monthly statement</w:t>
      </w:r>
      <w:r w:rsidR="00D1378D">
        <w:t xml:space="preserve"> report </w:t>
      </w:r>
    </w:p>
    <w:p w:rsidR="00D1378D" w:rsidRDefault="00D1378D"/>
    <w:p w:rsidR="00D1378D" w:rsidRDefault="00E13830">
      <w:r>
        <w:t xml:space="preserve">Select * </w:t>
      </w:r>
    </w:p>
    <w:p w:rsidR="00D1378D" w:rsidRDefault="00D1378D">
      <w:r>
        <w:t>F</w:t>
      </w:r>
      <w:r w:rsidR="00E13830">
        <w:t xml:space="preserve">rom </w:t>
      </w:r>
      <w:proofErr w:type="spellStart"/>
      <w:r w:rsidR="00E13830">
        <w:t>Cust</w:t>
      </w:r>
      <w:r>
        <w:t>omerAccounts</w:t>
      </w:r>
      <w:proofErr w:type="spellEnd"/>
      <w:r w:rsidR="00E13830">
        <w:t xml:space="preserve">; </w:t>
      </w:r>
    </w:p>
    <w:p w:rsidR="00D1378D" w:rsidRDefault="00D1378D"/>
    <w:p w:rsidR="00D1378D" w:rsidRDefault="00D1378D">
      <w:r>
        <w:t>The system doesn’t know in advance how many records will be locked; it just takes locks as each row is read.</w:t>
      </w:r>
    </w:p>
    <w:p w:rsidR="00B06B32" w:rsidRDefault="00B06B32"/>
    <w:p w:rsidR="00DB5805" w:rsidRDefault="00DB5805">
      <w:r>
        <w:t>This is v</w:t>
      </w:r>
      <w:r w:rsidR="00D1378D">
        <w:t xml:space="preserve">ery inefficient and costly. </w:t>
      </w:r>
      <w:r>
        <w:t xml:space="preserve">If you knew you were going to ‘sooner or later’ going to lock most rows, you could have just locked the entire table. </w:t>
      </w:r>
    </w:p>
    <w:p w:rsidR="00DB5805" w:rsidRDefault="00DB5805"/>
    <w:p w:rsidR="00D1378D" w:rsidRDefault="00DB5805">
      <w:r>
        <w:t>Is there a</w:t>
      </w:r>
      <w:r w:rsidR="00D1378D">
        <w:t>ny Solution</w:t>
      </w:r>
      <w:r>
        <w:t xml:space="preserve"> to this problem</w:t>
      </w:r>
      <w:r w:rsidR="00D1378D">
        <w:t>?</w:t>
      </w:r>
      <w:r w:rsidR="009805C9">
        <w:t xml:space="preserve"> </w:t>
      </w:r>
      <w:r w:rsidR="009805C9" w:rsidRPr="009805C9">
        <w:rPr>
          <w:b/>
          <w:u w:val="single"/>
        </w:rPr>
        <w:t>Lock Escalation</w:t>
      </w:r>
    </w:p>
    <w:p w:rsidR="00D1378D" w:rsidRDefault="00D1378D"/>
    <w:p w:rsidR="00E13830" w:rsidRPr="00DB5805" w:rsidRDefault="00DB5805">
      <w:pPr>
        <w:rPr>
          <w:b/>
        </w:rPr>
      </w:pPr>
      <w:r>
        <w:t xml:space="preserve"> Accumulate </w:t>
      </w:r>
      <w:r w:rsidR="00E13830">
        <w:t xml:space="preserve">locks </w:t>
      </w:r>
      <w:r>
        <w:t xml:space="preserve">as you use them </w:t>
      </w:r>
      <w:r w:rsidRPr="00DB5805">
        <w:rPr>
          <w:b/>
        </w:rPr>
        <w:t xml:space="preserve">but </w:t>
      </w:r>
      <w:r w:rsidR="00E13830" w:rsidRPr="00DB5805">
        <w:rPr>
          <w:b/>
        </w:rPr>
        <w:t xml:space="preserve">trade in when you hit the </w:t>
      </w:r>
      <w:proofErr w:type="spellStart"/>
      <w:r w:rsidR="00E13830" w:rsidRPr="00DB5805">
        <w:rPr>
          <w:b/>
        </w:rPr>
        <w:t>preset</w:t>
      </w:r>
      <w:proofErr w:type="spellEnd"/>
      <w:r w:rsidR="00E13830" w:rsidRPr="00DB5805">
        <w:rPr>
          <w:b/>
        </w:rPr>
        <w:t xml:space="preserve"> limit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20"/>
        <w:gridCol w:w="720"/>
        <w:gridCol w:w="810"/>
      </w:tblGrid>
      <w:tr w:rsidR="00E13830">
        <w:tc>
          <w:tcPr>
            <w:tcW w:w="648" w:type="dxa"/>
          </w:tcPr>
          <w:p w:rsidR="00E13830" w:rsidRDefault="00E13830">
            <w:pPr>
              <w:rPr>
                <w:sz w:val="16"/>
              </w:rPr>
            </w:pPr>
            <w:r>
              <w:rPr>
                <w:sz w:val="16"/>
              </w:rPr>
              <w:t>C#</w:t>
            </w:r>
          </w:p>
        </w:tc>
        <w:tc>
          <w:tcPr>
            <w:tcW w:w="720" w:type="dxa"/>
          </w:tcPr>
          <w:p w:rsidR="00E13830" w:rsidRDefault="00E13830">
            <w:pPr>
              <w:rPr>
                <w:sz w:val="16"/>
              </w:rPr>
            </w:pPr>
          </w:p>
        </w:tc>
        <w:tc>
          <w:tcPr>
            <w:tcW w:w="720" w:type="dxa"/>
          </w:tcPr>
          <w:p w:rsidR="00E13830" w:rsidRDefault="00E13830">
            <w:pPr>
              <w:rPr>
                <w:sz w:val="16"/>
              </w:rPr>
            </w:pPr>
            <w:r>
              <w:rPr>
                <w:sz w:val="16"/>
              </w:rPr>
              <w:t>Bal</w:t>
            </w:r>
          </w:p>
        </w:tc>
        <w:tc>
          <w:tcPr>
            <w:tcW w:w="810" w:type="dxa"/>
          </w:tcPr>
          <w:p w:rsidR="00E13830" w:rsidRDefault="003703CB">
            <w:pPr>
              <w:jc w:val="center"/>
              <w:rPr>
                <w:sz w:val="16"/>
              </w:rPr>
            </w:pPr>
            <w:r>
              <w:rPr>
                <w:noProof/>
                <w:sz w:val="20"/>
              </w:rPr>
              <w:pict>
                <v:shape id="_x0000_s1097" type="#_x0000_t202" style="position:absolute;left:0;text-align:left;margin-left:142.65pt;margin-top:5.1pt;width:2in;height:66pt;z-index:251638784;mso-position-horizontal-relative:text;mso-position-vertical-relative:text">
                  <v:textbox>
                    <w:txbxContent>
                      <w:p w:rsidR="003703CB" w:rsidRDefault="003703CB">
                        <w:r>
                          <w:t>-Accumulate many tuple S locks</w:t>
                        </w:r>
                      </w:p>
                      <w:p w:rsidR="003703CB" w:rsidRDefault="003703CB">
                        <w:r>
                          <w:t>-Reach limit</w:t>
                        </w:r>
                      </w:p>
                      <w:p w:rsidR="003703CB" w:rsidRDefault="003703CB">
                        <w:r>
                          <w:t>-Trade for one table S lock</w:t>
                        </w:r>
                      </w:p>
                    </w:txbxContent>
                  </v:textbox>
                </v:shape>
              </w:pict>
            </w:r>
            <w:r w:rsidR="00E13830">
              <w:rPr>
                <w:sz w:val="16"/>
              </w:rPr>
              <w:t>Lock</w:t>
            </w:r>
          </w:p>
        </w:tc>
      </w:tr>
      <w:tr w:rsidR="00E13830">
        <w:tc>
          <w:tcPr>
            <w:tcW w:w="648" w:type="dxa"/>
          </w:tcPr>
          <w:p w:rsidR="00E13830" w:rsidRDefault="00E13830">
            <w:pPr>
              <w:rPr>
                <w:sz w:val="16"/>
              </w:rPr>
            </w:pPr>
          </w:p>
        </w:tc>
        <w:tc>
          <w:tcPr>
            <w:tcW w:w="720" w:type="dxa"/>
          </w:tcPr>
          <w:p w:rsidR="00E13830" w:rsidRDefault="00E13830">
            <w:pPr>
              <w:rPr>
                <w:sz w:val="16"/>
              </w:rPr>
            </w:pPr>
          </w:p>
        </w:tc>
        <w:tc>
          <w:tcPr>
            <w:tcW w:w="720" w:type="dxa"/>
          </w:tcPr>
          <w:p w:rsidR="00E13830" w:rsidRDefault="00E13830">
            <w:pPr>
              <w:rPr>
                <w:sz w:val="16"/>
              </w:rPr>
            </w:pPr>
          </w:p>
        </w:tc>
        <w:tc>
          <w:tcPr>
            <w:tcW w:w="810" w:type="dxa"/>
          </w:tcPr>
          <w:p w:rsidR="00E13830" w:rsidRDefault="00E13830">
            <w:pPr>
              <w:jc w:val="center"/>
              <w:rPr>
                <w:sz w:val="16"/>
              </w:rPr>
            </w:pPr>
            <w:r>
              <w:rPr>
                <w:sz w:val="16"/>
              </w:rPr>
              <w:t>S</w:t>
            </w:r>
          </w:p>
        </w:tc>
      </w:tr>
      <w:tr w:rsidR="00E13830">
        <w:tc>
          <w:tcPr>
            <w:tcW w:w="648" w:type="dxa"/>
          </w:tcPr>
          <w:p w:rsidR="00E13830" w:rsidRDefault="00E13830">
            <w:pPr>
              <w:rPr>
                <w:sz w:val="16"/>
              </w:rPr>
            </w:pPr>
            <w:r>
              <w:rPr>
                <w:sz w:val="16"/>
              </w:rPr>
              <w:t xml:space="preserve"> </w:t>
            </w:r>
          </w:p>
        </w:tc>
        <w:tc>
          <w:tcPr>
            <w:tcW w:w="720" w:type="dxa"/>
          </w:tcPr>
          <w:p w:rsidR="00E13830" w:rsidRDefault="00E13830">
            <w:pPr>
              <w:rPr>
                <w:sz w:val="16"/>
              </w:rPr>
            </w:pPr>
          </w:p>
        </w:tc>
        <w:tc>
          <w:tcPr>
            <w:tcW w:w="720" w:type="dxa"/>
          </w:tcPr>
          <w:p w:rsidR="00E13830" w:rsidRDefault="00E13830">
            <w:pPr>
              <w:rPr>
                <w:sz w:val="16"/>
              </w:rPr>
            </w:pPr>
          </w:p>
        </w:tc>
        <w:tc>
          <w:tcPr>
            <w:tcW w:w="810" w:type="dxa"/>
          </w:tcPr>
          <w:p w:rsidR="00E13830" w:rsidRDefault="00E13830">
            <w:pPr>
              <w:jc w:val="center"/>
              <w:rPr>
                <w:sz w:val="16"/>
              </w:rPr>
            </w:pPr>
            <w:r>
              <w:rPr>
                <w:sz w:val="16"/>
              </w:rPr>
              <w:t>S</w:t>
            </w:r>
          </w:p>
        </w:tc>
      </w:tr>
      <w:tr w:rsidR="00E13830">
        <w:tc>
          <w:tcPr>
            <w:tcW w:w="648" w:type="dxa"/>
          </w:tcPr>
          <w:p w:rsidR="00E13830" w:rsidRDefault="00E13830">
            <w:pPr>
              <w:rPr>
                <w:sz w:val="16"/>
              </w:rPr>
            </w:pPr>
          </w:p>
        </w:tc>
        <w:tc>
          <w:tcPr>
            <w:tcW w:w="720" w:type="dxa"/>
          </w:tcPr>
          <w:p w:rsidR="00E13830" w:rsidRDefault="00E13830">
            <w:pPr>
              <w:rPr>
                <w:sz w:val="16"/>
              </w:rPr>
            </w:pPr>
          </w:p>
        </w:tc>
        <w:tc>
          <w:tcPr>
            <w:tcW w:w="720" w:type="dxa"/>
          </w:tcPr>
          <w:p w:rsidR="00E13830" w:rsidRDefault="00E13830">
            <w:pPr>
              <w:rPr>
                <w:sz w:val="16"/>
              </w:rPr>
            </w:pPr>
          </w:p>
        </w:tc>
        <w:tc>
          <w:tcPr>
            <w:tcW w:w="810" w:type="dxa"/>
          </w:tcPr>
          <w:p w:rsidR="00E13830" w:rsidRDefault="00E13830">
            <w:pPr>
              <w:jc w:val="center"/>
              <w:rPr>
                <w:sz w:val="16"/>
              </w:rPr>
            </w:pPr>
            <w:r>
              <w:rPr>
                <w:sz w:val="16"/>
              </w:rPr>
              <w:t>S</w:t>
            </w:r>
          </w:p>
        </w:tc>
      </w:tr>
      <w:tr w:rsidR="00E13830">
        <w:tc>
          <w:tcPr>
            <w:tcW w:w="648" w:type="dxa"/>
          </w:tcPr>
          <w:p w:rsidR="00E13830" w:rsidRDefault="00E13830">
            <w:pPr>
              <w:rPr>
                <w:sz w:val="16"/>
              </w:rPr>
            </w:pPr>
          </w:p>
        </w:tc>
        <w:tc>
          <w:tcPr>
            <w:tcW w:w="720" w:type="dxa"/>
          </w:tcPr>
          <w:p w:rsidR="00E13830" w:rsidRDefault="00E13830">
            <w:pPr>
              <w:rPr>
                <w:sz w:val="16"/>
              </w:rPr>
            </w:pPr>
          </w:p>
        </w:tc>
        <w:tc>
          <w:tcPr>
            <w:tcW w:w="720" w:type="dxa"/>
          </w:tcPr>
          <w:p w:rsidR="00E13830" w:rsidRDefault="00E13830">
            <w:pPr>
              <w:rPr>
                <w:sz w:val="16"/>
              </w:rPr>
            </w:pPr>
          </w:p>
        </w:tc>
        <w:tc>
          <w:tcPr>
            <w:tcW w:w="810" w:type="dxa"/>
          </w:tcPr>
          <w:p w:rsidR="00E13830" w:rsidRDefault="00E13830">
            <w:pPr>
              <w:jc w:val="center"/>
              <w:rPr>
                <w:sz w:val="16"/>
              </w:rPr>
            </w:pPr>
          </w:p>
        </w:tc>
      </w:tr>
      <w:tr w:rsidR="00E13830">
        <w:tc>
          <w:tcPr>
            <w:tcW w:w="648" w:type="dxa"/>
          </w:tcPr>
          <w:p w:rsidR="00E13830" w:rsidRDefault="00E13830">
            <w:pPr>
              <w:rPr>
                <w:sz w:val="16"/>
              </w:rPr>
            </w:pPr>
          </w:p>
        </w:tc>
        <w:tc>
          <w:tcPr>
            <w:tcW w:w="720" w:type="dxa"/>
          </w:tcPr>
          <w:p w:rsidR="00E13830" w:rsidRDefault="00E13830">
            <w:pPr>
              <w:rPr>
                <w:sz w:val="16"/>
              </w:rPr>
            </w:pPr>
          </w:p>
        </w:tc>
        <w:tc>
          <w:tcPr>
            <w:tcW w:w="720" w:type="dxa"/>
          </w:tcPr>
          <w:p w:rsidR="00E13830" w:rsidRDefault="00E13830">
            <w:pPr>
              <w:rPr>
                <w:sz w:val="16"/>
              </w:rPr>
            </w:pPr>
          </w:p>
        </w:tc>
        <w:tc>
          <w:tcPr>
            <w:tcW w:w="810" w:type="dxa"/>
          </w:tcPr>
          <w:p w:rsidR="00E13830" w:rsidRDefault="003703CB">
            <w:pPr>
              <w:jc w:val="center"/>
              <w:rPr>
                <w:sz w:val="16"/>
              </w:rPr>
            </w:pPr>
            <w:r>
              <w:rPr>
                <w:noProof/>
                <w:sz w:val="16"/>
              </w:rPr>
              <w:pict>
                <v:line id="_x0000_s1059" style="position:absolute;left:0;text-align:left;z-index:251636736;mso-position-horizontal-relative:text;mso-position-vertical-relative:text" from="46.65pt,1.5pt" to="124.65pt,1.5pt">
                  <v:stroke startarrow="block"/>
                </v:line>
              </w:pict>
            </w:r>
          </w:p>
        </w:tc>
      </w:tr>
    </w:tbl>
    <w:p w:rsidR="00E13830" w:rsidRDefault="00E13830"/>
    <w:p w:rsidR="004C79CD" w:rsidRPr="004C79CD" w:rsidRDefault="004C79CD">
      <w:pPr>
        <w:rPr>
          <w:b/>
          <w:sz w:val="28"/>
          <w:szCs w:val="28"/>
        </w:rPr>
      </w:pPr>
    </w:p>
    <w:p w:rsidR="009805C9" w:rsidRDefault="009805C9">
      <w:pPr>
        <w:rPr>
          <w:b/>
          <w:szCs w:val="24"/>
        </w:rPr>
      </w:pPr>
      <w:r>
        <w:rPr>
          <w:b/>
          <w:szCs w:val="24"/>
        </w:rPr>
        <w:t xml:space="preserve">To </w:t>
      </w:r>
      <w:proofErr w:type="gramStart"/>
      <w:r>
        <w:rPr>
          <w:b/>
          <w:szCs w:val="24"/>
        </w:rPr>
        <w:t>Escalate</w:t>
      </w:r>
      <w:proofErr w:type="gramEnd"/>
      <w:r>
        <w:rPr>
          <w:b/>
          <w:szCs w:val="24"/>
        </w:rPr>
        <w:t xml:space="preserve"> means to trade in a set of lower level child locks for 1 parent lock. </w:t>
      </w:r>
    </w:p>
    <w:p w:rsidR="009805C9" w:rsidRPr="009805C9" w:rsidRDefault="009805C9">
      <w:pPr>
        <w:rPr>
          <w:szCs w:val="24"/>
        </w:rPr>
      </w:pPr>
      <w:r>
        <w:rPr>
          <w:szCs w:val="24"/>
        </w:rPr>
        <w:t xml:space="preserve">Note, both lock escalation and </w:t>
      </w:r>
      <w:proofErr w:type="gramStart"/>
      <w:r>
        <w:rPr>
          <w:szCs w:val="24"/>
        </w:rPr>
        <w:t>promotion are</w:t>
      </w:r>
      <w:proofErr w:type="gramEnd"/>
      <w:r>
        <w:rPr>
          <w:szCs w:val="24"/>
        </w:rPr>
        <w:t xml:space="preserve"> not guaranteed. </w:t>
      </w:r>
      <w:proofErr w:type="gramStart"/>
      <w:r>
        <w:rPr>
          <w:szCs w:val="24"/>
        </w:rPr>
        <w:t>Why?</w:t>
      </w:r>
      <w:proofErr w:type="gramEnd"/>
      <w:r>
        <w:rPr>
          <w:szCs w:val="24"/>
        </w:rPr>
        <w:t xml:space="preserve">  </w:t>
      </w:r>
    </w:p>
    <w:p w:rsidR="0033513E" w:rsidRDefault="0033513E">
      <w:pPr>
        <w:rPr>
          <w:b/>
          <w:szCs w:val="24"/>
        </w:rPr>
      </w:pPr>
      <w:r>
        <w:rPr>
          <w:b/>
          <w:szCs w:val="24"/>
        </w:rPr>
        <w:lastRenderedPageBreak/>
        <w:t>Multi-Version Concurrency Control</w:t>
      </w:r>
      <w:r w:rsidR="00E05D3C">
        <w:rPr>
          <w:b/>
          <w:szCs w:val="24"/>
        </w:rPr>
        <w:t xml:space="preserve"> (MVCC)</w:t>
      </w:r>
    </w:p>
    <w:p w:rsidR="0033513E" w:rsidRDefault="0033513E">
      <w:pPr>
        <w:rPr>
          <w:b/>
          <w:szCs w:val="24"/>
        </w:rPr>
      </w:pPr>
    </w:p>
    <w:p w:rsidR="0033513E" w:rsidRDefault="0033513E">
      <w:pPr>
        <w:rPr>
          <w:szCs w:val="24"/>
        </w:rPr>
      </w:pPr>
      <w:r>
        <w:rPr>
          <w:szCs w:val="24"/>
        </w:rPr>
        <w:t xml:space="preserve">In certain application such as Web browsing, where there are many </w:t>
      </w:r>
      <w:proofErr w:type="gramStart"/>
      <w:r>
        <w:rPr>
          <w:szCs w:val="24"/>
        </w:rPr>
        <w:t>transactions(</w:t>
      </w:r>
      <w:proofErr w:type="gramEnd"/>
      <w:r>
        <w:rPr>
          <w:szCs w:val="24"/>
        </w:rPr>
        <w:t>sessions) reading, but few that update, and even less few that commit an update.</w:t>
      </w:r>
      <w:r w:rsidRPr="0033513E">
        <w:t xml:space="preserve"> </w:t>
      </w:r>
      <w:r w:rsidRPr="0033513E">
        <w:rPr>
          <w:szCs w:val="24"/>
        </w:rPr>
        <w:t xml:space="preserve">A problem with ‘locks’ is that </w:t>
      </w:r>
      <w:r w:rsidR="00E05D3C">
        <w:rPr>
          <w:szCs w:val="24"/>
        </w:rPr>
        <w:t xml:space="preserve">the </w:t>
      </w:r>
      <w:r w:rsidRPr="0033513E">
        <w:rPr>
          <w:szCs w:val="24"/>
        </w:rPr>
        <w:t>writers effectively block readers</w:t>
      </w:r>
      <w:r>
        <w:rPr>
          <w:szCs w:val="24"/>
        </w:rPr>
        <w:t xml:space="preserve">. </w:t>
      </w:r>
      <w:r w:rsidR="00E05D3C">
        <w:rPr>
          <w:szCs w:val="24"/>
        </w:rPr>
        <w:t xml:space="preserve">If this delay cost is unacceptable, an alternative concurrency control mechanism is to use ‘versioning’. Essentially, each transaction operates on its own private copy (version) of the shared data resource (be it a row, table or entire document). </w:t>
      </w:r>
    </w:p>
    <w:p w:rsidR="00E05D3C" w:rsidRDefault="00E05D3C">
      <w:pPr>
        <w:rPr>
          <w:szCs w:val="24"/>
        </w:rPr>
      </w:pPr>
    </w:p>
    <w:p w:rsidR="00E05D3C" w:rsidRDefault="00E05D3C">
      <w:pPr>
        <w:rPr>
          <w:szCs w:val="24"/>
        </w:rPr>
      </w:pPr>
      <w:r>
        <w:rPr>
          <w:szCs w:val="24"/>
        </w:rPr>
        <w:t xml:space="preserve">The DBMS longer needs to manage slow locks and queues for access; it now needs to manage the versions of the data, particularly </w:t>
      </w:r>
      <w:r w:rsidR="00A7217D">
        <w:rPr>
          <w:szCs w:val="24"/>
        </w:rPr>
        <w:t xml:space="preserve">when </w:t>
      </w:r>
      <w:r>
        <w:rPr>
          <w:szCs w:val="24"/>
        </w:rPr>
        <w:t xml:space="preserve">any </w:t>
      </w:r>
      <w:r w:rsidR="00A7217D">
        <w:rPr>
          <w:szCs w:val="24"/>
        </w:rPr>
        <w:t>modification commits</w:t>
      </w:r>
      <w:r>
        <w:rPr>
          <w:szCs w:val="24"/>
        </w:rPr>
        <w:t xml:space="preserve">. </w:t>
      </w:r>
    </w:p>
    <w:p w:rsidR="00E05D3C" w:rsidRDefault="00E05D3C">
      <w:pPr>
        <w:rPr>
          <w:szCs w:val="24"/>
        </w:rPr>
      </w:pPr>
      <w:r>
        <w:rPr>
          <w:szCs w:val="24"/>
        </w:rPr>
        <w:t>Note</w:t>
      </w:r>
      <w:proofErr w:type="gramStart"/>
      <w:r>
        <w:rPr>
          <w:szCs w:val="24"/>
        </w:rPr>
        <w:t>,</w:t>
      </w:r>
      <w:proofErr w:type="gramEnd"/>
      <w:r>
        <w:rPr>
          <w:szCs w:val="24"/>
        </w:rPr>
        <w:t xml:space="preserve"> any updates that are abandoned (i.e. not committed) can be just deleted.  </w:t>
      </w:r>
    </w:p>
    <w:p w:rsidR="0033513E" w:rsidRDefault="0033513E">
      <w:pPr>
        <w:rPr>
          <w:szCs w:val="24"/>
        </w:rPr>
      </w:pPr>
    </w:p>
    <w:p w:rsidR="00E05D3C" w:rsidRDefault="00E05D3C">
      <w:pPr>
        <w:rPr>
          <w:szCs w:val="24"/>
        </w:rPr>
      </w:pPr>
      <w:r>
        <w:rPr>
          <w:szCs w:val="24"/>
        </w:rPr>
        <w:t xml:space="preserve">A DBMS can control what version is correct in time, by using timestamps &amp; transaction identifiers. </w:t>
      </w:r>
    </w:p>
    <w:p w:rsidR="0033513E" w:rsidRDefault="003703CB">
      <w:pPr>
        <w:rPr>
          <w:szCs w:val="24"/>
        </w:rPr>
      </w:pPr>
      <w:hyperlink r:id="rId10" w:history="1">
        <w:r w:rsidR="00A7217D" w:rsidRPr="00A7217D">
          <w:rPr>
            <w:rStyle w:val="Hyperlink"/>
            <w:sz w:val="20"/>
          </w:rPr>
          <w:t>http://en.wikipedia.org/wiki/Multiversion_concurrency_contro</w:t>
        </w:r>
        <w:r w:rsidR="00A7217D" w:rsidRPr="00882B35">
          <w:rPr>
            <w:rStyle w:val="Hyperlink"/>
            <w:szCs w:val="24"/>
          </w:rPr>
          <w:t>l</w:t>
        </w:r>
      </w:hyperlink>
    </w:p>
    <w:p w:rsidR="00A7217D" w:rsidRDefault="00A7217D">
      <w:pPr>
        <w:rPr>
          <w:szCs w:val="24"/>
        </w:rPr>
      </w:pPr>
    </w:p>
    <w:p w:rsidR="00E13830" w:rsidRPr="0093143E" w:rsidRDefault="00E13830">
      <w:pPr>
        <w:rPr>
          <w:b/>
          <w:szCs w:val="24"/>
        </w:rPr>
      </w:pPr>
      <w:proofErr w:type="gramStart"/>
      <w:r w:rsidRPr="0093143E">
        <w:rPr>
          <w:b/>
          <w:szCs w:val="24"/>
        </w:rPr>
        <w:t>Cursors.</w:t>
      </w:r>
      <w:proofErr w:type="gramEnd"/>
      <w:r w:rsidR="00B84C82">
        <w:rPr>
          <w:b/>
          <w:szCs w:val="24"/>
        </w:rPr>
        <w:t xml:space="preserve">  Concurrency and Programming</w:t>
      </w:r>
    </w:p>
    <w:p w:rsidR="00B84C82" w:rsidRDefault="00B84C82">
      <w:pPr>
        <w:rPr>
          <w:szCs w:val="24"/>
        </w:rPr>
      </w:pPr>
    </w:p>
    <w:p w:rsidR="00974D49" w:rsidRDefault="00974D49" w:rsidP="00974D49">
      <w:pPr>
        <w:rPr>
          <w:szCs w:val="24"/>
        </w:rPr>
      </w:pPr>
      <w:r>
        <w:rPr>
          <w:szCs w:val="24"/>
        </w:rPr>
        <w:t xml:space="preserve">Cursors are a </w:t>
      </w:r>
      <w:r w:rsidR="00AD25C1">
        <w:rPr>
          <w:szCs w:val="24"/>
        </w:rPr>
        <w:t xml:space="preserve">procedural </w:t>
      </w:r>
      <w:r>
        <w:rPr>
          <w:szCs w:val="24"/>
        </w:rPr>
        <w:t>programming construct used by a</w:t>
      </w:r>
      <w:r w:rsidR="00AD25C1">
        <w:rPr>
          <w:szCs w:val="24"/>
        </w:rPr>
        <w:t>pplication programmers to manage</w:t>
      </w:r>
      <w:r w:rsidR="00CA6588">
        <w:rPr>
          <w:szCs w:val="24"/>
        </w:rPr>
        <w:t xml:space="preserve"> a set of records </w:t>
      </w:r>
      <w:r>
        <w:rPr>
          <w:szCs w:val="24"/>
        </w:rPr>
        <w:t>retrieved from a database server for use in their client application program e.g. a web application.</w:t>
      </w:r>
      <w:r w:rsidR="00AD25C1">
        <w:rPr>
          <w:szCs w:val="24"/>
        </w:rPr>
        <w:t xml:space="preserve"> </w:t>
      </w:r>
      <w:r w:rsidR="00CA6588">
        <w:rPr>
          <w:szCs w:val="24"/>
        </w:rPr>
        <w:t xml:space="preserve">Alternatively they are used in stored procedures </w:t>
      </w:r>
      <w:r w:rsidR="00214CD1">
        <w:rPr>
          <w:szCs w:val="24"/>
        </w:rPr>
        <w:t xml:space="preserve">(e.g. </w:t>
      </w:r>
      <w:proofErr w:type="gramStart"/>
      <w:r w:rsidR="00214CD1">
        <w:rPr>
          <w:szCs w:val="24"/>
        </w:rPr>
        <w:t>Triggers ,Events</w:t>
      </w:r>
      <w:proofErr w:type="gramEnd"/>
      <w:r w:rsidR="00214CD1">
        <w:rPr>
          <w:szCs w:val="24"/>
        </w:rPr>
        <w:t xml:space="preserve">) to process individual records in a set. </w:t>
      </w:r>
      <w:r w:rsidR="00AD25C1">
        <w:rPr>
          <w:szCs w:val="24"/>
        </w:rPr>
        <w:t xml:space="preserve">Recall, SQL is </w:t>
      </w:r>
      <w:proofErr w:type="gramStart"/>
      <w:r w:rsidR="00AD25C1">
        <w:rPr>
          <w:szCs w:val="24"/>
        </w:rPr>
        <w:t>non procedural</w:t>
      </w:r>
      <w:proofErr w:type="gramEnd"/>
      <w:r w:rsidR="00AD25C1">
        <w:rPr>
          <w:szCs w:val="24"/>
        </w:rPr>
        <w:t xml:space="preserve"> and set based; Java/C programs must use loops and cursors to process a set or records as input. </w:t>
      </w:r>
      <w:r w:rsidR="00214CD1">
        <w:rPr>
          <w:szCs w:val="24"/>
        </w:rPr>
        <w:t xml:space="preserve"> The Java </w:t>
      </w:r>
      <w:proofErr w:type="spellStart"/>
      <w:r w:rsidR="00214CD1">
        <w:rPr>
          <w:szCs w:val="24"/>
        </w:rPr>
        <w:t>ResultSet</w:t>
      </w:r>
      <w:proofErr w:type="spellEnd"/>
      <w:r w:rsidR="00214CD1">
        <w:rPr>
          <w:szCs w:val="24"/>
        </w:rPr>
        <w:t xml:space="preserve"> maintains a </w:t>
      </w:r>
      <w:r w:rsidR="009805C9">
        <w:rPr>
          <w:szCs w:val="24"/>
        </w:rPr>
        <w:t xml:space="preserve">(hidden) </w:t>
      </w:r>
      <w:r w:rsidR="00214CD1">
        <w:rPr>
          <w:szCs w:val="24"/>
        </w:rPr>
        <w:t xml:space="preserve">cursor into the database: </w:t>
      </w:r>
      <w:r w:rsidR="00AD25C1">
        <w:rPr>
          <w:szCs w:val="24"/>
        </w:rPr>
        <w:t xml:space="preserve"> </w:t>
      </w:r>
      <w:hyperlink r:id="rId11" w:history="1">
        <w:r w:rsidR="00214CD1" w:rsidRPr="00214CD1">
          <w:rPr>
            <w:color w:val="0000FF"/>
            <w:u w:val="single"/>
          </w:rPr>
          <w:t>http://docs.oracle.com/javase/1.4.2/docs/api/java/sql/ResultSet.html</w:t>
        </w:r>
      </w:hyperlink>
    </w:p>
    <w:p w:rsidR="009805C9" w:rsidRDefault="009805C9" w:rsidP="00974D49">
      <w:pPr>
        <w:rPr>
          <w:szCs w:val="24"/>
        </w:rPr>
      </w:pPr>
    </w:p>
    <w:p w:rsidR="00974D49" w:rsidRDefault="00974D49" w:rsidP="00974D49">
      <w:pPr>
        <w:rPr>
          <w:szCs w:val="24"/>
        </w:rPr>
      </w:pPr>
      <w:r>
        <w:rPr>
          <w:szCs w:val="24"/>
        </w:rPr>
        <w:t xml:space="preserve">DECLARE CURSOR </w:t>
      </w:r>
      <w:proofErr w:type="spellStart"/>
      <w:r>
        <w:rPr>
          <w:szCs w:val="24"/>
        </w:rPr>
        <w:t>Computing_Students</w:t>
      </w:r>
      <w:proofErr w:type="spellEnd"/>
      <w:r>
        <w:rPr>
          <w:szCs w:val="24"/>
        </w:rPr>
        <w:t xml:space="preserve"> As</w:t>
      </w:r>
    </w:p>
    <w:p w:rsidR="00974D49" w:rsidRDefault="00974D49" w:rsidP="00974D49">
      <w:pPr>
        <w:ind w:firstLine="720"/>
        <w:rPr>
          <w:szCs w:val="24"/>
        </w:rPr>
      </w:pPr>
      <w:r>
        <w:rPr>
          <w:szCs w:val="24"/>
        </w:rPr>
        <w:t xml:space="preserve">Select * </w:t>
      </w:r>
    </w:p>
    <w:p w:rsidR="00974D49" w:rsidRDefault="00974D49" w:rsidP="00974D49">
      <w:pPr>
        <w:rPr>
          <w:szCs w:val="24"/>
        </w:rPr>
      </w:pPr>
      <w:r>
        <w:rPr>
          <w:szCs w:val="24"/>
        </w:rPr>
        <w:tab/>
        <w:t>From College</w:t>
      </w:r>
    </w:p>
    <w:p w:rsidR="00974D49" w:rsidRDefault="00974D49" w:rsidP="00974D49">
      <w:pPr>
        <w:rPr>
          <w:szCs w:val="24"/>
        </w:rPr>
      </w:pPr>
      <w:r>
        <w:rPr>
          <w:szCs w:val="24"/>
        </w:rPr>
        <w:tab/>
        <w:t xml:space="preserve">Where </w:t>
      </w:r>
      <w:proofErr w:type="spellStart"/>
      <w:r>
        <w:rPr>
          <w:szCs w:val="24"/>
        </w:rPr>
        <w:t>Dept_code</w:t>
      </w:r>
      <w:proofErr w:type="spellEnd"/>
      <w:r>
        <w:rPr>
          <w:szCs w:val="24"/>
        </w:rPr>
        <w:t xml:space="preserve"> = ‘Computing’</w:t>
      </w:r>
    </w:p>
    <w:p w:rsidR="00974D49" w:rsidRDefault="00974D49" w:rsidP="00974D49">
      <w:pPr>
        <w:rPr>
          <w:szCs w:val="24"/>
        </w:rPr>
      </w:pPr>
    </w:p>
    <w:p w:rsidR="00974D49" w:rsidRPr="00A32D7D" w:rsidRDefault="00974D49" w:rsidP="00974D49">
      <w:pPr>
        <w:rPr>
          <w:b/>
          <w:szCs w:val="24"/>
        </w:rPr>
      </w:pPr>
      <w:r>
        <w:rPr>
          <w:szCs w:val="24"/>
        </w:rPr>
        <w:t xml:space="preserve">The application program can execute this to retrieve a set of records from the database server.  </w:t>
      </w:r>
      <w:r w:rsidRPr="00A32D7D">
        <w:rPr>
          <w:b/>
          <w:szCs w:val="24"/>
        </w:rPr>
        <w:t>The problem for the DBA is that there are different types of Cursor, and each one have different impacts of database management and performance.</w:t>
      </w:r>
    </w:p>
    <w:p w:rsidR="00974D49" w:rsidRDefault="00974D49" w:rsidP="00974D49">
      <w:pPr>
        <w:rPr>
          <w:szCs w:val="24"/>
        </w:rPr>
      </w:pPr>
    </w:p>
    <w:p w:rsidR="00974D49" w:rsidRDefault="00974D49" w:rsidP="00974D49">
      <w:pPr>
        <w:rPr>
          <w:szCs w:val="24"/>
        </w:rPr>
      </w:pPr>
      <w:r>
        <w:rPr>
          <w:szCs w:val="24"/>
        </w:rPr>
        <w:t>Cursors differ in that they</w:t>
      </w:r>
    </w:p>
    <w:p w:rsidR="00974D49" w:rsidRDefault="00974D49" w:rsidP="00974D49">
      <w:pPr>
        <w:rPr>
          <w:szCs w:val="24"/>
        </w:rPr>
      </w:pPr>
    </w:p>
    <w:p w:rsidR="00974D49" w:rsidRDefault="00974D49" w:rsidP="00974D49">
      <w:pPr>
        <w:numPr>
          <w:ilvl w:val="0"/>
          <w:numId w:val="13"/>
        </w:numPr>
        <w:rPr>
          <w:szCs w:val="24"/>
        </w:rPr>
      </w:pPr>
      <w:r>
        <w:rPr>
          <w:szCs w:val="24"/>
        </w:rPr>
        <w:t>Where the record data set is stored (on the server or on the client)</w:t>
      </w:r>
    </w:p>
    <w:p w:rsidR="00974D49" w:rsidRDefault="00974D49" w:rsidP="00974D49">
      <w:pPr>
        <w:numPr>
          <w:ilvl w:val="0"/>
          <w:numId w:val="13"/>
        </w:numPr>
        <w:rPr>
          <w:szCs w:val="24"/>
        </w:rPr>
      </w:pPr>
      <w:r>
        <w:rPr>
          <w:szCs w:val="24"/>
        </w:rPr>
        <w:t>Static or Dynamic? How the record set is maintained as concurrent transactions execute on the database.  That is, is the record set kept up to date as updates, inserts and deletes occur?  Some cursors are ‘Static’ in that they are effectively a snapshot of the database at the time (i.e. not kept up to date). Other are ‘Dynamic’ in that they must be kept up to date.</w:t>
      </w:r>
    </w:p>
    <w:p w:rsidR="00256657" w:rsidRDefault="00256657" w:rsidP="00974D49">
      <w:pPr>
        <w:numPr>
          <w:ilvl w:val="0"/>
          <w:numId w:val="13"/>
        </w:numPr>
        <w:rPr>
          <w:szCs w:val="24"/>
        </w:rPr>
      </w:pPr>
      <w:r>
        <w:rPr>
          <w:szCs w:val="24"/>
        </w:rPr>
        <w:t>Are they Scrollable or not. A simple cursor is read forward only, no re-read.</w:t>
      </w:r>
    </w:p>
    <w:p w:rsidR="00974D49" w:rsidRDefault="00974D49" w:rsidP="00974D49">
      <w:pPr>
        <w:rPr>
          <w:szCs w:val="24"/>
        </w:rPr>
      </w:pPr>
    </w:p>
    <w:p w:rsidR="00974D49" w:rsidRDefault="00974D49" w:rsidP="00974D49">
      <w:pPr>
        <w:rPr>
          <w:szCs w:val="24"/>
        </w:rPr>
      </w:pPr>
      <w:r>
        <w:rPr>
          <w:szCs w:val="24"/>
        </w:rPr>
        <w:t>Depending on the data set size and activity, it might be better to have a Dynamic cursor on the client than a Static cursor on the server.</w:t>
      </w:r>
      <w:r w:rsidR="00CB4979">
        <w:rPr>
          <w:szCs w:val="24"/>
        </w:rPr>
        <w:t xml:space="preserve"> For example, all users storing the record sets on the server may result in significant workload on the server. </w:t>
      </w:r>
    </w:p>
    <w:p w:rsidR="005D044A" w:rsidRDefault="005D044A" w:rsidP="00974D49">
      <w:pPr>
        <w:rPr>
          <w:szCs w:val="24"/>
        </w:rPr>
      </w:pPr>
    </w:p>
    <w:p w:rsidR="005D044A" w:rsidRDefault="005D044A" w:rsidP="00974D49">
      <w:pPr>
        <w:rPr>
          <w:szCs w:val="24"/>
        </w:rPr>
      </w:pPr>
      <w:r>
        <w:rPr>
          <w:szCs w:val="24"/>
        </w:rPr>
        <w:lastRenderedPageBreak/>
        <w:t>So ‘record sets’ have implications for data and memory management (reference the Configuration/Architecture section).  We should be aware that we have caches for data</w:t>
      </w:r>
      <w:proofErr w:type="gramStart"/>
      <w:r>
        <w:rPr>
          <w:szCs w:val="24"/>
        </w:rPr>
        <w:t>;</w:t>
      </w:r>
      <w:proofErr w:type="gramEnd"/>
      <w:r>
        <w:rPr>
          <w:szCs w:val="24"/>
        </w:rPr>
        <w:t xml:space="preserve"> global data allocation (shared) and per connection. </w:t>
      </w:r>
    </w:p>
    <w:p w:rsidR="005D044A" w:rsidRDefault="005D044A" w:rsidP="00974D49">
      <w:pPr>
        <w:rPr>
          <w:szCs w:val="24"/>
        </w:rPr>
      </w:pPr>
    </w:p>
    <w:p w:rsidR="00974D49" w:rsidRPr="00A32D7D" w:rsidRDefault="00974D49" w:rsidP="00974D49">
      <w:pPr>
        <w:rPr>
          <w:b/>
          <w:szCs w:val="24"/>
          <w:u w:val="single"/>
        </w:rPr>
      </w:pPr>
      <w:r>
        <w:rPr>
          <w:szCs w:val="24"/>
        </w:rPr>
        <w:t xml:space="preserve">As a DBA, you should understand that there is no general rule for this, but the effect on performance can be considerable, so some analysis work will have to </w:t>
      </w:r>
      <w:proofErr w:type="gramStart"/>
      <w:r>
        <w:rPr>
          <w:szCs w:val="24"/>
        </w:rPr>
        <w:t>be done</w:t>
      </w:r>
      <w:proofErr w:type="gramEnd"/>
      <w:r>
        <w:rPr>
          <w:szCs w:val="24"/>
        </w:rPr>
        <w:t xml:space="preserve"> in consultation with programmers.  In addition, </w:t>
      </w:r>
      <w:r w:rsidRPr="00A32D7D">
        <w:rPr>
          <w:b/>
          <w:szCs w:val="24"/>
          <w:u w:val="single"/>
        </w:rPr>
        <w:t xml:space="preserve">programmers must be made aware that if they do not specify the cursor type, defaults might be used which are totally inappropriate. </w:t>
      </w:r>
    </w:p>
    <w:p w:rsidR="00B84C82" w:rsidRDefault="00B84C82">
      <w:pPr>
        <w:rPr>
          <w:b/>
          <w:sz w:val="28"/>
          <w:szCs w:val="28"/>
          <w:u w:val="single"/>
        </w:rPr>
      </w:pPr>
    </w:p>
    <w:p w:rsidR="00C47515" w:rsidRDefault="00C47515">
      <w:pPr>
        <w:rPr>
          <w:szCs w:val="24"/>
        </w:rPr>
      </w:pPr>
      <w:r w:rsidRPr="00E41269">
        <w:rPr>
          <w:b/>
          <w:sz w:val="28"/>
          <w:szCs w:val="28"/>
          <w:u w:val="single"/>
        </w:rPr>
        <w:t>Cursors</w:t>
      </w:r>
      <w:r>
        <w:rPr>
          <w:szCs w:val="24"/>
        </w:rPr>
        <w:t xml:space="preserve"> may be called different names in different implementations e.g. record set or result set.</w:t>
      </w:r>
      <w:r w:rsidR="0065523B">
        <w:rPr>
          <w:szCs w:val="24"/>
        </w:rPr>
        <w:t xml:space="preserve">  </w:t>
      </w:r>
      <w:hyperlink r:id="rId12" w:history="1">
        <w:r w:rsidR="0065523B" w:rsidRPr="0065523B">
          <w:rPr>
            <w:color w:val="0000FF"/>
            <w:u w:val="single"/>
          </w:rPr>
          <w:t>http://docs.oracle.com/javase/1.4.2/docs/api/java/sql/ResultSet.html</w:t>
        </w:r>
      </w:hyperlink>
    </w:p>
    <w:p w:rsidR="00A47E22" w:rsidRDefault="00A47E22" w:rsidP="00C47515">
      <w:pPr>
        <w:rPr>
          <w:szCs w:val="24"/>
        </w:rPr>
      </w:pPr>
    </w:p>
    <w:p w:rsidR="00E13830" w:rsidRDefault="00E13830" w:rsidP="00C47515">
      <w:pPr>
        <w:rPr>
          <w:szCs w:val="24"/>
        </w:rPr>
      </w:pPr>
      <w:r>
        <w:rPr>
          <w:szCs w:val="24"/>
        </w:rPr>
        <w:t>Do Cursors take locks?</w:t>
      </w:r>
    </w:p>
    <w:p w:rsidR="00A6466E" w:rsidRDefault="00A6466E" w:rsidP="00A6466E">
      <w:pPr>
        <w:rPr>
          <w:szCs w:val="24"/>
        </w:rPr>
      </w:pPr>
    </w:p>
    <w:p w:rsidR="00A6466E" w:rsidRDefault="00A6466E" w:rsidP="00A6466E">
      <w:pPr>
        <w:rPr>
          <w:szCs w:val="24"/>
        </w:rPr>
      </w:pPr>
      <w:r>
        <w:rPr>
          <w:szCs w:val="24"/>
        </w:rPr>
        <w:t xml:space="preserve">Cursors </w:t>
      </w:r>
      <w:r w:rsidR="00D849FD">
        <w:rPr>
          <w:szCs w:val="24"/>
        </w:rPr>
        <w:t xml:space="preserve">manage sets of records and </w:t>
      </w:r>
      <w:r>
        <w:rPr>
          <w:szCs w:val="24"/>
        </w:rPr>
        <w:t xml:space="preserve">may take and release </w:t>
      </w:r>
      <w:r w:rsidR="00086CEE">
        <w:rPr>
          <w:szCs w:val="24"/>
        </w:rPr>
        <w:t>locks as required to do its work</w:t>
      </w:r>
      <w:r>
        <w:rPr>
          <w:szCs w:val="24"/>
        </w:rPr>
        <w:t xml:space="preserve">. </w:t>
      </w:r>
      <w:r w:rsidR="005D044A">
        <w:rPr>
          <w:szCs w:val="24"/>
        </w:rPr>
        <w:t>Transaction</w:t>
      </w:r>
      <w:r w:rsidR="00086CEE">
        <w:rPr>
          <w:szCs w:val="24"/>
        </w:rPr>
        <w:t>s are a different database construct. Transaction</w:t>
      </w:r>
      <w:r w:rsidR="005D044A">
        <w:rPr>
          <w:szCs w:val="24"/>
        </w:rPr>
        <w:t xml:space="preserve"> locks are defined by its isolation level and implemented by the DAP (or 2PL).  </w:t>
      </w:r>
      <w:r w:rsidR="00086CEE">
        <w:rPr>
          <w:szCs w:val="24"/>
        </w:rPr>
        <w:t xml:space="preserve">Some DBMS manage Cursors within the scope of isolation </w:t>
      </w:r>
      <w:proofErr w:type="gramStart"/>
      <w:r w:rsidR="00086CEE">
        <w:rPr>
          <w:szCs w:val="24"/>
        </w:rPr>
        <w:t>levels,</w:t>
      </w:r>
      <w:proofErr w:type="gramEnd"/>
      <w:r w:rsidR="00086CEE">
        <w:rPr>
          <w:szCs w:val="24"/>
        </w:rPr>
        <w:t xml:space="preserve"> others may just have Cursor locks.</w:t>
      </w:r>
    </w:p>
    <w:p w:rsidR="00A6466E" w:rsidRDefault="00A6466E" w:rsidP="00C47515">
      <w:pPr>
        <w:ind w:firstLine="720"/>
        <w:rPr>
          <w:szCs w:val="24"/>
        </w:rPr>
      </w:pPr>
    </w:p>
    <w:p w:rsidR="00F67F96" w:rsidRDefault="00F67F96">
      <w:pPr>
        <w:rPr>
          <w:szCs w:val="24"/>
        </w:rPr>
      </w:pPr>
      <w:r>
        <w:rPr>
          <w:szCs w:val="24"/>
        </w:rPr>
        <w:t>References</w:t>
      </w:r>
    </w:p>
    <w:p w:rsidR="00F67F96" w:rsidRDefault="003703CB">
      <w:pPr>
        <w:rPr>
          <w:szCs w:val="24"/>
        </w:rPr>
      </w:pPr>
      <w:hyperlink r:id="rId13" w:history="1">
        <w:r w:rsidR="00CA6588" w:rsidRPr="00CA6588">
          <w:rPr>
            <w:color w:val="0000FF"/>
            <w:u w:val="single"/>
          </w:rPr>
          <w:t>http://dev.mysql.com/doc/refman/5.0/en/sql-syntax-compound-statements.html</w:t>
        </w:r>
      </w:hyperlink>
    </w:p>
    <w:p w:rsidR="00F67F96" w:rsidRDefault="003703CB">
      <w:pPr>
        <w:rPr>
          <w:szCs w:val="24"/>
        </w:rPr>
      </w:pPr>
      <w:hyperlink r:id="rId14" w:history="1">
        <w:r w:rsidR="00F67F96" w:rsidRPr="00493093">
          <w:rPr>
            <w:rStyle w:val="Hyperlink"/>
            <w:szCs w:val="24"/>
          </w:rPr>
          <w:t>http://msdn2.microsoft.com/en-us/library/ms180169.aspx</w:t>
        </w:r>
      </w:hyperlink>
    </w:p>
    <w:p w:rsidR="00F67F96" w:rsidRDefault="003703CB">
      <w:pPr>
        <w:rPr>
          <w:szCs w:val="24"/>
        </w:rPr>
      </w:pPr>
      <w:hyperlink r:id="rId15" w:history="1">
        <w:r w:rsidR="00F67F96" w:rsidRPr="00493093">
          <w:rPr>
            <w:rStyle w:val="Hyperlink"/>
            <w:szCs w:val="24"/>
          </w:rPr>
          <w:t>http://www.databasejournal.com/features/mssql/article.php/1439731</w:t>
        </w:r>
      </w:hyperlink>
    </w:p>
    <w:p w:rsidR="005D044A" w:rsidRPr="005D044A" w:rsidRDefault="003703CB">
      <w:hyperlink r:id="rId16" w:history="1">
        <w:r w:rsidR="005D044A" w:rsidRPr="005D044A">
          <w:rPr>
            <w:color w:val="0000FF"/>
            <w:u w:val="single"/>
          </w:rPr>
          <w:t>http://docs.oracle.com/javase/6/docs/technotes/guides/jdbc/getstart/resultset.html</w:t>
        </w:r>
      </w:hyperlink>
    </w:p>
    <w:p w:rsidR="00323FC7" w:rsidRDefault="003703CB">
      <w:hyperlink r:id="rId17" w:history="1">
        <w:r w:rsidR="00497449" w:rsidRPr="00497449">
          <w:rPr>
            <w:color w:val="0000FF"/>
            <w:u w:val="single"/>
          </w:rPr>
          <w:t>http://java.dzone.com/articles/jdbc-faq-resultsets</w:t>
        </w:r>
      </w:hyperlink>
    </w:p>
    <w:p w:rsidR="00497449" w:rsidRDefault="00497449">
      <w:pPr>
        <w:rPr>
          <w:b/>
          <w:szCs w:val="24"/>
        </w:rPr>
      </w:pPr>
    </w:p>
    <w:p w:rsidR="00E13830" w:rsidRPr="0093143E" w:rsidRDefault="00E13830">
      <w:pPr>
        <w:rPr>
          <w:b/>
          <w:szCs w:val="24"/>
        </w:rPr>
      </w:pPr>
      <w:r w:rsidRPr="0093143E">
        <w:rPr>
          <w:b/>
          <w:szCs w:val="24"/>
        </w:rPr>
        <w:t xml:space="preserve">Update Locks </w:t>
      </w:r>
      <w:proofErr w:type="gramStart"/>
      <w:r w:rsidRPr="0093143E">
        <w:rPr>
          <w:b/>
          <w:szCs w:val="24"/>
        </w:rPr>
        <w:t>( U</w:t>
      </w:r>
      <w:proofErr w:type="gramEnd"/>
      <w:r w:rsidRPr="0093143E">
        <w:rPr>
          <w:b/>
          <w:szCs w:val="24"/>
        </w:rPr>
        <w:t xml:space="preserve"> locks)</w:t>
      </w:r>
    </w:p>
    <w:p w:rsidR="00E13830" w:rsidRDefault="00E13830">
      <w:pPr>
        <w:rPr>
          <w:szCs w:val="24"/>
        </w:rPr>
      </w:pPr>
    </w:p>
    <w:p w:rsidR="00E13830" w:rsidRDefault="00E13830">
      <w:pPr>
        <w:rPr>
          <w:szCs w:val="24"/>
        </w:rPr>
      </w:pPr>
      <w:r>
        <w:rPr>
          <w:szCs w:val="24"/>
        </w:rPr>
        <w:tab/>
        <w:t>These are similar to X locks, in that they are taken for update statements. However they are normally used to lock access paths e.g. index or cursor.  If these items are not actually updated the lock can be downgraded or reduced in class (U to lower S lock) e.g. a cursor may position itself on a tuple (to read and check if it’s to be updated) however it may not qualify for the update so the cursor moves on.</w:t>
      </w:r>
    </w:p>
    <w:p w:rsidR="00CC240A" w:rsidRPr="00B41365" w:rsidRDefault="00CC240A" w:rsidP="00CC240A">
      <w:pPr>
        <w:rPr>
          <w:szCs w:val="24"/>
        </w:rPr>
      </w:pPr>
      <w:proofErr w:type="spellStart"/>
      <w:r w:rsidRPr="00B41365">
        <w:rPr>
          <w:szCs w:val="24"/>
        </w:rPr>
        <w:t>Serializability</w:t>
      </w:r>
      <w:proofErr w:type="spellEnd"/>
      <w:r w:rsidRPr="00B41365">
        <w:rPr>
          <w:szCs w:val="24"/>
        </w:rPr>
        <w:t xml:space="preserve"> implemented by 2 phase and S&amp;X locks; nothing to do with access mechanism.</w:t>
      </w:r>
    </w:p>
    <w:p w:rsidR="00CC240A" w:rsidRPr="00B41365" w:rsidRDefault="00CC240A" w:rsidP="00CC240A">
      <w:pPr>
        <w:rPr>
          <w:szCs w:val="24"/>
        </w:rPr>
      </w:pPr>
    </w:p>
    <w:p w:rsidR="00CC240A" w:rsidRPr="00B41365" w:rsidRDefault="00CC240A" w:rsidP="00CC240A">
      <w:pPr>
        <w:rPr>
          <w:szCs w:val="24"/>
        </w:rPr>
      </w:pPr>
      <w:r w:rsidRPr="00B41365">
        <w:rPr>
          <w:szCs w:val="24"/>
        </w:rPr>
        <w:t xml:space="preserve">Release or downgrade for performance reasons; in </w:t>
      </w:r>
      <w:proofErr w:type="spellStart"/>
      <w:r w:rsidRPr="00B41365">
        <w:rPr>
          <w:szCs w:val="24"/>
        </w:rPr>
        <w:t>B.Tree</w:t>
      </w:r>
      <w:proofErr w:type="spellEnd"/>
      <w:r w:rsidRPr="00B41365">
        <w:rPr>
          <w:szCs w:val="24"/>
        </w:rPr>
        <w:t xml:space="preserve"> indexes all transactions must access via Root node; i.e. contention point(bottle neck);  the transaction may want to lock the access mechanism(index) to prevent phantoms so only lock </w:t>
      </w:r>
      <w:r w:rsidR="00B41365">
        <w:rPr>
          <w:szCs w:val="24"/>
        </w:rPr>
        <w:t>further down the tree index; do not lock the entire set of index nodes in the path from the root.</w:t>
      </w:r>
      <w:r w:rsidRPr="00B41365">
        <w:rPr>
          <w:szCs w:val="24"/>
        </w:rPr>
        <w:t xml:space="preserve"> </w:t>
      </w:r>
      <w:r w:rsidR="00B41365">
        <w:rPr>
          <w:szCs w:val="24"/>
        </w:rPr>
        <w:t>Therefore</w:t>
      </w:r>
      <w:r w:rsidRPr="00B41365">
        <w:rPr>
          <w:szCs w:val="24"/>
        </w:rPr>
        <w:t xml:space="preserve"> once you pass through (i.e. finish reading) the root node, downgrade or release the lock to allow concurrent activity.</w:t>
      </w:r>
      <w:r w:rsidR="00B41365">
        <w:rPr>
          <w:szCs w:val="24"/>
        </w:rPr>
        <w:t xml:space="preserve">  When the system finds the section of the index of interest to the query; you can then lock that node if a modification operation is executed.</w:t>
      </w:r>
    </w:p>
    <w:p w:rsidR="00E1303C" w:rsidRDefault="00E1303C" w:rsidP="00876CC9">
      <w:pPr>
        <w:rPr>
          <w:sz w:val="20"/>
        </w:rPr>
      </w:pPr>
    </w:p>
    <w:p w:rsidR="00900AA9" w:rsidRDefault="00900AA9" w:rsidP="00900AA9">
      <w:pPr>
        <w:rPr>
          <w:szCs w:val="24"/>
        </w:rPr>
      </w:pPr>
      <w:r>
        <w:rPr>
          <w:szCs w:val="24"/>
        </w:rPr>
        <w:t xml:space="preserve">We also know that DBMS use access mechanisms to improve performance e.g. Indexes. However, we must now consider that these access mechanisms are shared resources, subject to concurrency. These mechanisms are used ‘in the background’, e.g. by optimisers, but users may be unaware of their existence/use. Accessing a </w:t>
      </w:r>
      <w:r>
        <w:rPr>
          <w:szCs w:val="24"/>
        </w:rPr>
        <w:lastRenderedPageBreak/>
        <w:t xml:space="preserve">shared resource for reading is benign as it is an operation that accepts sharing, but updating is an </w:t>
      </w:r>
      <w:proofErr w:type="spellStart"/>
      <w:r>
        <w:rPr>
          <w:szCs w:val="24"/>
        </w:rPr>
        <w:t>eXclusive</w:t>
      </w:r>
      <w:proofErr w:type="spellEnd"/>
      <w:r>
        <w:rPr>
          <w:szCs w:val="24"/>
        </w:rPr>
        <w:t xml:space="preserve"> operation. Mixed activity (reads/writes) incur waits if consistency is threatened (if it is against the protocol in use) so the DBA should be aware of not just the quantity of transactions, but the operations performed, and their frequency of occurrence (how often they occur, do they incur waits </w:t>
      </w:r>
      <w:proofErr w:type="spellStart"/>
      <w:r>
        <w:rPr>
          <w:szCs w:val="24"/>
        </w:rPr>
        <w:t>etc</w:t>
      </w:r>
      <w:proofErr w:type="spellEnd"/>
      <w:r>
        <w:rPr>
          <w:szCs w:val="24"/>
        </w:rPr>
        <w:t xml:space="preserve">). </w:t>
      </w:r>
      <w:r w:rsidR="005F0E09">
        <w:rPr>
          <w:szCs w:val="24"/>
        </w:rPr>
        <w:t>Database objects like these are potential bottlenecks for performance.</w:t>
      </w:r>
    </w:p>
    <w:p w:rsidR="00900AA9" w:rsidRDefault="00900AA9" w:rsidP="00900AA9">
      <w:pPr>
        <w:rPr>
          <w:szCs w:val="24"/>
        </w:rPr>
      </w:pPr>
    </w:p>
    <w:p w:rsidR="00900AA9" w:rsidRDefault="00900AA9" w:rsidP="00900AA9">
      <w:pPr>
        <w:rPr>
          <w:szCs w:val="24"/>
        </w:rPr>
      </w:pPr>
      <w:r>
        <w:rPr>
          <w:szCs w:val="24"/>
        </w:rPr>
        <w:t>Concurrent users consume / complete for resources (CPU and Memory). Therefore we must balance the demands for more concurrency with the limitations of the resources.</w:t>
      </w:r>
    </w:p>
    <w:p w:rsidR="00900AA9" w:rsidRDefault="00900AA9" w:rsidP="00876CC9">
      <w:pPr>
        <w:rPr>
          <w:szCs w:val="24"/>
        </w:rPr>
      </w:pPr>
    </w:p>
    <w:p w:rsidR="004857AD" w:rsidRDefault="004857AD">
      <w:pPr>
        <w:overflowPunct/>
        <w:autoSpaceDE/>
        <w:autoSpaceDN/>
        <w:adjustRightInd/>
        <w:textAlignment w:val="auto"/>
        <w:rPr>
          <w:szCs w:val="24"/>
        </w:rPr>
      </w:pPr>
      <w:r>
        <w:rPr>
          <w:szCs w:val="24"/>
        </w:rPr>
        <w:t>Reference for MySQL implementation of concurrency</w:t>
      </w:r>
    </w:p>
    <w:p w:rsidR="004857AD" w:rsidRDefault="003703CB">
      <w:pPr>
        <w:overflowPunct/>
        <w:autoSpaceDE/>
        <w:autoSpaceDN/>
        <w:adjustRightInd/>
        <w:textAlignment w:val="auto"/>
      </w:pPr>
      <w:hyperlink r:id="rId18" w:history="1">
        <w:r w:rsidR="004857AD" w:rsidRPr="004857AD">
          <w:rPr>
            <w:color w:val="0000FF"/>
            <w:u w:val="single"/>
          </w:rPr>
          <w:t>http://dev.mysql.com/doc/refman/5.0/en/innodb-transaction-model.html</w:t>
        </w:r>
      </w:hyperlink>
    </w:p>
    <w:p w:rsidR="0033513E" w:rsidRDefault="0033513E">
      <w:pPr>
        <w:overflowPunct/>
        <w:autoSpaceDE/>
        <w:autoSpaceDN/>
        <w:adjustRightInd/>
        <w:textAlignment w:val="auto"/>
        <w:rPr>
          <w:szCs w:val="24"/>
        </w:rPr>
      </w:pPr>
    </w:p>
    <w:p w:rsidR="009805C9" w:rsidRDefault="009805C9">
      <w:pPr>
        <w:overflowPunct/>
        <w:autoSpaceDE/>
        <w:autoSpaceDN/>
        <w:adjustRightInd/>
        <w:textAlignment w:val="auto"/>
        <w:rPr>
          <w:szCs w:val="24"/>
        </w:rPr>
      </w:pPr>
    </w:p>
    <w:p w:rsidR="00D1378D" w:rsidRDefault="00E1303C" w:rsidP="00876CC9">
      <w:pPr>
        <w:rPr>
          <w:szCs w:val="24"/>
        </w:rPr>
      </w:pPr>
      <w:r>
        <w:rPr>
          <w:szCs w:val="24"/>
        </w:rPr>
        <w:t>Typical exam questions seek to test whether the student has attained the learning outcomes on page 1.</w:t>
      </w:r>
    </w:p>
    <w:p w:rsidR="00D1378D" w:rsidRDefault="00D1378D" w:rsidP="00876CC9">
      <w:pPr>
        <w:rPr>
          <w:szCs w:val="24"/>
        </w:rPr>
      </w:pPr>
    </w:p>
    <w:p w:rsidR="00D1378D" w:rsidRDefault="00D1378D" w:rsidP="00D1378D">
      <w:pPr>
        <w:numPr>
          <w:ilvl w:val="0"/>
          <w:numId w:val="10"/>
        </w:numPr>
      </w:pPr>
      <w:r>
        <w:t>fundamental problems with multiple users/transaction executing simultaneously in a database system</w:t>
      </w:r>
    </w:p>
    <w:p w:rsidR="00D1378D" w:rsidRDefault="00D1378D" w:rsidP="00D1378D">
      <w:pPr>
        <w:numPr>
          <w:ilvl w:val="0"/>
          <w:numId w:val="10"/>
        </w:numPr>
      </w:pPr>
      <w:r>
        <w:t>What are the major differences between concurrency control in an operating system and a database system?</w:t>
      </w:r>
    </w:p>
    <w:p w:rsidR="00D1378D" w:rsidRDefault="00D1378D" w:rsidP="00D1378D">
      <w:pPr>
        <w:numPr>
          <w:ilvl w:val="0"/>
          <w:numId w:val="10"/>
        </w:numPr>
      </w:pPr>
      <w:r>
        <w:t>locks and their use in solving concurrency problems; give examples</w:t>
      </w:r>
    </w:p>
    <w:p w:rsidR="00D1378D" w:rsidRDefault="00D1378D" w:rsidP="00D1378D">
      <w:pPr>
        <w:numPr>
          <w:ilvl w:val="0"/>
          <w:numId w:val="10"/>
        </w:numPr>
      </w:pPr>
      <w:proofErr w:type="spellStart"/>
      <w:r>
        <w:t>Serializability</w:t>
      </w:r>
      <w:proofErr w:type="spellEnd"/>
      <w:r>
        <w:t>: fundamental criterion of correctness for concurrent transactions</w:t>
      </w:r>
    </w:p>
    <w:p w:rsidR="00D1378D" w:rsidRDefault="00D1378D" w:rsidP="00D1378D">
      <w:pPr>
        <w:numPr>
          <w:ilvl w:val="0"/>
          <w:numId w:val="10"/>
        </w:numPr>
      </w:pPr>
      <w:r>
        <w:t xml:space="preserve">Locking and </w:t>
      </w:r>
      <w:proofErr w:type="spellStart"/>
      <w:r>
        <w:t>serializabilty</w:t>
      </w:r>
      <w:proofErr w:type="spellEnd"/>
      <w:r>
        <w:t xml:space="preserve"> : 2Phase Locking protocol</w:t>
      </w:r>
    </w:p>
    <w:p w:rsidR="00D1378D" w:rsidRDefault="00D1378D" w:rsidP="00D1378D">
      <w:pPr>
        <w:numPr>
          <w:ilvl w:val="0"/>
          <w:numId w:val="10"/>
        </w:numPr>
      </w:pPr>
      <w:r>
        <w:t>Isolation levels: degrees of safety. What are they, why are they used</w:t>
      </w:r>
    </w:p>
    <w:p w:rsidR="00D1378D" w:rsidRDefault="00D1378D" w:rsidP="00D1378D">
      <w:pPr>
        <w:numPr>
          <w:ilvl w:val="0"/>
          <w:numId w:val="10"/>
        </w:numPr>
      </w:pPr>
      <w:r>
        <w:t xml:space="preserve">How to implement an isolation level? </w:t>
      </w:r>
    </w:p>
    <w:p w:rsidR="00D1378D" w:rsidRDefault="00D1378D" w:rsidP="00D1378D">
      <w:pPr>
        <w:numPr>
          <w:ilvl w:val="0"/>
          <w:numId w:val="10"/>
        </w:numPr>
      </w:pPr>
      <w:r>
        <w:t xml:space="preserve">problems with locks : </w:t>
      </w:r>
      <w:proofErr w:type="spellStart"/>
      <w:r>
        <w:t>livelock</w:t>
      </w:r>
      <w:proofErr w:type="spellEnd"/>
      <w:r>
        <w:t>, deadlock, deadlock resolution.</w:t>
      </w:r>
    </w:p>
    <w:p w:rsidR="00D1378D" w:rsidRDefault="00D1378D" w:rsidP="00D1378D">
      <w:pPr>
        <w:numPr>
          <w:ilvl w:val="0"/>
          <w:numId w:val="10"/>
        </w:numPr>
      </w:pPr>
      <w:r>
        <w:t>Intent locks: What are they, why are they used.</w:t>
      </w:r>
    </w:p>
    <w:p w:rsidR="00D1378D" w:rsidRDefault="00D1378D" w:rsidP="00D1378D">
      <w:pPr>
        <w:numPr>
          <w:ilvl w:val="0"/>
          <w:numId w:val="10"/>
        </w:numPr>
      </w:pPr>
      <w:r>
        <w:t xml:space="preserve">Does the use of Intent locks guarantee </w:t>
      </w:r>
      <w:proofErr w:type="spellStart"/>
      <w:r>
        <w:t>serializability</w:t>
      </w:r>
      <w:proofErr w:type="spellEnd"/>
      <w:r>
        <w:t>? Explain.</w:t>
      </w:r>
    </w:p>
    <w:p w:rsidR="00D1378D" w:rsidRDefault="00D1378D" w:rsidP="00D1378D">
      <w:pPr>
        <w:numPr>
          <w:ilvl w:val="0"/>
          <w:numId w:val="10"/>
        </w:numPr>
      </w:pPr>
      <w:r>
        <w:t xml:space="preserve">Differentiate between local promotion and lock escalation. Why are they both used; explain using an example.  </w:t>
      </w:r>
    </w:p>
    <w:p w:rsidR="00D1378D" w:rsidRDefault="00D1378D" w:rsidP="00D1378D">
      <w:pPr>
        <w:numPr>
          <w:ilvl w:val="0"/>
          <w:numId w:val="10"/>
        </w:numPr>
      </w:pPr>
      <w:r>
        <w:t xml:space="preserve">concurrency support in SQL; </w:t>
      </w:r>
    </w:p>
    <w:p w:rsidR="00D1378D" w:rsidRDefault="00D1378D" w:rsidP="00D1378D">
      <w:pPr>
        <w:numPr>
          <w:ilvl w:val="0"/>
          <w:numId w:val="10"/>
        </w:numPr>
      </w:pPr>
      <w:r>
        <w:t xml:space="preserve">General theory uses the terms Lost Update </w:t>
      </w:r>
      <w:proofErr w:type="spellStart"/>
      <w:r>
        <w:t>etc</w:t>
      </w:r>
      <w:proofErr w:type="spellEnd"/>
      <w:r>
        <w:t xml:space="preserve"> to describe </w:t>
      </w:r>
      <w:proofErr w:type="spellStart"/>
      <w:r>
        <w:t>fundmental</w:t>
      </w:r>
      <w:proofErr w:type="spellEnd"/>
      <w:r>
        <w:t xml:space="preserve"> problems in concurrency; What are the equivalent terms in SQL? </w:t>
      </w:r>
    </w:p>
    <w:p w:rsidR="005167DC" w:rsidRDefault="005167DC" w:rsidP="00D1378D">
      <w:pPr>
        <w:numPr>
          <w:ilvl w:val="0"/>
          <w:numId w:val="10"/>
        </w:numPr>
      </w:pPr>
      <w:r>
        <w:t>What are phantoms? Explain using an example with tuple(row) level locks and the 2PL protocol. Can an SQL Delete create a Phantom?</w:t>
      </w:r>
    </w:p>
    <w:p w:rsidR="00D1378D" w:rsidRDefault="005167DC" w:rsidP="00D1378D">
      <w:pPr>
        <w:numPr>
          <w:ilvl w:val="0"/>
          <w:numId w:val="10"/>
        </w:numPr>
      </w:pPr>
      <w:r>
        <w:t>Cursors in programming; explain the different types from a performance perspective.</w:t>
      </w:r>
    </w:p>
    <w:p w:rsidR="00FB3FC1" w:rsidRDefault="00FB3FC1" w:rsidP="00D1378D">
      <w:pPr>
        <w:numPr>
          <w:ilvl w:val="0"/>
          <w:numId w:val="10"/>
        </w:numPr>
      </w:pPr>
      <w:r>
        <w:t xml:space="preserve"> Indexing and Concurrency</w:t>
      </w:r>
    </w:p>
    <w:p w:rsidR="00876CC9" w:rsidRDefault="00876CC9" w:rsidP="00A47E22">
      <w:pPr>
        <w:rPr>
          <w:szCs w:val="24"/>
        </w:rPr>
      </w:pPr>
    </w:p>
    <w:p w:rsidR="00FB3FC1" w:rsidRDefault="00FB3FC1">
      <w:pPr>
        <w:rPr>
          <w:sz w:val="20"/>
        </w:rPr>
      </w:pPr>
    </w:p>
    <w:p w:rsidR="00FB3FC1" w:rsidRDefault="00FB3FC1">
      <w:pPr>
        <w:rPr>
          <w:sz w:val="20"/>
        </w:rPr>
      </w:pPr>
    </w:p>
    <w:p w:rsidR="00B06B32" w:rsidRDefault="0055609E">
      <w:pPr>
        <w:rPr>
          <w:sz w:val="20"/>
        </w:rPr>
      </w:pPr>
      <w:r>
        <w:rPr>
          <w:sz w:val="20"/>
        </w:rPr>
        <w:t>APPENDIX: EXTRA REFEREN</w:t>
      </w:r>
      <w:r w:rsidR="0060755C">
        <w:rPr>
          <w:sz w:val="20"/>
        </w:rPr>
        <w:t>CE NOTES ON INTENT LOCKS AND</w:t>
      </w:r>
      <w:r>
        <w:rPr>
          <w:sz w:val="20"/>
        </w:rPr>
        <w:t xml:space="preserve"> CURSORS. </w:t>
      </w:r>
      <w:r w:rsidR="00B06B32">
        <w:rPr>
          <w:sz w:val="20"/>
        </w:rPr>
        <w:br w:type="page"/>
      </w:r>
      <w:r w:rsidR="00FF5AEB">
        <w:rPr>
          <w:b/>
          <w:noProof/>
          <w:lang w:eastAsia="en-IE"/>
        </w:rPr>
        <w:lastRenderedPageBreak/>
        <w:drawing>
          <wp:inline distT="0" distB="0" distL="0" distR="0">
            <wp:extent cx="5842000" cy="8864600"/>
            <wp:effectExtent l="19050" t="0" r="6350" b="0"/>
            <wp:docPr id="2" name="Picture 2" descr="Database Intent Locks SQL p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Intent Locks SQL pg 1"/>
                    <pic:cNvPicPr>
                      <a:picLocks noChangeAspect="1" noChangeArrowheads="1"/>
                    </pic:cNvPicPr>
                  </pic:nvPicPr>
                  <pic:blipFill>
                    <a:blip r:embed="rId19" cstate="print"/>
                    <a:srcRect/>
                    <a:stretch>
                      <a:fillRect/>
                    </a:stretch>
                  </pic:blipFill>
                  <pic:spPr bwMode="auto">
                    <a:xfrm>
                      <a:off x="0" y="0"/>
                      <a:ext cx="5842000" cy="8864600"/>
                    </a:xfrm>
                    <a:prstGeom prst="rect">
                      <a:avLst/>
                    </a:prstGeom>
                    <a:noFill/>
                    <a:ln w="9525">
                      <a:noFill/>
                      <a:miter lim="800000"/>
                      <a:headEnd/>
                      <a:tailEnd/>
                    </a:ln>
                  </pic:spPr>
                </pic:pic>
              </a:graphicData>
            </a:graphic>
          </wp:inline>
        </w:drawing>
      </w:r>
    </w:p>
    <w:p w:rsidR="00B06B32" w:rsidRDefault="00B06B32">
      <w:pPr>
        <w:rPr>
          <w:sz w:val="20"/>
        </w:rPr>
      </w:pPr>
    </w:p>
    <w:p w:rsidR="00B06B32" w:rsidRDefault="00B06B32">
      <w:pPr>
        <w:rPr>
          <w:sz w:val="20"/>
        </w:rPr>
      </w:pPr>
    </w:p>
    <w:p w:rsidR="00B06B32" w:rsidRPr="000F1E8E" w:rsidRDefault="00FF5AEB">
      <w:pPr>
        <w:rPr>
          <w:sz w:val="20"/>
        </w:rPr>
      </w:pPr>
      <w:r>
        <w:rPr>
          <w:noProof/>
          <w:sz w:val="20"/>
          <w:lang w:eastAsia="en-IE"/>
        </w:rPr>
        <w:drawing>
          <wp:inline distT="0" distB="0" distL="0" distR="0">
            <wp:extent cx="3060700" cy="4826000"/>
            <wp:effectExtent l="895350" t="0" r="882650" b="0"/>
            <wp:docPr id="285" name="Picture 285" descr="Database Intent Locks SQL 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atabase Intent Locks SQL pg 2"/>
                    <pic:cNvPicPr>
                      <a:picLocks noChangeAspect="1" noChangeArrowheads="1"/>
                    </pic:cNvPicPr>
                  </pic:nvPicPr>
                  <pic:blipFill>
                    <a:blip r:embed="rId20" cstate="print"/>
                    <a:srcRect t="46022" r="47609"/>
                    <a:stretch>
                      <a:fillRect/>
                    </a:stretch>
                  </pic:blipFill>
                  <pic:spPr bwMode="auto">
                    <a:xfrm rot="5400000">
                      <a:off x="0" y="0"/>
                      <a:ext cx="3060700" cy="4826000"/>
                    </a:xfrm>
                    <a:prstGeom prst="rect">
                      <a:avLst/>
                    </a:prstGeom>
                    <a:noFill/>
                    <a:ln w="9525">
                      <a:noFill/>
                      <a:miter lim="800000"/>
                      <a:headEnd/>
                      <a:tailEnd/>
                    </a:ln>
                  </pic:spPr>
                </pic:pic>
              </a:graphicData>
            </a:graphic>
          </wp:inline>
        </w:drawing>
      </w:r>
      <w:r w:rsidR="00B06B32">
        <w:rPr>
          <w:sz w:val="20"/>
        </w:rPr>
        <w:br w:type="page"/>
      </w:r>
      <w:r>
        <w:rPr>
          <w:noProof/>
          <w:sz w:val="20"/>
          <w:lang w:eastAsia="en-IE"/>
        </w:rPr>
        <w:lastRenderedPageBreak/>
        <w:drawing>
          <wp:inline distT="0" distB="0" distL="0" distR="0">
            <wp:extent cx="5676900" cy="6289040"/>
            <wp:effectExtent l="19050" t="0" r="0" b="0"/>
            <wp:docPr id="287" name="Picture 287" descr="Database Cursors 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atabase Cursors pg1"/>
                    <pic:cNvPicPr>
                      <a:picLocks noChangeAspect="1" noChangeArrowheads="1"/>
                    </pic:cNvPicPr>
                  </pic:nvPicPr>
                  <pic:blipFill>
                    <a:blip r:embed="rId21" cstate="print"/>
                    <a:srcRect t="5606" r="17590" b="38876"/>
                    <a:stretch>
                      <a:fillRect/>
                    </a:stretch>
                  </pic:blipFill>
                  <pic:spPr bwMode="auto">
                    <a:xfrm rot="10800000">
                      <a:off x="0" y="0"/>
                      <a:ext cx="5676900" cy="6289040"/>
                    </a:xfrm>
                    <a:prstGeom prst="rect">
                      <a:avLst/>
                    </a:prstGeom>
                    <a:noFill/>
                    <a:ln w="9525">
                      <a:noFill/>
                      <a:miter lim="800000"/>
                      <a:headEnd/>
                      <a:tailEnd/>
                    </a:ln>
                  </pic:spPr>
                </pic:pic>
              </a:graphicData>
            </a:graphic>
          </wp:inline>
        </w:drawing>
      </w:r>
      <w:r w:rsidR="00B06B32">
        <w:rPr>
          <w:sz w:val="20"/>
        </w:rPr>
        <w:br w:type="page"/>
      </w:r>
      <w:r>
        <w:rPr>
          <w:noProof/>
          <w:sz w:val="20"/>
          <w:lang w:eastAsia="en-IE"/>
        </w:rPr>
        <w:lastRenderedPageBreak/>
        <w:drawing>
          <wp:inline distT="0" distB="0" distL="0" distR="0">
            <wp:extent cx="5359400" cy="7491730"/>
            <wp:effectExtent l="19050" t="0" r="0" b="0"/>
            <wp:docPr id="288" name="Picture 288" descr="Database Cursors 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atabase Cursors pg2"/>
                    <pic:cNvPicPr>
                      <a:picLocks noChangeAspect="1" noChangeArrowheads="1"/>
                    </pic:cNvPicPr>
                  </pic:nvPicPr>
                  <pic:blipFill>
                    <a:blip r:embed="rId22" cstate="print"/>
                    <a:srcRect l="17831" b="12947"/>
                    <a:stretch>
                      <a:fillRect/>
                    </a:stretch>
                  </pic:blipFill>
                  <pic:spPr bwMode="auto">
                    <a:xfrm rot="10800000">
                      <a:off x="0" y="0"/>
                      <a:ext cx="5359400" cy="7491730"/>
                    </a:xfrm>
                    <a:prstGeom prst="rect">
                      <a:avLst/>
                    </a:prstGeom>
                    <a:noFill/>
                    <a:ln w="9525">
                      <a:noFill/>
                      <a:miter lim="800000"/>
                      <a:headEnd/>
                      <a:tailEnd/>
                    </a:ln>
                  </pic:spPr>
                </pic:pic>
              </a:graphicData>
            </a:graphic>
          </wp:inline>
        </w:drawing>
      </w:r>
    </w:p>
    <w:sectPr w:rsidR="00B06B32" w:rsidRPr="000F1E8E" w:rsidSect="00EE55DF">
      <w:footerReference w:type="default" r:id="rId23"/>
      <w:pgSz w:w="11909" w:h="16834" w:code="9"/>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EF4" w:rsidRDefault="00E74EF4">
      <w:r>
        <w:separator/>
      </w:r>
    </w:p>
  </w:endnote>
  <w:endnote w:type="continuationSeparator" w:id="0">
    <w:p w:rsidR="00E74EF4" w:rsidRDefault="00E7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3CB" w:rsidRPr="000679C0" w:rsidRDefault="003703CB" w:rsidP="00B6435E">
    <w:pPr>
      <w:pStyle w:val="Footer"/>
      <w:pBdr>
        <w:top w:val="thinThickSmallGap" w:sz="24" w:space="1" w:color="622423"/>
      </w:pBdr>
      <w:rPr>
        <w:rFonts w:ascii="Cambria" w:hAnsi="Cambria"/>
        <w:sz w:val="16"/>
        <w:szCs w:val="16"/>
      </w:rPr>
    </w:pPr>
    <w:proofErr w:type="spellStart"/>
    <w:r w:rsidRPr="000679C0">
      <w:rPr>
        <w:sz w:val="16"/>
        <w:szCs w:val="16"/>
      </w:rPr>
      <w:t>B</w:t>
    </w:r>
    <w:r>
      <w:rPr>
        <w:sz w:val="16"/>
        <w:szCs w:val="16"/>
      </w:rPr>
      <w:t>yron</w:t>
    </w:r>
    <w:r w:rsidRPr="000679C0">
      <w:rPr>
        <w:sz w:val="16"/>
        <w:szCs w:val="16"/>
      </w:rPr>
      <w:t>.Treacy</w:t>
    </w:r>
    <w:proofErr w:type="spellEnd"/>
    <w:r w:rsidRPr="000679C0">
      <w:rPr>
        <w:sz w:val="16"/>
        <w:szCs w:val="16"/>
      </w:rPr>
      <w:t xml:space="preserve"> </w:t>
    </w:r>
    <w:proofErr w:type="gramStart"/>
    <w:r>
      <w:rPr>
        <w:sz w:val="16"/>
        <w:szCs w:val="16"/>
      </w:rPr>
      <w:t>CIT  Database</w:t>
    </w:r>
    <w:proofErr w:type="gramEnd"/>
    <w:r>
      <w:rPr>
        <w:sz w:val="16"/>
        <w:szCs w:val="16"/>
      </w:rPr>
      <w:t xml:space="preserve"> Systems</w:t>
    </w:r>
    <w:r w:rsidRPr="000679C0">
      <w:rPr>
        <w:sz w:val="16"/>
        <w:szCs w:val="16"/>
      </w:rPr>
      <w:tab/>
    </w:r>
    <w:r w:rsidRPr="000679C0">
      <w:rPr>
        <w:sz w:val="16"/>
        <w:szCs w:val="16"/>
      </w:rPr>
      <w:fldChar w:fldCharType="begin"/>
    </w:r>
    <w:r w:rsidRPr="000679C0">
      <w:rPr>
        <w:sz w:val="16"/>
        <w:szCs w:val="16"/>
      </w:rPr>
      <w:instrText xml:space="preserve"> DATE \@ "dd/MM/yyyy" </w:instrText>
    </w:r>
    <w:r w:rsidRPr="000679C0">
      <w:rPr>
        <w:sz w:val="16"/>
        <w:szCs w:val="16"/>
      </w:rPr>
      <w:fldChar w:fldCharType="separate"/>
    </w:r>
    <w:r>
      <w:rPr>
        <w:noProof/>
        <w:sz w:val="16"/>
        <w:szCs w:val="16"/>
      </w:rPr>
      <w:t>21/10/2014</w:t>
    </w:r>
    <w:r w:rsidRPr="000679C0">
      <w:rPr>
        <w:sz w:val="16"/>
        <w:szCs w:val="16"/>
      </w:rPr>
      <w:fldChar w:fldCharType="end"/>
    </w:r>
    <w:r>
      <w:rPr>
        <w:sz w:val="16"/>
        <w:szCs w:val="16"/>
      </w:rPr>
      <w:tab/>
      <w:t>Concurrency</w:t>
    </w:r>
    <w:r w:rsidRPr="000679C0">
      <w:rPr>
        <w:sz w:val="16"/>
        <w:szCs w:val="16"/>
      </w:rPr>
      <w:t xml:space="preserve"> Page </w:t>
    </w:r>
    <w:r w:rsidRPr="000679C0">
      <w:rPr>
        <w:rStyle w:val="PageNumber"/>
        <w:sz w:val="16"/>
        <w:szCs w:val="16"/>
      </w:rPr>
      <w:fldChar w:fldCharType="begin"/>
    </w:r>
    <w:r w:rsidRPr="000679C0">
      <w:rPr>
        <w:rStyle w:val="PageNumber"/>
        <w:sz w:val="16"/>
        <w:szCs w:val="16"/>
      </w:rPr>
      <w:instrText xml:space="preserve"> PAGE </w:instrText>
    </w:r>
    <w:r w:rsidRPr="000679C0">
      <w:rPr>
        <w:rStyle w:val="PageNumber"/>
        <w:sz w:val="16"/>
        <w:szCs w:val="16"/>
      </w:rPr>
      <w:fldChar w:fldCharType="separate"/>
    </w:r>
    <w:r w:rsidR="00817558">
      <w:rPr>
        <w:rStyle w:val="PageNumber"/>
        <w:noProof/>
        <w:sz w:val="16"/>
        <w:szCs w:val="16"/>
      </w:rPr>
      <w:t>2</w:t>
    </w:r>
    <w:r w:rsidRPr="000679C0">
      <w:rPr>
        <w:rStyle w:val="PageNumber"/>
        <w:sz w:val="16"/>
        <w:szCs w:val="16"/>
      </w:rPr>
      <w:fldChar w:fldCharType="end"/>
    </w:r>
    <w:r w:rsidRPr="000679C0">
      <w:rPr>
        <w:rStyle w:val="PageNumber"/>
        <w:sz w:val="16"/>
        <w:szCs w:val="16"/>
      </w:rPr>
      <w:t xml:space="preserve"> of </w:t>
    </w:r>
    <w:r w:rsidRPr="000679C0">
      <w:rPr>
        <w:rStyle w:val="PageNumber"/>
        <w:sz w:val="16"/>
        <w:szCs w:val="16"/>
      </w:rPr>
      <w:fldChar w:fldCharType="begin"/>
    </w:r>
    <w:r w:rsidRPr="000679C0">
      <w:rPr>
        <w:rStyle w:val="PageNumber"/>
        <w:sz w:val="16"/>
        <w:szCs w:val="16"/>
      </w:rPr>
      <w:instrText xml:space="preserve"> NUMPAGES </w:instrText>
    </w:r>
    <w:r w:rsidRPr="000679C0">
      <w:rPr>
        <w:rStyle w:val="PageNumber"/>
        <w:sz w:val="16"/>
        <w:szCs w:val="16"/>
      </w:rPr>
      <w:fldChar w:fldCharType="separate"/>
    </w:r>
    <w:r w:rsidR="00817558">
      <w:rPr>
        <w:rStyle w:val="PageNumber"/>
        <w:noProof/>
        <w:sz w:val="16"/>
        <w:szCs w:val="16"/>
      </w:rPr>
      <w:t>20</w:t>
    </w:r>
    <w:r w:rsidRPr="000679C0">
      <w:rPr>
        <w:rStyle w:val="PageNumber"/>
        <w:sz w:val="16"/>
        <w:szCs w:val="16"/>
      </w:rPr>
      <w:fldChar w:fldCharType="end"/>
    </w:r>
  </w:p>
  <w:p w:rsidR="003703CB" w:rsidRPr="00B6435E" w:rsidRDefault="003703CB" w:rsidP="00B64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EF4" w:rsidRDefault="00E74EF4">
      <w:r>
        <w:separator/>
      </w:r>
    </w:p>
  </w:footnote>
  <w:footnote w:type="continuationSeparator" w:id="0">
    <w:p w:rsidR="00E74EF4" w:rsidRDefault="00E74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D6CD7C2"/>
    <w:lvl w:ilvl="0">
      <w:numFmt w:val="decimal"/>
      <w:lvlText w:val="*"/>
      <w:lvlJc w:val="left"/>
    </w:lvl>
  </w:abstractNum>
  <w:abstractNum w:abstractNumId="1">
    <w:nsid w:val="0ECB25AE"/>
    <w:multiLevelType w:val="hybridMultilevel"/>
    <w:tmpl w:val="128841BC"/>
    <w:lvl w:ilvl="0" w:tplc="052258E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nsid w:val="17525B93"/>
    <w:multiLevelType w:val="singleLevel"/>
    <w:tmpl w:val="38929E7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
    <w:nsid w:val="1C67577B"/>
    <w:multiLevelType w:val="hybridMultilevel"/>
    <w:tmpl w:val="83F23A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DF67FF8"/>
    <w:multiLevelType w:val="hybridMultilevel"/>
    <w:tmpl w:val="3A94BBB8"/>
    <w:lvl w:ilvl="0" w:tplc="38929E7C">
      <w:start w:val="1"/>
      <w:numFmt w:val="decimal"/>
      <w:lvlText w:val="%1. "/>
      <w:legacy w:legacy="1" w:legacySpace="0" w:legacyIndent="283"/>
      <w:lvlJc w:val="left"/>
      <w:pPr>
        <w:ind w:left="283" w:hanging="283"/>
      </w:pPr>
      <w:rPr>
        <w:rFonts w:ascii="Times New Roman" w:hAnsi="Times New Roman" w:hint="default"/>
        <w:b w:val="0"/>
        <w:i w:val="0"/>
        <w:sz w:val="24"/>
        <w:u w:val="none"/>
      </w:r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5">
    <w:nsid w:val="39EB1FDC"/>
    <w:multiLevelType w:val="hybridMultilevel"/>
    <w:tmpl w:val="2DF809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440965"/>
    <w:multiLevelType w:val="hybridMultilevel"/>
    <w:tmpl w:val="9678F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09E2254"/>
    <w:multiLevelType w:val="singleLevel"/>
    <w:tmpl w:val="38929E7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8">
    <w:nsid w:val="438164A1"/>
    <w:multiLevelType w:val="singleLevel"/>
    <w:tmpl w:val="38929E7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9">
    <w:nsid w:val="47FF4E7E"/>
    <w:multiLevelType w:val="hybridMultilevel"/>
    <w:tmpl w:val="B3742144"/>
    <w:lvl w:ilvl="0" w:tplc="FE9E921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F2B587F"/>
    <w:multiLevelType w:val="singleLevel"/>
    <w:tmpl w:val="7E2607E4"/>
    <w:lvl w:ilvl="0">
      <w:start w:val="3"/>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nsid w:val="6CC34798"/>
    <w:multiLevelType w:val="singleLevel"/>
    <w:tmpl w:val="38929E7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2">
    <w:nsid w:val="6F43307B"/>
    <w:multiLevelType w:val="singleLevel"/>
    <w:tmpl w:val="38929E7C"/>
    <w:lvl w:ilvl="0">
      <w:start w:val="1"/>
      <w:numFmt w:val="decimal"/>
      <w:lvlText w:val="%1. "/>
      <w:legacy w:legacy="1" w:legacySpace="0" w:legacyIndent="283"/>
      <w:lvlJc w:val="left"/>
      <w:pPr>
        <w:ind w:left="1003" w:hanging="283"/>
      </w:pPr>
      <w:rPr>
        <w:rFonts w:ascii="Times New Roman" w:hAnsi="Times New Roman" w:hint="default"/>
        <w:b w:val="0"/>
        <w:i w:val="0"/>
        <w:sz w:val="24"/>
        <w:u w:val="none"/>
      </w:rPr>
    </w:lvl>
  </w:abstractNum>
  <w:abstractNum w:abstractNumId="13">
    <w:nsid w:val="78617B03"/>
    <w:multiLevelType w:val="hybridMultilevel"/>
    <w:tmpl w:val="E278B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2"/>
  </w:num>
  <w:num w:numId="5">
    <w:abstractNumId w:val="0"/>
    <w:lvlOverride w:ilvl="0">
      <w:lvl w:ilvl="0">
        <w:start w:val="1"/>
        <w:numFmt w:val="bullet"/>
        <w:lvlText w:val=""/>
        <w:legacy w:legacy="1" w:legacySpace="0" w:legacyIndent="283"/>
        <w:lvlJc w:val="left"/>
        <w:pPr>
          <w:ind w:left="1063" w:hanging="283"/>
        </w:pPr>
        <w:rPr>
          <w:rFonts w:ascii="Symbol" w:hAnsi="Symbol" w:hint="default"/>
        </w:rPr>
      </w:lvl>
    </w:lvlOverride>
  </w:num>
  <w:num w:numId="6">
    <w:abstractNumId w:val="11"/>
  </w:num>
  <w:num w:numId="7">
    <w:abstractNumId w:val="7"/>
  </w:num>
  <w:num w:numId="8">
    <w:abstractNumId w:val="9"/>
  </w:num>
  <w:num w:numId="9">
    <w:abstractNumId w:val="5"/>
  </w:num>
  <w:num w:numId="10">
    <w:abstractNumId w:val="4"/>
  </w:num>
  <w:num w:numId="11">
    <w:abstractNumId w:val="1"/>
  </w:num>
  <w:num w:numId="12">
    <w:abstractNumId w:val="6"/>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C47515"/>
    <w:rsid w:val="00017EC8"/>
    <w:rsid w:val="000302E3"/>
    <w:rsid w:val="000330A1"/>
    <w:rsid w:val="00035B49"/>
    <w:rsid w:val="00056B7E"/>
    <w:rsid w:val="00056CF9"/>
    <w:rsid w:val="0006593A"/>
    <w:rsid w:val="00067BD7"/>
    <w:rsid w:val="000822F1"/>
    <w:rsid w:val="00086CEE"/>
    <w:rsid w:val="000935D8"/>
    <w:rsid w:val="0009370F"/>
    <w:rsid w:val="000A3992"/>
    <w:rsid w:val="000C2359"/>
    <w:rsid w:val="000F1E8E"/>
    <w:rsid w:val="000F4D8D"/>
    <w:rsid w:val="001003A5"/>
    <w:rsid w:val="001171F2"/>
    <w:rsid w:val="001448E4"/>
    <w:rsid w:val="00156021"/>
    <w:rsid w:val="00165D77"/>
    <w:rsid w:val="00171B11"/>
    <w:rsid w:val="00180592"/>
    <w:rsid w:val="001B014E"/>
    <w:rsid w:val="001B4140"/>
    <w:rsid w:val="001F31D1"/>
    <w:rsid w:val="001F334F"/>
    <w:rsid w:val="00214CD1"/>
    <w:rsid w:val="00237DE2"/>
    <w:rsid w:val="002504D6"/>
    <w:rsid w:val="00256657"/>
    <w:rsid w:val="002629C6"/>
    <w:rsid w:val="00263528"/>
    <w:rsid w:val="00276825"/>
    <w:rsid w:val="002946E1"/>
    <w:rsid w:val="002B022F"/>
    <w:rsid w:val="002C386D"/>
    <w:rsid w:val="0030540F"/>
    <w:rsid w:val="003166B9"/>
    <w:rsid w:val="00323FC7"/>
    <w:rsid w:val="0033513E"/>
    <w:rsid w:val="003458FE"/>
    <w:rsid w:val="00351683"/>
    <w:rsid w:val="00365911"/>
    <w:rsid w:val="003703CB"/>
    <w:rsid w:val="00382E68"/>
    <w:rsid w:val="003E350F"/>
    <w:rsid w:val="003E3EC4"/>
    <w:rsid w:val="00404FE7"/>
    <w:rsid w:val="00412FC9"/>
    <w:rsid w:val="0042624C"/>
    <w:rsid w:val="00443F5C"/>
    <w:rsid w:val="00450AA2"/>
    <w:rsid w:val="004857AD"/>
    <w:rsid w:val="00494819"/>
    <w:rsid w:val="00497449"/>
    <w:rsid w:val="004C79CD"/>
    <w:rsid w:val="004D0D54"/>
    <w:rsid w:val="004D1A8F"/>
    <w:rsid w:val="004F0E57"/>
    <w:rsid w:val="00502918"/>
    <w:rsid w:val="00505904"/>
    <w:rsid w:val="005167DC"/>
    <w:rsid w:val="00523739"/>
    <w:rsid w:val="005238DA"/>
    <w:rsid w:val="005446C9"/>
    <w:rsid w:val="0055609E"/>
    <w:rsid w:val="00564BD2"/>
    <w:rsid w:val="0056700E"/>
    <w:rsid w:val="00581164"/>
    <w:rsid w:val="00584803"/>
    <w:rsid w:val="005961F2"/>
    <w:rsid w:val="005A1E23"/>
    <w:rsid w:val="005A5165"/>
    <w:rsid w:val="005A7A4C"/>
    <w:rsid w:val="005D044A"/>
    <w:rsid w:val="005E2B33"/>
    <w:rsid w:val="005F0E09"/>
    <w:rsid w:val="005F61BA"/>
    <w:rsid w:val="00603D71"/>
    <w:rsid w:val="0060755C"/>
    <w:rsid w:val="0064263F"/>
    <w:rsid w:val="00650057"/>
    <w:rsid w:val="0065523B"/>
    <w:rsid w:val="00670069"/>
    <w:rsid w:val="00685D99"/>
    <w:rsid w:val="006B3EF0"/>
    <w:rsid w:val="006B4729"/>
    <w:rsid w:val="006E7C3F"/>
    <w:rsid w:val="006F0278"/>
    <w:rsid w:val="006F0B16"/>
    <w:rsid w:val="00703924"/>
    <w:rsid w:val="00704E17"/>
    <w:rsid w:val="00706461"/>
    <w:rsid w:val="00710797"/>
    <w:rsid w:val="007344BC"/>
    <w:rsid w:val="00736D0D"/>
    <w:rsid w:val="00741C81"/>
    <w:rsid w:val="00746F08"/>
    <w:rsid w:val="00761507"/>
    <w:rsid w:val="007865DC"/>
    <w:rsid w:val="007C246C"/>
    <w:rsid w:val="007D0198"/>
    <w:rsid w:val="007E0182"/>
    <w:rsid w:val="007F184B"/>
    <w:rsid w:val="007F4ACC"/>
    <w:rsid w:val="008165D7"/>
    <w:rsid w:val="00817558"/>
    <w:rsid w:val="00840758"/>
    <w:rsid w:val="00850FC9"/>
    <w:rsid w:val="00861551"/>
    <w:rsid w:val="00864C38"/>
    <w:rsid w:val="008652E8"/>
    <w:rsid w:val="0087305F"/>
    <w:rsid w:val="00876CC9"/>
    <w:rsid w:val="008823C0"/>
    <w:rsid w:val="008937BA"/>
    <w:rsid w:val="008A7A0D"/>
    <w:rsid w:val="008C03B6"/>
    <w:rsid w:val="00900AA9"/>
    <w:rsid w:val="009114DD"/>
    <w:rsid w:val="0093143E"/>
    <w:rsid w:val="009324F3"/>
    <w:rsid w:val="00936C4F"/>
    <w:rsid w:val="00943588"/>
    <w:rsid w:val="00973370"/>
    <w:rsid w:val="00974D49"/>
    <w:rsid w:val="009805C9"/>
    <w:rsid w:val="00994D06"/>
    <w:rsid w:val="009B1CD6"/>
    <w:rsid w:val="009B3A16"/>
    <w:rsid w:val="009D0A34"/>
    <w:rsid w:val="009E5BB5"/>
    <w:rsid w:val="009E6B3B"/>
    <w:rsid w:val="00A00B29"/>
    <w:rsid w:val="00A07E6D"/>
    <w:rsid w:val="00A32D7D"/>
    <w:rsid w:val="00A43EAE"/>
    <w:rsid w:val="00A47E22"/>
    <w:rsid w:val="00A6466E"/>
    <w:rsid w:val="00A7217D"/>
    <w:rsid w:val="00A95CD5"/>
    <w:rsid w:val="00AC01ED"/>
    <w:rsid w:val="00AC09B3"/>
    <w:rsid w:val="00AC2556"/>
    <w:rsid w:val="00AD2089"/>
    <w:rsid w:val="00AD25C1"/>
    <w:rsid w:val="00AD2F1F"/>
    <w:rsid w:val="00B06B32"/>
    <w:rsid w:val="00B074B0"/>
    <w:rsid w:val="00B26EA2"/>
    <w:rsid w:val="00B33A0F"/>
    <w:rsid w:val="00B41365"/>
    <w:rsid w:val="00B44801"/>
    <w:rsid w:val="00B6435E"/>
    <w:rsid w:val="00B75508"/>
    <w:rsid w:val="00B84C82"/>
    <w:rsid w:val="00BC1398"/>
    <w:rsid w:val="00BD24B5"/>
    <w:rsid w:val="00C03D77"/>
    <w:rsid w:val="00C147FD"/>
    <w:rsid w:val="00C23A36"/>
    <w:rsid w:val="00C47515"/>
    <w:rsid w:val="00C73AC1"/>
    <w:rsid w:val="00C74291"/>
    <w:rsid w:val="00C757E1"/>
    <w:rsid w:val="00C9278C"/>
    <w:rsid w:val="00CA6588"/>
    <w:rsid w:val="00CB4979"/>
    <w:rsid w:val="00CB7D2A"/>
    <w:rsid w:val="00CC240A"/>
    <w:rsid w:val="00CC4FD2"/>
    <w:rsid w:val="00CD7856"/>
    <w:rsid w:val="00CE4C6B"/>
    <w:rsid w:val="00CE52FB"/>
    <w:rsid w:val="00CE53ED"/>
    <w:rsid w:val="00CF0E34"/>
    <w:rsid w:val="00D07F07"/>
    <w:rsid w:val="00D1378D"/>
    <w:rsid w:val="00D47904"/>
    <w:rsid w:val="00D52765"/>
    <w:rsid w:val="00D66A31"/>
    <w:rsid w:val="00D849FD"/>
    <w:rsid w:val="00DA509E"/>
    <w:rsid w:val="00DB5805"/>
    <w:rsid w:val="00DC5688"/>
    <w:rsid w:val="00DE5142"/>
    <w:rsid w:val="00DF3282"/>
    <w:rsid w:val="00E050A2"/>
    <w:rsid w:val="00E05D3C"/>
    <w:rsid w:val="00E10BD4"/>
    <w:rsid w:val="00E1303C"/>
    <w:rsid w:val="00E134E1"/>
    <w:rsid w:val="00E13830"/>
    <w:rsid w:val="00E1601C"/>
    <w:rsid w:val="00E30E97"/>
    <w:rsid w:val="00E35C0C"/>
    <w:rsid w:val="00E41269"/>
    <w:rsid w:val="00E44879"/>
    <w:rsid w:val="00E504AE"/>
    <w:rsid w:val="00E53541"/>
    <w:rsid w:val="00E62F64"/>
    <w:rsid w:val="00E659A3"/>
    <w:rsid w:val="00E7416E"/>
    <w:rsid w:val="00E743D7"/>
    <w:rsid w:val="00E74EF4"/>
    <w:rsid w:val="00E8244D"/>
    <w:rsid w:val="00E92914"/>
    <w:rsid w:val="00EB1832"/>
    <w:rsid w:val="00ED7F31"/>
    <w:rsid w:val="00EE55DF"/>
    <w:rsid w:val="00F171F2"/>
    <w:rsid w:val="00F232C3"/>
    <w:rsid w:val="00F37451"/>
    <w:rsid w:val="00F47348"/>
    <w:rsid w:val="00F505C5"/>
    <w:rsid w:val="00F67F96"/>
    <w:rsid w:val="00F863E3"/>
    <w:rsid w:val="00F95047"/>
    <w:rsid w:val="00FB350E"/>
    <w:rsid w:val="00FB3FC1"/>
    <w:rsid w:val="00FB4730"/>
    <w:rsid w:val="00FF5A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317"/>
    <o:shapelayout v:ext="edit">
      <o:idmap v:ext="edit" data="1"/>
      <o:rules v:ext="edit">
        <o:r id="V:Rule1" type="connector" idref="#_x0000_s1276"/>
        <o:r id="V:Rule2" type="connector" idref="#_x0000_s1298"/>
        <o:r id="V:Rule3" type="connector" idref="#_x0000_s1279"/>
        <o:r id="V:Rule4" type="connector" idref="#_x0000_s1277"/>
        <o:r id="V:Rule5" type="connector" idref="#_x0000_s1316"/>
        <o:r id="V:Rule6" type="connector" idref="#_x0000_s129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5DF"/>
    <w:pPr>
      <w:overflowPunct w:val="0"/>
      <w:autoSpaceDE w:val="0"/>
      <w:autoSpaceDN w:val="0"/>
      <w:adjustRightInd w:val="0"/>
      <w:textAlignment w:val="baseline"/>
    </w:pPr>
    <w:rPr>
      <w:sz w:val="24"/>
      <w:lang w:eastAsia="en-US"/>
    </w:rPr>
  </w:style>
  <w:style w:type="paragraph" w:styleId="Heading1">
    <w:name w:val="heading 1"/>
    <w:basedOn w:val="Normal"/>
    <w:next w:val="Normal"/>
    <w:qFormat/>
    <w:rsid w:val="00EE55DF"/>
    <w:pPr>
      <w:keepNext/>
      <w:outlineLvl w:val="0"/>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5DF"/>
    <w:pPr>
      <w:tabs>
        <w:tab w:val="center" w:pos="4153"/>
        <w:tab w:val="right" w:pos="8306"/>
      </w:tabs>
    </w:pPr>
  </w:style>
  <w:style w:type="paragraph" w:styleId="Footer">
    <w:name w:val="footer"/>
    <w:basedOn w:val="Normal"/>
    <w:link w:val="FooterChar"/>
    <w:uiPriority w:val="99"/>
    <w:rsid w:val="00EE55DF"/>
    <w:pPr>
      <w:tabs>
        <w:tab w:val="center" w:pos="4153"/>
        <w:tab w:val="right" w:pos="8306"/>
      </w:tabs>
    </w:pPr>
  </w:style>
  <w:style w:type="character" w:styleId="PageNumber">
    <w:name w:val="page number"/>
    <w:basedOn w:val="DefaultParagraphFont"/>
    <w:rsid w:val="00EE55DF"/>
  </w:style>
  <w:style w:type="paragraph" w:styleId="BodyTextIndent">
    <w:name w:val="Body Text Indent"/>
    <w:basedOn w:val="Normal"/>
    <w:rsid w:val="00EE55DF"/>
    <w:pPr>
      <w:ind w:left="720" w:hanging="720"/>
    </w:pPr>
  </w:style>
  <w:style w:type="paragraph" w:styleId="BodyText">
    <w:name w:val="Body Text"/>
    <w:basedOn w:val="Normal"/>
    <w:rsid w:val="00EE55DF"/>
    <w:rPr>
      <w:b/>
      <w:bCs/>
      <w:u w:val="single"/>
    </w:rPr>
  </w:style>
  <w:style w:type="paragraph" w:styleId="BalloonText">
    <w:name w:val="Balloon Text"/>
    <w:basedOn w:val="Normal"/>
    <w:semiHidden/>
    <w:rsid w:val="00EE55DF"/>
    <w:rPr>
      <w:rFonts w:ascii="Tahoma" w:hAnsi="Tahoma" w:cs="Tahoma"/>
      <w:sz w:val="16"/>
      <w:szCs w:val="16"/>
    </w:rPr>
  </w:style>
  <w:style w:type="paragraph" w:styleId="Title">
    <w:name w:val="Title"/>
    <w:basedOn w:val="Normal"/>
    <w:qFormat/>
    <w:rsid w:val="00EE55DF"/>
    <w:pPr>
      <w:jc w:val="center"/>
    </w:pPr>
    <w:rPr>
      <w:b/>
      <w:sz w:val="36"/>
      <w:u w:val="single"/>
    </w:rPr>
  </w:style>
  <w:style w:type="character" w:styleId="Hyperlink">
    <w:name w:val="Hyperlink"/>
    <w:basedOn w:val="DefaultParagraphFont"/>
    <w:rsid w:val="00F67F96"/>
    <w:rPr>
      <w:color w:val="0000FF"/>
      <w:u w:val="single"/>
    </w:rPr>
  </w:style>
  <w:style w:type="character" w:styleId="FollowedHyperlink">
    <w:name w:val="FollowedHyperlink"/>
    <w:basedOn w:val="DefaultParagraphFont"/>
    <w:rsid w:val="00E050A2"/>
    <w:rPr>
      <w:color w:val="800080"/>
      <w:u w:val="single"/>
    </w:rPr>
  </w:style>
  <w:style w:type="character" w:customStyle="1" w:styleId="FooterChar">
    <w:name w:val="Footer Char"/>
    <w:basedOn w:val="DefaultParagraphFont"/>
    <w:link w:val="Footer"/>
    <w:uiPriority w:val="99"/>
    <w:rsid w:val="00B6435E"/>
    <w:rPr>
      <w:sz w:val="24"/>
      <w:lang w:eastAsia="en-US"/>
    </w:rPr>
  </w:style>
  <w:style w:type="paragraph" w:styleId="ListParagraph">
    <w:name w:val="List Paragraph"/>
    <w:basedOn w:val="Normal"/>
    <w:uiPriority w:val="34"/>
    <w:qFormat/>
    <w:rsid w:val="0030540F"/>
    <w:pPr>
      <w:ind w:left="720"/>
    </w:pPr>
  </w:style>
  <w:style w:type="table" w:styleId="TableGrid">
    <w:name w:val="Table Grid"/>
    <w:basedOn w:val="TableNormal"/>
    <w:rsid w:val="0016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sql.com/doc/refman/5.0/en/sql-syntax-compound-statements.html" TargetMode="External"/><Relationship Id="rId18" Type="http://schemas.openxmlformats.org/officeDocument/2006/relationships/hyperlink" Target="http://dev.mysql.com/doc/refman/5.0/en/innodb-transaction-model.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docs.oracle.com/javase/1.4.2/docs/api/java/sql/ResultSet.html" TargetMode="External"/><Relationship Id="rId17" Type="http://schemas.openxmlformats.org/officeDocument/2006/relationships/hyperlink" Target="http://java.dzone.com/articles/jdbc-faq-resultse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oracle.com/javase/6/docs/technotes/guides/jdbc/getstart/resultset.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1.4.2/docs/api/java/sql/ResultSet.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atabasejournal.com/features/mssql/article.php/1439731" TargetMode="External"/><Relationship Id="rId23" Type="http://schemas.openxmlformats.org/officeDocument/2006/relationships/footer" Target="footer1.xml"/><Relationship Id="rId10" Type="http://schemas.openxmlformats.org/officeDocument/2006/relationships/hyperlink" Target="http://en.wikipedia.org/wiki/Multiversion_concurrency_contro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zetcode.com/databases/mysqltutorial/transactions/" TargetMode="External"/><Relationship Id="rId14" Type="http://schemas.openxmlformats.org/officeDocument/2006/relationships/hyperlink" Target="http://msdn2.microsoft.com/en-us/library/ms180169.aspx"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50385-FB0E-42D6-9C48-CBD1BA4A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20</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CONCURRENCY</vt:lpstr>
    </vt:vector>
  </TitlesOfParts>
  <Company>RTC CORK</Company>
  <LinksUpToDate>false</LinksUpToDate>
  <CharactersWithSpaces>35306</CharactersWithSpaces>
  <SharedDoc>false</SharedDoc>
  <HLinks>
    <vt:vector size="12" baseType="variant">
      <vt:variant>
        <vt:i4>786434</vt:i4>
      </vt:variant>
      <vt:variant>
        <vt:i4>6</vt:i4>
      </vt:variant>
      <vt:variant>
        <vt:i4>0</vt:i4>
      </vt:variant>
      <vt:variant>
        <vt:i4>5</vt:i4>
      </vt:variant>
      <vt:variant>
        <vt:lpwstr>http://www.databasejournal.com/features/mssql/article.php/1439731</vt:lpwstr>
      </vt:variant>
      <vt:variant>
        <vt:lpwstr/>
      </vt:variant>
      <vt:variant>
        <vt:i4>3539066</vt:i4>
      </vt:variant>
      <vt:variant>
        <vt:i4>3</vt:i4>
      </vt:variant>
      <vt:variant>
        <vt:i4>0</vt:i4>
      </vt:variant>
      <vt:variant>
        <vt:i4>5</vt:i4>
      </vt:variant>
      <vt:variant>
        <vt:lpwstr>http://msdn2.microsoft.com/en-us/library/ms180169.aspx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CONCURRENCY</dc:title>
  <dc:subject/>
  <dc:creator>Maths &amp; Computing</dc:creator>
  <cp:keywords/>
  <dc:description/>
  <cp:lastModifiedBy>Byron Treacy</cp:lastModifiedBy>
  <cp:revision>35</cp:revision>
  <cp:lastPrinted>2012-10-22T19:20:00Z</cp:lastPrinted>
  <dcterms:created xsi:type="dcterms:W3CDTF">2010-10-14T09:39:00Z</dcterms:created>
  <dcterms:modified xsi:type="dcterms:W3CDTF">2014-10-21T14:56:00Z</dcterms:modified>
</cp:coreProperties>
</file>