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Learn bluej and how it works.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https://thenewcircle.com/bookshelf/java_fundamentals_tutorial/index.html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https://thenewcircle.com/bookshelf/java_fundamentals_tutorial/object_oriented.html#_what_is_object_oriented_programming_oop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http://see.stanford.edu/see/lecturelist.aspx?coll=824a47e1-135f-4508-a5aa-866adcae1111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http://www.caveofprogramming.com/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http://thenewboston.org/list.php?cat=31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http://www.amazon.co.uk/Java-Two-Semesters-Quentin-Charatan/dp/0077122674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get bluej and net bean and firefox.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http://ineasysteps.com/wp-content/uploads/2012/06/MyJava.zip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Rule="auto"/>
        <w:contextualSpacing w:val="0"/>
        <w:rPr/>
      </w:pPr>
      <w:bookmarkStart w:colFirst="0" w:colLast="0" w:name="_e35pus4t4u5y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Java In Easy Steps 4th Edition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amazon.co.uk/Java-Two-Semesters-Quentin-Charatan/dp/0077122674" TargetMode="External"/><Relationship Id="rId9" Type="http://schemas.openxmlformats.org/officeDocument/2006/relationships/hyperlink" Target="http://thenewboston.org/list.php?cat=31" TargetMode="External"/><Relationship Id="rId5" Type="http://schemas.openxmlformats.org/officeDocument/2006/relationships/hyperlink" Target="https://thenewcircle.com/bookshelf/java_fundamentals_tutorial/index.html" TargetMode="External"/><Relationship Id="rId6" Type="http://schemas.openxmlformats.org/officeDocument/2006/relationships/hyperlink" Target="https://thenewcircle.com/bookshelf/java_fundamentals_tutorial/object_oriented.html#_what_is_object_oriented_programming_oop" TargetMode="External"/><Relationship Id="rId7" Type="http://schemas.openxmlformats.org/officeDocument/2006/relationships/hyperlink" Target="http://see.stanford.edu/see/lecturelist.aspx?coll=824a47e1-135f-4508-a5aa-866adcae1111" TargetMode="External"/><Relationship Id="rId8" Type="http://schemas.openxmlformats.org/officeDocument/2006/relationships/hyperlink" Target="http://www.caveofprogramming.com/" TargetMode="External"/></Relationships>
</file>