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530B" w:rsidRPr="00FE41F4" w:rsidRDefault="0050530B" w:rsidP="00A417F2">
      <w:pPr>
        <w:spacing w:line="360" w:lineRule="auto"/>
        <w:rPr>
          <w:rFonts w:ascii="Times New Roman" w:hAnsi="Times New Roman" w:cs="Times New Roman"/>
          <w:b/>
          <w:color w:val="000000"/>
          <w:sz w:val="28"/>
          <w:szCs w:val="28"/>
        </w:rPr>
      </w:pPr>
      <w:r w:rsidRPr="00FE41F4">
        <w:rPr>
          <w:rFonts w:ascii="Times New Roman" w:hAnsi="Times New Roman" w:cs="Times New Roman"/>
          <w:b/>
          <w:color w:val="000000"/>
          <w:sz w:val="28"/>
          <w:szCs w:val="28"/>
        </w:rPr>
        <w:t>УДК 004.932.4</w:t>
      </w:r>
    </w:p>
    <w:p w:rsidR="0056679C" w:rsidRDefault="000D5FEC" w:rsidP="00A417F2">
      <w:pPr>
        <w:spacing w:line="36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Проблема создания оптимизированного алгоритма построения траектории движения объекта в 3D пространстве</w:t>
      </w:r>
    </w:p>
    <w:p w:rsidR="0056679C" w:rsidRDefault="000D5FEC" w:rsidP="00A417F2">
      <w:pPr>
        <w:spacing w:line="360" w:lineRule="auto"/>
        <w:jc w:val="center"/>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А.И. Князев, И.А. Боброва</w:t>
      </w:r>
    </w:p>
    <w:p w:rsidR="0056679C" w:rsidRDefault="000D5FEC" w:rsidP="00A417F2">
      <w:pPr>
        <w:spacing w:line="360" w:lineRule="auto"/>
        <w:jc w:val="center"/>
        <w:rPr>
          <w:rFonts w:ascii="Times New Roman" w:hAnsi="Times New Roman" w:cs="Times New Roman"/>
          <w:sz w:val="28"/>
          <w:szCs w:val="28"/>
        </w:rPr>
      </w:pPr>
      <w:r>
        <w:rPr>
          <w:rFonts w:ascii="Times New Roman" w:hAnsi="Times New Roman" w:cs="Times New Roman"/>
          <w:sz w:val="28"/>
          <w:szCs w:val="28"/>
        </w:rPr>
        <w:t>Пермский национальный исследовательский политехнический университет, г. Пермь</w:t>
      </w:r>
    </w:p>
    <w:p w:rsidR="0056679C" w:rsidRPr="0002503F" w:rsidRDefault="000D5FEC" w:rsidP="00A417F2">
      <w:pPr>
        <w:spacing w:line="360" w:lineRule="auto"/>
        <w:ind w:firstLine="708"/>
        <w:jc w:val="both"/>
        <w:rPr>
          <w:rFonts w:ascii="Times New Roman" w:hAnsi="Times New Roman" w:cs="Times New Roman"/>
          <w:b/>
          <w:sz w:val="24"/>
          <w:szCs w:val="28"/>
          <w:shd w:val="clear" w:color="auto" w:fill="FFFFFF"/>
        </w:rPr>
      </w:pPr>
      <w:r w:rsidRPr="0002503F">
        <w:rPr>
          <w:rFonts w:ascii="Times New Roman" w:hAnsi="Times New Roman" w:cs="Times New Roman"/>
          <w:bCs/>
          <w:sz w:val="24"/>
          <w:szCs w:val="28"/>
          <w:shd w:val="clear" w:color="auto" w:fill="FFFFFF"/>
        </w:rPr>
        <w:t>Компьютерное зрение</w:t>
      </w:r>
      <w:r w:rsidRPr="0002503F">
        <w:rPr>
          <w:rFonts w:ascii="Times New Roman" w:hAnsi="Times New Roman" w:cs="Times New Roman"/>
          <w:sz w:val="24"/>
          <w:szCs w:val="28"/>
          <w:shd w:val="clear" w:color="auto" w:fill="FFFFFF"/>
        </w:rPr>
        <w:t> — перспективное и быстро развивающееся направление в области искусственного интеллекта, в частности робототехники</w:t>
      </w:r>
      <w:r w:rsidRPr="0002503F">
        <w:rPr>
          <w:rFonts w:ascii="Times New Roman" w:hAnsi="Times New Roman" w:cs="Times New Roman"/>
          <w:sz w:val="24"/>
          <w:szCs w:val="28"/>
        </w:rPr>
        <w:t xml:space="preserve">. С учетом популярности направления и быстрым темпом развития появляется все больше сфер для применения. В данной статье были проанализированы способы реализации системы построения траектории движения объекта. Целью данной работы было </w:t>
      </w:r>
      <w:r w:rsidRPr="0002503F">
        <w:rPr>
          <w:rFonts w:ascii="Times New Roman" w:hAnsi="Times New Roman" w:cs="Times New Roman"/>
          <w:sz w:val="24"/>
          <w:szCs w:val="28"/>
          <w:shd w:val="clear" w:color="auto" w:fill="FFFFFF"/>
        </w:rPr>
        <w:t>создание оптимизированного алгоритма построения траектории движения объекта в 3D пространстве.</w:t>
      </w:r>
      <w:r w:rsidRPr="0002503F">
        <w:rPr>
          <w:rFonts w:ascii="Times New Roman" w:hAnsi="Times New Roman" w:cs="Times New Roman"/>
          <w:b/>
          <w:sz w:val="24"/>
          <w:szCs w:val="28"/>
          <w:shd w:val="clear" w:color="auto" w:fill="FFFFFF"/>
        </w:rPr>
        <w:t xml:space="preserve"> </w:t>
      </w:r>
    </w:p>
    <w:p w:rsidR="0056679C" w:rsidRPr="0002503F" w:rsidRDefault="000D5FEC" w:rsidP="00A417F2">
      <w:pPr>
        <w:spacing w:line="360" w:lineRule="auto"/>
        <w:jc w:val="both"/>
        <w:rPr>
          <w:rFonts w:ascii="Times New Roman" w:hAnsi="Times New Roman" w:cs="Times New Roman"/>
          <w:sz w:val="24"/>
          <w:szCs w:val="28"/>
          <w:shd w:val="clear" w:color="auto" w:fill="FFFFFF"/>
        </w:rPr>
      </w:pPr>
      <w:r w:rsidRPr="0002503F">
        <w:rPr>
          <w:rFonts w:ascii="Times New Roman" w:hAnsi="Times New Roman" w:cs="Times New Roman"/>
          <w:sz w:val="24"/>
          <w:szCs w:val="28"/>
        </w:rPr>
        <w:t xml:space="preserve">Ключевые слова: распознавание образов, компьютерное зрение, нейронные сети, каскады Хаара, </w:t>
      </w:r>
      <w:r w:rsidRPr="0002503F">
        <w:rPr>
          <w:rFonts w:ascii="Times New Roman" w:hAnsi="Times New Roman" w:cs="Times New Roman"/>
          <w:sz w:val="24"/>
          <w:szCs w:val="28"/>
          <w:shd w:val="clear" w:color="auto" w:fill="FFFFFF"/>
        </w:rPr>
        <w:t>трекинг, построение траекторий движения.</w:t>
      </w:r>
    </w:p>
    <w:p w:rsidR="009B131E" w:rsidRPr="0002503F" w:rsidRDefault="009B131E" w:rsidP="00A417F2">
      <w:pPr>
        <w:spacing w:line="360" w:lineRule="auto"/>
        <w:jc w:val="both"/>
        <w:rPr>
          <w:rFonts w:ascii="Times New Roman" w:hAnsi="Times New Roman" w:cs="Times New Roman"/>
          <w:sz w:val="24"/>
          <w:szCs w:val="28"/>
        </w:rPr>
      </w:pPr>
    </w:p>
    <w:p w:rsidR="0056679C" w:rsidRDefault="000D5FEC" w:rsidP="00A417F2">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The Problem of creating an optimized algorithm for building an object’s path in 3D space</w:t>
      </w:r>
    </w:p>
    <w:p w:rsidR="0056679C" w:rsidRDefault="000D5FEC" w:rsidP="00A417F2">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A.I. Knyazev, I.A. Bobrova</w:t>
      </w:r>
    </w:p>
    <w:p w:rsidR="0056679C" w:rsidRDefault="000D5FEC" w:rsidP="00A417F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Perm National Research Polytechnic University, </w:t>
      </w:r>
    </w:p>
    <w:p w:rsidR="0056679C" w:rsidRDefault="000D5FEC" w:rsidP="00A417F2">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Perm</w:t>
      </w:r>
    </w:p>
    <w:p w:rsidR="0056679C" w:rsidRPr="00A95AD6" w:rsidRDefault="000D5FEC" w:rsidP="00A417F2">
      <w:pPr>
        <w:spacing w:line="360" w:lineRule="auto"/>
        <w:ind w:firstLine="708"/>
        <w:jc w:val="both"/>
        <w:rPr>
          <w:rFonts w:ascii="Times New Roman" w:hAnsi="Times New Roman" w:cs="Times New Roman"/>
          <w:sz w:val="24"/>
          <w:szCs w:val="28"/>
          <w:lang w:val="en-US"/>
        </w:rPr>
      </w:pPr>
      <w:r w:rsidRPr="00A95AD6">
        <w:rPr>
          <w:rFonts w:ascii="Times New Roman" w:hAnsi="Times New Roman" w:cs="Times New Roman"/>
          <w:sz w:val="24"/>
          <w:szCs w:val="28"/>
          <w:lang w:val="en-US"/>
        </w:rPr>
        <w:t>Computer vision is a promising and rapidly evolving direction in the field of artificial intelligence, particularly robotics. Given the popularity of the direction and the rapid pace of development, more and more spheres of application are emerging. This article analyzed how to implement the system of drawing the trajectory of an object. The purpose of this work was to create an optimized algorithm for constructing the trajectory of an object in 3D space.</w:t>
      </w:r>
    </w:p>
    <w:p w:rsidR="0056679C" w:rsidRPr="00A95AD6" w:rsidRDefault="000D5FEC" w:rsidP="00A417F2">
      <w:pPr>
        <w:spacing w:line="360" w:lineRule="auto"/>
        <w:jc w:val="both"/>
        <w:rPr>
          <w:rFonts w:ascii="Times New Roman" w:hAnsi="Times New Roman" w:cs="Times New Roman"/>
          <w:sz w:val="24"/>
          <w:szCs w:val="28"/>
          <w:lang w:val="en-US"/>
        </w:rPr>
      </w:pPr>
      <w:r w:rsidRPr="00A95AD6">
        <w:rPr>
          <w:rFonts w:ascii="Times New Roman" w:hAnsi="Times New Roman" w:cs="Times New Roman"/>
          <w:sz w:val="24"/>
          <w:szCs w:val="28"/>
          <w:lang w:val="en-US"/>
        </w:rPr>
        <w:t>Keywords: image recognition, computer vision, neural networks, Haar cascades, tracking, construction of motion paths.</w:t>
      </w:r>
    </w:p>
    <w:p w:rsidR="00A95AD6" w:rsidRPr="00E73752" w:rsidRDefault="00A95AD6" w:rsidP="00A417F2">
      <w:pPr>
        <w:spacing w:line="360" w:lineRule="auto"/>
        <w:jc w:val="both"/>
        <w:rPr>
          <w:rFonts w:ascii="Times New Roman" w:hAnsi="Times New Roman" w:cs="Times New Roman"/>
          <w:sz w:val="28"/>
          <w:szCs w:val="28"/>
          <w:lang w:val="en-US"/>
        </w:rPr>
      </w:pPr>
    </w:p>
    <w:p w:rsidR="0002503F" w:rsidRPr="0002503F" w:rsidRDefault="0002503F" w:rsidP="00F42422">
      <w:pPr>
        <w:spacing w:line="360" w:lineRule="auto"/>
        <w:ind w:firstLine="708"/>
        <w:jc w:val="both"/>
        <w:rPr>
          <w:rFonts w:ascii="Times New Roman" w:hAnsi="Times New Roman" w:cs="Times New Roman"/>
          <w:b/>
          <w:sz w:val="28"/>
          <w:szCs w:val="28"/>
        </w:rPr>
      </w:pPr>
      <w:r w:rsidRPr="0002503F">
        <w:rPr>
          <w:rFonts w:ascii="Times New Roman" w:hAnsi="Times New Roman" w:cs="Times New Roman"/>
          <w:b/>
          <w:sz w:val="28"/>
          <w:szCs w:val="28"/>
        </w:rPr>
        <w:lastRenderedPageBreak/>
        <w:t>Введение</w:t>
      </w:r>
    </w:p>
    <w:p w:rsidR="00E73752" w:rsidRDefault="000D5FEC" w:rsidP="00F424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Компьютерное зрение связано с автоматическим извлечением и анализом полезной информации из одного изображения, либо </w:t>
      </w:r>
      <w:r w:rsidRPr="00E73752">
        <w:rPr>
          <w:rFonts w:ascii="Times New Roman" w:hAnsi="Times New Roman" w:cs="Times New Roman"/>
          <w:sz w:val="28"/>
          <w:szCs w:val="28"/>
        </w:rPr>
        <w:t>последовательности изображений. Оно включает разработку теоретической и алгоритмической основы для достижения автоматического визуального понимания. Изучение этих проблем является как теоретическим, так и практически важным.</w:t>
      </w:r>
      <w:r w:rsidR="0050530B" w:rsidRPr="00E73752">
        <w:rPr>
          <w:rFonts w:ascii="Times New Roman" w:hAnsi="Times New Roman" w:cs="Times New Roman"/>
          <w:sz w:val="28"/>
          <w:szCs w:val="28"/>
        </w:rPr>
        <w:t xml:space="preserve"> </w:t>
      </w:r>
    </w:p>
    <w:p w:rsidR="00E73752" w:rsidRPr="0050530B" w:rsidRDefault="00E73752" w:rsidP="00F42422">
      <w:pPr>
        <w:spacing w:line="360" w:lineRule="auto"/>
        <w:ind w:firstLine="708"/>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На начальном этапе были обозначены следующие задачи</w:t>
      </w:r>
      <w:r w:rsidRPr="0050530B">
        <w:rPr>
          <w:rFonts w:ascii="Times New Roman" w:hAnsi="Times New Roman" w:cs="Times New Roman"/>
          <w:color w:val="000000"/>
          <w:sz w:val="28"/>
          <w:szCs w:val="28"/>
          <w:shd w:val="clear" w:color="auto" w:fill="FFFFFF"/>
        </w:rPr>
        <w:t>:</w:t>
      </w:r>
    </w:p>
    <w:p w:rsidR="00E73752" w:rsidRDefault="00DB0A3C" w:rsidP="00F42422">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в</w:t>
      </w:r>
      <w:r w:rsidR="00E73752">
        <w:rPr>
          <w:rFonts w:ascii="Times New Roman" w:hAnsi="Times New Roman" w:cs="Times New Roman"/>
          <w:sz w:val="28"/>
          <w:szCs w:val="28"/>
        </w:rPr>
        <w:t>ыбрать наиболее оптимальный способ распознавания объекта</w:t>
      </w:r>
      <w:r w:rsidR="00EF2359" w:rsidRPr="00EF2359">
        <w:rPr>
          <w:rFonts w:ascii="Times New Roman" w:hAnsi="Times New Roman" w:cs="Times New Roman"/>
          <w:sz w:val="28"/>
          <w:szCs w:val="28"/>
        </w:rPr>
        <w:t>;</w:t>
      </w:r>
    </w:p>
    <w:p w:rsidR="00E73752" w:rsidRDefault="00DB0A3C" w:rsidP="00F42422">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о</w:t>
      </w:r>
      <w:r w:rsidR="00E73752">
        <w:rPr>
          <w:rFonts w:ascii="Times New Roman" w:hAnsi="Times New Roman" w:cs="Times New Roman"/>
          <w:sz w:val="28"/>
          <w:szCs w:val="28"/>
        </w:rPr>
        <w:t>пределить инструмент отслеживания (трекинговая система)</w:t>
      </w:r>
      <w:r w:rsidR="00EF2359" w:rsidRPr="00EF2359">
        <w:rPr>
          <w:rFonts w:ascii="Times New Roman" w:hAnsi="Times New Roman" w:cs="Times New Roman"/>
          <w:sz w:val="28"/>
          <w:szCs w:val="28"/>
        </w:rPr>
        <w:t>;</w:t>
      </w:r>
    </w:p>
    <w:p w:rsidR="00E73752" w:rsidRDefault="00DB0A3C" w:rsidP="00F42422">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р</w:t>
      </w:r>
      <w:r w:rsidR="00EF2359">
        <w:rPr>
          <w:rFonts w:ascii="Times New Roman" w:hAnsi="Times New Roman" w:cs="Times New Roman"/>
          <w:sz w:val="28"/>
          <w:szCs w:val="28"/>
        </w:rPr>
        <w:t>ешить, как именно будет рассчитываться расстояние до объекта</w:t>
      </w:r>
      <w:r w:rsidR="00EF2359" w:rsidRPr="00EF2359">
        <w:rPr>
          <w:rFonts w:ascii="Times New Roman" w:hAnsi="Times New Roman" w:cs="Times New Roman"/>
          <w:sz w:val="28"/>
          <w:szCs w:val="28"/>
        </w:rPr>
        <w:t>;</w:t>
      </w:r>
    </w:p>
    <w:p w:rsidR="00A417F2" w:rsidRPr="000F6D3D" w:rsidRDefault="00DB0A3C" w:rsidP="000F6D3D">
      <w:pPr>
        <w:pStyle w:val="a3"/>
        <w:numPr>
          <w:ilvl w:val="0"/>
          <w:numId w:val="5"/>
        </w:numPr>
        <w:spacing w:line="360" w:lineRule="auto"/>
        <w:jc w:val="both"/>
        <w:rPr>
          <w:rFonts w:ascii="Times New Roman" w:hAnsi="Times New Roman" w:cs="Times New Roman"/>
          <w:sz w:val="28"/>
          <w:szCs w:val="28"/>
        </w:rPr>
      </w:pPr>
      <w:r>
        <w:rPr>
          <w:rFonts w:ascii="Times New Roman" w:hAnsi="Times New Roman" w:cs="Times New Roman"/>
          <w:sz w:val="28"/>
          <w:szCs w:val="28"/>
        </w:rPr>
        <w:t>п</w:t>
      </w:r>
      <w:r w:rsidR="00E73752">
        <w:rPr>
          <w:rFonts w:ascii="Times New Roman" w:hAnsi="Times New Roman" w:cs="Times New Roman"/>
          <w:sz w:val="28"/>
          <w:szCs w:val="28"/>
        </w:rPr>
        <w:t>ровести</w:t>
      </w:r>
      <w:r w:rsidR="006056FE">
        <w:rPr>
          <w:rFonts w:ascii="Times New Roman" w:hAnsi="Times New Roman" w:cs="Times New Roman"/>
          <w:sz w:val="28"/>
          <w:szCs w:val="28"/>
          <w:lang w:val="en-US"/>
        </w:rPr>
        <w:t xml:space="preserve"> </w:t>
      </w:r>
      <w:r w:rsidR="00E73752">
        <w:rPr>
          <w:rFonts w:ascii="Times New Roman" w:hAnsi="Times New Roman" w:cs="Times New Roman"/>
          <w:sz w:val="28"/>
          <w:szCs w:val="28"/>
        </w:rPr>
        <w:t>испытания системы</w:t>
      </w:r>
      <w:r>
        <w:rPr>
          <w:rFonts w:ascii="Times New Roman" w:hAnsi="Times New Roman" w:cs="Times New Roman"/>
          <w:sz w:val="28"/>
          <w:szCs w:val="28"/>
          <w:lang w:val="en-US"/>
        </w:rPr>
        <w:t>.</w:t>
      </w:r>
    </w:p>
    <w:p w:rsidR="0002503F" w:rsidRPr="0002503F" w:rsidRDefault="0002503F" w:rsidP="00F42422">
      <w:pPr>
        <w:pStyle w:val="a3"/>
        <w:spacing w:line="360" w:lineRule="auto"/>
        <w:ind w:left="0" w:firstLine="708"/>
        <w:jc w:val="both"/>
        <w:rPr>
          <w:rFonts w:ascii="Times New Roman" w:hAnsi="Times New Roman" w:cs="Times New Roman"/>
          <w:b/>
          <w:sz w:val="28"/>
          <w:szCs w:val="28"/>
        </w:rPr>
      </w:pPr>
      <w:r w:rsidRPr="0002503F">
        <w:rPr>
          <w:rFonts w:ascii="Times New Roman" w:hAnsi="Times New Roman" w:cs="Times New Roman"/>
          <w:b/>
          <w:sz w:val="28"/>
          <w:szCs w:val="28"/>
        </w:rPr>
        <w:t>Обзор</w:t>
      </w:r>
    </w:p>
    <w:p w:rsidR="00A417F2" w:rsidRPr="000F6D3D" w:rsidRDefault="0050530B" w:rsidP="000F6D3D">
      <w:pPr>
        <w:spacing w:line="360" w:lineRule="auto"/>
        <w:ind w:firstLine="708"/>
        <w:jc w:val="both"/>
        <w:rPr>
          <w:rFonts w:ascii="Times New Roman" w:hAnsi="Times New Roman" w:cs="Times New Roman"/>
          <w:color w:val="000000"/>
          <w:sz w:val="28"/>
          <w:szCs w:val="28"/>
          <w:shd w:val="clear" w:color="auto" w:fill="FFFFFF"/>
        </w:rPr>
      </w:pPr>
      <w:r w:rsidRPr="00E73752">
        <w:rPr>
          <w:rFonts w:ascii="Times New Roman" w:hAnsi="Times New Roman" w:cs="Times New Roman"/>
          <w:color w:val="000000"/>
          <w:sz w:val="28"/>
          <w:szCs w:val="28"/>
          <w:shd w:val="clear" w:color="auto" w:fill="FFFFFF"/>
        </w:rPr>
        <w:t xml:space="preserve">При решении задачи анализа методов обнаружения лиц, были рассмотрены: </w:t>
      </w:r>
      <w:r w:rsidR="00F42422">
        <w:rPr>
          <w:rFonts w:ascii="Times New Roman" w:hAnsi="Times New Roman" w:cs="Times New Roman"/>
          <w:color w:val="000000"/>
          <w:sz w:val="28"/>
          <w:szCs w:val="28"/>
          <w:shd w:val="clear" w:color="auto" w:fill="FFFFFF"/>
        </w:rPr>
        <w:t xml:space="preserve">искусственные </w:t>
      </w:r>
      <w:r w:rsidRPr="00E73752">
        <w:rPr>
          <w:rFonts w:ascii="Times New Roman" w:hAnsi="Times New Roman" w:cs="Times New Roman"/>
          <w:color w:val="000000"/>
          <w:sz w:val="28"/>
          <w:szCs w:val="28"/>
          <w:shd w:val="clear" w:color="auto" w:fill="FFFFFF"/>
        </w:rPr>
        <w:t xml:space="preserve">нейронные сети, </w:t>
      </w:r>
      <w:r w:rsidR="00F42422">
        <w:rPr>
          <w:rFonts w:ascii="Times New Roman" w:hAnsi="Times New Roman" w:cs="Times New Roman"/>
          <w:color w:val="000000"/>
          <w:sz w:val="28"/>
          <w:szCs w:val="28"/>
          <w:shd w:val="clear" w:color="auto" w:fill="FFFFFF"/>
        </w:rPr>
        <w:t xml:space="preserve">алгоритмы поиска на основе </w:t>
      </w:r>
      <w:r w:rsidRPr="00E73752">
        <w:rPr>
          <w:rFonts w:ascii="Times New Roman" w:hAnsi="Times New Roman" w:cs="Times New Roman"/>
          <w:color w:val="000000"/>
          <w:sz w:val="28"/>
          <w:szCs w:val="28"/>
          <w:shd w:val="clear" w:color="auto" w:fill="FFFFFF"/>
        </w:rPr>
        <w:t>каскад</w:t>
      </w:r>
      <w:r w:rsidR="00F42422">
        <w:rPr>
          <w:rFonts w:ascii="Times New Roman" w:hAnsi="Times New Roman" w:cs="Times New Roman"/>
          <w:color w:val="000000"/>
          <w:sz w:val="28"/>
          <w:szCs w:val="28"/>
          <w:shd w:val="clear" w:color="auto" w:fill="FFFFFF"/>
        </w:rPr>
        <w:t>рв</w:t>
      </w:r>
      <w:r w:rsidRPr="00E73752">
        <w:rPr>
          <w:rFonts w:ascii="Times New Roman" w:hAnsi="Times New Roman" w:cs="Times New Roman"/>
          <w:color w:val="000000"/>
          <w:sz w:val="28"/>
          <w:szCs w:val="28"/>
          <w:shd w:val="clear" w:color="auto" w:fill="FFFFFF"/>
        </w:rPr>
        <w:t xml:space="preserve"> Хаара и метод Hog-дескрипторов</w:t>
      </w:r>
      <w:r w:rsidR="0088360D">
        <w:rPr>
          <w:rFonts w:ascii="Times New Roman" w:hAnsi="Times New Roman" w:cs="Times New Roman"/>
          <w:color w:val="000000"/>
          <w:sz w:val="28"/>
          <w:szCs w:val="28"/>
          <w:shd w:val="clear" w:color="auto" w:fill="FFFFFF"/>
        </w:rPr>
        <w:t xml:space="preserve"> </w:t>
      </w:r>
      <w:r w:rsidR="009B131E" w:rsidRPr="009B131E">
        <w:rPr>
          <w:rFonts w:ascii="Times New Roman" w:hAnsi="Times New Roman" w:cs="Times New Roman"/>
          <w:color w:val="000000"/>
          <w:sz w:val="28"/>
          <w:szCs w:val="28"/>
          <w:shd w:val="clear" w:color="auto" w:fill="FFFFFF"/>
        </w:rPr>
        <w:t>[1][2]</w:t>
      </w:r>
      <w:r w:rsidRPr="00E73752">
        <w:rPr>
          <w:rFonts w:ascii="Times New Roman" w:hAnsi="Times New Roman" w:cs="Times New Roman"/>
          <w:color w:val="000000"/>
          <w:sz w:val="28"/>
          <w:szCs w:val="28"/>
          <w:shd w:val="clear" w:color="auto" w:fill="FFFFFF"/>
        </w:rPr>
        <w:t>. После тестирования были получены средние значения времени, затраченного на обработку одного кадра. Больше всего времени на поиск лиц, было затрачено нейронной сетью. Для обработки изображений на микроконтроллерах этот показатель критичен. Скорость каскадов Хаара и HOG-детектора выше, но точность ниже чем у нейронных сетей. Компенсировать этот недостаток можно при помощи создания более качественного и оптимизированного датасета для каскадов Хаара. Реализаций метода HOG для микроконтроллеров с возможностью обучения найти не удалось. </w:t>
      </w:r>
    </w:p>
    <w:p w:rsidR="0002503F" w:rsidRPr="0002503F" w:rsidRDefault="0002503F" w:rsidP="00F42422">
      <w:pPr>
        <w:spacing w:line="360" w:lineRule="auto"/>
        <w:ind w:firstLine="708"/>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Описание системы</w:t>
      </w:r>
    </w:p>
    <w:p w:rsidR="0050530B" w:rsidRPr="00E73752" w:rsidRDefault="0050530B" w:rsidP="00F42422">
      <w:pPr>
        <w:spacing w:line="360" w:lineRule="auto"/>
        <w:ind w:firstLine="708"/>
        <w:jc w:val="both"/>
        <w:rPr>
          <w:rFonts w:ascii="Times New Roman" w:hAnsi="Times New Roman" w:cs="Times New Roman"/>
          <w:color w:val="000000"/>
          <w:sz w:val="28"/>
          <w:szCs w:val="28"/>
          <w:shd w:val="clear" w:color="auto" w:fill="FFFFFF"/>
        </w:rPr>
      </w:pPr>
      <w:r w:rsidRPr="00E73752">
        <w:rPr>
          <w:rFonts w:ascii="Times New Roman" w:hAnsi="Times New Roman" w:cs="Times New Roman"/>
          <w:sz w:val="28"/>
          <w:szCs w:val="28"/>
        </w:rPr>
        <w:t>В связи с этим было принято решение</w:t>
      </w:r>
      <w:r w:rsidRPr="00E73752">
        <w:rPr>
          <w:rFonts w:ascii="Times New Roman" w:hAnsi="Times New Roman" w:cs="Times New Roman"/>
          <w:color w:val="000000"/>
          <w:sz w:val="28"/>
          <w:szCs w:val="28"/>
          <w:shd w:val="clear" w:color="auto" w:fill="FFFFFF"/>
        </w:rPr>
        <w:t xml:space="preserve"> остановиться на каскадах Хаара, а для снижения среднего времени обработки изображения, применить </w:t>
      </w:r>
      <w:r w:rsidRPr="00E73752">
        <w:rPr>
          <w:rFonts w:ascii="Times New Roman" w:hAnsi="Times New Roman" w:cs="Times New Roman"/>
          <w:color w:val="000000"/>
          <w:sz w:val="28"/>
          <w:szCs w:val="28"/>
          <w:shd w:val="clear" w:color="auto" w:fill="FFFFFF"/>
        </w:rPr>
        <w:lastRenderedPageBreak/>
        <w:t>алгоритм трекинга обнаруженных силуэтов. Такие алгоритмы значительно меньше нагружают микроконтроллер и достаточно быстры.</w:t>
      </w:r>
    </w:p>
    <w:p w:rsidR="00A95AD6" w:rsidRPr="00CB7FD3" w:rsidRDefault="0050530B" w:rsidP="00F42422">
      <w:pPr>
        <w:spacing w:line="360" w:lineRule="auto"/>
        <w:ind w:firstLine="708"/>
        <w:jc w:val="both"/>
        <w:rPr>
          <w:rFonts w:ascii="Times New Roman" w:hAnsi="Times New Roman" w:cs="Times New Roman"/>
          <w:sz w:val="28"/>
          <w:szCs w:val="28"/>
          <w:shd w:val="clear" w:color="auto" w:fill="FFFFFF"/>
        </w:rPr>
      </w:pPr>
      <w:r w:rsidRPr="00E73752">
        <w:rPr>
          <w:rFonts w:ascii="Times New Roman" w:hAnsi="Times New Roman" w:cs="Times New Roman"/>
          <w:color w:val="000000"/>
          <w:sz w:val="28"/>
          <w:szCs w:val="28"/>
          <w:shd w:val="clear" w:color="auto" w:fill="FFFFFF"/>
        </w:rPr>
        <w:t>Библиотека компьютерного зрения OpenCV поддерживает около десятка различных функций трекинга</w:t>
      </w:r>
      <w:r w:rsidR="00F42422">
        <w:rPr>
          <w:rFonts w:ascii="Times New Roman" w:hAnsi="Times New Roman" w:cs="Times New Roman"/>
          <w:color w:val="000000"/>
          <w:sz w:val="28"/>
          <w:szCs w:val="28"/>
          <w:shd w:val="clear" w:color="auto" w:fill="FFFFFF"/>
        </w:rPr>
        <w:t xml:space="preserve"> </w:t>
      </w:r>
      <w:r w:rsidR="009B131E" w:rsidRPr="009B131E">
        <w:rPr>
          <w:rFonts w:ascii="Times New Roman" w:hAnsi="Times New Roman" w:cs="Times New Roman"/>
          <w:color w:val="000000"/>
          <w:sz w:val="28"/>
          <w:szCs w:val="28"/>
          <w:shd w:val="clear" w:color="auto" w:fill="FFFFFF"/>
        </w:rPr>
        <w:t>[3]</w:t>
      </w:r>
      <w:r w:rsidRPr="00E73752">
        <w:rPr>
          <w:rFonts w:ascii="Times New Roman" w:hAnsi="Times New Roman" w:cs="Times New Roman"/>
          <w:color w:val="000000"/>
          <w:sz w:val="28"/>
          <w:szCs w:val="28"/>
          <w:shd w:val="clear" w:color="auto" w:fill="FFFFFF"/>
        </w:rPr>
        <w:t xml:space="preserve">. После сравнительного анализа было решено остановиться на функции трекинга MOSSE, поскольку она работала быстрее остальных и не сильно уступала в точности. Однако в случаях, когда требуется высокая точность используется функция трекинга KCF, так как на данный момент — это самая точная функция трекинга, учитывающая </w:t>
      </w:r>
      <w:r w:rsidRPr="00CB7FD3">
        <w:rPr>
          <w:rFonts w:ascii="Times New Roman" w:hAnsi="Times New Roman" w:cs="Times New Roman"/>
          <w:sz w:val="28"/>
          <w:szCs w:val="28"/>
          <w:shd w:val="clear" w:color="auto" w:fill="FFFFFF"/>
        </w:rPr>
        <w:t>изменение размеров объекта, его перекрытие другими объектами и различные искажения.</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Большинство изученных нами методов при измерении расстояния до объекта отталкиваются от того, то камера расположена параллельно земле. Однако такой подход не применим для камер видеонаблюдения, расположенных в помещении. Поэтому необходимо использовать подход, учитывающий угол наклона камеры.</w:t>
      </w:r>
    </w:p>
    <w:p w:rsidR="00CB7FD3" w:rsidRPr="00CB7FD3" w:rsidRDefault="00CB7FD3" w:rsidP="00CB7FD3">
      <w:pPr>
        <w:ind w:firstLine="708"/>
        <w:jc w:val="center"/>
        <w:rPr>
          <w:rFonts w:ascii="Times New Roman" w:hAnsi="Times New Roman" w:cs="Times New Roman"/>
          <w:sz w:val="28"/>
          <w:szCs w:val="28"/>
        </w:rPr>
      </w:pPr>
      <w:r w:rsidRPr="00CB7FD3">
        <w:rPr>
          <w:rFonts w:ascii="Times New Roman" w:hAnsi="Times New Roman" w:cs="Times New Roman"/>
          <w:noProof/>
          <w:sz w:val="28"/>
          <w:szCs w:val="28"/>
          <w:lang w:eastAsia="ru-RU"/>
        </w:rPr>
        <w:drawing>
          <wp:inline distT="0" distB="0" distL="0" distR="0" wp14:anchorId="3B1AC7C7" wp14:editId="0D6EE9B9">
            <wp:extent cx="3298917" cy="26479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5208" cy="2709187"/>
                    </a:xfrm>
                    <a:prstGeom prst="rect">
                      <a:avLst/>
                    </a:prstGeom>
                  </pic:spPr>
                </pic:pic>
              </a:graphicData>
            </a:graphic>
          </wp:inline>
        </w:drawing>
      </w:r>
    </w:p>
    <w:p w:rsidR="00CB7FD3" w:rsidRPr="00CB7FD3" w:rsidRDefault="00CB7FD3" w:rsidP="00CB7FD3">
      <w:pPr>
        <w:ind w:firstLine="708"/>
        <w:jc w:val="center"/>
        <w:rPr>
          <w:rFonts w:ascii="Times New Roman" w:hAnsi="Times New Roman" w:cs="Times New Roman"/>
          <w:sz w:val="28"/>
          <w:szCs w:val="28"/>
        </w:rPr>
      </w:pPr>
      <w:r w:rsidRPr="00CB7FD3">
        <w:rPr>
          <w:rFonts w:ascii="Times New Roman" w:hAnsi="Times New Roman" w:cs="Times New Roman"/>
          <w:sz w:val="28"/>
          <w:szCs w:val="28"/>
        </w:rPr>
        <w:t>Рис. 1. Расположение камеры и человека</w:t>
      </w:r>
    </w:p>
    <w:p w:rsidR="00CB7FD3" w:rsidRPr="00CB7FD3" w:rsidRDefault="00CB7FD3" w:rsidP="00CB7FD3">
      <w:pPr>
        <w:ind w:firstLine="708"/>
        <w:jc w:val="both"/>
        <w:rPr>
          <w:rFonts w:ascii="Times New Roman" w:hAnsi="Times New Roman" w:cs="Times New Roman"/>
          <w:sz w:val="28"/>
          <w:szCs w:val="28"/>
        </w:rPr>
      </w:pPr>
      <w:r w:rsidRPr="00CB7FD3">
        <w:rPr>
          <w:rFonts w:ascii="Times New Roman" w:hAnsi="Times New Roman" w:cs="Times New Roman"/>
          <w:sz w:val="28"/>
          <w:szCs w:val="28"/>
        </w:rPr>
        <w:t>Для решения задачи поиска расстояния от камеры до объекта, решили использовать следующую формулу:</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CB7FD3" w:rsidRPr="00CB7FD3" w:rsidTr="00342660">
        <w:tc>
          <w:tcPr>
            <w:tcW w:w="2122" w:type="dxa"/>
            <w:vAlign w:val="center"/>
          </w:tcPr>
          <w:p w:rsidR="00CB7FD3" w:rsidRPr="00CB7FD3" w:rsidRDefault="00CB7FD3" w:rsidP="00CB7FD3">
            <w:pPr>
              <w:ind w:firstLine="708"/>
              <w:jc w:val="both"/>
              <w:rPr>
                <w:rFonts w:ascii="Times New Roman" w:hAnsi="Times New Roman" w:cs="Times New Roman"/>
                <w:sz w:val="28"/>
                <w:szCs w:val="28"/>
              </w:rPr>
            </w:pPr>
          </w:p>
        </w:tc>
        <w:tc>
          <w:tcPr>
            <w:tcW w:w="5103" w:type="dxa"/>
            <w:vAlign w:val="center"/>
          </w:tcPr>
          <w:p w:rsidR="00CB7FD3" w:rsidRPr="00CB7FD3" w:rsidRDefault="00CB7FD3" w:rsidP="00CB7FD3">
            <w:pPr>
              <w:ind w:firstLine="708"/>
              <w:jc w:val="both"/>
              <w:rPr>
                <w:rFonts w:ascii="Times New Roman" w:hAnsi="Times New Roman" w:cs="Times New Roman"/>
                <w:sz w:val="28"/>
                <w:szCs w:val="28"/>
              </w:rPr>
            </w:pPr>
            <m:oMathPara>
              <m:oMath>
                <m:r>
                  <w:rPr>
                    <w:rFonts w:ascii="Cambria Math" w:hAnsi="Cambria Math" w:cs="Times New Roman"/>
                    <w:sz w:val="28"/>
                    <w:szCs w:val="28"/>
                  </w:rPr>
                  <m:t>D = tg</m:t>
                </m:r>
                <m:d>
                  <m:dPr>
                    <m:ctrlPr>
                      <w:rPr>
                        <w:rFonts w:ascii="Cambria Math" w:hAnsi="Cambria Math" w:cs="Times New Roman"/>
                        <w:sz w:val="28"/>
                        <w:szCs w:val="28"/>
                      </w:rPr>
                    </m:ctrlPr>
                  </m:dPr>
                  <m:e>
                    <m:r>
                      <w:rPr>
                        <w:rFonts w:ascii="Cambria Math" w:hAnsi="Cambria Math" w:cs="Times New Roman"/>
                        <w:sz w:val="28"/>
                        <w:szCs w:val="28"/>
                      </w:rPr>
                      <m:t>∠α - arctg(</m:t>
                    </m:r>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r>
                      <w:rPr>
                        <w:rFonts w:ascii="Cambria Math" w:hAnsi="Cambria Math" w:cs="Times New Roman"/>
                        <w:sz w:val="28"/>
                        <w:szCs w:val="28"/>
                      </w:rPr>
                      <m:t>)</m:t>
                    </m:r>
                  </m:e>
                </m:d>
                <m:r>
                  <w:rPr>
                    <w:rFonts w:ascii="Cambria Math" w:hAnsi="Cambria Math" w:cs="Times New Roman"/>
                    <w:sz w:val="28"/>
                    <w:szCs w:val="28"/>
                  </w:rPr>
                  <m:t xml:space="preserve"> × Hc</m:t>
                </m:r>
              </m:oMath>
            </m:oMathPara>
          </w:p>
        </w:tc>
        <w:tc>
          <w:tcPr>
            <w:tcW w:w="2120" w:type="dxa"/>
            <w:vAlign w:val="center"/>
          </w:tcPr>
          <w:p w:rsidR="00CB7FD3" w:rsidRPr="00CB7FD3" w:rsidRDefault="00CB7FD3" w:rsidP="00CB7FD3">
            <w:pPr>
              <w:ind w:firstLine="708"/>
              <w:jc w:val="both"/>
              <w:rPr>
                <w:rFonts w:ascii="Times New Roman" w:hAnsi="Times New Roman" w:cs="Times New Roman"/>
                <w:sz w:val="28"/>
                <w:szCs w:val="28"/>
              </w:rPr>
            </w:pPr>
            <w:r w:rsidRPr="00CB7FD3">
              <w:rPr>
                <w:rFonts w:ascii="Times New Roman" w:hAnsi="Times New Roman" w:cs="Times New Roman"/>
                <w:sz w:val="28"/>
                <w:szCs w:val="28"/>
              </w:rPr>
              <w:t>(1)</w:t>
            </w:r>
          </w:p>
        </w:tc>
      </w:tr>
    </w:tbl>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Где:</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lang w:val="en-US"/>
        </w:rPr>
        <w:t>D</w:t>
      </w:r>
      <w:r w:rsidRPr="00CB7FD3">
        <w:rPr>
          <w:rFonts w:ascii="Times New Roman" w:hAnsi="Times New Roman" w:cs="Times New Roman"/>
          <w:sz w:val="28"/>
          <w:szCs w:val="28"/>
        </w:rPr>
        <w:t xml:space="preserve"> – расстояние от основания крепления камеры до объекта;</w:t>
      </w:r>
    </w:p>
    <w:p w:rsidR="00CB7FD3" w:rsidRPr="00CB7FD3" w:rsidRDefault="00CB7FD3" w:rsidP="00F42422">
      <w:pPr>
        <w:spacing w:line="360" w:lineRule="auto"/>
        <w:ind w:firstLine="708"/>
        <w:jc w:val="both"/>
        <w:rPr>
          <w:rFonts w:ascii="Times New Roman" w:eastAsiaTheme="minorEastAsia" w:hAnsi="Times New Roman" w:cs="Times New Roman"/>
          <w:sz w:val="28"/>
          <w:szCs w:val="28"/>
        </w:rPr>
      </w:pPr>
      <m:oMath>
        <m:r>
          <w:rPr>
            <w:rFonts w:ascii="Cambria Math" w:hAnsi="Cambria Math" w:cs="Times New Roman"/>
            <w:sz w:val="28"/>
            <w:szCs w:val="28"/>
          </w:rPr>
          <m:t>∠α</m:t>
        </m:r>
      </m:oMath>
      <w:r w:rsidRPr="00CB7FD3">
        <w:rPr>
          <w:rFonts w:ascii="Times New Roman" w:eastAsiaTheme="minorEastAsia" w:hAnsi="Times New Roman" w:cs="Times New Roman"/>
          <w:sz w:val="28"/>
          <w:szCs w:val="28"/>
        </w:rPr>
        <w:t xml:space="preserve"> – угол наклона камеры;</w:t>
      </w:r>
    </w:p>
    <w:p w:rsidR="00CB7FD3" w:rsidRPr="00CB7FD3" w:rsidRDefault="00CB7FD3" w:rsidP="00F42422">
      <w:pPr>
        <w:spacing w:line="360" w:lineRule="auto"/>
        <w:ind w:firstLine="708"/>
        <w:jc w:val="both"/>
        <w:rPr>
          <w:rFonts w:ascii="Times New Roman" w:eastAsiaTheme="minorEastAsia" w:hAnsi="Times New Roman" w:cs="Times New Roman"/>
          <w:sz w:val="28"/>
          <w:szCs w:val="28"/>
        </w:rPr>
      </w:pPr>
      <w:r w:rsidRPr="00CB7FD3">
        <w:rPr>
          <w:rFonts w:ascii="Times New Roman" w:eastAsiaTheme="minorEastAsia" w:hAnsi="Times New Roman" w:cs="Times New Roman"/>
          <w:sz w:val="28"/>
          <w:szCs w:val="28"/>
          <w:lang w:val="en-US"/>
        </w:rPr>
        <w:t>h</w:t>
      </w:r>
      <w:r w:rsidRPr="00CB7FD3">
        <w:rPr>
          <w:rFonts w:ascii="Times New Roman" w:eastAsiaTheme="minorEastAsia" w:hAnsi="Times New Roman" w:cs="Times New Roman"/>
          <w:sz w:val="28"/>
          <w:szCs w:val="28"/>
        </w:rPr>
        <w:t xml:space="preserve"> – высота изображения, полученного с камеры;</w:t>
      </w:r>
    </w:p>
    <w:p w:rsidR="00CB7FD3" w:rsidRPr="00CB7FD3" w:rsidRDefault="00214C47" w:rsidP="00F42422">
      <w:pPr>
        <w:spacing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oMath>
      <w:r w:rsidR="00CB7FD3" w:rsidRPr="00CB7FD3">
        <w:rPr>
          <w:rFonts w:ascii="Times New Roman" w:eastAsiaTheme="minorEastAsia" w:hAnsi="Times New Roman" w:cs="Times New Roman"/>
          <w:sz w:val="28"/>
          <w:szCs w:val="28"/>
        </w:rPr>
        <w:t xml:space="preserve"> – нижняя координата человека на изображении (в пикселях);</w:t>
      </w:r>
    </w:p>
    <w:p w:rsidR="00CB7FD3" w:rsidRPr="00CB7FD3" w:rsidRDefault="00CB7FD3" w:rsidP="00F42422">
      <w:pPr>
        <w:spacing w:line="360" w:lineRule="auto"/>
        <w:ind w:firstLine="708"/>
        <w:jc w:val="both"/>
        <w:rPr>
          <w:rFonts w:ascii="Times New Roman" w:eastAsiaTheme="minorEastAsia" w:hAnsi="Times New Roman" w:cs="Times New Roman"/>
          <w:sz w:val="28"/>
          <w:szCs w:val="28"/>
        </w:rPr>
      </w:pPr>
      <w:r w:rsidRPr="00CB7FD3">
        <w:rPr>
          <w:rFonts w:ascii="Times New Roman" w:eastAsiaTheme="minorEastAsia" w:hAnsi="Times New Roman" w:cs="Times New Roman"/>
          <w:sz w:val="28"/>
          <w:szCs w:val="28"/>
          <w:lang w:val="en-US"/>
        </w:rPr>
        <w:t>F</w:t>
      </w:r>
      <w:r w:rsidRPr="00CB7FD3">
        <w:rPr>
          <w:rFonts w:ascii="Times New Roman" w:eastAsiaTheme="minorEastAsia" w:hAnsi="Times New Roman" w:cs="Times New Roman"/>
          <w:sz w:val="28"/>
          <w:szCs w:val="28"/>
        </w:rPr>
        <w:t xml:space="preserve"> – фокусное расстояние;</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eastAsiaTheme="minorEastAsia" w:hAnsi="Times New Roman" w:cs="Times New Roman"/>
          <w:sz w:val="28"/>
          <w:szCs w:val="28"/>
          <w:lang w:val="en-US"/>
        </w:rPr>
        <w:t>Hc</w:t>
      </w:r>
      <w:r w:rsidRPr="00CB7FD3">
        <w:rPr>
          <w:rFonts w:ascii="Times New Roman" w:eastAsiaTheme="minorEastAsia" w:hAnsi="Times New Roman" w:cs="Times New Roman"/>
          <w:sz w:val="28"/>
          <w:szCs w:val="28"/>
        </w:rPr>
        <w:t xml:space="preserve"> – высота, на которой расположена камера.</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 xml:space="preserve">Формула была получена следующим образом: </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 xml:space="preserve">Рассмотри треугольник </w:t>
      </w:r>
      <w:r w:rsidRPr="00CB7FD3">
        <w:rPr>
          <w:rFonts w:ascii="Times New Roman" w:hAnsi="Times New Roman" w:cs="Times New Roman"/>
          <w:sz w:val="28"/>
          <w:szCs w:val="28"/>
          <w:lang w:val="en-US"/>
        </w:rPr>
        <w:t>EAB</w:t>
      </w:r>
      <w:r w:rsidRPr="00CB7FD3">
        <w:rPr>
          <w:rFonts w:ascii="Times New Roman" w:hAnsi="Times New Roman" w:cs="Times New Roman"/>
          <w:sz w:val="28"/>
          <w:szCs w:val="28"/>
        </w:rPr>
        <w:t xml:space="preserve">, он прямоугольный. Катеты </w:t>
      </w:r>
      <w:r w:rsidRPr="00CB7FD3">
        <w:rPr>
          <w:rFonts w:ascii="Times New Roman" w:hAnsi="Times New Roman" w:cs="Times New Roman"/>
          <w:sz w:val="28"/>
          <w:szCs w:val="28"/>
          <w:lang w:val="en-US"/>
        </w:rPr>
        <w:t>EB</w:t>
      </w:r>
      <w:r w:rsidRPr="00CB7FD3">
        <w:rPr>
          <w:rFonts w:ascii="Times New Roman" w:hAnsi="Times New Roman" w:cs="Times New Roman"/>
          <w:sz w:val="28"/>
          <w:szCs w:val="28"/>
        </w:rPr>
        <w:t xml:space="preserve"> и </w:t>
      </w:r>
      <w:r w:rsidRPr="00CB7FD3">
        <w:rPr>
          <w:rFonts w:ascii="Times New Roman" w:hAnsi="Times New Roman" w:cs="Times New Roman"/>
          <w:sz w:val="28"/>
          <w:szCs w:val="28"/>
          <w:lang w:val="en-US"/>
        </w:rPr>
        <w:t>EA</w:t>
      </w:r>
      <w:r w:rsidRPr="00CB7FD3">
        <w:rPr>
          <w:rFonts w:ascii="Times New Roman" w:hAnsi="Times New Roman" w:cs="Times New Roman"/>
          <w:sz w:val="28"/>
          <w:szCs w:val="28"/>
        </w:rPr>
        <w:t xml:space="preserve"> известны, поэтому угол </w:t>
      </w:r>
      <w:r w:rsidRPr="00CB7FD3">
        <w:rPr>
          <w:rFonts w:ascii="Times New Roman" w:hAnsi="Times New Roman" w:cs="Times New Roman"/>
          <w:sz w:val="28"/>
          <w:szCs w:val="28"/>
          <w:lang w:val="en-US"/>
        </w:rPr>
        <w:t>EAB</w:t>
      </w:r>
      <w:r w:rsidRPr="00CB7FD3">
        <w:rPr>
          <w:rFonts w:ascii="Times New Roman" w:hAnsi="Times New Roman" w:cs="Times New Roman"/>
          <w:sz w:val="28"/>
          <w:szCs w:val="28"/>
        </w:rPr>
        <w:t xml:space="preserve"> можно найти по формуле (2).</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CB7FD3" w:rsidRPr="00CB7FD3" w:rsidTr="00342660">
        <w:tc>
          <w:tcPr>
            <w:tcW w:w="2122"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p>
        </w:tc>
        <w:tc>
          <w:tcPr>
            <w:tcW w:w="5103"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m:oMathPara>
              <m:oMath>
                <m:r>
                  <w:rPr>
                    <w:rFonts w:ascii="Cambria Math" w:hAnsi="Cambria Math" w:cs="Times New Roman"/>
                    <w:sz w:val="28"/>
                    <w:szCs w:val="28"/>
                  </w:rPr>
                  <m:t>∠EAB = arctg(</m:t>
                </m:r>
                <m:f>
                  <m:fPr>
                    <m:ctrlPr>
                      <w:rPr>
                        <w:rFonts w:ascii="Cambria Math" w:hAnsi="Cambria Math" w:cs="Times New Roman"/>
                        <w:sz w:val="28"/>
                        <w:szCs w:val="28"/>
                      </w:rPr>
                    </m:ctrlPr>
                  </m:fPr>
                  <m:num>
                    <m:r>
                      <w:rPr>
                        <w:rFonts w:ascii="Cambria Math" w:hAnsi="Cambria Math" w:cs="Times New Roman"/>
                        <w:sz w:val="28"/>
                        <w:szCs w:val="28"/>
                      </w:rPr>
                      <m:t>EB</m:t>
                    </m:r>
                  </m:num>
                  <m:den>
                    <m:r>
                      <w:rPr>
                        <w:rFonts w:ascii="Cambria Math" w:hAnsi="Cambria Math" w:cs="Times New Roman"/>
                        <w:sz w:val="28"/>
                        <w:szCs w:val="28"/>
                      </w:rPr>
                      <m:t>EA</m:t>
                    </m:r>
                  </m:den>
                </m:f>
                <m:r>
                  <w:rPr>
                    <w:rFonts w:ascii="Cambria Math" w:hAnsi="Cambria Math" w:cs="Times New Roman"/>
                    <w:sz w:val="28"/>
                    <w:szCs w:val="28"/>
                  </w:rPr>
                  <m:t>) = arctg(</m:t>
                </m:r>
                <m:f>
                  <m:fPr>
                    <m:ctrlPr>
                      <w:rPr>
                        <w:rFonts w:ascii="Cambria Math" w:hAnsi="Cambria Math" w:cs="Times New Roman"/>
                        <w:sz w:val="28"/>
                        <w:szCs w:val="28"/>
                      </w:rPr>
                    </m:ctrlPr>
                  </m:fPr>
                  <m:num>
                    <m:f>
                      <m:fPr>
                        <m:ctrlPr>
                          <w:rPr>
                            <w:rFonts w:ascii="Cambria Math" w:hAnsi="Cambria Math" w:cs="Times New Roman"/>
                            <w:sz w:val="28"/>
                            <w:szCs w:val="28"/>
                          </w:rPr>
                        </m:ctrlPr>
                      </m:fPr>
                      <m:num>
                        <m:r>
                          <w:rPr>
                            <w:rFonts w:ascii="Cambria Math" w:hAnsi="Cambria Math" w:cs="Times New Roman"/>
                            <w:sz w:val="28"/>
                            <w:szCs w:val="28"/>
                          </w:rPr>
                          <m:t>h</m:t>
                        </m:r>
                      </m:num>
                      <m:den>
                        <m:r>
                          <w:rPr>
                            <w:rFonts w:ascii="Cambria Math" w:hAnsi="Cambria Math" w:cs="Times New Roman"/>
                            <w:sz w:val="28"/>
                            <w:szCs w:val="28"/>
                          </w:rPr>
                          <m:t>2</m:t>
                        </m:r>
                      </m:den>
                    </m:f>
                    <m:r>
                      <w:rPr>
                        <w:rFonts w:ascii="Cambria Math" w:hAnsi="Cambria Math" w:cs="Times New Roman"/>
                        <w:sz w:val="28"/>
                        <w:szCs w:val="28"/>
                      </w:rPr>
                      <m:t xml:space="preserve"> - </m:t>
                    </m:r>
                    <m:sSub>
                      <m:sSubPr>
                        <m:ctrlPr>
                          <w:rPr>
                            <w:rFonts w:ascii="Cambria Math" w:hAnsi="Cambria Math" w:cs="Times New Roman"/>
                            <w:sz w:val="28"/>
                            <w:szCs w:val="28"/>
                          </w:rPr>
                        </m:ctrlPr>
                      </m:sSubPr>
                      <m:e>
                        <m:r>
                          <w:rPr>
                            <w:rFonts w:ascii="Cambria Math" w:hAnsi="Cambria Math" w:cs="Times New Roman"/>
                            <w:sz w:val="28"/>
                            <w:szCs w:val="28"/>
                          </w:rPr>
                          <m:t>y</m:t>
                        </m:r>
                      </m:e>
                      <m:sub>
                        <m:r>
                          <w:rPr>
                            <w:rFonts w:ascii="Cambria Math" w:hAnsi="Cambria Math" w:cs="Times New Roman"/>
                            <w:sz w:val="28"/>
                            <w:szCs w:val="28"/>
                          </w:rPr>
                          <m:t>н</m:t>
                        </m:r>
                      </m:sub>
                    </m:sSub>
                  </m:num>
                  <m:den>
                    <m:r>
                      <w:rPr>
                        <w:rFonts w:ascii="Cambria Math" w:hAnsi="Cambria Math" w:cs="Times New Roman"/>
                        <w:sz w:val="28"/>
                        <w:szCs w:val="28"/>
                      </w:rPr>
                      <m:t>F</m:t>
                    </m:r>
                  </m:den>
                </m:f>
                <m:r>
                  <w:rPr>
                    <w:rFonts w:ascii="Cambria Math" w:hAnsi="Cambria Math" w:cs="Times New Roman"/>
                    <w:sz w:val="28"/>
                    <w:szCs w:val="28"/>
                  </w:rPr>
                  <m:t>)</m:t>
                </m:r>
              </m:oMath>
            </m:oMathPara>
          </w:p>
        </w:tc>
        <w:tc>
          <w:tcPr>
            <w:tcW w:w="2120"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(2)</w:t>
            </w:r>
          </w:p>
        </w:tc>
      </w:tr>
    </w:tbl>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 xml:space="preserve">Затем рассмотрим треугольник </w:t>
      </w:r>
      <w:r w:rsidRPr="00CB7FD3">
        <w:rPr>
          <w:rFonts w:ascii="Times New Roman" w:hAnsi="Times New Roman" w:cs="Times New Roman"/>
          <w:sz w:val="28"/>
          <w:szCs w:val="28"/>
          <w:lang w:val="en-US"/>
        </w:rPr>
        <w:t>SAQ</w:t>
      </w:r>
      <w:r w:rsidRPr="00CB7FD3">
        <w:rPr>
          <w:rFonts w:ascii="Times New Roman" w:hAnsi="Times New Roman" w:cs="Times New Roman"/>
          <w:sz w:val="28"/>
          <w:szCs w:val="28"/>
        </w:rPr>
        <w:t xml:space="preserve">, он также прямоугольный. Сторона </w:t>
      </w:r>
      <w:r w:rsidRPr="00CB7FD3">
        <w:rPr>
          <w:rFonts w:ascii="Times New Roman" w:hAnsi="Times New Roman" w:cs="Times New Roman"/>
          <w:sz w:val="28"/>
          <w:szCs w:val="28"/>
          <w:lang w:val="en-US"/>
        </w:rPr>
        <w:t>SQ</w:t>
      </w:r>
      <w:r w:rsidRPr="00CB7FD3">
        <w:rPr>
          <w:rFonts w:ascii="Times New Roman" w:hAnsi="Times New Roman" w:cs="Times New Roman"/>
          <w:sz w:val="28"/>
          <w:szCs w:val="28"/>
        </w:rPr>
        <w:t xml:space="preserve"> = </w:t>
      </w:r>
      <w:r w:rsidRPr="00CB7FD3">
        <w:rPr>
          <w:rFonts w:ascii="Times New Roman" w:hAnsi="Times New Roman" w:cs="Times New Roman"/>
          <w:sz w:val="28"/>
          <w:szCs w:val="28"/>
          <w:lang w:val="en-US"/>
        </w:rPr>
        <w:t>D</w:t>
      </w:r>
      <w:r w:rsidRPr="00CB7FD3">
        <w:rPr>
          <w:rFonts w:ascii="Times New Roman" w:hAnsi="Times New Roman" w:cs="Times New Roman"/>
          <w:sz w:val="28"/>
          <w:szCs w:val="28"/>
        </w:rPr>
        <w:t xml:space="preserve">, а </w:t>
      </w:r>
      <w:r w:rsidRPr="00CB7FD3">
        <w:rPr>
          <w:rFonts w:ascii="Times New Roman" w:hAnsi="Times New Roman" w:cs="Times New Roman"/>
          <w:sz w:val="28"/>
          <w:szCs w:val="28"/>
          <w:lang w:val="en-US"/>
        </w:rPr>
        <w:t>SA</w:t>
      </w:r>
      <w:r w:rsidRPr="00CB7FD3">
        <w:rPr>
          <w:rFonts w:ascii="Times New Roman" w:hAnsi="Times New Roman" w:cs="Times New Roman"/>
          <w:sz w:val="28"/>
          <w:szCs w:val="28"/>
        </w:rPr>
        <w:t xml:space="preserve"> = </w:t>
      </w:r>
      <w:r w:rsidRPr="00CB7FD3">
        <w:rPr>
          <w:rFonts w:ascii="Times New Roman" w:hAnsi="Times New Roman" w:cs="Times New Roman"/>
          <w:sz w:val="28"/>
          <w:szCs w:val="28"/>
          <w:lang w:val="en-US"/>
        </w:rPr>
        <w:t>Hc</w:t>
      </w:r>
      <w:r w:rsidRPr="00CB7FD3">
        <w:rPr>
          <w:rFonts w:ascii="Times New Roman" w:hAnsi="Times New Roman" w:cs="Times New Roman"/>
          <w:sz w:val="28"/>
          <w:szCs w:val="28"/>
        </w:rPr>
        <w:t xml:space="preserve">. Чтобы найти </w:t>
      </w:r>
      <w:r w:rsidRPr="00CB7FD3">
        <w:rPr>
          <w:rFonts w:ascii="Times New Roman" w:hAnsi="Times New Roman" w:cs="Times New Roman"/>
          <w:sz w:val="28"/>
          <w:szCs w:val="28"/>
          <w:lang w:val="en-US"/>
        </w:rPr>
        <w:t>D</w:t>
      </w:r>
      <w:r w:rsidRPr="00CB7FD3">
        <w:rPr>
          <w:rFonts w:ascii="Times New Roman" w:hAnsi="Times New Roman" w:cs="Times New Roman"/>
          <w:sz w:val="28"/>
          <w:szCs w:val="28"/>
        </w:rPr>
        <w:t xml:space="preserve">, необходимо найти угол </w:t>
      </w:r>
      <w:r w:rsidRPr="00CB7FD3">
        <w:rPr>
          <w:rFonts w:ascii="Times New Roman" w:hAnsi="Times New Roman" w:cs="Times New Roman"/>
          <w:sz w:val="28"/>
          <w:szCs w:val="28"/>
          <w:lang w:val="en-US"/>
        </w:rPr>
        <w:t>SAQ</w:t>
      </w:r>
      <w:r w:rsidRPr="00CB7FD3">
        <w:rPr>
          <w:rFonts w:ascii="Times New Roman" w:hAnsi="Times New Roman" w:cs="Times New Roman"/>
          <w:sz w:val="28"/>
          <w:szCs w:val="28"/>
        </w:rPr>
        <w:t xml:space="preserve"> и воспользоваться формулой тангенса (3).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CB7FD3" w:rsidRPr="00CB7FD3" w:rsidTr="00342660">
        <w:tc>
          <w:tcPr>
            <w:tcW w:w="2122"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p>
        </w:tc>
        <w:tc>
          <w:tcPr>
            <w:tcW w:w="5103" w:type="dxa"/>
            <w:vAlign w:val="center"/>
          </w:tcPr>
          <w:p w:rsidR="00CB7FD3" w:rsidRPr="00CB7FD3" w:rsidRDefault="00CB7FD3" w:rsidP="00F42422">
            <w:pPr>
              <w:spacing w:line="360" w:lineRule="auto"/>
              <w:ind w:firstLine="708"/>
              <w:jc w:val="both"/>
              <w:rPr>
                <w:rFonts w:ascii="Times New Roman" w:eastAsiaTheme="minorEastAsia" w:hAnsi="Times New Roman" w:cs="Times New Roman"/>
                <w:sz w:val="28"/>
                <w:szCs w:val="28"/>
              </w:rPr>
            </w:pPr>
            <m:oMathPara>
              <m:oMath>
                <m:r>
                  <w:rPr>
                    <w:rFonts w:ascii="Cambria Math" w:hAnsi="Cambria Math" w:cs="Times New Roman"/>
                    <w:sz w:val="28"/>
                    <w:szCs w:val="28"/>
                  </w:rPr>
                  <m:t>D = tg(∠SAQ) × Hc</m:t>
                </m:r>
              </m:oMath>
            </m:oMathPara>
          </w:p>
        </w:tc>
        <w:tc>
          <w:tcPr>
            <w:tcW w:w="2120"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(3)</w:t>
            </w:r>
          </w:p>
        </w:tc>
      </w:tr>
    </w:tbl>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 xml:space="preserve">Чтобы найти угол </w:t>
      </w:r>
      <w:r w:rsidRPr="00CB7FD3">
        <w:rPr>
          <w:rFonts w:ascii="Times New Roman" w:hAnsi="Times New Roman" w:cs="Times New Roman"/>
          <w:sz w:val="28"/>
          <w:szCs w:val="28"/>
          <w:lang w:val="en-US"/>
        </w:rPr>
        <w:t>SAQ</w:t>
      </w:r>
      <w:r w:rsidRPr="00CB7FD3">
        <w:rPr>
          <w:rFonts w:ascii="Times New Roman" w:hAnsi="Times New Roman" w:cs="Times New Roman"/>
          <w:sz w:val="28"/>
          <w:szCs w:val="28"/>
        </w:rPr>
        <w:t xml:space="preserve">, необходимо из угла </w:t>
      </w:r>
      <w:r w:rsidRPr="00CB7FD3">
        <w:rPr>
          <w:rFonts w:ascii="Times New Roman" w:hAnsi="Times New Roman" w:cs="Times New Roman"/>
          <w:sz w:val="28"/>
          <w:szCs w:val="28"/>
          <w:lang w:val="en-US"/>
        </w:rPr>
        <w:t>SQG</w:t>
      </w:r>
      <w:r w:rsidRPr="00CB7FD3">
        <w:rPr>
          <w:rFonts w:ascii="Times New Roman" w:hAnsi="Times New Roman" w:cs="Times New Roman"/>
          <w:sz w:val="28"/>
          <w:szCs w:val="28"/>
        </w:rPr>
        <w:t xml:space="preserve">, который нам известен, и является углом отклонения камеры от вертикальной оси, вычесть угол </w:t>
      </w:r>
      <w:r w:rsidRPr="00CB7FD3">
        <w:rPr>
          <w:rFonts w:ascii="Times New Roman" w:hAnsi="Times New Roman" w:cs="Times New Roman"/>
          <w:sz w:val="28"/>
          <w:szCs w:val="28"/>
          <w:lang w:val="en-US"/>
        </w:rPr>
        <w:t>QAG</w:t>
      </w:r>
      <w:r w:rsidRPr="00CB7FD3">
        <w:rPr>
          <w:rFonts w:ascii="Times New Roman" w:hAnsi="Times New Roman" w:cs="Times New Roman"/>
          <w:sz w:val="28"/>
          <w:szCs w:val="28"/>
        </w:rPr>
        <w:t xml:space="preserve">, который равен углу </w:t>
      </w:r>
      <w:r w:rsidRPr="00CB7FD3">
        <w:rPr>
          <w:rFonts w:ascii="Times New Roman" w:hAnsi="Times New Roman" w:cs="Times New Roman"/>
          <w:sz w:val="28"/>
          <w:szCs w:val="28"/>
          <w:lang w:val="en-US"/>
        </w:rPr>
        <w:t>EAB</w:t>
      </w:r>
      <w:r w:rsidRPr="00CB7FD3">
        <w:rPr>
          <w:rFonts w:ascii="Times New Roman" w:hAnsi="Times New Roman" w:cs="Times New Roman"/>
          <w:sz w:val="28"/>
          <w:szCs w:val="28"/>
        </w:rPr>
        <w:t xml:space="preserve"> (4).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5387"/>
        <w:gridCol w:w="2120"/>
      </w:tblGrid>
      <w:tr w:rsidR="00CB7FD3" w:rsidRPr="00CB7FD3" w:rsidTr="0095722A">
        <w:tc>
          <w:tcPr>
            <w:tcW w:w="1843"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p>
        </w:tc>
        <w:tc>
          <w:tcPr>
            <w:tcW w:w="5387" w:type="dxa"/>
            <w:vAlign w:val="center"/>
          </w:tcPr>
          <w:p w:rsidR="00F42422" w:rsidRDefault="00CB7FD3" w:rsidP="00F42422">
            <w:pPr>
              <w:spacing w:line="360" w:lineRule="auto"/>
              <w:ind w:firstLine="708"/>
              <w:jc w:val="both"/>
              <w:rPr>
                <w:rFonts w:ascii="Times New Roman" w:hAnsi="Times New Roman" w:cs="Times New Roman"/>
                <w:sz w:val="28"/>
                <w:szCs w:val="28"/>
              </w:rPr>
            </w:pPr>
            <m:oMathPara>
              <m:oMath>
                <m:r>
                  <w:rPr>
                    <w:rFonts w:ascii="Cambria Math" w:hAnsi="Cambria Math" w:cs="Times New Roman"/>
                    <w:sz w:val="28"/>
                    <w:szCs w:val="28"/>
                  </w:rPr>
                  <m:t>∠SAQ = ∠SQG - ∠QAG = ∠α - ∠EAB</m:t>
                </m:r>
              </m:oMath>
            </m:oMathPara>
          </w:p>
          <w:p w:rsidR="00CB7FD3" w:rsidRPr="00F42422" w:rsidRDefault="00CB7FD3" w:rsidP="00F42422">
            <w:pPr>
              <w:rPr>
                <w:rFonts w:ascii="Times New Roman" w:hAnsi="Times New Roman" w:cs="Times New Roman"/>
                <w:sz w:val="28"/>
                <w:szCs w:val="28"/>
              </w:rPr>
            </w:pPr>
          </w:p>
        </w:tc>
        <w:tc>
          <w:tcPr>
            <w:tcW w:w="2120"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(4)</w:t>
            </w:r>
          </w:p>
        </w:tc>
      </w:tr>
    </w:tbl>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 xml:space="preserve">Смещение по оси Х вычисляется по формуле (5), которая была получена путем решения несложной геометрической задачи про отношение двух треугольников.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5103"/>
        <w:gridCol w:w="2120"/>
      </w:tblGrid>
      <w:tr w:rsidR="00CB7FD3" w:rsidRPr="00CB7FD3" w:rsidTr="00342660">
        <w:tc>
          <w:tcPr>
            <w:tcW w:w="2122"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p>
        </w:tc>
        <w:tc>
          <w:tcPr>
            <w:tcW w:w="5103"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m:oMathPara>
              <m:oMath>
                <m:r>
                  <w:rPr>
                    <w:rFonts w:ascii="Cambria Math" w:hAnsi="Cambria Math" w:cs="Times New Roman"/>
                    <w:sz w:val="28"/>
                    <w:szCs w:val="28"/>
                  </w:rPr>
                  <m:t xml:space="preserve">X = </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ч</m:t>
                        </m:r>
                      </m:sub>
                    </m:sSub>
                    <m:r>
                      <w:rPr>
                        <w:rFonts w:ascii="Cambria Math" w:hAnsi="Cambria Math" w:cs="Times New Roman"/>
                        <w:sz w:val="28"/>
                        <w:szCs w:val="28"/>
                      </w:rPr>
                      <m:t xml:space="preserve"> × x </m:t>
                    </m:r>
                  </m:num>
                  <m:den>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ч</m:t>
                        </m:r>
                      </m:sub>
                    </m:sSub>
                  </m:den>
                </m:f>
              </m:oMath>
            </m:oMathPara>
          </w:p>
        </w:tc>
        <w:tc>
          <w:tcPr>
            <w:tcW w:w="2120" w:type="dxa"/>
            <w:vAlign w:val="center"/>
          </w:tcPr>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(5)</w:t>
            </w:r>
          </w:p>
        </w:tc>
      </w:tr>
    </w:tbl>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rPr>
        <w:t>Где:</w:t>
      </w:r>
    </w:p>
    <w:p w:rsidR="00CB7FD3" w:rsidRPr="00CB7FD3" w:rsidRDefault="00CB7FD3" w:rsidP="00F42422">
      <w:pPr>
        <w:spacing w:line="360" w:lineRule="auto"/>
        <w:ind w:firstLine="708"/>
        <w:jc w:val="both"/>
        <w:rPr>
          <w:rFonts w:ascii="Times New Roman" w:hAnsi="Times New Roman" w:cs="Times New Roman"/>
          <w:sz w:val="28"/>
          <w:szCs w:val="28"/>
        </w:rPr>
      </w:pPr>
      <w:r w:rsidRPr="00CB7FD3">
        <w:rPr>
          <w:rFonts w:ascii="Times New Roman" w:hAnsi="Times New Roman" w:cs="Times New Roman"/>
          <w:sz w:val="28"/>
          <w:szCs w:val="28"/>
          <w:lang w:val="en-US"/>
        </w:rPr>
        <w:t>X</w:t>
      </w:r>
      <w:r w:rsidRPr="00CB7FD3">
        <w:rPr>
          <w:rFonts w:ascii="Times New Roman" w:hAnsi="Times New Roman" w:cs="Times New Roman"/>
          <w:sz w:val="28"/>
          <w:szCs w:val="28"/>
        </w:rPr>
        <w:t xml:space="preserve"> – расстояние от левого края изображения до объекта;</w:t>
      </w:r>
    </w:p>
    <w:p w:rsidR="00CB7FD3" w:rsidRPr="00CB7FD3" w:rsidRDefault="00214C47" w:rsidP="00F42422">
      <w:pPr>
        <w:spacing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ч</m:t>
            </m:r>
          </m:sub>
        </m:sSub>
      </m:oMath>
      <w:r w:rsidR="00CB7FD3" w:rsidRPr="00CB7FD3">
        <w:rPr>
          <w:rFonts w:ascii="Times New Roman" w:eastAsiaTheme="minorEastAsia" w:hAnsi="Times New Roman" w:cs="Times New Roman"/>
          <w:sz w:val="28"/>
          <w:szCs w:val="28"/>
        </w:rPr>
        <w:t xml:space="preserve"> – средняя высота человека;</w:t>
      </w:r>
    </w:p>
    <w:p w:rsidR="00CB7FD3" w:rsidRPr="00CB7FD3" w:rsidRDefault="00214C47" w:rsidP="00F42422">
      <w:pPr>
        <w:spacing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h</m:t>
            </m:r>
          </m:e>
          <m:sub>
            <m:r>
              <w:rPr>
                <w:rFonts w:ascii="Cambria Math" w:hAnsi="Cambria Math" w:cs="Times New Roman"/>
                <w:sz w:val="28"/>
                <w:szCs w:val="28"/>
              </w:rPr>
              <m:t>ч</m:t>
            </m:r>
          </m:sub>
        </m:sSub>
      </m:oMath>
      <w:r w:rsidR="00CB7FD3" w:rsidRPr="00CB7FD3">
        <w:rPr>
          <w:rFonts w:ascii="Times New Roman" w:eastAsiaTheme="minorEastAsia" w:hAnsi="Times New Roman" w:cs="Times New Roman"/>
          <w:sz w:val="28"/>
          <w:szCs w:val="28"/>
        </w:rPr>
        <w:t xml:space="preserve"> – высота человека на изображении (в пикселях);</w:t>
      </w:r>
    </w:p>
    <w:p w:rsidR="00CB7FD3" w:rsidRPr="000F6D3D" w:rsidRDefault="00CB7FD3" w:rsidP="000F6D3D">
      <w:pPr>
        <w:spacing w:line="360" w:lineRule="auto"/>
        <w:ind w:firstLine="708"/>
        <w:jc w:val="both"/>
        <w:rPr>
          <w:rFonts w:ascii="Times New Roman" w:eastAsiaTheme="minorEastAsia" w:hAnsi="Times New Roman" w:cs="Times New Roman"/>
          <w:sz w:val="28"/>
          <w:szCs w:val="28"/>
        </w:rPr>
      </w:pPr>
      <w:r w:rsidRPr="00CB7FD3">
        <w:rPr>
          <w:rFonts w:ascii="Times New Roman" w:eastAsiaTheme="minorEastAsia" w:hAnsi="Times New Roman" w:cs="Times New Roman"/>
          <w:sz w:val="28"/>
          <w:szCs w:val="28"/>
          <w:lang w:val="en-US"/>
        </w:rPr>
        <w:t>x</w:t>
      </w:r>
      <w:r w:rsidRPr="00CB7FD3">
        <w:rPr>
          <w:rFonts w:ascii="Times New Roman" w:eastAsiaTheme="minorEastAsia" w:hAnsi="Times New Roman" w:cs="Times New Roman"/>
          <w:sz w:val="28"/>
          <w:szCs w:val="28"/>
        </w:rPr>
        <w:t xml:space="preserve"> – координата человека на изображении (в пикселях).</w:t>
      </w:r>
    </w:p>
    <w:p w:rsidR="00673445" w:rsidRDefault="0002503F" w:rsidP="00F42422">
      <w:pPr>
        <w:spacing w:line="360" w:lineRule="auto"/>
        <w:ind w:firstLine="708"/>
        <w:rPr>
          <w:rFonts w:ascii="Times New Roman" w:hAnsi="Times New Roman" w:cs="Times New Roman"/>
          <w:b/>
          <w:sz w:val="28"/>
          <w:szCs w:val="28"/>
        </w:rPr>
      </w:pPr>
      <w:r w:rsidRPr="0002503F">
        <w:rPr>
          <w:rFonts w:ascii="Times New Roman" w:hAnsi="Times New Roman" w:cs="Times New Roman"/>
          <w:b/>
          <w:sz w:val="28"/>
          <w:szCs w:val="28"/>
        </w:rPr>
        <w:t>Тестирование</w:t>
      </w:r>
    </w:p>
    <w:p w:rsidR="005810D2" w:rsidRPr="005810D2" w:rsidRDefault="00F42422" w:rsidP="00F42422">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Разработанный прототип программы была</w:t>
      </w:r>
      <w:r w:rsidR="005810D2" w:rsidRPr="005810D2">
        <w:rPr>
          <w:rFonts w:ascii="Times New Roman" w:hAnsi="Times New Roman" w:cs="Times New Roman"/>
          <w:sz w:val="28"/>
          <w:szCs w:val="28"/>
        </w:rPr>
        <w:t xml:space="preserve"> протестирована на тестовой подборке видео. Результаты измерения координат имели максимальную погрешность 0,35 м. </w:t>
      </w:r>
    </w:p>
    <w:p w:rsidR="00A417F2" w:rsidRDefault="00F42422" w:rsidP="00F42422">
      <w:pPr>
        <w:spacing w:line="360" w:lineRule="auto"/>
        <w:ind w:firstLine="708"/>
        <w:jc w:val="center"/>
        <w:rPr>
          <w:rFonts w:ascii="Times New Roman" w:hAnsi="Times New Roman" w:cs="Times New Roman"/>
          <w:sz w:val="28"/>
          <w:szCs w:val="28"/>
        </w:rPr>
      </w:pPr>
      <w:r>
        <w:rPr>
          <w:noProof/>
          <w:lang w:eastAsia="ru-RU"/>
        </w:rPr>
        <w:drawing>
          <wp:inline distT="0" distB="0" distL="0" distR="0" wp14:anchorId="5D3348A7" wp14:editId="02C4A92F">
            <wp:extent cx="4724400" cy="31497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0396" cy="3153766"/>
                    </a:xfrm>
                    <a:prstGeom prst="rect">
                      <a:avLst/>
                    </a:prstGeom>
                  </pic:spPr>
                </pic:pic>
              </a:graphicData>
            </a:graphic>
          </wp:inline>
        </w:drawing>
      </w:r>
    </w:p>
    <w:p w:rsidR="00A417F2" w:rsidRDefault="00A417F2" w:rsidP="00F4242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 2</w:t>
      </w:r>
      <w:r w:rsidRPr="00E73752">
        <w:rPr>
          <w:rFonts w:ascii="Times New Roman" w:hAnsi="Times New Roman" w:cs="Times New Roman"/>
          <w:sz w:val="28"/>
          <w:szCs w:val="28"/>
        </w:rPr>
        <w:t xml:space="preserve">. </w:t>
      </w:r>
      <w:r>
        <w:rPr>
          <w:rFonts w:ascii="Times New Roman" w:hAnsi="Times New Roman" w:cs="Times New Roman"/>
          <w:sz w:val="28"/>
          <w:szCs w:val="28"/>
        </w:rPr>
        <w:t>Проверка работоспособности системы</w:t>
      </w:r>
    </w:p>
    <w:p w:rsidR="0002503F" w:rsidRPr="0002503F" w:rsidRDefault="0002503F" w:rsidP="00F42422">
      <w:pPr>
        <w:spacing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З</w:t>
      </w:r>
      <w:bookmarkStart w:id="0" w:name="_GoBack"/>
      <w:bookmarkEnd w:id="0"/>
      <w:r>
        <w:rPr>
          <w:rFonts w:ascii="Times New Roman" w:hAnsi="Times New Roman" w:cs="Times New Roman"/>
          <w:b/>
          <w:sz w:val="28"/>
          <w:szCs w:val="28"/>
        </w:rPr>
        <w:t>аключение</w:t>
      </w:r>
    </w:p>
    <w:p w:rsidR="00CB7FD3" w:rsidRDefault="00891317" w:rsidP="00F4242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результате </w:t>
      </w:r>
      <w:r w:rsidR="00A417F2">
        <w:rPr>
          <w:rFonts w:ascii="Times New Roman" w:hAnsi="Times New Roman" w:cs="Times New Roman"/>
          <w:sz w:val="28"/>
          <w:szCs w:val="28"/>
        </w:rPr>
        <w:t xml:space="preserve">научного </w:t>
      </w:r>
      <w:r w:rsidR="00673445">
        <w:rPr>
          <w:rFonts w:ascii="Times New Roman" w:hAnsi="Times New Roman" w:cs="Times New Roman"/>
          <w:sz w:val="28"/>
          <w:szCs w:val="28"/>
        </w:rPr>
        <w:t>исследования</w:t>
      </w:r>
      <w:r>
        <w:rPr>
          <w:rFonts w:ascii="Times New Roman" w:hAnsi="Times New Roman" w:cs="Times New Roman"/>
          <w:sz w:val="28"/>
          <w:szCs w:val="28"/>
        </w:rPr>
        <w:t xml:space="preserve"> были </w:t>
      </w:r>
      <w:r w:rsidR="00673445">
        <w:rPr>
          <w:rFonts w:ascii="Times New Roman" w:hAnsi="Times New Roman" w:cs="Times New Roman"/>
          <w:sz w:val="28"/>
          <w:szCs w:val="28"/>
        </w:rPr>
        <w:t>выполнены</w:t>
      </w:r>
      <w:r>
        <w:rPr>
          <w:rFonts w:ascii="Times New Roman" w:hAnsi="Times New Roman" w:cs="Times New Roman"/>
          <w:sz w:val="28"/>
          <w:szCs w:val="28"/>
        </w:rPr>
        <w:t xml:space="preserve"> все обозначенные задачи, разработан базовый </w:t>
      </w:r>
      <w:r w:rsidR="00673445">
        <w:rPr>
          <w:rFonts w:ascii="Times New Roman" w:hAnsi="Times New Roman" w:cs="Times New Roman"/>
          <w:sz w:val="28"/>
          <w:szCs w:val="28"/>
        </w:rPr>
        <w:t>функционал системы отслеживания, а также определены перспективы для дальнейшей работы.</w:t>
      </w:r>
      <w:r w:rsidR="00CB7FD3">
        <w:rPr>
          <w:rFonts w:ascii="Times New Roman" w:hAnsi="Times New Roman" w:cs="Times New Roman"/>
          <w:sz w:val="28"/>
          <w:szCs w:val="28"/>
        </w:rPr>
        <w:t xml:space="preserve"> </w:t>
      </w:r>
    </w:p>
    <w:p w:rsidR="00CB7FD3" w:rsidRDefault="00673445" w:rsidP="00F42422">
      <w:pPr>
        <w:spacing w:line="360" w:lineRule="auto"/>
        <w:ind w:firstLine="708"/>
        <w:jc w:val="both"/>
        <w:rPr>
          <w:rFonts w:ascii="Times New Roman" w:eastAsia="Times New Roman" w:hAnsi="Times New Roman" w:cs="Times New Roman"/>
          <w:color w:val="000000"/>
          <w:sz w:val="28"/>
          <w:szCs w:val="28"/>
          <w:shd w:val="clear" w:color="auto" w:fill="FFFFFF"/>
          <w:lang w:eastAsia="ru-RU"/>
        </w:rPr>
      </w:pPr>
      <w:r w:rsidRPr="00673445">
        <w:rPr>
          <w:rFonts w:ascii="Times New Roman" w:eastAsia="Times New Roman" w:hAnsi="Times New Roman" w:cs="Times New Roman"/>
          <w:color w:val="000000"/>
          <w:sz w:val="28"/>
          <w:szCs w:val="28"/>
          <w:shd w:val="clear" w:color="auto" w:fill="FFFFFF"/>
          <w:lang w:eastAsia="ru-RU"/>
        </w:rPr>
        <w:lastRenderedPageBreak/>
        <w:t xml:space="preserve">Продолжением настоящего исследования будет являться </w:t>
      </w:r>
      <w:r>
        <w:rPr>
          <w:rFonts w:ascii="Times New Roman" w:eastAsia="Times New Roman" w:hAnsi="Times New Roman" w:cs="Times New Roman"/>
          <w:color w:val="000000"/>
          <w:sz w:val="28"/>
          <w:szCs w:val="28"/>
          <w:shd w:val="clear" w:color="auto" w:fill="FFFFFF"/>
          <w:lang w:eastAsia="ru-RU"/>
        </w:rPr>
        <w:t>сборка систе</w:t>
      </w:r>
      <w:r w:rsidR="00AF52B7">
        <w:rPr>
          <w:rFonts w:ascii="Times New Roman" w:eastAsia="Times New Roman" w:hAnsi="Times New Roman" w:cs="Times New Roman"/>
          <w:color w:val="000000"/>
          <w:sz w:val="28"/>
          <w:szCs w:val="28"/>
          <w:shd w:val="clear" w:color="auto" w:fill="FFFFFF"/>
          <w:lang w:eastAsia="ru-RU"/>
        </w:rPr>
        <w:t xml:space="preserve">мы со всеми базовыми функциями, </w:t>
      </w:r>
      <w:r>
        <w:rPr>
          <w:rFonts w:ascii="Times New Roman" w:eastAsia="Times New Roman" w:hAnsi="Times New Roman" w:cs="Times New Roman"/>
          <w:color w:val="000000"/>
          <w:sz w:val="28"/>
          <w:szCs w:val="28"/>
          <w:shd w:val="clear" w:color="auto" w:fill="FFFFFF"/>
          <w:lang w:eastAsia="ru-RU"/>
        </w:rPr>
        <w:t>оптимизация алгоритмов, финальное тестирование и исправление ошибок</w:t>
      </w:r>
      <w:r w:rsidRPr="00673445">
        <w:rPr>
          <w:rFonts w:ascii="Times New Roman" w:eastAsia="Times New Roman" w:hAnsi="Times New Roman" w:cs="Times New Roman"/>
          <w:color w:val="000000"/>
          <w:sz w:val="28"/>
          <w:szCs w:val="28"/>
          <w:shd w:val="clear" w:color="auto" w:fill="FFFFFF"/>
          <w:lang w:eastAsia="ru-RU"/>
        </w:rPr>
        <w:t>.</w:t>
      </w:r>
      <w:r>
        <w:rPr>
          <w:rFonts w:ascii="Times New Roman" w:eastAsia="Times New Roman" w:hAnsi="Times New Roman" w:cs="Times New Roman"/>
          <w:color w:val="000000"/>
          <w:sz w:val="28"/>
          <w:szCs w:val="28"/>
          <w:shd w:val="clear" w:color="auto" w:fill="FFFFFF"/>
          <w:lang w:eastAsia="ru-RU"/>
        </w:rPr>
        <w:t xml:space="preserve"> </w:t>
      </w:r>
    </w:p>
    <w:p w:rsidR="0056679C" w:rsidRPr="00A95AD6" w:rsidRDefault="000D5FEC" w:rsidP="00F42422">
      <w:pPr>
        <w:spacing w:line="360" w:lineRule="auto"/>
        <w:ind w:firstLine="709"/>
        <w:jc w:val="center"/>
        <w:rPr>
          <w:rFonts w:ascii="Times New Roman" w:hAnsi="Times New Roman" w:cs="Times New Roman"/>
          <w:b/>
          <w:sz w:val="28"/>
          <w:szCs w:val="28"/>
        </w:rPr>
      </w:pPr>
      <w:r w:rsidRPr="00A95AD6">
        <w:rPr>
          <w:rFonts w:ascii="Times New Roman" w:hAnsi="Times New Roman" w:cs="Times New Roman"/>
          <w:b/>
          <w:sz w:val="28"/>
          <w:szCs w:val="28"/>
        </w:rPr>
        <w:t>Библиографический список</w:t>
      </w:r>
    </w:p>
    <w:p w:rsidR="00A95AD6" w:rsidRPr="000C7AF8" w:rsidRDefault="00A95AD6" w:rsidP="00F42422">
      <w:pPr>
        <w:pStyle w:val="a3"/>
        <w:numPr>
          <w:ilvl w:val="0"/>
          <w:numId w:val="2"/>
        </w:numPr>
        <w:spacing w:line="360" w:lineRule="auto"/>
        <w:ind w:left="0" w:firstLine="709"/>
        <w:jc w:val="both"/>
        <w:rPr>
          <w:rFonts w:ascii="Times New Roman" w:hAnsi="Times New Roman" w:cs="Times New Roman"/>
          <w:sz w:val="28"/>
          <w:szCs w:val="28"/>
          <w:lang w:val="en-US"/>
        </w:rPr>
      </w:pPr>
      <w:r w:rsidRPr="000C7AF8">
        <w:rPr>
          <w:rStyle w:val="previewtxt"/>
          <w:rFonts w:ascii="Times New Roman" w:hAnsi="Times New Roman" w:cs="Times New Roman"/>
          <w:sz w:val="28"/>
          <w:szCs w:val="28"/>
          <w:shd w:val="clear" w:color="auto" w:fill="FFFFFF"/>
          <w:lang w:val="en-US"/>
        </w:rPr>
        <w:t>Kokoulin A.N.</w:t>
      </w:r>
      <w:r w:rsidRPr="000C7AF8">
        <w:rPr>
          <w:rFonts w:ascii="Times New Roman" w:hAnsi="Times New Roman" w:cs="Times New Roman"/>
          <w:sz w:val="28"/>
          <w:szCs w:val="28"/>
          <w:shd w:val="clear" w:color="auto" w:fill="FFFFFF"/>
          <w:lang w:val="en-US"/>
        </w:rPr>
        <w:t>, </w:t>
      </w:r>
      <w:r w:rsidRPr="000C7AF8">
        <w:rPr>
          <w:rStyle w:val="previewtxt"/>
          <w:rFonts w:ascii="Times New Roman" w:hAnsi="Times New Roman" w:cs="Times New Roman"/>
          <w:sz w:val="28"/>
          <w:szCs w:val="28"/>
          <w:shd w:val="clear" w:color="auto" w:fill="FFFFFF"/>
          <w:lang w:val="en-US"/>
        </w:rPr>
        <w:t>Tur, A.I.</w:t>
      </w:r>
      <w:r w:rsidRPr="000C7AF8">
        <w:rPr>
          <w:rFonts w:ascii="Times New Roman" w:hAnsi="Times New Roman" w:cs="Times New Roman"/>
          <w:sz w:val="28"/>
          <w:szCs w:val="28"/>
          <w:shd w:val="clear" w:color="auto" w:fill="FFFFFF"/>
          <w:lang w:val="en-US"/>
        </w:rPr>
        <w:t>, </w:t>
      </w:r>
      <w:r w:rsidRPr="000C7AF8">
        <w:rPr>
          <w:rStyle w:val="previewtxt"/>
          <w:rFonts w:ascii="Times New Roman" w:hAnsi="Times New Roman" w:cs="Times New Roman"/>
          <w:sz w:val="28"/>
          <w:szCs w:val="28"/>
          <w:shd w:val="clear" w:color="auto" w:fill="FFFFFF"/>
          <w:lang w:val="en-US"/>
        </w:rPr>
        <w:t>Yuzhakov A.A.</w:t>
      </w:r>
      <w:r w:rsidRPr="000C7AF8">
        <w:rPr>
          <w:rFonts w:ascii="Times New Roman" w:hAnsi="Times New Roman" w:cs="Times New Roman"/>
          <w:sz w:val="28"/>
          <w:szCs w:val="28"/>
          <w:shd w:val="clear" w:color="auto" w:fill="FFFFFF"/>
          <w:lang w:val="en-US"/>
        </w:rPr>
        <w:t>, </w:t>
      </w:r>
      <w:r w:rsidRPr="000C7AF8">
        <w:rPr>
          <w:rStyle w:val="previewtxt"/>
          <w:rFonts w:ascii="Times New Roman" w:hAnsi="Times New Roman" w:cs="Times New Roman"/>
          <w:sz w:val="28"/>
          <w:szCs w:val="28"/>
          <w:shd w:val="clear" w:color="auto" w:fill="FFFFFF"/>
          <w:lang w:val="en-US"/>
        </w:rPr>
        <w:t>Knyazev A.I.</w:t>
      </w:r>
      <w:r w:rsidRPr="000C7AF8">
        <w:rPr>
          <w:rStyle w:val="previewtxt"/>
          <w:rFonts w:ascii="Times New Roman" w:hAnsi="Times New Roman" w:cs="Times New Roman"/>
          <w:color w:val="323232"/>
          <w:sz w:val="28"/>
          <w:szCs w:val="28"/>
          <w:shd w:val="clear" w:color="auto" w:fill="FFFFFF"/>
          <w:lang w:val="en-US"/>
        </w:rPr>
        <w:t xml:space="preserve"> </w:t>
      </w:r>
      <w:r w:rsidRPr="000C7AF8">
        <w:rPr>
          <w:rFonts w:ascii="Times New Roman" w:hAnsi="Times New Roman" w:cs="Times New Roman"/>
          <w:sz w:val="28"/>
          <w:szCs w:val="28"/>
          <w:shd w:val="clear" w:color="auto" w:fill="FFFFFF"/>
          <w:lang w:val="en-US"/>
        </w:rPr>
        <w:t>Hierarchical convolutional neural network architecture in distributed facial recognition system  // Proceedings of the 2019 IEEE Conference of Russian Young Researchers in Electrical and Electronic Engineering, ElConRus 2019</w:t>
      </w:r>
    </w:p>
    <w:p w:rsidR="00A417F2" w:rsidRPr="00A417F2" w:rsidRDefault="00A95AD6" w:rsidP="00F42422">
      <w:pPr>
        <w:pStyle w:val="a3"/>
        <w:numPr>
          <w:ilvl w:val="0"/>
          <w:numId w:val="2"/>
        </w:numPr>
        <w:spacing w:line="360" w:lineRule="auto"/>
        <w:ind w:left="0" w:firstLine="709"/>
        <w:jc w:val="both"/>
        <w:rPr>
          <w:rFonts w:ascii="Times New Roman" w:hAnsi="Times New Roman" w:cs="Times New Roman"/>
          <w:color w:val="000000"/>
          <w:sz w:val="28"/>
          <w:szCs w:val="28"/>
        </w:rPr>
      </w:pPr>
      <w:r w:rsidRPr="00A417F2">
        <w:rPr>
          <w:rFonts w:ascii="Times New Roman" w:hAnsi="Times New Roman" w:cs="Times New Roman"/>
          <w:sz w:val="28"/>
          <w:szCs w:val="28"/>
        </w:rPr>
        <w:t>Тур А.И., Кокоулин А.Н. Применение каскадов Хаара для распознавания объектов // АВТОМАТИЗИРОВАННЫЕ СИСТЕМЫ УПРАВЛЕНИЯ И ИНФОРМАЦИОННЫЕ ТЕХНОЛОГИИ Материалы всероссийской научно-технической конференции. В 2-х томах. 2018. С 98-103.</w:t>
      </w:r>
    </w:p>
    <w:p w:rsidR="00A95AD6" w:rsidRPr="00A417F2" w:rsidRDefault="00A95AD6" w:rsidP="00F42422">
      <w:pPr>
        <w:pStyle w:val="a3"/>
        <w:numPr>
          <w:ilvl w:val="0"/>
          <w:numId w:val="2"/>
        </w:numPr>
        <w:spacing w:line="360" w:lineRule="auto"/>
        <w:ind w:left="0" w:firstLine="709"/>
        <w:jc w:val="both"/>
        <w:rPr>
          <w:rFonts w:ascii="Times New Roman" w:hAnsi="Times New Roman" w:cs="Times New Roman"/>
          <w:color w:val="000000"/>
          <w:sz w:val="28"/>
          <w:szCs w:val="28"/>
        </w:rPr>
      </w:pPr>
      <w:r w:rsidRPr="00A417F2">
        <w:rPr>
          <w:rFonts w:ascii="Times New Roman" w:hAnsi="Times New Roman" w:cs="Times New Roman"/>
          <w:sz w:val="28"/>
          <w:szCs w:val="28"/>
        </w:rPr>
        <w:t xml:space="preserve">Обучение </w:t>
      </w:r>
      <w:r w:rsidRPr="00A417F2">
        <w:rPr>
          <w:rFonts w:ascii="Times New Roman" w:hAnsi="Times New Roman" w:cs="Times New Roman"/>
          <w:sz w:val="28"/>
          <w:szCs w:val="28"/>
          <w:lang w:val="en-US"/>
        </w:rPr>
        <w:t>OpenCV</w:t>
      </w:r>
      <w:r w:rsidRPr="00A417F2">
        <w:rPr>
          <w:rFonts w:ascii="Times New Roman" w:hAnsi="Times New Roman" w:cs="Times New Roman"/>
          <w:sz w:val="28"/>
          <w:szCs w:val="28"/>
        </w:rPr>
        <w:t xml:space="preserve"> каскада Хаара. </w:t>
      </w:r>
      <w:r w:rsidRPr="00A417F2">
        <w:rPr>
          <w:rFonts w:ascii="Times New Roman" w:hAnsi="Times New Roman" w:cs="Times New Roman"/>
          <w:sz w:val="28"/>
          <w:szCs w:val="28"/>
          <w:lang w:val="en-US"/>
        </w:rPr>
        <w:t>URL</w:t>
      </w:r>
      <w:r w:rsidRPr="00A417F2">
        <w:rPr>
          <w:rFonts w:ascii="Times New Roman" w:hAnsi="Times New Roman" w:cs="Times New Roman"/>
          <w:sz w:val="28"/>
          <w:szCs w:val="28"/>
        </w:rPr>
        <w:t xml:space="preserve">: </w:t>
      </w:r>
      <w:hyperlink r:id="rId9" w:history="1">
        <w:r w:rsidRPr="00A417F2">
          <w:rPr>
            <w:rStyle w:val="a4"/>
            <w:rFonts w:ascii="Times New Roman" w:hAnsi="Times New Roman" w:cs="Times New Roman"/>
            <w:color w:val="auto"/>
            <w:sz w:val="28"/>
            <w:szCs w:val="28"/>
            <w:u w:val="none"/>
            <w:lang w:val="en-US"/>
          </w:rPr>
          <w:t>https</w:t>
        </w:r>
        <w:r w:rsidRPr="00A417F2">
          <w:rPr>
            <w:rStyle w:val="a4"/>
            <w:rFonts w:ascii="Times New Roman" w:hAnsi="Times New Roman" w:cs="Times New Roman"/>
            <w:color w:val="auto"/>
            <w:sz w:val="28"/>
            <w:szCs w:val="28"/>
            <w:u w:val="none"/>
          </w:rPr>
          <w:t>://</w:t>
        </w:r>
        <w:r w:rsidRPr="00A417F2">
          <w:rPr>
            <w:rStyle w:val="a4"/>
            <w:rFonts w:ascii="Times New Roman" w:hAnsi="Times New Roman" w:cs="Times New Roman"/>
            <w:color w:val="auto"/>
            <w:sz w:val="28"/>
            <w:szCs w:val="28"/>
            <w:u w:val="none"/>
            <w:lang w:val="en-US"/>
          </w:rPr>
          <w:t>m</w:t>
        </w:r>
        <w:r w:rsidRPr="00A417F2">
          <w:rPr>
            <w:rStyle w:val="a4"/>
            <w:rFonts w:ascii="Times New Roman" w:hAnsi="Times New Roman" w:cs="Times New Roman"/>
            <w:color w:val="auto"/>
            <w:sz w:val="28"/>
            <w:szCs w:val="28"/>
            <w:u w:val="none"/>
          </w:rPr>
          <w:t>.</w:t>
        </w:r>
        <w:r w:rsidRPr="00A417F2">
          <w:rPr>
            <w:rStyle w:val="a4"/>
            <w:rFonts w:ascii="Times New Roman" w:hAnsi="Times New Roman" w:cs="Times New Roman"/>
            <w:color w:val="auto"/>
            <w:sz w:val="28"/>
            <w:szCs w:val="28"/>
            <w:u w:val="none"/>
            <w:lang w:val="en-US"/>
          </w:rPr>
          <w:t>habr</w:t>
        </w:r>
        <w:r w:rsidRPr="00A417F2">
          <w:rPr>
            <w:rStyle w:val="a4"/>
            <w:rFonts w:ascii="Times New Roman" w:hAnsi="Times New Roman" w:cs="Times New Roman"/>
            <w:color w:val="auto"/>
            <w:sz w:val="28"/>
            <w:szCs w:val="28"/>
            <w:u w:val="none"/>
          </w:rPr>
          <w:t>.</w:t>
        </w:r>
        <w:r w:rsidRPr="00A417F2">
          <w:rPr>
            <w:rStyle w:val="a4"/>
            <w:rFonts w:ascii="Times New Roman" w:hAnsi="Times New Roman" w:cs="Times New Roman"/>
            <w:color w:val="auto"/>
            <w:sz w:val="28"/>
            <w:szCs w:val="28"/>
            <w:u w:val="none"/>
            <w:lang w:val="en-US"/>
          </w:rPr>
          <w:t>com</w:t>
        </w:r>
        <w:r w:rsidRPr="00A417F2">
          <w:rPr>
            <w:rStyle w:val="a4"/>
            <w:rFonts w:ascii="Times New Roman" w:hAnsi="Times New Roman" w:cs="Times New Roman"/>
            <w:color w:val="auto"/>
            <w:sz w:val="28"/>
            <w:szCs w:val="28"/>
            <w:u w:val="none"/>
          </w:rPr>
          <w:t>/</w:t>
        </w:r>
        <w:r w:rsidRPr="00A417F2">
          <w:rPr>
            <w:rStyle w:val="a4"/>
            <w:rFonts w:ascii="Times New Roman" w:hAnsi="Times New Roman" w:cs="Times New Roman"/>
            <w:color w:val="auto"/>
            <w:sz w:val="28"/>
            <w:szCs w:val="28"/>
            <w:u w:val="none"/>
            <w:lang w:val="en-US"/>
          </w:rPr>
          <w:t>ru</w:t>
        </w:r>
        <w:r w:rsidRPr="00A417F2">
          <w:rPr>
            <w:rStyle w:val="a4"/>
            <w:rFonts w:ascii="Times New Roman" w:hAnsi="Times New Roman" w:cs="Times New Roman"/>
            <w:color w:val="auto"/>
            <w:sz w:val="28"/>
            <w:szCs w:val="28"/>
            <w:u w:val="none"/>
          </w:rPr>
          <w:t>/</w:t>
        </w:r>
        <w:r w:rsidRPr="00A417F2">
          <w:rPr>
            <w:rStyle w:val="a4"/>
            <w:rFonts w:ascii="Times New Roman" w:hAnsi="Times New Roman" w:cs="Times New Roman"/>
            <w:color w:val="auto"/>
            <w:sz w:val="28"/>
            <w:szCs w:val="28"/>
            <w:u w:val="none"/>
            <w:lang w:val="en-US"/>
          </w:rPr>
          <w:t>post</w:t>
        </w:r>
        <w:r w:rsidRPr="00A417F2">
          <w:rPr>
            <w:rStyle w:val="a4"/>
            <w:rFonts w:ascii="Times New Roman" w:hAnsi="Times New Roman" w:cs="Times New Roman"/>
            <w:color w:val="auto"/>
            <w:sz w:val="28"/>
            <w:szCs w:val="28"/>
            <w:u w:val="none"/>
          </w:rPr>
          <w:t>/208092/</w:t>
        </w:r>
      </w:hyperlink>
      <w:r w:rsidRPr="00A417F2">
        <w:rPr>
          <w:rFonts w:ascii="Times New Roman" w:hAnsi="Times New Roman" w:cs="Times New Roman"/>
          <w:sz w:val="28"/>
          <w:szCs w:val="28"/>
        </w:rPr>
        <w:t xml:space="preserve"> (дата обращения: 07.10.2019).</w:t>
      </w:r>
    </w:p>
    <w:p w:rsidR="00A417F2" w:rsidRDefault="00A417F2" w:rsidP="00F42422">
      <w:pPr>
        <w:pStyle w:val="a3"/>
        <w:spacing w:line="360" w:lineRule="auto"/>
        <w:ind w:left="0" w:firstLine="709"/>
        <w:jc w:val="center"/>
        <w:rPr>
          <w:rFonts w:ascii="Times New Roman" w:hAnsi="Times New Roman" w:cs="Times New Roman"/>
          <w:b/>
          <w:sz w:val="28"/>
          <w:szCs w:val="28"/>
        </w:rPr>
      </w:pPr>
    </w:p>
    <w:p w:rsidR="0056679C" w:rsidRDefault="000D5FEC" w:rsidP="00F42422">
      <w:pPr>
        <w:pStyle w:val="a3"/>
        <w:spacing w:line="360" w:lineRule="auto"/>
        <w:ind w:left="0" w:firstLine="709"/>
        <w:jc w:val="center"/>
        <w:rPr>
          <w:rFonts w:ascii="Times New Roman" w:hAnsi="Times New Roman" w:cs="Times New Roman"/>
          <w:b/>
          <w:sz w:val="28"/>
          <w:szCs w:val="28"/>
        </w:rPr>
      </w:pPr>
      <w:r>
        <w:rPr>
          <w:rFonts w:ascii="Times New Roman" w:hAnsi="Times New Roman" w:cs="Times New Roman"/>
          <w:b/>
          <w:sz w:val="28"/>
          <w:szCs w:val="28"/>
        </w:rPr>
        <w:t>Сведения об авторах</w:t>
      </w:r>
    </w:p>
    <w:p w:rsidR="0056679C" w:rsidRPr="00A95AD6" w:rsidRDefault="000D5FEC" w:rsidP="00F42422">
      <w:pPr>
        <w:pStyle w:val="a3"/>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Князев Александр Игоревич – студент Пермского национального исс</w:t>
      </w:r>
      <w:r w:rsidRPr="00A95AD6">
        <w:rPr>
          <w:rFonts w:ascii="Times New Roman" w:hAnsi="Times New Roman" w:cs="Times New Roman"/>
          <w:sz w:val="28"/>
          <w:szCs w:val="28"/>
        </w:rPr>
        <w:t xml:space="preserve">ледовательского политехнического университета, гр. АСУ2-19-1м, г. Пермь, </w:t>
      </w:r>
      <w:r w:rsidRPr="00A95AD6">
        <w:rPr>
          <w:rFonts w:ascii="Times New Roman" w:hAnsi="Times New Roman" w:cs="Times New Roman"/>
          <w:sz w:val="28"/>
          <w:szCs w:val="28"/>
          <w:lang w:val="en-US"/>
        </w:rPr>
        <w:t>e</w:t>
      </w:r>
      <w:r w:rsidRPr="00A95AD6">
        <w:rPr>
          <w:rFonts w:ascii="Times New Roman" w:hAnsi="Times New Roman" w:cs="Times New Roman"/>
          <w:sz w:val="28"/>
          <w:szCs w:val="28"/>
        </w:rPr>
        <w:t>-</w:t>
      </w:r>
      <w:r w:rsidRPr="00A95AD6">
        <w:rPr>
          <w:rFonts w:ascii="Times New Roman" w:hAnsi="Times New Roman" w:cs="Times New Roman"/>
          <w:sz w:val="28"/>
          <w:szCs w:val="28"/>
          <w:lang w:val="en-US"/>
        </w:rPr>
        <w:t>mail</w:t>
      </w:r>
      <w:r w:rsidRPr="00A95AD6">
        <w:rPr>
          <w:rFonts w:ascii="Times New Roman" w:hAnsi="Times New Roman" w:cs="Times New Roman"/>
          <w:sz w:val="28"/>
          <w:szCs w:val="28"/>
        </w:rPr>
        <w:t xml:space="preserve">: </w:t>
      </w:r>
      <w:r w:rsidR="00A95AD6" w:rsidRPr="00A95AD6">
        <w:rPr>
          <w:rFonts w:ascii="Times New Roman" w:hAnsi="Times New Roman" w:cs="Times New Roman"/>
          <w:color w:val="000000"/>
          <w:sz w:val="28"/>
          <w:szCs w:val="28"/>
          <w:lang w:val="en-US"/>
        </w:rPr>
        <w:t>knxandr</w:t>
      </w:r>
      <w:r w:rsidR="00A95AD6" w:rsidRPr="00A95AD6">
        <w:rPr>
          <w:rFonts w:ascii="Times New Roman" w:hAnsi="Times New Roman" w:cs="Times New Roman"/>
          <w:color w:val="000000"/>
          <w:sz w:val="28"/>
          <w:szCs w:val="28"/>
        </w:rPr>
        <w:t>@</w:t>
      </w:r>
      <w:r w:rsidR="00A95AD6" w:rsidRPr="00A95AD6">
        <w:rPr>
          <w:rFonts w:ascii="Times New Roman" w:hAnsi="Times New Roman" w:cs="Times New Roman"/>
          <w:color w:val="000000"/>
          <w:sz w:val="28"/>
          <w:szCs w:val="28"/>
          <w:lang w:val="en-US"/>
        </w:rPr>
        <w:t>rambler</w:t>
      </w:r>
      <w:r w:rsidR="00A95AD6" w:rsidRPr="00A95AD6">
        <w:rPr>
          <w:rFonts w:ascii="Times New Roman" w:hAnsi="Times New Roman" w:cs="Times New Roman"/>
          <w:color w:val="000000"/>
          <w:sz w:val="28"/>
          <w:szCs w:val="28"/>
        </w:rPr>
        <w:t>.</w:t>
      </w:r>
      <w:r w:rsidR="00A95AD6" w:rsidRPr="00A95AD6">
        <w:rPr>
          <w:rFonts w:ascii="Times New Roman" w:hAnsi="Times New Roman" w:cs="Times New Roman"/>
          <w:color w:val="000000"/>
          <w:sz w:val="28"/>
          <w:szCs w:val="28"/>
          <w:lang w:val="en-US"/>
        </w:rPr>
        <w:t>ru</w:t>
      </w:r>
    </w:p>
    <w:p w:rsidR="0056679C" w:rsidRPr="00A95AD6" w:rsidRDefault="000D5FEC" w:rsidP="00F42422">
      <w:pPr>
        <w:pStyle w:val="a3"/>
        <w:spacing w:line="360" w:lineRule="auto"/>
        <w:ind w:left="0" w:firstLine="709"/>
        <w:jc w:val="both"/>
        <w:rPr>
          <w:rFonts w:ascii="Times New Roman" w:hAnsi="Times New Roman" w:cs="Times New Roman"/>
          <w:sz w:val="28"/>
          <w:szCs w:val="28"/>
          <w:lang w:val="en-US"/>
        </w:rPr>
      </w:pPr>
      <w:r w:rsidRPr="00A95AD6">
        <w:rPr>
          <w:rFonts w:ascii="Times New Roman" w:hAnsi="Times New Roman" w:cs="Times New Roman"/>
          <w:sz w:val="28"/>
          <w:szCs w:val="28"/>
        </w:rPr>
        <w:t>Боброва Ирина Александровна – студент Пермского национального исследовательского политехнического университета, гр. АСУ</w:t>
      </w:r>
      <w:r w:rsidRPr="00A95AD6">
        <w:rPr>
          <w:rFonts w:ascii="Times New Roman" w:hAnsi="Times New Roman" w:cs="Times New Roman"/>
          <w:sz w:val="28"/>
          <w:szCs w:val="28"/>
          <w:lang w:val="en-US"/>
        </w:rPr>
        <w:t>2-19-1</w:t>
      </w:r>
      <w:r w:rsidRPr="00A95AD6">
        <w:rPr>
          <w:rFonts w:ascii="Times New Roman" w:hAnsi="Times New Roman" w:cs="Times New Roman"/>
          <w:sz w:val="28"/>
          <w:szCs w:val="28"/>
        </w:rPr>
        <w:t>м</w:t>
      </w:r>
      <w:r w:rsidRPr="00A95AD6">
        <w:rPr>
          <w:rFonts w:ascii="Times New Roman" w:hAnsi="Times New Roman" w:cs="Times New Roman"/>
          <w:sz w:val="28"/>
          <w:szCs w:val="28"/>
          <w:lang w:val="en-US"/>
        </w:rPr>
        <w:t xml:space="preserve">, </w:t>
      </w:r>
      <w:r w:rsidRPr="00A95AD6">
        <w:rPr>
          <w:rFonts w:ascii="Times New Roman" w:hAnsi="Times New Roman" w:cs="Times New Roman"/>
          <w:sz w:val="28"/>
          <w:szCs w:val="28"/>
        </w:rPr>
        <w:t>г</w:t>
      </w:r>
      <w:r w:rsidRPr="00A95AD6">
        <w:rPr>
          <w:rFonts w:ascii="Times New Roman" w:hAnsi="Times New Roman" w:cs="Times New Roman"/>
          <w:sz w:val="28"/>
          <w:szCs w:val="28"/>
          <w:lang w:val="en-US"/>
        </w:rPr>
        <w:t xml:space="preserve">. </w:t>
      </w:r>
      <w:r w:rsidRPr="00A95AD6">
        <w:rPr>
          <w:rFonts w:ascii="Times New Roman" w:hAnsi="Times New Roman" w:cs="Times New Roman"/>
          <w:sz w:val="28"/>
          <w:szCs w:val="28"/>
        </w:rPr>
        <w:t>Пермь</w:t>
      </w:r>
      <w:r w:rsidRPr="00A95AD6">
        <w:rPr>
          <w:rFonts w:ascii="Times New Roman" w:hAnsi="Times New Roman" w:cs="Times New Roman"/>
          <w:sz w:val="28"/>
          <w:szCs w:val="28"/>
          <w:lang w:val="en-US"/>
        </w:rPr>
        <w:t xml:space="preserve">, e-mail: </w:t>
      </w:r>
      <w:hyperlink r:id="rId10" w:history="1">
        <w:r w:rsidRPr="00A95AD6">
          <w:rPr>
            <w:rStyle w:val="a4"/>
            <w:rFonts w:ascii="Times New Roman" w:hAnsi="Times New Roman" w:cs="Times New Roman"/>
            <w:sz w:val="28"/>
            <w:szCs w:val="28"/>
            <w:lang w:val="en-US"/>
          </w:rPr>
          <w:t>bobrovairina1812@gmail.com</w:t>
        </w:r>
      </w:hyperlink>
      <w:r w:rsidRPr="00A95AD6">
        <w:rPr>
          <w:rFonts w:ascii="Times New Roman" w:hAnsi="Times New Roman" w:cs="Times New Roman"/>
          <w:sz w:val="28"/>
          <w:szCs w:val="28"/>
          <w:lang w:val="en-US"/>
        </w:rPr>
        <w:t xml:space="preserve"> </w:t>
      </w:r>
    </w:p>
    <w:p w:rsidR="0056679C" w:rsidRPr="00A95AD6" w:rsidRDefault="000D5FEC" w:rsidP="00F42422">
      <w:pPr>
        <w:pStyle w:val="a3"/>
        <w:spacing w:line="360" w:lineRule="auto"/>
        <w:ind w:left="0" w:firstLine="709"/>
        <w:jc w:val="center"/>
        <w:rPr>
          <w:rFonts w:ascii="Times New Roman" w:hAnsi="Times New Roman" w:cs="Times New Roman"/>
          <w:b/>
          <w:sz w:val="28"/>
          <w:szCs w:val="28"/>
          <w:lang w:val="en-US"/>
        </w:rPr>
      </w:pPr>
      <w:r w:rsidRPr="00A95AD6">
        <w:rPr>
          <w:rFonts w:ascii="Times New Roman" w:hAnsi="Times New Roman" w:cs="Times New Roman"/>
          <w:b/>
          <w:sz w:val="28"/>
          <w:szCs w:val="28"/>
          <w:lang w:val="en-US"/>
        </w:rPr>
        <w:t>About the authors</w:t>
      </w:r>
    </w:p>
    <w:p w:rsidR="0056679C" w:rsidRPr="00A95AD6" w:rsidRDefault="000D5FEC" w:rsidP="00F42422">
      <w:pPr>
        <w:pStyle w:val="a3"/>
        <w:spacing w:line="360" w:lineRule="auto"/>
        <w:ind w:left="0" w:firstLine="709"/>
        <w:jc w:val="both"/>
        <w:rPr>
          <w:rFonts w:ascii="Times New Roman" w:hAnsi="Times New Roman" w:cs="Times New Roman"/>
          <w:sz w:val="28"/>
          <w:szCs w:val="28"/>
          <w:lang w:val="en-US"/>
        </w:rPr>
      </w:pPr>
      <w:r w:rsidRPr="00A95AD6">
        <w:rPr>
          <w:rFonts w:ascii="Times New Roman" w:hAnsi="Times New Roman" w:cs="Times New Roman"/>
          <w:sz w:val="28"/>
          <w:szCs w:val="28"/>
          <w:lang w:val="en-US"/>
        </w:rPr>
        <w:t xml:space="preserve">Knyazev Alexander Igorevich – Student of Perm National Research Polytechnic University, Perm, e-mail: </w:t>
      </w:r>
      <w:r w:rsidR="00A95AD6" w:rsidRPr="00A95AD6">
        <w:rPr>
          <w:rFonts w:ascii="Times New Roman" w:hAnsi="Times New Roman" w:cs="Times New Roman"/>
          <w:color w:val="000000"/>
          <w:sz w:val="28"/>
          <w:szCs w:val="28"/>
          <w:lang w:val="en-US"/>
        </w:rPr>
        <w:t>knxandr@rambler.ru</w:t>
      </w:r>
    </w:p>
    <w:p w:rsidR="0056679C" w:rsidRDefault="000D5FEC" w:rsidP="00F42422">
      <w:pPr>
        <w:pStyle w:val="a3"/>
        <w:spacing w:line="360" w:lineRule="auto"/>
        <w:ind w:left="0" w:firstLine="709"/>
        <w:jc w:val="both"/>
        <w:rPr>
          <w:rFonts w:ascii="Times New Roman" w:hAnsi="Times New Roman" w:cs="Times New Roman"/>
          <w:sz w:val="28"/>
          <w:szCs w:val="28"/>
          <w:lang w:val="en-US"/>
        </w:rPr>
      </w:pPr>
      <w:r w:rsidRPr="00A95AD6">
        <w:rPr>
          <w:rFonts w:ascii="Times New Roman" w:hAnsi="Times New Roman" w:cs="Times New Roman"/>
          <w:sz w:val="28"/>
          <w:szCs w:val="28"/>
          <w:lang w:val="en-US"/>
        </w:rPr>
        <w:t xml:space="preserve">Bobrova Irina Aleksandrovna – Student of Perm National Research Polytechnic University, Perm, e-mail: </w:t>
      </w:r>
      <w:hyperlink r:id="rId11" w:history="1">
        <w:r w:rsidRPr="00A95AD6">
          <w:rPr>
            <w:rStyle w:val="a4"/>
            <w:rFonts w:ascii="Times New Roman" w:hAnsi="Times New Roman" w:cs="Times New Roman"/>
            <w:sz w:val="28"/>
            <w:szCs w:val="28"/>
            <w:lang w:val="en-US"/>
          </w:rPr>
          <w:t>bobrovairina1812@gmail.com</w:t>
        </w:r>
      </w:hyperlink>
    </w:p>
    <w:sectPr w:rsidR="0056679C" w:rsidSect="00CB7FD3">
      <w:footerReference w:type="default" r:id="rId1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C47" w:rsidRDefault="00214C47" w:rsidP="00CB7FD3">
      <w:pPr>
        <w:spacing w:after="0" w:line="240" w:lineRule="auto"/>
      </w:pPr>
      <w:r>
        <w:separator/>
      </w:r>
    </w:p>
  </w:endnote>
  <w:endnote w:type="continuationSeparator" w:id="0">
    <w:p w:rsidR="00214C47" w:rsidRDefault="00214C47" w:rsidP="00CB7F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7858382"/>
      <w:docPartObj>
        <w:docPartGallery w:val="Page Numbers (Bottom of Page)"/>
        <w:docPartUnique/>
      </w:docPartObj>
    </w:sdtPr>
    <w:sdtEndPr>
      <w:rPr>
        <w:rFonts w:ascii="Times New Roman" w:hAnsi="Times New Roman" w:cs="Times New Roman"/>
      </w:rPr>
    </w:sdtEndPr>
    <w:sdtContent>
      <w:p w:rsidR="00CB7FD3" w:rsidRPr="00F42422" w:rsidRDefault="00CB7FD3">
        <w:pPr>
          <w:pStyle w:val="a8"/>
          <w:jc w:val="center"/>
          <w:rPr>
            <w:rFonts w:ascii="Times New Roman" w:hAnsi="Times New Roman" w:cs="Times New Roman"/>
          </w:rPr>
        </w:pPr>
        <w:r w:rsidRPr="00F42422">
          <w:rPr>
            <w:rFonts w:ascii="Times New Roman" w:hAnsi="Times New Roman" w:cs="Times New Roman"/>
          </w:rPr>
          <w:fldChar w:fldCharType="begin"/>
        </w:r>
        <w:r w:rsidRPr="00F42422">
          <w:rPr>
            <w:rFonts w:ascii="Times New Roman" w:hAnsi="Times New Roman" w:cs="Times New Roman"/>
          </w:rPr>
          <w:instrText>PAGE   \* MERGEFORMAT</w:instrText>
        </w:r>
        <w:r w:rsidRPr="00F42422">
          <w:rPr>
            <w:rFonts w:ascii="Times New Roman" w:hAnsi="Times New Roman" w:cs="Times New Roman"/>
          </w:rPr>
          <w:fldChar w:fldCharType="separate"/>
        </w:r>
        <w:r w:rsidR="000912FE">
          <w:rPr>
            <w:rFonts w:ascii="Times New Roman" w:hAnsi="Times New Roman" w:cs="Times New Roman"/>
            <w:noProof/>
          </w:rPr>
          <w:t>3</w:t>
        </w:r>
        <w:r w:rsidRPr="00F42422">
          <w:rPr>
            <w:rFonts w:ascii="Times New Roman" w:hAnsi="Times New Roman" w:cs="Times New Roman"/>
          </w:rPr>
          <w:fldChar w:fldCharType="end"/>
        </w:r>
      </w:p>
    </w:sdtContent>
  </w:sdt>
  <w:p w:rsidR="00CB7FD3" w:rsidRDefault="00CB7FD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C47" w:rsidRDefault="00214C47" w:rsidP="00CB7FD3">
      <w:pPr>
        <w:spacing w:after="0" w:line="240" w:lineRule="auto"/>
      </w:pPr>
      <w:r>
        <w:separator/>
      </w:r>
    </w:p>
  </w:footnote>
  <w:footnote w:type="continuationSeparator" w:id="0">
    <w:p w:rsidR="00214C47" w:rsidRDefault="00214C47" w:rsidP="00CB7F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AF0A9F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EE0234"/>
    <w:multiLevelType w:val="hybridMultilevel"/>
    <w:tmpl w:val="BE4269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7225444E"/>
    <w:multiLevelType w:val="hybridMultilevel"/>
    <w:tmpl w:val="2870D92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78B5FB1"/>
    <w:multiLevelType w:val="hybridMultilevel"/>
    <w:tmpl w:val="A51A7582"/>
    <w:lvl w:ilvl="0" w:tplc="0419000F">
      <w:start w:val="1"/>
      <w:numFmt w:val="decimal"/>
      <w:lvlText w:val="%1."/>
      <w:lvlJc w:val="left"/>
      <w:pPr>
        <w:ind w:left="2345" w:hanging="360"/>
      </w:pPr>
    </w:lvl>
    <w:lvl w:ilvl="1" w:tplc="04190019" w:tentative="1">
      <w:start w:val="1"/>
      <w:numFmt w:val="lowerLetter"/>
      <w:lvlText w:val="%2."/>
      <w:lvlJc w:val="left"/>
      <w:pPr>
        <w:ind w:left="3065" w:hanging="360"/>
      </w:pPr>
    </w:lvl>
    <w:lvl w:ilvl="2" w:tplc="0419001B" w:tentative="1">
      <w:start w:val="1"/>
      <w:numFmt w:val="lowerRoman"/>
      <w:lvlText w:val="%3."/>
      <w:lvlJc w:val="right"/>
      <w:pPr>
        <w:ind w:left="3785" w:hanging="180"/>
      </w:pPr>
    </w:lvl>
    <w:lvl w:ilvl="3" w:tplc="0419000F" w:tentative="1">
      <w:start w:val="1"/>
      <w:numFmt w:val="decimal"/>
      <w:lvlText w:val="%4."/>
      <w:lvlJc w:val="left"/>
      <w:pPr>
        <w:ind w:left="4505" w:hanging="360"/>
      </w:pPr>
    </w:lvl>
    <w:lvl w:ilvl="4" w:tplc="04190019" w:tentative="1">
      <w:start w:val="1"/>
      <w:numFmt w:val="lowerLetter"/>
      <w:lvlText w:val="%5."/>
      <w:lvlJc w:val="left"/>
      <w:pPr>
        <w:ind w:left="5225" w:hanging="360"/>
      </w:pPr>
    </w:lvl>
    <w:lvl w:ilvl="5" w:tplc="0419001B" w:tentative="1">
      <w:start w:val="1"/>
      <w:numFmt w:val="lowerRoman"/>
      <w:lvlText w:val="%6."/>
      <w:lvlJc w:val="right"/>
      <w:pPr>
        <w:ind w:left="5945" w:hanging="180"/>
      </w:pPr>
    </w:lvl>
    <w:lvl w:ilvl="6" w:tplc="0419000F" w:tentative="1">
      <w:start w:val="1"/>
      <w:numFmt w:val="decimal"/>
      <w:lvlText w:val="%7."/>
      <w:lvlJc w:val="left"/>
      <w:pPr>
        <w:ind w:left="6665" w:hanging="360"/>
      </w:pPr>
    </w:lvl>
    <w:lvl w:ilvl="7" w:tplc="04190019" w:tentative="1">
      <w:start w:val="1"/>
      <w:numFmt w:val="lowerLetter"/>
      <w:lvlText w:val="%8."/>
      <w:lvlJc w:val="left"/>
      <w:pPr>
        <w:ind w:left="7385" w:hanging="360"/>
      </w:pPr>
    </w:lvl>
    <w:lvl w:ilvl="8" w:tplc="0419001B" w:tentative="1">
      <w:start w:val="1"/>
      <w:numFmt w:val="lowerRoman"/>
      <w:lvlText w:val="%9."/>
      <w:lvlJc w:val="right"/>
      <w:pPr>
        <w:ind w:left="8105" w:hanging="180"/>
      </w:pPr>
    </w:lvl>
  </w:abstractNum>
  <w:abstractNum w:abstractNumId="4" w15:restartNumberingAfterBreak="0">
    <w:nsid w:val="7EE612E5"/>
    <w:multiLevelType w:val="multilevel"/>
    <w:tmpl w:val="F822E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79C"/>
    <w:rsid w:val="0002503F"/>
    <w:rsid w:val="000912FE"/>
    <w:rsid w:val="000D5FEC"/>
    <w:rsid w:val="000F6D3D"/>
    <w:rsid w:val="001D2AB1"/>
    <w:rsid w:val="00214C47"/>
    <w:rsid w:val="002C63C2"/>
    <w:rsid w:val="0050530B"/>
    <w:rsid w:val="0056679C"/>
    <w:rsid w:val="005810D2"/>
    <w:rsid w:val="005E07E6"/>
    <w:rsid w:val="006056FE"/>
    <w:rsid w:val="00673445"/>
    <w:rsid w:val="00856736"/>
    <w:rsid w:val="0088360D"/>
    <w:rsid w:val="00891317"/>
    <w:rsid w:val="0091101E"/>
    <w:rsid w:val="0095722A"/>
    <w:rsid w:val="009B131E"/>
    <w:rsid w:val="009E6DAE"/>
    <w:rsid w:val="00A417F2"/>
    <w:rsid w:val="00A95AD6"/>
    <w:rsid w:val="00AF52B7"/>
    <w:rsid w:val="00CB7FD3"/>
    <w:rsid w:val="00DB0A3C"/>
    <w:rsid w:val="00E73752"/>
    <w:rsid w:val="00EF2359"/>
    <w:rsid w:val="00F42422"/>
    <w:rsid w:val="00FE41F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E5773"/>
  <w15:docId w15:val="{2D73DD08-E8EA-4203-AF07-924C0B647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pPr>
      <w:ind w:left="720"/>
      <w:contextualSpacing/>
    </w:pPr>
  </w:style>
  <w:style w:type="character" w:styleId="a4">
    <w:name w:val="Hyperlink"/>
    <w:basedOn w:val="a0"/>
    <w:uiPriority w:val="99"/>
    <w:rPr>
      <w:color w:val="0563C1"/>
      <w:u w:val="single"/>
    </w:rPr>
  </w:style>
  <w:style w:type="character" w:customStyle="1" w:styleId="previewtxt">
    <w:name w:val="previewtxt"/>
    <w:basedOn w:val="a0"/>
    <w:rsid w:val="00A95AD6"/>
  </w:style>
  <w:style w:type="table" w:styleId="a5">
    <w:name w:val="Table Grid"/>
    <w:basedOn w:val="a1"/>
    <w:uiPriority w:val="39"/>
    <w:rsid w:val="00E73752"/>
    <w:pPr>
      <w:spacing w:after="0" w:line="240" w:lineRule="auto"/>
    </w:pPr>
    <w:rPr>
      <w:rFonts w:asciiTheme="minorHAnsi" w:eastAsiaTheme="minorHAnsi"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CB7FD3"/>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CB7FD3"/>
  </w:style>
  <w:style w:type="paragraph" w:styleId="a8">
    <w:name w:val="footer"/>
    <w:basedOn w:val="a"/>
    <w:link w:val="a9"/>
    <w:uiPriority w:val="99"/>
    <w:unhideWhenUsed/>
    <w:rsid w:val="00CB7FD3"/>
    <w:pPr>
      <w:tabs>
        <w:tab w:val="center" w:pos="4677"/>
        <w:tab w:val="right" w:pos="9355"/>
      </w:tabs>
      <w:spacing w:after="0" w:line="240" w:lineRule="auto"/>
    </w:pPr>
  </w:style>
  <w:style w:type="character" w:customStyle="1" w:styleId="a9">
    <w:name w:val="Нижний колонтитул Знак"/>
    <w:basedOn w:val="a0"/>
    <w:link w:val="a8"/>
    <w:uiPriority w:val="99"/>
    <w:rsid w:val="00CB7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3791538">
      <w:bodyDiv w:val="1"/>
      <w:marLeft w:val="0"/>
      <w:marRight w:val="0"/>
      <w:marTop w:val="0"/>
      <w:marBottom w:val="0"/>
      <w:divBdr>
        <w:top w:val="none" w:sz="0" w:space="0" w:color="auto"/>
        <w:left w:val="none" w:sz="0" w:space="0" w:color="auto"/>
        <w:bottom w:val="none" w:sz="0" w:space="0" w:color="auto"/>
        <w:right w:val="none" w:sz="0" w:space="0" w:color="auto"/>
      </w:divBdr>
      <w:divsChild>
        <w:div w:id="88502414">
          <w:marLeft w:val="1170"/>
          <w:marRight w:val="735"/>
          <w:marTop w:val="0"/>
          <w:marBottom w:val="0"/>
          <w:divBdr>
            <w:top w:val="none" w:sz="0" w:space="0" w:color="auto"/>
            <w:left w:val="none" w:sz="0" w:space="0" w:color="auto"/>
            <w:bottom w:val="none" w:sz="0" w:space="0" w:color="auto"/>
            <w:right w:val="none" w:sz="0" w:space="0" w:color="auto"/>
          </w:divBdr>
        </w:div>
        <w:div w:id="541021710">
          <w:marLeft w:val="-60"/>
          <w:marRight w:val="75"/>
          <w:marTop w:val="0"/>
          <w:marBottom w:val="0"/>
          <w:divBdr>
            <w:top w:val="none" w:sz="0" w:space="0" w:color="auto"/>
            <w:left w:val="none" w:sz="0" w:space="0" w:color="auto"/>
            <w:bottom w:val="none" w:sz="0" w:space="0" w:color="auto"/>
            <w:right w:val="none" w:sz="0" w:space="0" w:color="auto"/>
          </w:divBdr>
        </w:div>
        <w:div w:id="2140418530">
          <w:marLeft w:val="1170"/>
          <w:marRight w:val="735"/>
          <w:marTop w:val="0"/>
          <w:marBottom w:val="0"/>
          <w:divBdr>
            <w:top w:val="none" w:sz="0" w:space="0" w:color="auto"/>
            <w:left w:val="none" w:sz="0" w:space="0" w:color="auto"/>
            <w:bottom w:val="none" w:sz="0" w:space="0" w:color="auto"/>
            <w:right w:val="none" w:sz="0" w:space="0" w:color="auto"/>
          </w:divBdr>
        </w:div>
      </w:divsChild>
    </w:div>
    <w:div w:id="1569415624">
      <w:bodyDiv w:val="1"/>
      <w:marLeft w:val="0"/>
      <w:marRight w:val="0"/>
      <w:marTop w:val="0"/>
      <w:marBottom w:val="0"/>
      <w:divBdr>
        <w:top w:val="none" w:sz="0" w:space="0" w:color="auto"/>
        <w:left w:val="none" w:sz="0" w:space="0" w:color="auto"/>
        <w:bottom w:val="none" w:sz="0" w:space="0" w:color="auto"/>
        <w:right w:val="none" w:sz="0" w:space="0" w:color="auto"/>
      </w:divBdr>
      <w:divsChild>
        <w:div w:id="348802290">
          <w:marLeft w:val="1170"/>
          <w:marRight w:val="735"/>
          <w:marTop w:val="0"/>
          <w:marBottom w:val="0"/>
          <w:divBdr>
            <w:top w:val="none" w:sz="0" w:space="0" w:color="auto"/>
            <w:left w:val="none" w:sz="0" w:space="0" w:color="auto"/>
            <w:bottom w:val="none" w:sz="0" w:space="0" w:color="auto"/>
            <w:right w:val="none" w:sz="0" w:space="0" w:color="auto"/>
          </w:divBdr>
        </w:div>
        <w:div w:id="1898007115">
          <w:marLeft w:val="-60"/>
          <w:marRight w:val="75"/>
          <w:marTop w:val="0"/>
          <w:marBottom w:val="0"/>
          <w:divBdr>
            <w:top w:val="none" w:sz="0" w:space="0" w:color="auto"/>
            <w:left w:val="none" w:sz="0" w:space="0" w:color="auto"/>
            <w:bottom w:val="none" w:sz="0" w:space="0" w:color="auto"/>
            <w:right w:val="none" w:sz="0" w:space="0" w:color="auto"/>
          </w:divBdr>
        </w:div>
        <w:div w:id="735477097">
          <w:marLeft w:val="1170"/>
          <w:marRight w:val="735"/>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obrovairina1812@gmail.com" TargetMode="External"/><Relationship Id="rId5" Type="http://schemas.openxmlformats.org/officeDocument/2006/relationships/footnotes" Target="footnotes.xml"/><Relationship Id="rId10" Type="http://schemas.openxmlformats.org/officeDocument/2006/relationships/hyperlink" Target="mailto:bobrovairina1812@gmail.com" TargetMode="External"/><Relationship Id="rId4" Type="http://schemas.openxmlformats.org/officeDocument/2006/relationships/webSettings" Target="webSettings.xml"/><Relationship Id="rId9" Type="http://schemas.openxmlformats.org/officeDocument/2006/relationships/hyperlink" Target="https://m.habr.com/ru/post/20809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1111</Words>
  <Characters>6335</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Ирина</dc:creator>
  <cp:lastModifiedBy>Alexandr</cp:lastModifiedBy>
  <cp:revision>2</cp:revision>
  <cp:lastPrinted>2019-10-08T06:42:00Z</cp:lastPrinted>
  <dcterms:created xsi:type="dcterms:W3CDTF">2019-10-08T07:27:00Z</dcterms:created>
  <dcterms:modified xsi:type="dcterms:W3CDTF">2019-10-08T07:27:00Z</dcterms:modified>
</cp:coreProperties>
</file>