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E39" w:rsidRPr="00F63E39" w:rsidRDefault="003F1946" w:rsidP="003F1946">
      <w:pPr>
        <w:ind w:firstLine="0"/>
        <w:jc w:val="both"/>
        <w:rPr>
          <w:shd w:val="clear" w:color="auto" w:fill="FFFFFF"/>
          <w:lang w:eastAsia="ru-RU"/>
        </w:rPr>
      </w:pPr>
      <w:r>
        <w:rPr>
          <w:rStyle w:val="10"/>
          <w:rFonts w:eastAsiaTheme="minorHAnsi"/>
        </w:rPr>
        <w:t>1. О</w:t>
      </w:r>
      <w:r w:rsidR="00F63E39" w:rsidRPr="00F63E39">
        <w:rPr>
          <w:rStyle w:val="10"/>
          <w:rFonts w:eastAsiaTheme="minorHAnsi"/>
        </w:rPr>
        <w:t>сновные понятия и задачи системного анализа</w:t>
      </w:r>
    </w:p>
    <w:p w:rsidR="00F63E39" w:rsidRDefault="00F63E39" w:rsidP="003F1946">
      <w:pPr>
        <w:jc w:val="both"/>
        <w:rPr>
          <w:lang w:eastAsia="ru-RU"/>
        </w:rPr>
      </w:pPr>
      <w:hyperlink r:id="rId7" w:history="1">
        <w:r w:rsidRPr="002006C3">
          <w:rPr>
            <w:rStyle w:val="a3"/>
            <w:lang w:eastAsia="ru-RU"/>
          </w:rPr>
          <w:t>http://gos2012asu.narod.ru/index/0-21</w:t>
        </w:r>
      </w:hyperlink>
    </w:p>
    <w:p w:rsidR="00F63E39" w:rsidRDefault="00F63E39" w:rsidP="003F1946">
      <w:pPr>
        <w:pStyle w:val="2"/>
        <w:jc w:val="both"/>
      </w:pPr>
      <w:r w:rsidRPr="00F63E39">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rsidR="00F63E39" w:rsidRPr="003F1946" w:rsidRDefault="00F63E39" w:rsidP="003E0066">
      <w:pPr>
        <w:shd w:val="clear" w:color="auto" w:fill="FFC000"/>
        <w:ind w:firstLine="0"/>
        <w:jc w:val="both"/>
        <w:rPr>
          <w:b/>
        </w:rPr>
      </w:pPr>
      <w:r w:rsidRPr="003F1946">
        <w:rPr>
          <w:b/>
        </w:rPr>
        <w:t>Понятия о системном подходе, системном анализе</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color w:val="auto"/>
          <w:szCs w:val="32"/>
        </w:rPr>
        <w:t>При построении моделей объектов используется </w:t>
      </w:r>
      <w:r w:rsidRPr="00D55F77">
        <w:rPr>
          <w:rFonts w:ascii="Times New Roman" w:hAnsi="Times New Roman" w:cs="Times New Roman"/>
          <w:b/>
          <w:bCs/>
          <w:color w:val="auto"/>
          <w:szCs w:val="32"/>
        </w:rPr>
        <w:t>системный подход</w:t>
      </w:r>
      <w:r w:rsidRPr="00D55F77">
        <w:rPr>
          <w:rFonts w:ascii="Times New Roman" w:hAnsi="Times New Roman" w:cs="Times New Roman"/>
          <w:color w:val="auto"/>
          <w:szCs w:val="32"/>
        </w:rPr>
        <w:t xml:space="preserve">, представляющий собой методологию решения сложных задач, в основе которой лежит рассмотрение объекта как системы, функционирующей в некоторой среде. </w:t>
      </w:r>
      <w:r w:rsidRPr="00D55F77">
        <w:rPr>
          <w:rFonts w:ascii="Times New Roman" w:hAnsi="Times New Roman" w:cs="Times New Roman"/>
          <w:b/>
          <w:color w:val="auto"/>
          <w:szCs w:val="32"/>
        </w:rPr>
        <w:t xml:space="preserve">Система - </w:t>
      </w:r>
      <w:r w:rsidRPr="00D55F77">
        <w:rPr>
          <w:rFonts w:ascii="Times New Roman" w:hAnsi="Times New Roman" w:cs="Times New Roman"/>
          <w:color w:val="auto"/>
          <w:szCs w:val="32"/>
        </w:rPr>
        <w:t>совокупность элементов и связей между ними, обладающая определенной целостностью. Анализ систем позволяет определить наиболее реальные способы выполнения поставленной задачи, обеспечивающие максимальное удовлетворение поставленных требований. (</w:t>
      </w:r>
      <w:r w:rsidRPr="00D55F77">
        <w:rPr>
          <w:rFonts w:ascii="Times New Roman" w:hAnsi="Times New Roman" w:cs="Times New Roman"/>
          <w:b/>
          <w:color w:val="auto"/>
          <w:szCs w:val="32"/>
        </w:rPr>
        <w:t>Подсистема</w:t>
      </w:r>
      <w:r w:rsidRPr="00D55F77">
        <w:rPr>
          <w:rFonts w:ascii="Times New Roman" w:hAnsi="Times New Roman" w:cs="Times New Roman"/>
          <w:color w:val="auto"/>
          <w:szCs w:val="32"/>
        </w:rPr>
        <w:t xml:space="preserve"> - часть системы, выделенная по определенному признаку, обладающая </w:t>
      </w:r>
      <w:r w:rsidRPr="00D55F77">
        <w:rPr>
          <w:rFonts w:ascii="Times New Roman" w:hAnsi="Times New Roman" w:cs="Times New Roman"/>
          <w:color w:val="auto"/>
          <w:szCs w:val="32"/>
        </w:rPr>
        <w:t>некоторой самостоятельностью,</w:t>
      </w:r>
      <w:r w:rsidRPr="00D55F77">
        <w:rPr>
          <w:rFonts w:ascii="Times New Roman" w:hAnsi="Times New Roman" w:cs="Times New Roman"/>
          <w:color w:val="auto"/>
          <w:szCs w:val="32"/>
        </w:rPr>
        <w:t xml:space="preserve"> и допускающая разложение на элементы в рамках данного рассмотрения. Под элементом принято понимать простейшую, неделимую часть системы.) Системный подход предполагает раскрытие целостности объекта, выявление и изучение его внутренней структуры, а также связей с внешней средой.</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b/>
          <w:color w:val="auto"/>
          <w:szCs w:val="32"/>
        </w:rPr>
        <w:t xml:space="preserve">Системный анализ - </w:t>
      </w:r>
      <w:r w:rsidRPr="00D55F77">
        <w:rPr>
          <w:rFonts w:ascii="Times New Roman" w:hAnsi="Times New Roman" w:cs="Times New Roman"/>
          <w:color w:val="auto"/>
          <w:szCs w:val="32"/>
        </w:rPr>
        <w:t>методология решения проблем, основанная на структуризации систем и количественном сравнении альтернатив.</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b/>
          <w:iCs/>
          <w:color w:val="auto"/>
          <w:szCs w:val="32"/>
        </w:rPr>
        <w:t xml:space="preserve">Системным анализом </w:t>
      </w:r>
      <w:r w:rsidRPr="00D55F77">
        <w:rPr>
          <w:rFonts w:ascii="Times New Roman" w:hAnsi="Times New Roman" w:cs="Times New Roman"/>
          <w:color w:val="auto"/>
          <w:szCs w:val="32"/>
        </w:rPr>
        <w:t xml:space="preserve">называется логически связанная совокупность теоретических и эмпирических положений из области математики, естественных наук и опыта разработки сложных систем, обеспечивающая повышение обоснованности решения конкретной проблемы. </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color w:val="auto"/>
          <w:szCs w:val="32"/>
        </w:rPr>
        <w:t>В системном анализе используются как математический аппарат общей теории систем, так и другие качественные и количественные методы из области математической логики, теории принятия решений, теории эффективности, теории информации, структурной лингвистики, теории нечетких множеств, методов искусственного интеллекта, методов моделирования.</w:t>
      </w:r>
    </w:p>
    <w:p w:rsidR="00EB0319" w:rsidRDefault="00EB0319" w:rsidP="003F1946">
      <w:pPr>
        <w:pStyle w:val="Default"/>
        <w:spacing w:after="40"/>
        <w:ind w:firstLine="284"/>
        <w:jc w:val="both"/>
        <w:rPr>
          <w:rFonts w:ascii="Times New Roman" w:hAnsi="Times New Roman" w:cs="Times New Roman"/>
          <w:color w:val="auto"/>
          <w:szCs w:val="32"/>
        </w:rPr>
      </w:pPr>
      <w:r>
        <w:rPr>
          <w:rFonts w:ascii="Times New Roman" w:hAnsi="Times New Roman" w:cs="Times New Roman"/>
          <w:color w:val="auto"/>
          <w:szCs w:val="32"/>
        </w:rPr>
        <w:t>В</w:t>
      </w:r>
      <w:r w:rsidRPr="00D55F77">
        <w:rPr>
          <w:rFonts w:ascii="Times New Roman" w:hAnsi="Times New Roman" w:cs="Times New Roman"/>
          <w:color w:val="auto"/>
          <w:szCs w:val="32"/>
        </w:rPr>
        <w:t xml:space="preserve"> системном анализе могут быть выделены три основные составляющих: </w:t>
      </w:r>
    </w:p>
    <w:p w:rsidR="00EB0319" w:rsidRDefault="00EB0319" w:rsidP="003F1946">
      <w:pPr>
        <w:pStyle w:val="Default"/>
        <w:numPr>
          <w:ilvl w:val="0"/>
          <w:numId w:val="5"/>
        </w:numPr>
        <w:spacing w:after="40"/>
        <w:ind w:left="567" w:hanging="283"/>
        <w:jc w:val="both"/>
        <w:rPr>
          <w:rFonts w:ascii="Times New Roman" w:hAnsi="Times New Roman" w:cs="Times New Roman"/>
          <w:color w:val="auto"/>
          <w:szCs w:val="32"/>
        </w:rPr>
      </w:pPr>
      <w:r w:rsidRPr="00D55F77">
        <w:rPr>
          <w:rFonts w:ascii="Times New Roman" w:hAnsi="Times New Roman" w:cs="Times New Roman"/>
          <w:b/>
          <w:color w:val="auto"/>
          <w:szCs w:val="32"/>
        </w:rPr>
        <w:t>методология</w:t>
      </w:r>
      <w:r w:rsidRPr="00D55F77">
        <w:rPr>
          <w:rFonts w:ascii="Times New Roman" w:hAnsi="Times New Roman" w:cs="Times New Roman"/>
          <w:color w:val="auto"/>
          <w:szCs w:val="32"/>
        </w:rPr>
        <w:t xml:space="preserve"> - базовое начало системного анализа; она включает определения базовых понятий, принципы системного подхода, постановку и общую характеристику основных проблем системного исследования; </w:t>
      </w:r>
    </w:p>
    <w:p w:rsidR="00EB0319" w:rsidRDefault="00EB0319" w:rsidP="003F1946">
      <w:pPr>
        <w:pStyle w:val="Default"/>
        <w:numPr>
          <w:ilvl w:val="0"/>
          <w:numId w:val="5"/>
        </w:numPr>
        <w:spacing w:after="40"/>
        <w:ind w:left="567" w:hanging="283"/>
        <w:jc w:val="both"/>
        <w:rPr>
          <w:rFonts w:ascii="Times New Roman" w:hAnsi="Times New Roman" w:cs="Times New Roman"/>
          <w:color w:val="auto"/>
          <w:szCs w:val="32"/>
        </w:rPr>
      </w:pPr>
      <w:r w:rsidRPr="00D55F77">
        <w:rPr>
          <w:rFonts w:ascii="Times New Roman" w:hAnsi="Times New Roman" w:cs="Times New Roman"/>
          <w:b/>
          <w:color w:val="auto"/>
          <w:szCs w:val="32"/>
        </w:rPr>
        <w:t>аппаратная реализация</w:t>
      </w:r>
      <w:r w:rsidRPr="00D55F77">
        <w:rPr>
          <w:rFonts w:ascii="Times New Roman" w:hAnsi="Times New Roman" w:cs="Times New Roman"/>
          <w:color w:val="auto"/>
          <w:szCs w:val="32"/>
        </w:rPr>
        <w:t xml:space="preserve">, которая подразумевает стандартные процедуры моделирования (процессов и явлений, принятия решений); </w:t>
      </w:r>
    </w:p>
    <w:p w:rsidR="00EB0319" w:rsidRPr="00D55F77" w:rsidRDefault="00EB0319" w:rsidP="003F1946">
      <w:pPr>
        <w:pStyle w:val="Default"/>
        <w:numPr>
          <w:ilvl w:val="0"/>
          <w:numId w:val="5"/>
        </w:numPr>
        <w:spacing w:after="40"/>
        <w:ind w:left="567" w:hanging="283"/>
        <w:jc w:val="both"/>
        <w:rPr>
          <w:rFonts w:ascii="Times New Roman" w:hAnsi="Times New Roman" w:cs="Times New Roman"/>
          <w:color w:val="auto"/>
          <w:szCs w:val="32"/>
        </w:rPr>
      </w:pPr>
      <w:r w:rsidRPr="00D55F77">
        <w:rPr>
          <w:rFonts w:ascii="Times New Roman" w:hAnsi="Times New Roman" w:cs="Times New Roman"/>
          <w:b/>
          <w:color w:val="auto"/>
          <w:szCs w:val="32"/>
        </w:rPr>
        <w:t>опыт применения;</w:t>
      </w:r>
      <w:r w:rsidRPr="00D55F77">
        <w:rPr>
          <w:rFonts w:ascii="Times New Roman" w:hAnsi="Times New Roman" w:cs="Times New Roman"/>
          <w:color w:val="auto"/>
          <w:szCs w:val="32"/>
        </w:rPr>
        <w:t xml:space="preserve"> эта область чрезвычайно обширна, поскольку системность исследований необходима для таких отраслей, как биология, экология, медицина, социология, управление государством, регионом и др.</w:t>
      </w:r>
    </w:p>
    <w:p w:rsidR="00EB0319" w:rsidRPr="003F1946" w:rsidRDefault="00EB0319" w:rsidP="003F1946">
      <w:pPr>
        <w:jc w:val="both"/>
        <w:rPr>
          <w:b/>
        </w:rPr>
      </w:pPr>
      <w:r w:rsidRPr="003F1946">
        <w:rPr>
          <w:b/>
        </w:rPr>
        <w:t>Выделение системы из среды, определение системы</w:t>
      </w:r>
    </w:p>
    <w:p w:rsidR="00EB0319" w:rsidRPr="00EB0319" w:rsidRDefault="00EB0319" w:rsidP="003F1946">
      <w:pPr>
        <w:jc w:val="both"/>
      </w:pPr>
      <w:r w:rsidRPr="00EB0319">
        <w:rPr>
          <w:b/>
        </w:rPr>
        <w:t>Система</w:t>
      </w:r>
      <w:r w:rsidRPr="00EB0319">
        <w:t> — конечное множество функциональных элементов и отношений между ними, выделенное из среды в соответствии с определённой целью в рамках определённого временного интервала (В. Н. Сагатовский).</w:t>
      </w:r>
    </w:p>
    <w:p w:rsidR="00EB0319" w:rsidRDefault="00EB0319" w:rsidP="003F1946">
      <w:pPr>
        <w:jc w:val="both"/>
      </w:pPr>
      <w:r w:rsidRPr="000A2AB0">
        <w:rPr>
          <w:b/>
        </w:rPr>
        <w:t>Система</w:t>
      </w:r>
      <w:r w:rsidRPr="000A2AB0">
        <w:t xml:space="preserve"> - совокупность элементов и связей между ними, обладающая определенной целостностью.</w:t>
      </w:r>
    </w:p>
    <w:p w:rsidR="00EB0319" w:rsidRDefault="00EB0319" w:rsidP="003F1946">
      <w:pPr>
        <w:jc w:val="both"/>
      </w:pPr>
    </w:p>
    <w:p w:rsidR="00EB0319" w:rsidRPr="003F1946" w:rsidRDefault="00EB0319" w:rsidP="003F1946">
      <w:pPr>
        <w:jc w:val="both"/>
      </w:pPr>
      <w:r w:rsidRPr="003F1946">
        <w:t>Всякая реальная система существует в среде. Связь между ними</w:t>
      </w:r>
      <w:r w:rsidR="003F1946">
        <w:t xml:space="preserve"> (системой и средой)</w:t>
      </w:r>
      <w:r w:rsidRPr="003F1946">
        <w:t xml:space="preserve"> бывает настолько тесной, что определять границу между ними становится сложно. Поэтому </w:t>
      </w:r>
      <w:r w:rsidRPr="003F1946">
        <w:lastRenderedPageBreak/>
        <w:t>выделение системы из среды связано с той или иной степенью идеализации. Можно выделить два аспекта взаимодействия: во многих случаях принимает характер обмена между системой и средой (веществом, энергией, информацией); среда обычно является источником неопределенности для систем. Воздействие среды может быть пассивным либо активным (антогонистическим, целенаправленно противодействующее системе). Поэтому в общем случае среду следует рассматривать не только безразличную, но и антогонистическую по отношению к исследуемой системе.</w:t>
      </w:r>
    </w:p>
    <w:p w:rsidR="00EB0319" w:rsidRPr="003F1946" w:rsidRDefault="00EB0319" w:rsidP="003F1946">
      <w:pPr>
        <w:jc w:val="both"/>
      </w:pPr>
      <w:r w:rsidRPr="003F1946">
        <w:rPr>
          <w:b/>
        </w:rPr>
        <w:t>Теоретически для выделения системы из среды надо ввести какой-либо признак (или признаки), который позволил - бы осуществить разделение на уровне элементов среды.</w:t>
      </w:r>
      <w:r w:rsidRPr="003F1946">
        <w:t xml:space="preserve"> Такими признаками могут быть: организационные формы (предприятие, подразделение предприятия), функции, которые выполняет система, товары, которые функционируют в ее материальном потоке, место ее в цепочке товародвижения и т.д.)</w:t>
      </w:r>
    </w:p>
    <w:p w:rsidR="00EB0319" w:rsidRDefault="00EB0319" w:rsidP="003F1946">
      <w:pPr>
        <w:jc w:val="both"/>
      </w:pPr>
      <w:r>
        <w:t> </w:t>
      </w:r>
    </w:p>
    <w:p w:rsidR="00EB0319" w:rsidRDefault="00EB0319" w:rsidP="003F1946">
      <w:pPr>
        <w:jc w:val="both"/>
      </w:pPr>
      <w:r>
        <w:t>Для организационной системы основными вопросами, которые должны быть решены при ее выделении из среды являются:</w:t>
      </w:r>
    </w:p>
    <w:p w:rsidR="00EB0319" w:rsidRDefault="00EB0319" w:rsidP="003F1946">
      <w:pPr>
        <w:jc w:val="both"/>
      </w:pPr>
      <w:r>
        <w:t>- цель ее создания (для чего существует данная система);</w:t>
      </w:r>
    </w:p>
    <w:p w:rsidR="00EB0319" w:rsidRDefault="00EB0319" w:rsidP="003F1946">
      <w:pPr>
        <w:jc w:val="both"/>
      </w:pPr>
      <w:r>
        <w:t>- ее функции по отношению к внешней среде (что она получает от внешней среды и что ей дает).</w:t>
      </w:r>
    </w:p>
    <w:p w:rsidR="00EB0319" w:rsidRDefault="00EB0319" w:rsidP="003F1946">
      <w:pPr>
        <w:jc w:val="both"/>
      </w:pPr>
      <w:r>
        <w:t>Решение этих вопросов обычно помогает установить границы среды и системы. Для организационных систем они иногда могут быть достаточно нечеткими.</w:t>
      </w:r>
    </w:p>
    <w:p w:rsidR="00EB0319" w:rsidRDefault="00EB0319" w:rsidP="003F1946">
      <w:pPr>
        <w:jc w:val="both"/>
      </w:pPr>
      <w:r>
        <w:t>Первые попытки определить функции системы по отношению к внешней среде заставляют выделить связи среды и системы.</w:t>
      </w:r>
    </w:p>
    <w:p w:rsidR="003F1946" w:rsidRDefault="003F1946" w:rsidP="003F1946">
      <w:pPr>
        <w:ind w:firstLine="0"/>
        <w:jc w:val="both"/>
      </w:pPr>
    </w:p>
    <w:p w:rsidR="003F1946" w:rsidRPr="003F1946" w:rsidRDefault="003F1946" w:rsidP="003E0066">
      <w:pPr>
        <w:shd w:val="clear" w:color="auto" w:fill="FFC000"/>
        <w:tabs>
          <w:tab w:val="left" w:pos="7200"/>
        </w:tabs>
        <w:ind w:firstLine="0"/>
        <w:jc w:val="both"/>
        <w:rPr>
          <w:b/>
        </w:rPr>
      </w:pPr>
      <w:r w:rsidRPr="003F1946">
        <w:rPr>
          <w:b/>
        </w:rPr>
        <w:t>Системы и закономерности их функционирования и развития</w:t>
      </w:r>
      <w:r w:rsidR="003E0066">
        <w:rPr>
          <w:b/>
        </w:rPr>
        <w:tab/>
      </w:r>
    </w:p>
    <w:p w:rsidR="003F1946" w:rsidRPr="00236836" w:rsidRDefault="003F1946" w:rsidP="003F1946">
      <w:pPr>
        <w:rPr>
          <w:color w:val="767171" w:themeColor="background2" w:themeShade="80"/>
          <w:szCs w:val="24"/>
        </w:rPr>
      </w:pPr>
      <w:r w:rsidRPr="00236836">
        <w:rPr>
          <w:b/>
          <w:color w:val="767171" w:themeColor="background2" w:themeShade="80"/>
          <w:szCs w:val="24"/>
        </w:rPr>
        <w:t xml:space="preserve">Система </w:t>
      </w:r>
      <w:r w:rsidRPr="00236836">
        <w:rPr>
          <w:color w:val="767171" w:themeColor="background2" w:themeShade="80"/>
          <w:szCs w:val="24"/>
        </w:rPr>
        <w:t>– целое, составленное из частей, совокупность элементов и отношений, закономерно связанных в единое целое, обладающая своим смыслом, отсутствующим у образующих его элементов – это относительно обособленная и упорядоченная совокупность взаимодействующих элементов, обладающих особой связью и целостностью и способных реализовывать определенные функции (смысл существования).</w:t>
      </w:r>
    </w:p>
    <w:p w:rsidR="003F1946" w:rsidRPr="00236836" w:rsidRDefault="003F1946" w:rsidP="003F1946">
      <w:pPr>
        <w:rPr>
          <w:color w:val="767171" w:themeColor="background2" w:themeShade="80"/>
          <w:szCs w:val="24"/>
        </w:rPr>
      </w:pPr>
      <w:r w:rsidRPr="00236836">
        <w:rPr>
          <w:b/>
          <w:color w:val="767171" w:themeColor="background2" w:themeShade="80"/>
          <w:szCs w:val="24"/>
        </w:rPr>
        <w:t xml:space="preserve">Система </w:t>
      </w:r>
      <w:r w:rsidRPr="00236836">
        <w:rPr>
          <w:color w:val="767171" w:themeColor="background2" w:themeShade="80"/>
          <w:szCs w:val="24"/>
        </w:rPr>
        <w:t>— это целое, созданное из частей и элементов, для целенаправленной деятельности.</w:t>
      </w:r>
    </w:p>
    <w:p w:rsidR="003F1946" w:rsidRPr="00236836" w:rsidRDefault="003F1946" w:rsidP="003F1946">
      <w:pPr>
        <w:rPr>
          <w:color w:val="767171" w:themeColor="background2" w:themeShade="80"/>
          <w:szCs w:val="24"/>
        </w:rPr>
      </w:pPr>
      <w:r w:rsidRPr="00236836">
        <w:rPr>
          <w:b/>
          <w:color w:val="767171" w:themeColor="background2" w:themeShade="80"/>
          <w:szCs w:val="24"/>
        </w:rPr>
        <w:t xml:space="preserve">Система </w:t>
      </w:r>
      <w:r w:rsidRPr="00236836">
        <w:rPr>
          <w:color w:val="767171" w:themeColor="background2" w:themeShade="80"/>
          <w:szCs w:val="24"/>
        </w:rPr>
        <w:t>— это совокупность целостных упорядоченных элементов и подсистем, взаимодействующих между собой для достижения какой-либо цели.</w:t>
      </w:r>
    </w:p>
    <w:p w:rsidR="003F1946" w:rsidRPr="003F1946" w:rsidRDefault="00236836" w:rsidP="00236836">
      <w:pPr>
        <w:tabs>
          <w:tab w:val="left" w:pos="2256"/>
        </w:tabs>
        <w:rPr>
          <w:b/>
          <w:color w:val="767171" w:themeColor="background2" w:themeShade="80"/>
        </w:rPr>
      </w:pPr>
      <w:r w:rsidRPr="00236836">
        <w:rPr>
          <w:b/>
          <w:color w:val="767171" w:themeColor="background2" w:themeShade="80"/>
          <w:szCs w:val="24"/>
        </w:rPr>
        <w:tab/>
      </w:r>
    </w:p>
    <w:p w:rsidR="003F1946" w:rsidRPr="00F72B4F" w:rsidRDefault="003F1946" w:rsidP="003F1946">
      <w:pPr>
        <w:pStyle w:val="a4"/>
        <w:shd w:val="clear" w:color="auto" w:fill="FFFFFF"/>
        <w:spacing w:before="0" w:beforeAutospacing="0" w:after="0" w:afterAutospacing="0"/>
        <w:rPr>
          <w:color w:val="202122"/>
        </w:rPr>
      </w:pPr>
      <w:r w:rsidRPr="00F72B4F">
        <w:rPr>
          <w:color w:val="202122"/>
        </w:rPr>
        <w:t>Понятия, входящие в определения системы и характеризующие её строение</w:t>
      </w:r>
      <w:hyperlink r:id="rId8" w:anchor="cite_note-_db15258c3657a46e-2" w:history="1">
        <w:r w:rsidRPr="00F72B4F">
          <w:rPr>
            <w:rStyle w:val="a3"/>
            <w:color w:val="0645AD"/>
            <w:vertAlign w:val="superscript"/>
          </w:rPr>
          <w:t>[2]</w:t>
        </w:r>
      </w:hyperlink>
      <w:r w:rsidRPr="00F72B4F">
        <w:rPr>
          <w:color w:val="202122"/>
        </w:rPr>
        <w:t>:</w:t>
      </w:r>
    </w:p>
    <w:p w:rsidR="003F1946" w:rsidRPr="00F72B4F" w:rsidRDefault="003F1946" w:rsidP="003F1946">
      <w:pPr>
        <w:numPr>
          <w:ilvl w:val="0"/>
          <w:numId w:val="7"/>
        </w:numPr>
        <w:shd w:val="clear" w:color="auto" w:fill="FFFFFF"/>
        <w:spacing w:after="24" w:line="240" w:lineRule="auto"/>
        <w:ind w:left="380" w:hanging="357"/>
        <w:rPr>
          <w:color w:val="202122"/>
        </w:rPr>
      </w:pPr>
      <w:hyperlink r:id="rId9" w:tooltip="Элемент (философия)" w:history="1">
        <w:r w:rsidRPr="00F72B4F">
          <w:rPr>
            <w:rStyle w:val="a3"/>
            <w:i/>
            <w:iCs/>
            <w:color w:val="0645AD"/>
          </w:rPr>
          <w:t>Элемент</w:t>
        </w:r>
      </w:hyperlink>
      <w:r w:rsidRPr="00F72B4F">
        <w:rPr>
          <w:color w:val="202122"/>
        </w:rPr>
        <w:t> — предел членения системы с точки зрения аспекта рассмотрения, решения конкретной задачи, поставленной цели.</w:t>
      </w:r>
    </w:p>
    <w:p w:rsidR="003F1946" w:rsidRPr="00F72B4F" w:rsidRDefault="003F1946" w:rsidP="003F1946">
      <w:pPr>
        <w:numPr>
          <w:ilvl w:val="0"/>
          <w:numId w:val="7"/>
        </w:numPr>
        <w:shd w:val="clear" w:color="auto" w:fill="FFFFFF"/>
        <w:spacing w:before="100" w:beforeAutospacing="1" w:after="24" w:line="240" w:lineRule="auto"/>
        <w:ind w:left="384"/>
        <w:rPr>
          <w:color w:val="202122"/>
        </w:rPr>
      </w:pPr>
      <w:r w:rsidRPr="00F72B4F">
        <w:rPr>
          <w:i/>
          <w:iCs/>
          <w:color w:val="202122"/>
        </w:rPr>
        <w:t>Компонент, </w:t>
      </w:r>
      <w:hyperlink r:id="rId10" w:tooltip="Декомпозиция" w:history="1">
        <w:r w:rsidRPr="00F72B4F">
          <w:rPr>
            <w:rStyle w:val="a3"/>
            <w:i/>
            <w:iCs/>
            <w:color w:val="0645AD"/>
          </w:rPr>
          <w:t>подсистема</w:t>
        </w:r>
      </w:hyperlink>
      <w:r w:rsidRPr="00F72B4F">
        <w:rPr>
          <w:color w:val="202122"/>
        </w:rPr>
        <w:t> — относительно независимая часть системы, обладающая свойствами системы, и в частности, имеющая подцель.</w:t>
      </w:r>
    </w:p>
    <w:p w:rsidR="003F1946" w:rsidRPr="00F72B4F" w:rsidRDefault="003F1946" w:rsidP="003F1946">
      <w:pPr>
        <w:numPr>
          <w:ilvl w:val="0"/>
          <w:numId w:val="7"/>
        </w:numPr>
        <w:shd w:val="clear" w:color="auto" w:fill="FFFFFF"/>
        <w:spacing w:before="100" w:beforeAutospacing="1" w:after="24" w:line="240" w:lineRule="auto"/>
        <w:ind w:left="384"/>
        <w:rPr>
          <w:color w:val="202122"/>
        </w:rPr>
      </w:pPr>
      <w:r w:rsidRPr="00F72B4F">
        <w:rPr>
          <w:i/>
          <w:iCs/>
          <w:color w:val="202122"/>
        </w:rPr>
        <w:t>Связь, отношение</w:t>
      </w:r>
      <w:r w:rsidRPr="00F72B4F">
        <w:rPr>
          <w:color w:val="202122"/>
        </w:rPr>
        <w:t> — ограничение </w:t>
      </w:r>
      <w:hyperlink r:id="rId11" w:tooltip="Степени свободы" w:history="1">
        <w:r w:rsidRPr="00F72B4F">
          <w:rPr>
            <w:rStyle w:val="a3"/>
            <w:color w:val="0645AD"/>
          </w:rPr>
          <w:t>степени свободы</w:t>
        </w:r>
      </w:hyperlink>
      <w:r w:rsidRPr="00F72B4F">
        <w:rPr>
          <w:color w:val="202122"/>
        </w:rPr>
        <w:t> элементов: элементы, вступая во взаимодействие (связь) друг с другом, утрачивают часть свойств или степеней свободы, которыми они потенциально обладали; сама же система как целое при этом приобретает новые свойства.</w:t>
      </w:r>
    </w:p>
    <w:p w:rsidR="003F1946" w:rsidRPr="00F72B4F" w:rsidRDefault="003F1946" w:rsidP="003F1946">
      <w:pPr>
        <w:numPr>
          <w:ilvl w:val="0"/>
          <w:numId w:val="7"/>
        </w:numPr>
        <w:shd w:val="clear" w:color="auto" w:fill="FFFFFF"/>
        <w:spacing w:before="100" w:beforeAutospacing="1" w:after="24" w:line="240" w:lineRule="auto"/>
        <w:ind w:left="384"/>
        <w:rPr>
          <w:color w:val="202122"/>
        </w:rPr>
      </w:pPr>
      <w:hyperlink r:id="rId12" w:tooltip="Структура (философия)" w:history="1">
        <w:r w:rsidRPr="00F72B4F">
          <w:rPr>
            <w:rStyle w:val="a3"/>
            <w:i/>
            <w:iCs/>
            <w:color w:val="0645AD"/>
          </w:rPr>
          <w:t>Структура</w:t>
        </w:r>
      </w:hyperlink>
      <w:r w:rsidRPr="00F72B4F">
        <w:rPr>
          <w:color w:val="202122"/>
        </w:rPr>
        <w:t> — наиболее существенные компоненты и связи, которые мало меняются при функционировании системы и обеспечивают существование системы и её основных свойств. Структура характеризует организованность системы, устойчивую во времени упорядоченность элементов и связей.</w:t>
      </w:r>
    </w:p>
    <w:p w:rsidR="003F1946" w:rsidRDefault="003F1946" w:rsidP="004177AF">
      <w:pPr>
        <w:numPr>
          <w:ilvl w:val="0"/>
          <w:numId w:val="7"/>
        </w:numPr>
        <w:shd w:val="clear" w:color="auto" w:fill="FFFFFF"/>
        <w:spacing w:line="240" w:lineRule="auto"/>
        <w:ind w:left="380" w:hanging="357"/>
        <w:rPr>
          <w:color w:val="202122"/>
        </w:rPr>
      </w:pPr>
      <w:hyperlink r:id="rId13" w:tooltip="Цель" w:history="1">
        <w:r w:rsidRPr="00F72B4F">
          <w:rPr>
            <w:rStyle w:val="a3"/>
            <w:i/>
            <w:iCs/>
            <w:color w:val="0645AD"/>
          </w:rPr>
          <w:t>Цель</w:t>
        </w:r>
      </w:hyperlink>
      <w:r w:rsidRPr="00F72B4F">
        <w:rPr>
          <w:color w:val="202122"/>
        </w:rPr>
        <w:t> — сложное понятие, в зависимости от контекста и стадии познания имеющее разное наполнение: «идеальные устремления», «конечный результат», «побуждение к деятельности» и т. д.</w:t>
      </w:r>
    </w:p>
    <w:p w:rsidR="008E261F" w:rsidRPr="008E261F" w:rsidRDefault="008E261F" w:rsidP="004177AF">
      <w:pPr>
        <w:shd w:val="clear" w:color="auto" w:fill="FFFFFF"/>
        <w:spacing w:line="240" w:lineRule="auto"/>
        <w:ind w:left="23" w:firstLine="0"/>
        <w:rPr>
          <w:color w:val="202122"/>
        </w:rPr>
      </w:pPr>
    </w:p>
    <w:p w:rsidR="003F1946" w:rsidRPr="00F72B4F" w:rsidRDefault="003F1946" w:rsidP="008E261F">
      <w:pPr>
        <w:pStyle w:val="a4"/>
        <w:shd w:val="clear" w:color="auto" w:fill="FFFFFF"/>
        <w:spacing w:before="0" w:beforeAutospacing="0" w:after="0" w:afterAutospacing="0"/>
        <w:rPr>
          <w:color w:val="202122"/>
        </w:rPr>
      </w:pPr>
      <w:r w:rsidRPr="00F72B4F">
        <w:rPr>
          <w:color w:val="202122"/>
        </w:rPr>
        <w:t>Понятия, характеризующие функционирование и развитие системы</w:t>
      </w:r>
      <w:hyperlink r:id="rId14" w:anchor="cite_note-_db15258c3657a46e-2" w:history="1">
        <w:r w:rsidRPr="00F72B4F">
          <w:rPr>
            <w:rStyle w:val="a3"/>
            <w:color w:val="0645AD"/>
            <w:vertAlign w:val="superscript"/>
          </w:rPr>
          <w:t>[2]</w:t>
        </w:r>
      </w:hyperlink>
      <w:r w:rsidRPr="00F72B4F">
        <w:rPr>
          <w:color w:val="202122"/>
        </w:rPr>
        <w:t>:</w:t>
      </w:r>
    </w:p>
    <w:p w:rsidR="003F1946" w:rsidRPr="00F72B4F" w:rsidRDefault="003F1946" w:rsidP="008E261F">
      <w:pPr>
        <w:numPr>
          <w:ilvl w:val="0"/>
          <w:numId w:val="8"/>
        </w:numPr>
        <w:shd w:val="clear" w:color="auto" w:fill="FFFFFF"/>
        <w:spacing w:after="24" w:line="240" w:lineRule="auto"/>
        <w:ind w:left="380" w:hanging="357"/>
        <w:rPr>
          <w:color w:val="202122"/>
        </w:rPr>
      </w:pPr>
      <w:hyperlink r:id="rId15" w:tooltip="Состояние" w:history="1">
        <w:r w:rsidRPr="00F72B4F">
          <w:rPr>
            <w:rStyle w:val="a3"/>
            <w:i/>
            <w:iCs/>
            <w:color w:val="0645AD"/>
          </w:rPr>
          <w:t>Состояние</w:t>
        </w:r>
      </w:hyperlink>
      <w:r w:rsidRPr="00F72B4F">
        <w:rPr>
          <w:color w:val="202122"/>
        </w:rPr>
        <w:t> — мгновенная «фотография», «срез» системы; фиксация значений параметров системы на определённый момент времени.</w:t>
      </w:r>
    </w:p>
    <w:p w:rsidR="003F1946" w:rsidRPr="00F72B4F" w:rsidRDefault="003F1946" w:rsidP="003F1946">
      <w:pPr>
        <w:numPr>
          <w:ilvl w:val="0"/>
          <w:numId w:val="8"/>
        </w:numPr>
        <w:shd w:val="clear" w:color="auto" w:fill="FFFFFF"/>
        <w:spacing w:before="100" w:beforeAutospacing="1" w:after="24" w:line="240" w:lineRule="auto"/>
        <w:ind w:left="384"/>
        <w:rPr>
          <w:color w:val="202122"/>
        </w:rPr>
      </w:pPr>
      <w:hyperlink r:id="rId16" w:tooltip="Поведение" w:history="1">
        <w:r w:rsidRPr="00F72B4F">
          <w:rPr>
            <w:rStyle w:val="a3"/>
            <w:i/>
            <w:iCs/>
            <w:color w:val="0645AD"/>
          </w:rPr>
          <w:t>Поведение</w:t>
        </w:r>
      </w:hyperlink>
      <w:r w:rsidRPr="00F72B4F">
        <w:rPr>
          <w:color w:val="202122"/>
        </w:rPr>
        <w:t> — известные или неизвестные закономерности перехода системы из одного состояния в другое, определяемые как взаимодействием с внешней средой, так и целями самой системы.</w:t>
      </w:r>
    </w:p>
    <w:p w:rsidR="003F1946" w:rsidRPr="00F72B4F" w:rsidRDefault="003F1946" w:rsidP="003F1946">
      <w:pPr>
        <w:numPr>
          <w:ilvl w:val="0"/>
          <w:numId w:val="8"/>
        </w:numPr>
        <w:shd w:val="clear" w:color="auto" w:fill="FFFFFF"/>
        <w:spacing w:before="100" w:beforeAutospacing="1" w:after="24" w:line="240" w:lineRule="auto"/>
        <w:ind w:left="384"/>
        <w:rPr>
          <w:color w:val="202122"/>
        </w:rPr>
      </w:pPr>
      <w:hyperlink r:id="rId17" w:tooltip="Развитие" w:history="1">
        <w:r w:rsidRPr="00F72B4F">
          <w:rPr>
            <w:rStyle w:val="a3"/>
            <w:i/>
            <w:iCs/>
            <w:color w:val="0645AD"/>
          </w:rPr>
          <w:t>Развитие</w:t>
        </w:r>
      </w:hyperlink>
      <w:r w:rsidRPr="00F72B4F">
        <w:rPr>
          <w:i/>
          <w:iCs/>
          <w:color w:val="202122"/>
        </w:rPr>
        <w:t>, эволюция</w:t>
      </w:r>
      <w:r w:rsidRPr="00F72B4F">
        <w:rPr>
          <w:color w:val="202122"/>
        </w:rPr>
        <w:t> — закономерное изменение системы во времени, при котором может меняться не только её состояние, но и физическая природа, структура, поведение и даже цель.</w:t>
      </w:r>
    </w:p>
    <w:p w:rsidR="003F1946" w:rsidRDefault="003F1946" w:rsidP="003F1946">
      <w:pPr>
        <w:numPr>
          <w:ilvl w:val="0"/>
          <w:numId w:val="8"/>
        </w:numPr>
        <w:shd w:val="clear" w:color="auto" w:fill="FFFFFF"/>
        <w:spacing w:before="100" w:beforeAutospacing="1" w:after="24" w:line="240" w:lineRule="auto"/>
        <w:ind w:left="384"/>
        <w:rPr>
          <w:color w:val="202122"/>
        </w:rPr>
      </w:pPr>
      <w:hyperlink r:id="rId18" w:tooltip="Жизненный цикл системы" w:history="1">
        <w:r w:rsidRPr="00F72B4F">
          <w:rPr>
            <w:rStyle w:val="a3"/>
            <w:i/>
            <w:iCs/>
            <w:color w:val="0645AD"/>
          </w:rPr>
          <w:t>Жизненны</w:t>
        </w:r>
        <w:r w:rsidRPr="00F72B4F">
          <w:rPr>
            <w:rStyle w:val="a3"/>
            <w:i/>
            <w:iCs/>
            <w:color w:val="0645AD"/>
          </w:rPr>
          <w:t>й</w:t>
        </w:r>
        <w:r w:rsidRPr="00F72B4F">
          <w:rPr>
            <w:rStyle w:val="a3"/>
            <w:i/>
            <w:iCs/>
            <w:color w:val="0645AD"/>
          </w:rPr>
          <w:t xml:space="preserve"> цикл</w:t>
        </w:r>
      </w:hyperlink>
      <w:r w:rsidRPr="00F72B4F">
        <w:rPr>
          <w:color w:val="202122"/>
        </w:rPr>
        <w:t> — стадии процесса развития системы, начиная с момента возникновения необходимости в такой системе и заканчивая её исчезновением.</w:t>
      </w:r>
    </w:p>
    <w:p w:rsidR="003F1946" w:rsidRDefault="003F1946" w:rsidP="003F1946">
      <w:pPr>
        <w:numPr>
          <w:ilvl w:val="0"/>
          <w:numId w:val="8"/>
        </w:numPr>
        <w:shd w:val="clear" w:color="auto" w:fill="FFFFFF"/>
        <w:tabs>
          <w:tab w:val="clear" w:pos="720"/>
          <w:tab w:val="num" w:pos="426"/>
        </w:tabs>
        <w:spacing w:before="100" w:beforeAutospacing="1" w:after="24" w:line="240" w:lineRule="auto"/>
        <w:ind w:left="426"/>
        <w:rPr>
          <w:color w:val="202122"/>
        </w:rPr>
      </w:pPr>
      <w:r w:rsidRPr="00737E85">
        <w:rPr>
          <w:b/>
          <w:color w:val="202122"/>
        </w:rPr>
        <w:t>Переходный процесс</w:t>
      </w:r>
      <w:r w:rsidRPr="00737E85">
        <w:rPr>
          <w:color w:val="202122"/>
        </w:rPr>
        <w:t xml:space="preserve"> – реакция системы на какой-либо входной сигнал или внутреннее изменение.</w:t>
      </w:r>
    </w:p>
    <w:p w:rsidR="008E261F" w:rsidRDefault="003F1946" w:rsidP="008E261F">
      <w:pPr>
        <w:numPr>
          <w:ilvl w:val="0"/>
          <w:numId w:val="8"/>
        </w:numPr>
        <w:shd w:val="clear" w:color="auto" w:fill="FFFFFF"/>
        <w:tabs>
          <w:tab w:val="clear" w:pos="720"/>
          <w:tab w:val="num" w:pos="426"/>
        </w:tabs>
        <w:spacing w:before="100" w:beforeAutospacing="1" w:after="24" w:line="240" w:lineRule="auto"/>
        <w:ind w:left="426"/>
        <w:rPr>
          <w:color w:val="202122"/>
        </w:rPr>
      </w:pPr>
      <w:r w:rsidRPr="00737E85">
        <w:rPr>
          <w:rFonts w:eastAsia="Times New Roman"/>
          <w:b/>
          <w:bCs/>
          <w:color w:val="000000"/>
          <w:lang w:eastAsia="ru-RU"/>
        </w:rPr>
        <w:t>Равновесие</w:t>
      </w:r>
      <w:r w:rsidRPr="00737E85">
        <w:rPr>
          <w:rFonts w:eastAsia="Times New Roman"/>
          <w:color w:val="000000"/>
          <w:lang w:eastAsia="ru-RU"/>
        </w:rPr>
        <w:t xml:space="preserve"> – способность системы в отсутствии внешних</w:t>
      </w:r>
      <w:r>
        <w:rPr>
          <w:rFonts w:eastAsia="Times New Roman"/>
          <w:color w:val="000000"/>
          <w:lang w:eastAsia="ru-RU"/>
        </w:rPr>
        <w:t> </w:t>
      </w:r>
      <w:r w:rsidRPr="00737E85">
        <w:rPr>
          <w:rFonts w:eastAsia="Times New Roman"/>
          <w:color w:val="000000"/>
          <w:lang w:eastAsia="ru-RU"/>
        </w:rPr>
        <w:t>возмущающих воздействий или при постоянных воздействиях сохранять свое поведение сколь угодно долго.</w:t>
      </w:r>
    </w:p>
    <w:p w:rsidR="003F1946" w:rsidRPr="008E261F" w:rsidRDefault="003F1946" w:rsidP="008E261F">
      <w:pPr>
        <w:numPr>
          <w:ilvl w:val="0"/>
          <w:numId w:val="8"/>
        </w:numPr>
        <w:shd w:val="clear" w:color="auto" w:fill="FFFFFF"/>
        <w:tabs>
          <w:tab w:val="clear" w:pos="720"/>
          <w:tab w:val="num" w:pos="426"/>
        </w:tabs>
        <w:spacing w:before="100" w:beforeAutospacing="1" w:after="24" w:line="240" w:lineRule="auto"/>
        <w:ind w:left="426"/>
        <w:rPr>
          <w:color w:val="202122"/>
        </w:rPr>
      </w:pPr>
      <w:r w:rsidRPr="008E261F">
        <w:rPr>
          <w:rFonts w:eastAsia="Times New Roman"/>
          <w:b/>
          <w:bCs/>
          <w:color w:val="000000"/>
          <w:lang w:eastAsia="ru-RU"/>
        </w:rPr>
        <w:t>Устойчивость</w:t>
      </w:r>
      <w:r w:rsidRPr="008E261F">
        <w:rPr>
          <w:rFonts w:eastAsia="Times New Roman"/>
          <w:color w:val="000000"/>
          <w:lang w:eastAsia="ru-RU"/>
        </w:rPr>
        <w:t xml:space="preserve"> – способность системы возвращаться в состояние равновесия после того, как она была из этого состояния выведена.</w:t>
      </w:r>
    </w:p>
    <w:p w:rsidR="0035578B" w:rsidRDefault="0035578B" w:rsidP="003F1946">
      <w:pPr>
        <w:ind w:firstLine="0"/>
        <w:jc w:val="both"/>
        <w:rPr>
          <w:color w:val="FF0000"/>
        </w:rPr>
      </w:pPr>
    </w:p>
    <w:p w:rsidR="003F1946" w:rsidRPr="0035578B" w:rsidRDefault="008E261F" w:rsidP="003F1946">
      <w:pPr>
        <w:ind w:firstLine="0"/>
        <w:jc w:val="both"/>
        <w:rPr>
          <w:b/>
          <w:color w:val="FF0000"/>
        </w:rPr>
      </w:pPr>
      <w:r w:rsidRPr="0035578B">
        <w:rPr>
          <w:b/>
          <w:color w:val="FF0000"/>
        </w:rPr>
        <w:t>Закономерности</w:t>
      </w:r>
    </w:p>
    <w:p w:rsidR="0035578B" w:rsidRPr="0035578B" w:rsidRDefault="0035578B" w:rsidP="0035578B">
      <w:pPr>
        <w:ind w:firstLine="0"/>
        <w:jc w:val="both"/>
      </w:pPr>
      <w:r w:rsidRPr="0035578B">
        <w:t xml:space="preserve">Под </w:t>
      </w:r>
      <w:r w:rsidRPr="0035578B">
        <w:rPr>
          <w:b/>
        </w:rPr>
        <w:t>закономерностью</w:t>
      </w:r>
      <w:r w:rsidRPr="0035578B">
        <w:t xml:space="preserve"> понимается устойчивая зависимость между рассматриваемыми объектами, явлениями или процессами. Общесистемной называется закономерность, присущая системам различной природы и различного назначения.</w:t>
      </w:r>
      <w:r>
        <w:t xml:space="preserve"> </w:t>
      </w:r>
      <w:r w:rsidRPr="0035578B">
        <w:rPr>
          <w:b/>
        </w:rPr>
        <w:t>Закономерности функционирования и развития систем</w:t>
      </w:r>
      <w:r w:rsidRPr="0035578B">
        <w:t xml:space="preserve"> (закономерности систем) — общесистемные закономерности, характеризующие принципиальные особенности построения, функционирования и развития сложных систем.</w:t>
      </w:r>
    </w:p>
    <w:p w:rsidR="0035578B" w:rsidRPr="0035578B" w:rsidRDefault="0035578B" w:rsidP="0035578B">
      <w:pPr>
        <w:ind w:firstLine="0"/>
        <w:jc w:val="both"/>
      </w:pPr>
    </w:p>
    <w:p w:rsidR="0035578B" w:rsidRPr="0035578B" w:rsidRDefault="0035578B" w:rsidP="0035578B">
      <w:pPr>
        <w:ind w:firstLine="0"/>
        <w:jc w:val="both"/>
      </w:pPr>
      <w:r w:rsidRPr="0035578B">
        <w:t>1. Закономерности целостности и аддитивности</w:t>
      </w:r>
    </w:p>
    <w:p w:rsidR="0035578B" w:rsidRPr="0035578B" w:rsidRDefault="0035578B" w:rsidP="0035578B">
      <w:pPr>
        <w:pStyle w:val="aa"/>
        <w:numPr>
          <w:ilvl w:val="0"/>
          <w:numId w:val="10"/>
        </w:numPr>
        <w:ind w:left="567"/>
        <w:jc w:val="both"/>
      </w:pPr>
      <w:r w:rsidRPr="0035578B">
        <w:t>Целостность или эмерджентность</w:t>
      </w:r>
      <w:r>
        <w:t xml:space="preserve"> (</w:t>
      </w:r>
      <w:r w:rsidRPr="0035578B">
        <w:t>Закономерность целостности (эмерджентность) проявляется в системе в появлении (emerge — появляться) у нее новых свойств, отсутствующих у элементов</w:t>
      </w:r>
      <w:r>
        <w:t>).</w:t>
      </w:r>
    </w:p>
    <w:p w:rsidR="0035578B" w:rsidRPr="0035578B" w:rsidRDefault="0035578B" w:rsidP="0035578B">
      <w:pPr>
        <w:pStyle w:val="aa"/>
        <w:numPr>
          <w:ilvl w:val="0"/>
          <w:numId w:val="10"/>
        </w:numPr>
        <w:ind w:left="567"/>
        <w:jc w:val="both"/>
      </w:pPr>
      <w:r w:rsidRPr="0035578B">
        <w:t>Прогрессирующая систематизация</w:t>
      </w:r>
      <w:r>
        <w:t xml:space="preserve"> (</w:t>
      </w:r>
      <w:r w:rsidRPr="0035578B">
        <w:t>стремлением системы к уменьшению самостоятельности элементов, т.е. к большей целостности</w:t>
      </w:r>
      <w:r>
        <w:t>)</w:t>
      </w:r>
    </w:p>
    <w:p w:rsidR="0035578B" w:rsidRPr="0035578B" w:rsidRDefault="0035578B" w:rsidP="0035578B">
      <w:pPr>
        <w:pStyle w:val="aa"/>
        <w:numPr>
          <w:ilvl w:val="0"/>
          <w:numId w:val="10"/>
        </w:numPr>
        <w:ind w:left="567"/>
        <w:jc w:val="both"/>
      </w:pPr>
      <w:r w:rsidRPr="0035578B">
        <w:t>Прогрессирующая факторизация</w:t>
      </w:r>
      <w:r>
        <w:t xml:space="preserve"> (</w:t>
      </w:r>
      <w:r w:rsidRPr="0035578B">
        <w:t>стремлением системы к состоянию со всё более независимыми элементами</w:t>
      </w:r>
      <w:r>
        <w:t>)</w:t>
      </w:r>
    </w:p>
    <w:p w:rsidR="0035578B" w:rsidRDefault="0035578B" w:rsidP="00D14893">
      <w:pPr>
        <w:pStyle w:val="aa"/>
        <w:numPr>
          <w:ilvl w:val="0"/>
          <w:numId w:val="10"/>
        </w:numPr>
        <w:ind w:left="567"/>
        <w:jc w:val="both"/>
      </w:pPr>
      <w:r w:rsidRPr="0035578B">
        <w:t>Аддитивность</w:t>
      </w:r>
      <w:r w:rsidR="00D14893">
        <w:t xml:space="preserve"> (</w:t>
      </w:r>
      <w:r w:rsidR="00D14893" w:rsidRPr="00D14893">
        <w:t>Свойство физической аддитивности проявляется у системы, как бы распавшейся на независимые элементы</w:t>
      </w:r>
      <w:r w:rsidR="00D14893">
        <w:t>, система = сумма элементов)</w:t>
      </w:r>
    </w:p>
    <w:p w:rsidR="00FD6AB4" w:rsidRPr="00FD6AB4" w:rsidRDefault="00FD6AB4" w:rsidP="003E1100">
      <w:pPr>
        <w:ind w:firstLine="0"/>
        <w:jc w:val="both"/>
      </w:pPr>
      <w:r>
        <w:rPr>
          <w:lang w:val="en-US"/>
        </w:rPr>
        <w:t>PS</w:t>
      </w:r>
      <w:r w:rsidRPr="00FD6AB4">
        <w:t xml:space="preserve">: </w:t>
      </w:r>
      <w:r>
        <w:t>Л</w:t>
      </w:r>
      <w:r w:rsidRPr="00FD6AB4">
        <w:t xml:space="preserve">юбая развивающаяся система находится, как правило, между состоянием </w:t>
      </w:r>
      <w:r w:rsidRPr="00507894">
        <w:rPr>
          <w:b/>
        </w:rPr>
        <w:t>абсолютной</w:t>
      </w:r>
      <w:r w:rsidRPr="00FD6AB4">
        <w:t xml:space="preserve"> </w:t>
      </w:r>
      <w:r w:rsidRPr="00507894">
        <w:rPr>
          <w:b/>
        </w:rPr>
        <w:t>целостности</w:t>
      </w:r>
      <w:r w:rsidRPr="00FD6AB4">
        <w:t xml:space="preserve"> и </w:t>
      </w:r>
      <w:r w:rsidRPr="00507894">
        <w:rPr>
          <w:b/>
        </w:rPr>
        <w:t>абсолютной</w:t>
      </w:r>
      <w:r w:rsidRPr="00FD6AB4">
        <w:t xml:space="preserve"> </w:t>
      </w:r>
      <w:r w:rsidRPr="00507894">
        <w:rPr>
          <w:b/>
        </w:rPr>
        <w:t>аддитивности</w:t>
      </w:r>
      <w:r w:rsidRPr="00FD6AB4">
        <w:t xml:space="preserve">, </w:t>
      </w:r>
      <w:r w:rsidR="00CA53E1">
        <w:t>и выделяемое состояние системы</w:t>
      </w:r>
      <w:r w:rsidRPr="00FD6AB4">
        <w:t xml:space="preserve"> можно охарактеризовать степенью проявления одного из этих свойств или тенденций к его нарастанию или уменьшению.</w:t>
      </w:r>
      <w:r w:rsidR="00CA53E1">
        <w:t xml:space="preserve"> </w:t>
      </w:r>
      <w:r w:rsidR="00CA53E1" w:rsidRPr="00CA53E1">
        <w:t xml:space="preserve">Для оценки этих тенденций А. Холл ввел две сопряженные закономерности, которые он назвал </w:t>
      </w:r>
      <w:r w:rsidR="00CA53E1" w:rsidRPr="00CA53E1">
        <w:rPr>
          <w:b/>
        </w:rPr>
        <w:t>прогрессирующей факторизацией</w:t>
      </w:r>
      <w:r w:rsidR="00CA53E1">
        <w:t xml:space="preserve"> </w:t>
      </w:r>
      <w:r w:rsidR="00CA53E1" w:rsidRPr="00CA53E1">
        <w:t xml:space="preserve">и </w:t>
      </w:r>
      <w:r w:rsidR="00CA53E1" w:rsidRPr="00CA53E1">
        <w:rPr>
          <w:b/>
        </w:rPr>
        <w:t>прогрессирующей систематизацией</w:t>
      </w:r>
      <w:r w:rsidR="00CA53E1" w:rsidRPr="00CA53E1">
        <w:t>.</w:t>
      </w:r>
    </w:p>
    <w:p w:rsidR="0035578B" w:rsidRPr="0035578B" w:rsidRDefault="0035578B" w:rsidP="0035578B">
      <w:pPr>
        <w:ind w:firstLine="0"/>
        <w:jc w:val="both"/>
      </w:pPr>
      <w:r w:rsidRPr="0035578B">
        <w:t>2. Закономерности целеобразования</w:t>
      </w:r>
    </w:p>
    <w:p w:rsidR="0035578B" w:rsidRPr="00FA6532" w:rsidRDefault="0035578B" w:rsidP="0035578B">
      <w:pPr>
        <w:pStyle w:val="aa"/>
        <w:numPr>
          <w:ilvl w:val="0"/>
          <w:numId w:val="11"/>
        </w:numPr>
        <w:ind w:left="567"/>
        <w:jc w:val="both"/>
        <w:rPr>
          <w:color w:val="FF0000"/>
        </w:rPr>
      </w:pPr>
      <w:r w:rsidRPr="00FA6532">
        <w:rPr>
          <w:color w:val="FF0000"/>
        </w:rPr>
        <w:t>Зависимость представления о цели и формулировки цели от стадии познания объекта (процесса) и от времени.</w:t>
      </w:r>
    </w:p>
    <w:p w:rsidR="0035578B" w:rsidRPr="00FA6532" w:rsidRDefault="0035578B" w:rsidP="0035578B">
      <w:pPr>
        <w:pStyle w:val="aa"/>
        <w:numPr>
          <w:ilvl w:val="0"/>
          <w:numId w:val="11"/>
        </w:numPr>
        <w:ind w:left="567"/>
        <w:jc w:val="both"/>
        <w:rPr>
          <w:color w:val="FF0000"/>
        </w:rPr>
      </w:pPr>
      <w:r w:rsidRPr="00FA6532">
        <w:rPr>
          <w:color w:val="FF0000"/>
        </w:rPr>
        <w:lastRenderedPageBreak/>
        <w:t>Зависимость цели от внешних и внутренних факторов.</w:t>
      </w:r>
    </w:p>
    <w:p w:rsidR="0035578B" w:rsidRPr="00FA6532" w:rsidRDefault="0035578B" w:rsidP="0035578B">
      <w:pPr>
        <w:pStyle w:val="aa"/>
        <w:numPr>
          <w:ilvl w:val="0"/>
          <w:numId w:val="11"/>
        </w:numPr>
        <w:ind w:left="567"/>
        <w:jc w:val="both"/>
        <w:rPr>
          <w:color w:val="FF0000"/>
        </w:rPr>
      </w:pPr>
      <w:r w:rsidRPr="00FA6532">
        <w:rPr>
          <w:color w:val="FF0000"/>
        </w:rPr>
        <w:t>Возможность и необходимость сведения задачи формулирования обобщающей (общей, глобальной) цели к задаче ее структуризации.</w:t>
      </w:r>
    </w:p>
    <w:p w:rsidR="0035578B" w:rsidRPr="00FA6532" w:rsidRDefault="0035578B" w:rsidP="0035578B">
      <w:pPr>
        <w:pStyle w:val="aa"/>
        <w:numPr>
          <w:ilvl w:val="0"/>
          <w:numId w:val="11"/>
        </w:numPr>
        <w:ind w:left="567"/>
        <w:jc w:val="both"/>
        <w:rPr>
          <w:color w:val="FF0000"/>
        </w:rPr>
      </w:pPr>
      <w:r w:rsidRPr="00FA6532">
        <w:rPr>
          <w:color w:val="FF0000"/>
        </w:rPr>
        <w:t>Закономерности формирования структур целей.</w:t>
      </w:r>
    </w:p>
    <w:p w:rsidR="0035578B" w:rsidRPr="0035578B" w:rsidRDefault="0035578B" w:rsidP="0035578B">
      <w:pPr>
        <w:ind w:firstLine="0"/>
        <w:jc w:val="both"/>
      </w:pPr>
      <w:r w:rsidRPr="0035578B">
        <w:t>3. Закономерности иерархической упорядоченности</w:t>
      </w:r>
    </w:p>
    <w:p w:rsidR="0035578B" w:rsidRPr="00FA6532" w:rsidRDefault="0035578B" w:rsidP="0035578B">
      <w:pPr>
        <w:pStyle w:val="aa"/>
        <w:numPr>
          <w:ilvl w:val="0"/>
          <w:numId w:val="12"/>
        </w:numPr>
        <w:ind w:left="567"/>
        <w:jc w:val="both"/>
        <w:rPr>
          <w:color w:val="FF0000"/>
        </w:rPr>
      </w:pPr>
      <w:r w:rsidRPr="00FA6532">
        <w:rPr>
          <w:color w:val="FF0000"/>
        </w:rPr>
        <w:t>Иерархичность</w:t>
      </w:r>
    </w:p>
    <w:p w:rsidR="0035578B" w:rsidRPr="0035578B" w:rsidRDefault="0035578B" w:rsidP="0035578B">
      <w:pPr>
        <w:pStyle w:val="aa"/>
        <w:numPr>
          <w:ilvl w:val="0"/>
          <w:numId w:val="12"/>
        </w:numPr>
        <w:ind w:left="567"/>
        <w:jc w:val="both"/>
      </w:pPr>
      <w:r w:rsidRPr="0035578B">
        <w:t>Коммуникативность</w:t>
      </w:r>
      <w:r>
        <w:t xml:space="preserve"> (</w:t>
      </w:r>
      <w:r w:rsidRPr="0035578B">
        <w:t xml:space="preserve">Эта закономерность составляет основу определения </w:t>
      </w:r>
      <w:r>
        <w:t>системы</w:t>
      </w:r>
      <w:r w:rsidRPr="0035578B">
        <w:t>, из которого следует, что система не изолирована от других систем, она связана множеством коммуникаций со средой, представляющей собой, в свою очередь, сложное и неоднородное обра</w:t>
      </w:r>
      <w:r>
        <w:t xml:space="preserve">зование, содержащее надсистему, подсистемы </w:t>
      </w:r>
      <w:r w:rsidRPr="0035578B">
        <w:t>и системы одного уровня с рассматриваемой.</w:t>
      </w:r>
      <w:r>
        <w:t>)</w:t>
      </w:r>
    </w:p>
    <w:p w:rsidR="0035578B" w:rsidRPr="0035578B" w:rsidRDefault="0035578B" w:rsidP="0035578B">
      <w:pPr>
        <w:ind w:firstLine="0"/>
        <w:jc w:val="both"/>
      </w:pPr>
      <w:r w:rsidRPr="0035578B">
        <w:t>4. Закономерности осуществимости систем</w:t>
      </w:r>
    </w:p>
    <w:p w:rsidR="0035578B" w:rsidRPr="00FA6532" w:rsidRDefault="0035578B" w:rsidP="0035578B">
      <w:pPr>
        <w:pStyle w:val="aa"/>
        <w:numPr>
          <w:ilvl w:val="0"/>
          <w:numId w:val="13"/>
        </w:numPr>
        <w:ind w:left="567"/>
        <w:jc w:val="both"/>
        <w:rPr>
          <w:color w:val="FF0000"/>
        </w:rPr>
      </w:pPr>
      <w:r w:rsidRPr="00FA6532">
        <w:rPr>
          <w:color w:val="FF0000"/>
        </w:rPr>
        <w:t>Эквифинальность</w:t>
      </w:r>
    </w:p>
    <w:p w:rsidR="0035578B" w:rsidRPr="00FA6532" w:rsidRDefault="0035578B" w:rsidP="0035578B">
      <w:pPr>
        <w:pStyle w:val="aa"/>
        <w:numPr>
          <w:ilvl w:val="0"/>
          <w:numId w:val="13"/>
        </w:numPr>
        <w:ind w:left="567"/>
        <w:jc w:val="both"/>
        <w:rPr>
          <w:color w:val="FF0000"/>
        </w:rPr>
      </w:pPr>
      <w:r w:rsidRPr="00FA6532">
        <w:rPr>
          <w:color w:val="FF0000"/>
        </w:rPr>
        <w:t>Закономерность необходимого разнообразия У.Р.Эшби</w:t>
      </w:r>
    </w:p>
    <w:p w:rsidR="0035578B" w:rsidRPr="00FA6532" w:rsidRDefault="0035578B" w:rsidP="0035578B">
      <w:pPr>
        <w:pStyle w:val="aa"/>
        <w:numPr>
          <w:ilvl w:val="0"/>
          <w:numId w:val="13"/>
        </w:numPr>
        <w:ind w:left="567"/>
        <w:jc w:val="both"/>
        <w:rPr>
          <w:color w:val="FF0000"/>
        </w:rPr>
      </w:pPr>
      <w:r w:rsidRPr="00FA6532">
        <w:rPr>
          <w:color w:val="FF0000"/>
        </w:rPr>
        <w:t>Потенциальная осуществимость Б.С. Флейшмана</w:t>
      </w:r>
    </w:p>
    <w:p w:rsidR="0035578B" w:rsidRPr="0035578B" w:rsidRDefault="0035578B" w:rsidP="00FA6532">
      <w:pPr>
        <w:tabs>
          <w:tab w:val="left" w:pos="5382"/>
        </w:tabs>
        <w:ind w:firstLine="0"/>
        <w:jc w:val="both"/>
      </w:pPr>
      <w:r w:rsidRPr="0035578B">
        <w:t>5. Закономерности развития систем</w:t>
      </w:r>
      <w:r w:rsidR="00FA6532">
        <w:tab/>
      </w:r>
    </w:p>
    <w:p w:rsidR="0035578B" w:rsidRPr="00FA6532" w:rsidRDefault="0035578B" w:rsidP="0035578B">
      <w:pPr>
        <w:pStyle w:val="aa"/>
        <w:numPr>
          <w:ilvl w:val="0"/>
          <w:numId w:val="14"/>
        </w:numPr>
        <w:ind w:left="567"/>
        <w:jc w:val="both"/>
        <w:rPr>
          <w:color w:val="FF0000"/>
        </w:rPr>
      </w:pPr>
      <w:bookmarkStart w:id="0" w:name="_GoBack"/>
      <w:r w:rsidRPr="00FA6532">
        <w:rPr>
          <w:color w:val="FF0000"/>
        </w:rPr>
        <w:t>Самоорганизация</w:t>
      </w:r>
    </w:p>
    <w:p w:rsidR="00F430F8" w:rsidRPr="00FA6532" w:rsidRDefault="0035578B" w:rsidP="0035578B">
      <w:pPr>
        <w:pStyle w:val="aa"/>
        <w:numPr>
          <w:ilvl w:val="0"/>
          <w:numId w:val="14"/>
        </w:numPr>
        <w:ind w:left="567"/>
        <w:jc w:val="both"/>
        <w:rPr>
          <w:color w:val="FF0000"/>
        </w:rPr>
      </w:pPr>
      <w:r w:rsidRPr="00FA6532">
        <w:rPr>
          <w:color w:val="FF0000"/>
        </w:rPr>
        <w:t>Историчность</w:t>
      </w:r>
    </w:p>
    <w:bookmarkEnd w:id="0"/>
    <w:p w:rsidR="008E261F" w:rsidRDefault="008E261F" w:rsidP="003F1946">
      <w:pPr>
        <w:ind w:firstLine="0"/>
        <w:jc w:val="both"/>
        <w:rPr>
          <w:b/>
        </w:rPr>
      </w:pPr>
    </w:p>
    <w:p w:rsidR="003F1946" w:rsidRPr="003E0066" w:rsidRDefault="003F1946" w:rsidP="003E0066">
      <w:pPr>
        <w:shd w:val="clear" w:color="auto" w:fill="FFC000"/>
        <w:ind w:firstLine="0"/>
        <w:jc w:val="both"/>
        <w:rPr>
          <w:b/>
          <w:color w:val="000000" w:themeColor="text1"/>
        </w:rPr>
      </w:pPr>
      <w:r w:rsidRPr="003E0066">
        <w:rPr>
          <w:b/>
          <w:color w:val="000000" w:themeColor="text1"/>
        </w:rPr>
        <w:t>Управляемость, достижимость, устойчивость</w:t>
      </w:r>
    </w:p>
    <w:p w:rsidR="003F1946" w:rsidRDefault="008E261F" w:rsidP="003F1946">
      <w:pPr>
        <w:ind w:firstLine="0"/>
        <w:jc w:val="both"/>
        <w:rPr>
          <w:rFonts w:eastAsia="Times New Roman"/>
          <w:color w:val="000000"/>
          <w:lang w:eastAsia="ru-RU"/>
        </w:rPr>
      </w:pPr>
      <w:r w:rsidRPr="008E261F">
        <w:rPr>
          <w:rFonts w:eastAsia="Times New Roman"/>
          <w:b/>
          <w:bCs/>
          <w:color w:val="000000"/>
          <w:lang w:eastAsia="ru-RU"/>
        </w:rPr>
        <w:t>Устойчивость</w:t>
      </w:r>
      <w:r w:rsidRPr="008E261F">
        <w:rPr>
          <w:rFonts w:eastAsia="Times New Roman"/>
          <w:color w:val="000000"/>
          <w:lang w:eastAsia="ru-RU"/>
        </w:rPr>
        <w:t xml:space="preserve"> – способность системы возвращаться в состояние равновесия после того, как она была из этого состояния выведена.</w:t>
      </w:r>
      <w:r>
        <w:rPr>
          <w:rFonts w:eastAsia="Times New Roman"/>
          <w:color w:val="000000"/>
          <w:lang w:eastAsia="ru-RU"/>
        </w:rPr>
        <w:t xml:space="preserve"> (</w:t>
      </w:r>
      <w:r w:rsidRPr="001119C5">
        <w:rPr>
          <w:szCs w:val="24"/>
        </w:rPr>
        <w:t>при различных воздействиях внешней среды на систему. Она сохраняет свои свойства, то есть функционирует без изменения</w:t>
      </w:r>
      <w:r>
        <w:rPr>
          <w:rFonts w:eastAsia="Times New Roman"/>
          <w:color w:val="000000"/>
          <w:lang w:eastAsia="ru-RU"/>
        </w:rPr>
        <w:t>)</w:t>
      </w:r>
    </w:p>
    <w:p w:rsidR="00236836" w:rsidRDefault="00236836" w:rsidP="003F1946">
      <w:pPr>
        <w:ind w:firstLine="0"/>
        <w:jc w:val="both"/>
      </w:pPr>
    </w:p>
    <w:p w:rsidR="00236836" w:rsidRPr="00236836" w:rsidRDefault="00236836" w:rsidP="00236836">
      <w:pPr>
        <w:spacing w:line="240" w:lineRule="auto"/>
        <w:ind w:firstLine="0"/>
        <w:jc w:val="both"/>
        <w:rPr>
          <w:rFonts w:eastAsia="Times New Roman"/>
          <w:color w:val="000000"/>
          <w:szCs w:val="24"/>
          <w:lang w:eastAsia="ru-RU"/>
        </w:rPr>
      </w:pPr>
      <w:r w:rsidRPr="00236836">
        <w:rPr>
          <w:rFonts w:eastAsia="Times New Roman"/>
          <w:color w:val="000000"/>
          <w:szCs w:val="24"/>
          <w:lang w:eastAsia="ru-RU"/>
        </w:rPr>
        <w:t>Система находится в </w:t>
      </w:r>
      <w:r w:rsidRPr="00236836">
        <w:rPr>
          <w:rFonts w:eastAsia="Times New Roman"/>
          <w:b/>
          <w:bCs/>
          <w:i/>
          <w:iCs/>
          <w:color w:val="000000"/>
          <w:szCs w:val="24"/>
          <w:lang w:eastAsia="ru-RU"/>
        </w:rPr>
        <w:t>равновесии, </w:t>
      </w:r>
      <w:r w:rsidRPr="00236836">
        <w:rPr>
          <w:rFonts w:eastAsia="Times New Roman"/>
          <w:color w:val="000000"/>
          <w:szCs w:val="24"/>
          <w:lang w:eastAsia="ru-RU"/>
        </w:rPr>
        <w:t>если ее состояние может оставаться неизменным неограниченное время. В системе может быть несколько состояний равновесия.</w:t>
      </w:r>
    </w:p>
    <w:p w:rsidR="00236836" w:rsidRPr="00236836" w:rsidRDefault="00236836" w:rsidP="00236836">
      <w:pPr>
        <w:spacing w:line="240" w:lineRule="auto"/>
        <w:ind w:firstLine="0"/>
        <w:jc w:val="both"/>
        <w:rPr>
          <w:rFonts w:eastAsia="Times New Roman"/>
          <w:color w:val="000000"/>
          <w:szCs w:val="24"/>
          <w:lang w:eastAsia="ru-RU"/>
        </w:rPr>
      </w:pPr>
      <w:r w:rsidRPr="00236836">
        <w:rPr>
          <w:rFonts w:eastAsia="Times New Roman"/>
          <w:color w:val="000000"/>
          <w:szCs w:val="24"/>
          <w:lang w:eastAsia="ru-RU"/>
        </w:rPr>
        <w:t>Под </w:t>
      </w:r>
      <w:r w:rsidRPr="00236836">
        <w:rPr>
          <w:rFonts w:eastAsia="Times New Roman"/>
          <w:b/>
          <w:bCs/>
          <w:color w:val="000000"/>
          <w:szCs w:val="24"/>
          <w:lang w:eastAsia="ru-RU"/>
        </w:rPr>
        <w:t>устойчивостью </w:t>
      </w:r>
      <w:r w:rsidRPr="00236836">
        <w:rPr>
          <w:rFonts w:eastAsia="Times New Roman"/>
          <w:color w:val="000000"/>
          <w:szCs w:val="24"/>
          <w:lang w:eastAsia="ru-RU"/>
        </w:rPr>
        <w:t>системы понимается ее способность под действием входного сигнала переходить из одного состояния равновесия в другое</w:t>
      </w:r>
      <w:r w:rsidR="003E0066">
        <w:rPr>
          <w:rFonts w:eastAsia="Times New Roman"/>
          <w:color w:val="000000"/>
          <w:szCs w:val="24"/>
          <w:lang w:eastAsia="ru-RU"/>
        </w:rPr>
        <w:t xml:space="preserve">. </w:t>
      </w:r>
      <w:r w:rsidRPr="00236836">
        <w:rPr>
          <w:rFonts w:eastAsia="Times New Roman"/>
          <w:color w:val="000000"/>
          <w:szCs w:val="24"/>
          <w:lang w:eastAsia="ru-RU"/>
        </w:rPr>
        <w:t>Понятие устойчивости связано с величиной воздействия, вызвавшего изменения состояния системы. Надо учитывать предельное значение входного сигнала.</w:t>
      </w:r>
    </w:p>
    <w:p w:rsidR="003E0066" w:rsidRDefault="003E0066" w:rsidP="00236836">
      <w:pPr>
        <w:spacing w:line="240" w:lineRule="auto"/>
        <w:ind w:firstLine="0"/>
        <w:jc w:val="both"/>
        <w:rPr>
          <w:rFonts w:eastAsia="Times New Roman"/>
          <w:color w:val="000000"/>
          <w:szCs w:val="24"/>
          <w:lang w:eastAsia="ru-RU"/>
        </w:rPr>
      </w:pPr>
    </w:p>
    <w:p w:rsidR="00236836" w:rsidRPr="00236836" w:rsidRDefault="00236836" w:rsidP="00236836">
      <w:pPr>
        <w:spacing w:line="240" w:lineRule="auto"/>
        <w:ind w:firstLine="0"/>
        <w:jc w:val="both"/>
        <w:rPr>
          <w:rFonts w:eastAsia="Times New Roman"/>
          <w:color w:val="000000"/>
          <w:szCs w:val="24"/>
          <w:lang w:eastAsia="ru-RU"/>
        </w:rPr>
      </w:pPr>
      <w:r w:rsidRPr="00236836">
        <w:rPr>
          <w:rFonts w:eastAsia="Times New Roman"/>
          <w:color w:val="000000"/>
          <w:szCs w:val="24"/>
          <w:lang w:eastAsia="ru-RU"/>
        </w:rPr>
        <w:t>Принцип </w:t>
      </w:r>
      <w:r w:rsidRPr="00236836">
        <w:rPr>
          <w:rFonts w:eastAsia="Times New Roman"/>
          <w:b/>
          <w:bCs/>
          <w:color w:val="000000"/>
          <w:szCs w:val="24"/>
          <w:lang w:eastAsia="ru-RU"/>
        </w:rPr>
        <w:t>управляемости</w:t>
      </w:r>
      <w:r w:rsidRPr="00236836">
        <w:rPr>
          <w:rFonts w:eastAsia="Times New Roman"/>
          <w:color w:val="000000"/>
          <w:szCs w:val="24"/>
          <w:lang w:eastAsia="ru-RU"/>
        </w:rPr>
        <w:t> выражает необходимость зависимости показателя эффективности, целевой функции от параметров управления системой (входных сигналов).</w:t>
      </w:r>
      <w:r w:rsidR="003E0066">
        <w:rPr>
          <w:rFonts w:eastAsia="Times New Roman"/>
          <w:color w:val="000000"/>
          <w:szCs w:val="24"/>
          <w:lang w:eastAsia="ru-RU"/>
        </w:rPr>
        <w:t xml:space="preserve"> </w:t>
      </w:r>
    </w:p>
    <w:p w:rsidR="003E0066" w:rsidRDefault="003E0066" w:rsidP="00236836">
      <w:pPr>
        <w:spacing w:line="240" w:lineRule="auto"/>
        <w:ind w:firstLine="0"/>
        <w:jc w:val="both"/>
        <w:rPr>
          <w:rFonts w:eastAsia="Times New Roman"/>
          <w:b/>
          <w:bCs/>
          <w:color w:val="000000"/>
          <w:szCs w:val="24"/>
          <w:lang w:eastAsia="ru-RU"/>
        </w:rPr>
      </w:pPr>
    </w:p>
    <w:p w:rsidR="00236836" w:rsidRPr="00236836" w:rsidRDefault="00236836" w:rsidP="003E0066">
      <w:pPr>
        <w:spacing w:line="240" w:lineRule="auto"/>
        <w:ind w:firstLine="0"/>
        <w:jc w:val="both"/>
        <w:rPr>
          <w:rFonts w:eastAsia="Times New Roman"/>
          <w:color w:val="000000"/>
          <w:szCs w:val="24"/>
          <w:lang w:eastAsia="ru-RU"/>
        </w:rPr>
      </w:pPr>
      <w:r w:rsidRPr="00236836">
        <w:rPr>
          <w:rFonts w:eastAsia="Times New Roman"/>
          <w:b/>
          <w:bCs/>
          <w:color w:val="000000"/>
          <w:szCs w:val="24"/>
          <w:lang w:eastAsia="ru-RU"/>
        </w:rPr>
        <w:t>Достижимость </w:t>
      </w:r>
      <w:r w:rsidRPr="00236836">
        <w:rPr>
          <w:rFonts w:eastAsia="Times New Roman"/>
          <w:color w:val="000000"/>
          <w:szCs w:val="24"/>
          <w:lang w:eastAsia="ru-RU"/>
        </w:rPr>
        <w:t>означает что параметры, как самой системы, так и ее среды должны достичь определенных значений.</w:t>
      </w:r>
      <w:r w:rsidR="003E0066">
        <w:rPr>
          <w:rFonts w:eastAsia="Times New Roman"/>
          <w:color w:val="000000"/>
          <w:szCs w:val="24"/>
          <w:lang w:eastAsia="ru-RU"/>
        </w:rPr>
        <w:t xml:space="preserve"> </w:t>
      </w:r>
      <w:r w:rsidR="003E0066" w:rsidRPr="003E0066">
        <w:rPr>
          <w:rFonts w:eastAsia="Times New Roman"/>
          <w:color w:val="000000"/>
          <w:szCs w:val="24"/>
          <w:lang w:eastAsia="ru-RU"/>
        </w:rPr>
        <w:t>Система может достигать определенного решения поставленной задачи, то ест</w:t>
      </w:r>
      <w:r w:rsidR="003E0066">
        <w:rPr>
          <w:rFonts w:eastAsia="Times New Roman"/>
          <w:color w:val="000000"/>
          <w:szCs w:val="24"/>
          <w:lang w:eastAsia="ru-RU"/>
        </w:rPr>
        <w:t xml:space="preserve">ь система считается достижимой. </w:t>
      </w:r>
      <w:r w:rsidR="003E0066" w:rsidRPr="003E0066">
        <w:rPr>
          <w:rFonts w:eastAsia="Times New Roman"/>
          <w:color w:val="000000"/>
          <w:szCs w:val="24"/>
          <w:lang w:eastAsia="ru-RU"/>
        </w:rPr>
        <w:t>Цель - это состояние объекта управления, к достижению которою стремится исполнитель</w:t>
      </w:r>
    </w:p>
    <w:p w:rsidR="00236836" w:rsidRDefault="00236836" w:rsidP="003F1946">
      <w:pPr>
        <w:ind w:firstLine="0"/>
        <w:jc w:val="both"/>
        <w:rPr>
          <w:b/>
        </w:rPr>
      </w:pPr>
    </w:p>
    <w:p w:rsidR="00236836" w:rsidRDefault="00236836" w:rsidP="003F1946">
      <w:pPr>
        <w:ind w:firstLine="0"/>
        <w:jc w:val="both"/>
        <w:rPr>
          <w:b/>
        </w:rPr>
      </w:pPr>
    </w:p>
    <w:p w:rsidR="003F1946" w:rsidRPr="003F1946" w:rsidRDefault="003F1946" w:rsidP="003E0066">
      <w:pPr>
        <w:shd w:val="clear" w:color="auto" w:fill="FFC000"/>
        <w:ind w:firstLine="0"/>
        <w:jc w:val="both"/>
        <w:rPr>
          <w:b/>
        </w:rPr>
      </w:pPr>
      <w:r w:rsidRPr="003F1946">
        <w:rPr>
          <w:b/>
        </w:rPr>
        <w:t>Свойства системы: целостность и членимость, связность, структура, организация, интегрированные качества</w:t>
      </w:r>
    </w:p>
    <w:p w:rsidR="008E261F" w:rsidRDefault="008E261F" w:rsidP="008E261F">
      <w:pPr>
        <w:pStyle w:val="PreformattedText"/>
        <w:jc w:val="both"/>
        <w:rPr>
          <w:rFonts w:ascii="Times New Roman" w:hAnsi="Times New Roman" w:cs="Times New Roman"/>
          <w:sz w:val="24"/>
          <w:szCs w:val="24"/>
          <w:lang w:val="ru-RU"/>
        </w:rPr>
      </w:pPr>
      <w:r w:rsidRPr="001119C5">
        <w:rPr>
          <w:rFonts w:ascii="Times New Roman" w:hAnsi="Times New Roman" w:cs="Times New Roman"/>
          <w:b/>
          <w:sz w:val="24"/>
          <w:szCs w:val="24"/>
          <w:lang w:val="ru-RU"/>
        </w:rPr>
        <w:t>Система</w:t>
      </w:r>
      <w:r w:rsidRPr="001119C5">
        <w:rPr>
          <w:rFonts w:ascii="Times New Roman" w:hAnsi="Times New Roman" w:cs="Times New Roman"/>
          <w:sz w:val="24"/>
          <w:szCs w:val="24"/>
          <w:lang w:val="ru-RU"/>
        </w:rPr>
        <w:t xml:space="preserve"> - совокупность элементов и связей между ними, обладающая определенной целостностью. </w:t>
      </w:r>
      <w:r>
        <w:rPr>
          <w:rFonts w:ascii="Times New Roman" w:hAnsi="Times New Roman" w:cs="Times New Roman"/>
          <w:sz w:val="24"/>
          <w:szCs w:val="24"/>
          <w:lang w:val="ru-RU"/>
        </w:rPr>
        <w:t xml:space="preserve"> </w:t>
      </w:r>
      <w:r w:rsidRPr="001119C5">
        <w:rPr>
          <w:rFonts w:ascii="Times New Roman" w:hAnsi="Times New Roman" w:cs="Times New Roman"/>
          <w:sz w:val="24"/>
          <w:szCs w:val="24"/>
          <w:lang w:val="ru-RU"/>
        </w:rPr>
        <w:t xml:space="preserve">Под свойством понимают совокупность </w:t>
      </w:r>
      <w:r w:rsidRPr="001119C5">
        <w:rPr>
          <w:rFonts w:ascii="Times New Roman" w:hAnsi="Times New Roman" w:cs="Times New Roman"/>
          <w:sz w:val="24"/>
          <w:szCs w:val="24"/>
          <w:lang w:val="ru-RU"/>
        </w:rPr>
        <w:t>характеристик,</w:t>
      </w:r>
      <w:r w:rsidRPr="001119C5">
        <w:rPr>
          <w:rFonts w:ascii="Times New Roman" w:hAnsi="Times New Roman" w:cs="Times New Roman"/>
          <w:sz w:val="24"/>
          <w:szCs w:val="24"/>
          <w:lang w:val="ru-RU"/>
        </w:rPr>
        <w:t xml:space="preserve"> определяющих одну из сторон системы. </w:t>
      </w:r>
      <w:r>
        <w:rPr>
          <w:rFonts w:ascii="Times New Roman" w:hAnsi="Times New Roman" w:cs="Times New Roman"/>
          <w:sz w:val="24"/>
          <w:szCs w:val="24"/>
          <w:lang w:val="ru-RU"/>
        </w:rPr>
        <w:t xml:space="preserve"> </w:t>
      </w:r>
    </w:p>
    <w:p w:rsidR="001C7391" w:rsidRDefault="001C7391" w:rsidP="008E261F">
      <w:pPr>
        <w:pStyle w:val="PreformattedText"/>
        <w:jc w:val="both"/>
        <w:rPr>
          <w:rFonts w:ascii="Times New Roman" w:hAnsi="Times New Roman" w:cs="Times New Roman"/>
          <w:color w:val="767171" w:themeColor="background2" w:themeShade="80"/>
          <w:sz w:val="24"/>
          <w:szCs w:val="24"/>
          <w:lang w:val="ru-RU"/>
        </w:rPr>
      </w:pPr>
    </w:p>
    <w:p w:rsidR="00F430F8" w:rsidRDefault="00F430F8" w:rsidP="00F430F8">
      <w:pPr>
        <w:pStyle w:val="PreformattedText"/>
        <w:jc w:val="both"/>
        <w:rPr>
          <w:rFonts w:ascii="Times New Roman" w:hAnsi="Times New Roman" w:cs="Times New Roman"/>
          <w:color w:val="000000" w:themeColor="text1"/>
          <w:sz w:val="24"/>
          <w:szCs w:val="24"/>
          <w:lang w:val="ru-RU"/>
        </w:rPr>
      </w:pPr>
      <w:r w:rsidRPr="00F430F8">
        <w:rPr>
          <w:rFonts w:ascii="Times New Roman" w:hAnsi="Times New Roman" w:cs="Times New Roman"/>
          <w:b/>
          <w:color w:val="000000" w:themeColor="text1"/>
          <w:sz w:val="24"/>
          <w:szCs w:val="24"/>
          <w:lang w:val="ru-RU"/>
        </w:rPr>
        <w:t>Ц</w:t>
      </w:r>
      <w:r w:rsidRPr="00F430F8">
        <w:rPr>
          <w:rFonts w:ascii="Times New Roman" w:hAnsi="Times New Roman" w:cs="Times New Roman"/>
          <w:b/>
          <w:color w:val="000000" w:themeColor="text1"/>
          <w:sz w:val="24"/>
          <w:szCs w:val="24"/>
          <w:lang w:val="ru-RU"/>
        </w:rPr>
        <w:t>елостность и членимость</w:t>
      </w:r>
      <w:r w:rsidRPr="00F430F8">
        <w:rPr>
          <w:rFonts w:ascii="Times New Roman" w:hAnsi="Times New Roman" w:cs="Times New Roman"/>
          <w:color w:val="000000" w:themeColor="text1"/>
          <w:sz w:val="24"/>
          <w:szCs w:val="24"/>
          <w:lang w:val="ru-RU"/>
        </w:rPr>
        <w:t xml:space="preserve">. Система есть целостная совокупность элементов, взаимодействующих друг с другом. Следует иметь в виду, что элементы существуют лишь в системе. Вне системы это лишь объекты, обладающие потенциальной способностью </w:t>
      </w:r>
      <w:r w:rsidRPr="00F430F8">
        <w:rPr>
          <w:rFonts w:ascii="Times New Roman" w:hAnsi="Times New Roman" w:cs="Times New Roman"/>
          <w:color w:val="000000" w:themeColor="text1"/>
          <w:sz w:val="24"/>
          <w:szCs w:val="24"/>
          <w:lang w:val="ru-RU"/>
        </w:rPr>
        <w:lastRenderedPageBreak/>
        <w:t>образования системы. Элементы системы могут быть разнокачественными, но одновременно совместимыми.</w:t>
      </w:r>
    </w:p>
    <w:p w:rsidR="00F430F8" w:rsidRPr="00F430F8" w:rsidRDefault="00F430F8" w:rsidP="00F430F8">
      <w:pPr>
        <w:pStyle w:val="PreformattedText"/>
        <w:jc w:val="both"/>
        <w:rPr>
          <w:rFonts w:ascii="Times New Roman" w:hAnsi="Times New Roman" w:cs="Times New Roman"/>
          <w:color w:val="767171" w:themeColor="background2" w:themeShade="80"/>
          <w:sz w:val="24"/>
          <w:szCs w:val="24"/>
          <w:lang w:val="ru-RU"/>
        </w:rPr>
      </w:pPr>
      <w:r w:rsidRPr="00F430F8">
        <w:rPr>
          <w:rFonts w:ascii="Times New Roman" w:hAnsi="Times New Roman" w:cs="Times New Roman"/>
          <w:b/>
          <w:color w:val="767171" w:themeColor="background2" w:themeShade="80"/>
          <w:sz w:val="24"/>
          <w:szCs w:val="24"/>
          <w:lang w:val="ru-RU"/>
        </w:rPr>
        <w:t>Целостность</w:t>
      </w:r>
      <w:r w:rsidRPr="00F430F8">
        <w:rPr>
          <w:rFonts w:ascii="Times New Roman" w:hAnsi="Times New Roman" w:cs="Times New Roman"/>
          <w:color w:val="767171" w:themeColor="background2" w:themeShade="80"/>
          <w:sz w:val="24"/>
          <w:szCs w:val="24"/>
          <w:lang w:val="ru-RU"/>
        </w:rPr>
        <w:t xml:space="preserve"> – свойство системы как совокупности взаимосвязанных элементов, характеризующееся зависимостью выходных параметров системы в целом от параметров элементов.</w:t>
      </w:r>
    </w:p>
    <w:p w:rsidR="00F430F8" w:rsidRDefault="00F430F8" w:rsidP="00F430F8">
      <w:pPr>
        <w:pStyle w:val="PreformattedText"/>
        <w:jc w:val="both"/>
        <w:rPr>
          <w:rFonts w:ascii="Times New Roman" w:hAnsi="Times New Roman" w:cs="Times New Roman"/>
          <w:color w:val="000000" w:themeColor="text1"/>
          <w:sz w:val="24"/>
          <w:szCs w:val="24"/>
          <w:lang w:val="ru-RU"/>
        </w:rPr>
      </w:pPr>
      <w:r>
        <w:rPr>
          <w:rFonts w:ascii="Times New Roman" w:hAnsi="Times New Roman" w:cs="Times New Roman"/>
          <w:b/>
          <w:sz w:val="24"/>
          <w:szCs w:val="24"/>
          <w:lang w:val="ru-RU"/>
        </w:rPr>
        <w:t>Связ</w:t>
      </w:r>
      <w:r w:rsidRPr="00D6202E">
        <w:rPr>
          <w:rFonts w:ascii="Times New Roman" w:hAnsi="Times New Roman" w:cs="Times New Roman"/>
          <w:b/>
          <w:sz w:val="24"/>
          <w:szCs w:val="24"/>
          <w:lang w:val="ru-RU"/>
        </w:rPr>
        <w:t>ность</w:t>
      </w:r>
      <w:r w:rsidRPr="00F430F8">
        <w:rPr>
          <w:rFonts w:ascii="Times New Roman" w:hAnsi="Times New Roman" w:cs="Times New Roman"/>
          <w:color w:val="000000" w:themeColor="text1"/>
          <w:sz w:val="24"/>
          <w:szCs w:val="24"/>
          <w:lang w:val="ru-RU"/>
        </w:rPr>
        <w:t>. Между элементами системы имеются существенные связи, которые с закономерной необходимостью определяют интегративные качества этой системы. Связи могут быть вещественные, информационные, прямые, обратные и т. д. Связи между элементами внутри системы должны быть более мощными, чем связи отдельных элементов с внешней средой, так как в противном случае система не сможет существовать.</w:t>
      </w:r>
    </w:p>
    <w:p w:rsidR="00F430F8" w:rsidRPr="00F430F8" w:rsidRDefault="00F430F8" w:rsidP="00F430F8">
      <w:pPr>
        <w:pStyle w:val="PreformattedText"/>
        <w:jc w:val="both"/>
        <w:rPr>
          <w:rFonts w:ascii="Times New Roman" w:hAnsi="Times New Roman" w:cs="Times New Roman"/>
          <w:color w:val="767171" w:themeColor="background2" w:themeShade="80"/>
          <w:sz w:val="24"/>
          <w:szCs w:val="24"/>
          <w:lang w:val="ru-RU"/>
        </w:rPr>
      </w:pPr>
      <w:r w:rsidRPr="00F430F8">
        <w:rPr>
          <w:rFonts w:ascii="Times New Roman" w:hAnsi="Times New Roman" w:cs="Times New Roman"/>
          <w:b/>
          <w:color w:val="767171" w:themeColor="background2" w:themeShade="80"/>
          <w:sz w:val="24"/>
          <w:szCs w:val="24"/>
          <w:lang w:val="ru-RU"/>
        </w:rPr>
        <w:t>Связность</w:t>
      </w:r>
      <w:r w:rsidRPr="00F430F8">
        <w:rPr>
          <w:rFonts w:ascii="Times New Roman" w:hAnsi="Times New Roman" w:cs="Times New Roman"/>
          <w:color w:val="767171" w:themeColor="background2" w:themeShade="80"/>
          <w:sz w:val="24"/>
          <w:szCs w:val="24"/>
          <w:lang w:val="ru-RU"/>
        </w:rPr>
        <w:t xml:space="preserve"> – осуществление обмена информацией между системами, невозможность включения в систему элементов без информационного обмена. Связью называется обмен веществом, энергией или информацией между подсистемами и элементами в любой системе.</w:t>
      </w:r>
    </w:p>
    <w:p w:rsidR="00F430F8" w:rsidRDefault="00F430F8" w:rsidP="00F430F8">
      <w:pPr>
        <w:pStyle w:val="PreformattedText"/>
        <w:jc w:val="both"/>
        <w:rPr>
          <w:rFonts w:ascii="Times New Roman" w:hAnsi="Times New Roman" w:cs="Times New Roman"/>
          <w:color w:val="000000" w:themeColor="text1"/>
          <w:sz w:val="24"/>
          <w:szCs w:val="24"/>
          <w:lang w:val="ru-RU"/>
        </w:rPr>
      </w:pPr>
      <w:r w:rsidRPr="00F430F8">
        <w:rPr>
          <w:rFonts w:ascii="Times New Roman" w:hAnsi="Times New Roman" w:cs="Times New Roman"/>
          <w:b/>
          <w:color w:val="000000" w:themeColor="text1"/>
          <w:sz w:val="24"/>
          <w:szCs w:val="24"/>
          <w:lang w:val="ru-RU"/>
        </w:rPr>
        <w:t>Организация</w:t>
      </w:r>
      <w:r w:rsidRPr="00F430F8">
        <w:rPr>
          <w:rFonts w:ascii="Times New Roman" w:hAnsi="Times New Roman" w:cs="Times New Roman"/>
          <w:color w:val="000000" w:themeColor="text1"/>
          <w:sz w:val="24"/>
          <w:szCs w:val="24"/>
          <w:lang w:val="ru-RU"/>
        </w:rPr>
        <w:t>.</w:t>
      </w:r>
      <w:r>
        <w:rPr>
          <w:rFonts w:ascii="Times New Roman" w:hAnsi="Times New Roman" w:cs="Times New Roman"/>
          <w:color w:val="000000" w:themeColor="text1"/>
          <w:sz w:val="24"/>
          <w:szCs w:val="24"/>
          <w:lang w:val="ru-RU"/>
        </w:rPr>
        <w:t xml:space="preserve"> </w:t>
      </w:r>
      <w:r w:rsidRPr="00F430F8">
        <w:rPr>
          <w:rFonts w:ascii="Times New Roman" w:hAnsi="Times New Roman" w:cs="Times New Roman"/>
          <w:color w:val="000000" w:themeColor="text1"/>
          <w:sz w:val="24"/>
          <w:szCs w:val="24"/>
          <w:lang w:val="ru-RU"/>
        </w:rPr>
        <w:t>Наличие системоформирующих факторов у элементов системы лишь предполагает возможность ее создания. Для появления системы необходимо сформировать упорядоченные связи, т. е. определенную структуру, организацию системы.</w:t>
      </w:r>
    </w:p>
    <w:p w:rsidR="00F430F8" w:rsidRPr="00490AF9" w:rsidRDefault="00F430F8" w:rsidP="00F430F8">
      <w:pPr>
        <w:pStyle w:val="PreformattedText"/>
        <w:jc w:val="both"/>
        <w:rPr>
          <w:rFonts w:ascii="Times New Roman" w:hAnsi="Times New Roman" w:cs="Times New Roman"/>
          <w:color w:val="767171" w:themeColor="background2" w:themeShade="80"/>
          <w:sz w:val="24"/>
          <w:szCs w:val="24"/>
          <w:lang w:val="ru-RU"/>
        </w:rPr>
      </w:pPr>
      <w:r w:rsidRPr="00490AF9">
        <w:rPr>
          <w:rFonts w:ascii="Times New Roman" w:hAnsi="Times New Roman" w:cs="Times New Roman"/>
          <w:b/>
          <w:color w:val="767171" w:themeColor="background2" w:themeShade="80"/>
          <w:sz w:val="24"/>
          <w:szCs w:val="24"/>
          <w:lang w:val="ru-RU"/>
        </w:rPr>
        <w:t>Организован</w:t>
      </w:r>
      <w:r w:rsidRPr="00490AF9">
        <w:rPr>
          <w:rFonts w:ascii="Times New Roman" w:hAnsi="Times New Roman" w:cs="Times New Roman"/>
          <w:b/>
          <w:color w:val="767171" w:themeColor="background2" w:themeShade="80"/>
          <w:sz w:val="24"/>
          <w:szCs w:val="24"/>
          <w:lang w:val="ru-RU"/>
        </w:rPr>
        <w:t>ность системы</w:t>
      </w:r>
      <w:r w:rsidRPr="00490AF9">
        <w:rPr>
          <w:rFonts w:ascii="Times New Roman" w:hAnsi="Times New Roman" w:cs="Times New Roman"/>
          <w:color w:val="767171" w:themeColor="background2" w:themeShade="80"/>
          <w:sz w:val="24"/>
          <w:szCs w:val="24"/>
          <w:lang w:val="ru-RU"/>
        </w:rPr>
        <w:t xml:space="preserve"> – это внутренняя </w:t>
      </w:r>
      <w:r w:rsidRPr="00490AF9">
        <w:rPr>
          <w:rFonts w:ascii="Times New Roman" w:hAnsi="Times New Roman" w:cs="Times New Roman"/>
          <w:color w:val="767171" w:themeColor="background2" w:themeShade="80"/>
          <w:sz w:val="24"/>
          <w:szCs w:val="24"/>
          <w:lang w:val="ru-RU"/>
        </w:rPr>
        <w:t>упорядоченность, согласованность взаимодействия более или менее дифференцированных и автономных частей системы, обусловленные внутренними законами её стро</w:t>
      </w:r>
      <w:r w:rsidRPr="00490AF9">
        <w:rPr>
          <w:rFonts w:ascii="Times New Roman" w:hAnsi="Times New Roman" w:cs="Times New Roman"/>
          <w:color w:val="767171" w:themeColor="background2" w:themeShade="80"/>
          <w:sz w:val="24"/>
          <w:szCs w:val="24"/>
          <w:lang w:val="ru-RU"/>
        </w:rPr>
        <w:t xml:space="preserve">ения, а также это совокупность </w:t>
      </w:r>
      <w:r w:rsidRPr="00490AF9">
        <w:rPr>
          <w:rFonts w:ascii="Times New Roman" w:hAnsi="Times New Roman" w:cs="Times New Roman"/>
          <w:color w:val="767171" w:themeColor="background2" w:themeShade="80"/>
          <w:sz w:val="24"/>
          <w:szCs w:val="24"/>
          <w:lang w:val="ru-RU"/>
        </w:rPr>
        <w:t>процессов и действий, ведущих к образованию и совершению взаимодействий между частями системы</w:t>
      </w:r>
      <w:r w:rsidRPr="00490AF9">
        <w:rPr>
          <w:rFonts w:ascii="Times New Roman" w:hAnsi="Times New Roman" w:cs="Times New Roman"/>
          <w:color w:val="767171" w:themeColor="background2" w:themeShade="80"/>
          <w:sz w:val="24"/>
          <w:szCs w:val="24"/>
          <w:lang w:val="ru-RU"/>
        </w:rPr>
        <w:t>.</w:t>
      </w:r>
    </w:p>
    <w:p w:rsidR="00F430F8" w:rsidRPr="00F430F8" w:rsidRDefault="00F430F8" w:rsidP="00F430F8">
      <w:pPr>
        <w:pStyle w:val="PreformattedText"/>
        <w:jc w:val="both"/>
        <w:rPr>
          <w:rFonts w:ascii="Times New Roman" w:hAnsi="Times New Roman" w:cs="Times New Roman"/>
          <w:color w:val="000000" w:themeColor="text1"/>
          <w:sz w:val="24"/>
          <w:szCs w:val="24"/>
          <w:lang w:val="ru-RU"/>
        </w:rPr>
      </w:pPr>
      <w:r w:rsidRPr="00F430F8">
        <w:rPr>
          <w:rFonts w:ascii="Times New Roman" w:hAnsi="Times New Roman" w:cs="Times New Roman"/>
          <w:b/>
          <w:color w:val="000000" w:themeColor="text1"/>
          <w:sz w:val="24"/>
          <w:szCs w:val="24"/>
          <w:lang w:val="ru-RU"/>
        </w:rPr>
        <w:t>Интегративные качества</w:t>
      </w:r>
      <w:r w:rsidRPr="00F430F8">
        <w:rPr>
          <w:rFonts w:ascii="Times New Roman" w:hAnsi="Times New Roman" w:cs="Times New Roman"/>
          <w:color w:val="000000" w:themeColor="text1"/>
          <w:sz w:val="24"/>
          <w:szCs w:val="24"/>
          <w:lang w:val="ru-RU"/>
        </w:rPr>
        <w:t>.</w:t>
      </w:r>
      <w:r>
        <w:rPr>
          <w:rFonts w:ascii="Times New Roman" w:hAnsi="Times New Roman" w:cs="Times New Roman"/>
          <w:color w:val="000000" w:themeColor="text1"/>
          <w:sz w:val="24"/>
          <w:szCs w:val="24"/>
          <w:lang w:val="ru-RU"/>
        </w:rPr>
        <w:t xml:space="preserve"> </w:t>
      </w:r>
      <w:r w:rsidRPr="00F430F8">
        <w:rPr>
          <w:rFonts w:ascii="Times New Roman" w:hAnsi="Times New Roman" w:cs="Times New Roman"/>
          <w:color w:val="000000" w:themeColor="text1"/>
          <w:sz w:val="24"/>
          <w:szCs w:val="24"/>
          <w:lang w:val="ru-RU"/>
        </w:rPr>
        <w:t>Наличие у системы интегративных качеств, т. е. качеств, присущих системе в целом, но не свойственных ни одному из ее элементов в отдельности.</w:t>
      </w:r>
    </w:p>
    <w:p w:rsidR="00F430F8" w:rsidRDefault="00F430F8" w:rsidP="008E261F">
      <w:pPr>
        <w:pStyle w:val="PreformattedText"/>
        <w:jc w:val="both"/>
        <w:rPr>
          <w:rFonts w:ascii="Times New Roman" w:hAnsi="Times New Roman" w:cs="Times New Roman"/>
          <w:color w:val="767171" w:themeColor="background2" w:themeShade="80"/>
          <w:sz w:val="24"/>
          <w:szCs w:val="24"/>
          <w:lang w:val="ru-RU"/>
        </w:rPr>
      </w:pPr>
    </w:p>
    <w:p w:rsidR="00F430F8" w:rsidRPr="00E25E44" w:rsidRDefault="00F430F8" w:rsidP="00F430F8">
      <w:pPr>
        <w:pStyle w:val="PreformattedText"/>
        <w:jc w:val="both"/>
        <w:rPr>
          <w:rFonts w:ascii="Times New Roman" w:hAnsi="Times New Roman" w:cs="Times New Roman"/>
          <w:color w:val="767171" w:themeColor="background2" w:themeShade="80"/>
          <w:sz w:val="24"/>
          <w:szCs w:val="24"/>
          <w:lang w:val="ru-RU"/>
        </w:rPr>
      </w:pPr>
      <w:r w:rsidRPr="00E25E44">
        <w:rPr>
          <w:rFonts w:ascii="Times New Roman" w:hAnsi="Times New Roman" w:cs="Times New Roman"/>
          <w:b/>
          <w:color w:val="767171" w:themeColor="background2" w:themeShade="80"/>
          <w:sz w:val="24"/>
          <w:szCs w:val="24"/>
          <w:lang w:val="ru-RU"/>
        </w:rPr>
        <w:t>Сложная система</w:t>
      </w:r>
      <w:r w:rsidRPr="00E25E44">
        <w:rPr>
          <w:rFonts w:ascii="Times New Roman" w:hAnsi="Times New Roman" w:cs="Times New Roman"/>
          <w:color w:val="767171" w:themeColor="background2" w:themeShade="80"/>
          <w:sz w:val="24"/>
          <w:szCs w:val="24"/>
          <w:lang w:val="ru-RU"/>
        </w:rPr>
        <w:t xml:space="preserve"> - система, характеризуемая тремя основными признаками: свойством робастности, наличием неоднородных связей и эмерджентностью.</w:t>
      </w:r>
    </w:p>
    <w:p w:rsidR="00F430F8" w:rsidRPr="00E25E44" w:rsidRDefault="00F430F8" w:rsidP="00F430F8">
      <w:pPr>
        <w:pStyle w:val="PreformattedText"/>
        <w:jc w:val="both"/>
        <w:rPr>
          <w:rFonts w:ascii="Times New Roman" w:hAnsi="Times New Roman" w:cs="Times New Roman"/>
          <w:color w:val="767171" w:themeColor="background2" w:themeShade="80"/>
          <w:sz w:val="24"/>
          <w:szCs w:val="24"/>
          <w:lang w:val="ru-RU"/>
        </w:rPr>
      </w:pPr>
      <w:r w:rsidRPr="00E25E44">
        <w:rPr>
          <w:rFonts w:ascii="Times New Roman" w:hAnsi="Times New Roman" w:cs="Times New Roman"/>
          <w:b/>
          <w:color w:val="767171" w:themeColor="background2" w:themeShade="80"/>
          <w:sz w:val="24"/>
          <w:szCs w:val="24"/>
          <w:lang w:val="ru-RU"/>
        </w:rPr>
        <w:t>Робастность</w:t>
      </w:r>
      <w:r w:rsidRPr="00E25E44">
        <w:rPr>
          <w:rFonts w:ascii="Times New Roman" w:hAnsi="Times New Roman" w:cs="Times New Roman"/>
          <w:color w:val="767171" w:themeColor="background2" w:themeShade="80"/>
          <w:sz w:val="24"/>
          <w:szCs w:val="24"/>
          <w:lang w:val="ru-RU"/>
        </w:rPr>
        <w:t xml:space="preserve"> - способность сохранять частичную работоспособность (эффективность) при отказе отдельных элементов или подсистем. </w:t>
      </w:r>
    </w:p>
    <w:p w:rsidR="00F430F8" w:rsidRDefault="00F430F8" w:rsidP="00F430F8">
      <w:pPr>
        <w:pStyle w:val="PreformattedText"/>
        <w:jc w:val="both"/>
        <w:rPr>
          <w:rFonts w:ascii="Times New Roman" w:hAnsi="Times New Roman" w:cs="Times New Roman"/>
          <w:color w:val="767171" w:themeColor="background2" w:themeShade="80"/>
          <w:sz w:val="24"/>
          <w:szCs w:val="24"/>
          <w:lang w:val="ru-RU"/>
        </w:rPr>
      </w:pPr>
      <w:r w:rsidRPr="008E261F">
        <w:rPr>
          <w:rFonts w:ascii="Times New Roman" w:hAnsi="Times New Roman" w:cs="Times New Roman"/>
          <w:b/>
          <w:color w:val="767171" w:themeColor="background2" w:themeShade="80"/>
          <w:sz w:val="24"/>
          <w:szCs w:val="24"/>
          <w:lang w:val="ru-RU"/>
        </w:rPr>
        <w:t>Эмерджентность</w:t>
      </w:r>
      <w:r w:rsidRPr="008E261F">
        <w:rPr>
          <w:rFonts w:ascii="Times New Roman" w:hAnsi="Times New Roman" w:cs="Times New Roman"/>
          <w:color w:val="767171" w:themeColor="background2" w:themeShade="80"/>
          <w:sz w:val="24"/>
          <w:szCs w:val="24"/>
          <w:lang w:val="ru-RU"/>
        </w:rPr>
        <w:t xml:space="preserve"> ((целостность - Анфилатов)) – означает наличие у сложной системы свойств, не присущих её компонентам и не сводимых к сумме свойств ее составных частей.</w:t>
      </w:r>
    </w:p>
    <w:p w:rsidR="007C33BE" w:rsidRDefault="007C33BE">
      <w:pPr>
        <w:spacing w:after="160"/>
        <w:ind w:firstLine="0"/>
      </w:pPr>
      <w:r>
        <w:br w:type="page"/>
      </w:r>
    </w:p>
    <w:p w:rsidR="00F63E39" w:rsidRPr="00F63E39" w:rsidRDefault="00F63E39" w:rsidP="00073E0B">
      <w:pPr>
        <w:pStyle w:val="2"/>
        <w:spacing w:after="120" w:afterAutospacing="0"/>
        <w:ind w:left="425" w:hanging="357"/>
        <w:jc w:val="both"/>
      </w:pPr>
      <w:r w:rsidRPr="00F63E39">
        <w:lastRenderedPageBreak/>
        <w:t>Модели систем: статические, динамические, концептуальные, формализованные (процедуры формализации моделей систем), информационные, логико-лингвистические, семантические и др.</w:t>
      </w:r>
    </w:p>
    <w:p w:rsidR="00F4687E" w:rsidRPr="000310B9" w:rsidRDefault="00F4687E" w:rsidP="001C7391">
      <w:pPr>
        <w:spacing w:after="40"/>
        <w:jc w:val="both"/>
        <w:rPr>
          <w:rFonts w:eastAsia="Times New Roman"/>
          <w:szCs w:val="32"/>
          <w:lang w:eastAsia="ru-RU"/>
        </w:rPr>
      </w:pPr>
      <w:r w:rsidRPr="000310B9">
        <w:rPr>
          <w:rFonts w:eastAsia="Times New Roman"/>
          <w:b/>
          <w:bCs/>
          <w:szCs w:val="32"/>
          <w:lang w:eastAsia="ru-RU"/>
        </w:rPr>
        <w:t xml:space="preserve">Модель – </w:t>
      </w:r>
      <w:r w:rsidRPr="000310B9">
        <w:rPr>
          <w:rFonts w:eastAsia="Times New Roman"/>
          <w:bCs/>
          <w:szCs w:val="32"/>
          <w:lang w:eastAsia="ru-RU"/>
        </w:rPr>
        <w:t xml:space="preserve">объект любой природы, кот-й создается исследователем с целью получения новых знаний об объекте оригинале и отражать только существенные св-ва оригинала. </w:t>
      </w:r>
      <w:r w:rsidRPr="000310B9">
        <w:rPr>
          <w:rFonts w:eastAsia="Times New Roman"/>
          <w:iCs/>
          <w:szCs w:val="32"/>
          <w:lang w:eastAsia="ru-RU"/>
        </w:rPr>
        <w:t xml:space="preserve">Метод исследования, базирующийся на разработке и использовании моделей, называется </w:t>
      </w:r>
      <w:r w:rsidRPr="000310B9">
        <w:rPr>
          <w:rFonts w:eastAsia="Times New Roman"/>
          <w:b/>
          <w:iCs/>
          <w:szCs w:val="32"/>
          <w:lang w:eastAsia="ru-RU"/>
        </w:rPr>
        <w:t>моделирования</w:t>
      </w:r>
      <w:r w:rsidRPr="000310B9">
        <w:rPr>
          <w:rFonts w:eastAsia="Times New Roman"/>
          <w:iCs/>
          <w:szCs w:val="32"/>
          <w:lang w:eastAsia="ru-RU"/>
        </w:rPr>
        <w:t>.</w:t>
      </w:r>
    </w:p>
    <w:p w:rsidR="00F4687E" w:rsidRDefault="00F4687E" w:rsidP="007C33BE">
      <w:pPr>
        <w:spacing w:after="40"/>
        <w:jc w:val="both"/>
        <w:rPr>
          <w:rFonts w:eastAsia="Times New Roman"/>
          <w:szCs w:val="32"/>
          <w:lang w:eastAsia="ru-RU"/>
        </w:rPr>
      </w:pPr>
      <w:r w:rsidRPr="00F844B3">
        <w:rPr>
          <w:rFonts w:eastAsia="Times New Roman"/>
          <w:b/>
          <w:szCs w:val="32"/>
          <w:lang w:eastAsia="ru-RU"/>
        </w:rPr>
        <w:t>Математическая модель</w:t>
      </w:r>
      <w:r w:rsidRPr="00F844B3">
        <w:rPr>
          <w:rFonts w:eastAsia="Times New Roman"/>
          <w:szCs w:val="32"/>
          <w:lang w:eastAsia="ru-RU"/>
        </w:rPr>
        <w:t xml:space="preserve"> – абстрактная модель, представленная на языке математических отношений. Она имеет форму функциональных зависимостей между параметрами, учитываемыми соответствующей концептуальной моделью. Эти зависимости конкретизируют причинно-следственные связи, выявленные в концептуальной модели, и характеризуют их количественно.</w:t>
      </w:r>
    </w:p>
    <w:p w:rsidR="00F4687E" w:rsidRDefault="00F4687E" w:rsidP="007C33BE">
      <w:pPr>
        <w:spacing w:after="40"/>
        <w:jc w:val="both"/>
        <w:rPr>
          <w:rFonts w:eastAsia="Times New Roman"/>
          <w:iCs/>
          <w:szCs w:val="32"/>
          <w:lang w:eastAsia="ru-RU"/>
        </w:rPr>
      </w:pPr>
      <w:r w:rsidRPr="00F844B3">
        <w:rPr>
          <w:rFonts w:eastAsia="Times New Roman"/>
          <w:szCs w:val="32"/>
          <w:lang w:eastAsia="ru-RU"/>
        </w:rPr>
        <w:t>Модель называется </w:t>
      </w:r>
      <w:r w:rsidRPr="00F844B3">
        <w:rPr>
          <w:rFonts w:eastAsia="Times New Roman"/>
          <w:b/>
          <w:bCs/>
          <w:szCs w:val="32"/>
          <w:lang w:eastAsia="ru-RU"/>
        </w:rPr>
        <w:t>статической</w:t>
      </w:r>
      <w:r w:rsidRPr="00F844B3">
        <w:rPr>
          <w:rFonts w:eastAsia="Times New Roman"/>
          <w:szCs w:val="32"/>
          <w:lang w:eastAsia="ru-RU"/>
        </w:rPr>
        <w:t xml:space="preserve">, если среди параметров, участвующих в описании модели, нет временного параметра. Статическая модель в каждый момент времени дает лишь «фотографию» системы, ее срез. </w:t>
      </w:r>
      <w:r w:rsidRPr="00F844B3">
        <w:rPr>
          <w:rFonts w:eastAsia="Times New Roman"/>
          <w:iCs/>
          <w:szCs w:val="32"/>
          <w:lang w:eastAsia="ru-RU"/>
        </w:rPr>
        <w:t xml:space="preserve">Модель </w:t>
      </w:r>
      <w:r w:rsidRPr="00F844B3">
        <w:rPr>
          <w:rFonts w:eastAsia="Times New Roman"/>
          <w:b/>
          <w:iCs/>
          <w:szCs w:val="32"/>
          <w:lang w:eastAsia="ru-RU"/>
        </w:rPr>
        <w:t>динамическая</w:t>
      </w:r>
      <w:r w:rsidRPr="00F844B3">
        <w:rPr>
          <w:rFonts w:eastAsia="Times New Roman"/>
          <w:iCs/>
          <w:szCs w:val="32"/>
          <w:lang w:eastAsia="ru-RU"/>
        </w:rPr>
        <w:t>, если среди параметров модели есть временной параметр, т. е. она отображает систему (процессы в системе) во времени.</w:t>
      </w:r>
    </w:p>
    <w:p w:rsidR="00364E48" w:rsidRPr="00364E48" w:rsidRDefault="00364E48" w:rsidP="007C33BE">
      <w:pPr>
        <w:spacing w:after="40"/>
        <w:jc w:val="both"/>
        <w:rPr>
          <w:rFonts w:eastAsia="Times New Roman"/>
          <w:iCs/>
          <w:color w:val="767171" w:themeColor="background2" w:themeShade="80"/>
          <w:szCs w:val="32"/>
          <w:lang w:eastAsia="ru-RU"/>
        </w:rPr>
      </w:pPr>
      <w:r w:rsidRPr="00364E48">
        <w:rPr>
          <w:b/>
          <w:color w:val="767171" w:themeColor="background2" w:themeShade="80"/>
        </w:rPr>
        <w:t>Статические</w:t>
      </w:r>
      <w:r w:rsidRPr="00364E48">
        <w:rPr>
          <w:color w:val="767171" w:themeColor="background2" w:themeShade="80"/>
        </w:rPr>
        <w:t xml:space="preserve"> модели инвариантны относительно времени. К статическим относятся системы, при исследовании которых можно пренебречь изменениями во времени характеристик их существенных свойств. Они служат для описания процессов и явлений, независящих от времени. Пример: Глобус. В отличие от статических, </w:t>
      </w:r>
      <w:r w:rsidRPr="00364E48">
        <w:rPr>
          <w:b/>
          <w:color w:val="767171" w:themeColor="background2" w:themeShade="80"/>
        </w:rPr>
        <w:t>динамические</w:t>
      </w:r>
      <w:r w:rsidRPr="00364E48">
        <w:rPr>
          <w:color w:val="767171" w:themeColor="background2" w:themeShade="80"/>
        </w:rPr>
        <w:t xml:space="preserve"> системы имеют множество возможных состояний, которые могут меняться как непрерывно, так и дискретно. </w:t>
      </w:r>
      <w:r w:rsidRPr="00364E48">
        <w:rPr>
          <w:b/>
          <w:color w:val="767171" w:themeColor="background2" w:themeShade="80"/>
        </w:rPr>
        <w:t>Динамические</w:t>
      </w:r>
      <w:r w:rsidRPr="00364E48">
        <w:rPr>
          <w:color w:val="767171" w:themeColor="background2" w:themeShade="80"/>
        </w:rPr>
        <w:t xml:space="preserve"> модели служат для описания изменения процессов и объектов во времени. Пример: Звёздное небо в Планетарии</w:t>
      </w:r>
    </w:p>
    <w:p w:rsidR="00F4687E" w:rsidRDefault="00F4687E" w:rsidP="007C33BE">
      <w:pPr>
        <w:spacing w:after="40"/>
        <w:jc w:val="both"/>
        <w:rPr>
          <w:rFonts w:eastAsia="Times New Roman"/>
          <w:iCs/>
          <w:szCs w:val="32"/>
          <w:lang w:eastAsia="ru-RU"/>
        </w:rPr>
      </w:pPr>
      <w:r w:rsidRPr="00F844B3">
        <w:rPr>
          <w:rFonts w:eastAsia="Times New Roman"/>
          <w:b/>
          <w:iCs/>
          <w:szCs w:val="32"/>
          <w:lang w:eastAsia="ru-RU"/>
        </w:rPr>
        <w:t xml:space="preserve">Концептуальная </w:t>
      </w:r>
      <w:r w:rsidRPr="000310B9">
        <w:rPr>
          <w:rFonts w:eastAsia="Times New Roman"/>
          <w:iCs/>
          <w:szCs w:val="32"/>
          <w:lang w:eastAsia="ru-RU"/>
        </w:rPr>
        <w:t>(содержательная)</w:t>
      </w:r>
      <w:r w:rsidRPr="00F844B3">
        <w:rPr>
          <w:rFonts w:eastAsia="Times New Roman"/>
          <w:b/>
          <w:iCs/>
          <w:szCs w:val="32"/>
          <w:lang w:eastAsia="ru-RU"/>
        </w:rPr>
        <w:t xml:space="preserve"> модель</w:t>
      </w:r>
      <w:r w:rsidRPr="00F844B3">
        <w:rPr>
          <w:rFonts w:eastAsia="Times New Roman"/>
          <w:iCs/>
          <w:szCs w:val="32"/>
          <w:lang w:eastAsia="ru-RU"/>
        </w:rPr>
        <w:t xml:space="preserve"> — это абстрактная модель, определяющая структуру моделируемой системы, свойства её элементов и причинно-следственные связи, присущие системе и существенные для</w:t>
      </w:r>
      <w:r>
        <w:rPr>
          <w:rFonts w:eastAsia="Times New Roman"/>
          <w:iCs/>
          <w:szCs w:val="32"/>
          <w:lang w:eastAsia="ru-RU"/>
        </w:rPr>
        <w:t xml:space="preserve"> достижения цели моделирования. </w:t>
      </w:r>
      <w:r w:rsidRPr="00F844B3">
        <w:rPr>
          <w:rFonts w:eastAsia="Times New Roman"/>
          <w:iCs/>
          <w:szCs w:val="32"/>
          <w:lang w:eastAsia="ru-RU"/>
        </w:rPr>
        <w:t xml:space="preserve">Основное назначение </w:t>
      </w:r>
      <w:r w:rsidRPr="005E2C48">
        <w:rPr>
          <w:rFonts w:eastAsia="Times New Roman"/>
          <w:b/>
          <w:iCs/>
          <w:szCs w:val="32"/>
          <w:lang w:eastAsia="ru-RU"/>
        </w:rPr>
        <w:t>концептуальной модели</w:t>
      </w:r>
      <w:r w:rsidRPr="00F844B3">
        <w:rPr>
          <w:rFonts w:eastAsia="Times New Roman"/>
          <w:iCs/>
          <w:szCs w:val="32"/>
          <w:lang w:eastAsia="ru-RU"/>
        </w:rPr>
        <w:t xml:space="preserve"> – выявление набора причинно-следственных связей, учёт которых необходим для получения требуемых результатов.</w:t>
      </w:r>
    </w:p>
    <w:p w:rsidR="007C33BE" w:rsidRPr="00B85310" w:rsidRDefault="007C33BE" w:rsidP="007C33BE">
      <w:pPr>
        <w:pStyle w:val="PreformattedText"/>
        <w:ind w:firstLine="426"/>
        <w:jc w:val="both"/>
        <w:rPr>
          <w:rFonts w:ascii="Times New Roman" w:hAnsi="Times New Roman" w:cs="Times New Roman"/>
          <w:sz w:val="24"/>
          <w:szCs w:val="24"/>
          <w:lang w:val="ru-RU"/>
        </w:rPr>
      </w:pPr>
      <w:r w:rsidRPr="00E0252B">
        <w:rPr>
          <w:rFonts w:ascii="Times New Roman" w:hAnsi="Times New Roman" w:cs="Times New Roman"/>
          <w:b/>
          <w:sz w:val="24"/>
          <w:szCs w:val="24"/>
          <w:lang w:val="ru-RU"/>
        </w:rPr>
        <w:t>Формализованные</w:t>
      </w:r>
      <w:r w:rsidRPr="00B85310">
        <w:rPr>
          <w:rFonts w:ascii="Times New Roman" w:hAnsi="Times New Roman" w:cs="Times New Roman"/>
          <w:sz w:val="24"/>
          <w:szCs w:val="24"/>
          <w:lang w:val="ru-RU"/>
        </w:rPr>
        <w:t xml:space="preserve"> (процедуры формализации моделей систем) Формализация - отображение системы с помощью символов какого-либо формального языка. </w:t>
      </w:r>
    </w:p>
    <w:p w:rsidR="007C33BE" w:rsidRDefault="007C33BE" w:rsidP="007C33BE">
      <w:pPr>
        <w:spacing w:after="40"/>
        <w:jc w:val="both"/>
        <w:rPr>
          <w:rFonts w:eastAsia="Times New Roman"/>
          <w:iCs/>
          <w:szCs w:val="32"/>
          <w:lang w:eastAsia="ru-RU"/>
        </w:rPr>
      </w:pPr>
      <w:r w:rsidRPr="00B85310">
        <w:rPr>
          <w:szCs w:val="24"/>
        </w:rPr>
        <w:t>Процедура формализации включает: 1) введение терминов исходных понятий, а также терминов основных отношений между этими понятиями, 2) введение переменных и правил построения на их основе соответствующих формул, 3) введение исходн</w:t>
      </w:r>
      <w:r>
        <w:rPr>
          <w:szCs w:val="24"/>
        </w:rPr>
        <w:t xml:space="preserve">ых доказуемых формул (аксиом), </w:t>
      </w:r>
      <w:r w:rsidRPr="00B85310">
        <w:rPr>
          <w:szCs w:val="24"/>
        </w:rPr>
        <w:t>4) введение правил логического вывода, позволяющих из аксиом получать производные от них доказуемые формулы (теоремы). Пример: Дифференциальные уравнения, блок-схемы, передаточные функции, графы и др</w:t>
      </w:r>
      <w:r>
        <w:rPr>
          <w:szCs w:val="24"/>
        </w:rPr>
        <w:t>.</w:t>
      </w:r>
    </w:p>
    <w:p w:rsidR="00F4687E" w:rsidRDefault="00F4687E" w:rsidP="007C33BE">
      <w:pPr>
        <w:spacing w:after="40"/>
        <w:jc w:val="both"/>
        <w:rPr>
          <w:rFonts w:eastAsia="Times New Roman"/>
          <w:iCs/>
          <w:szCs w:val="32"/>
          <w:lang w:eastAsia="ru-RU"/>
        </w:rPr>
      </w:pPr>
      <w:r w:rsidRPr="005E2C48">
        <w:rPr>
          <w:rFonts w:eastAsia="Times New Roman"/>
          <w:b/>
          <w:iCs/>
          <w:szCs w:val="32"/>
          <w:lang w:eastAsia="ru-RU"/>
        </w:rPr>
        <w:t>Топологические модели</w:t>
      </w:r>
      <w:r w:rsidRPr="005E2C48">
        <w:rPr>
          <w:rFonts w:eastAsia="Times New Roman"/>
          <w:iCs/>
          <w:szCs w:val="32"/>
          <w:lang w:eastAsia="ru-RU"/>
        </w:rPr>
        <w:t xml:space="preserve"> позволяют представлять систему в виде графов. Пример: Диаграмма связей (структура системы), диаграмма состояний (взаимосвязи различных состояний системы с вероятностями их возникновения) и т.п</w:t>
      </w:r>
    </w:p>
    <w:p w:rsidR="00F4687E" w:rsidRDefault="00F4687E" w:rsidP="007C33BE">
      <w:pPr>
        <w:spacing w:after="40"/>
        <w:jc w:val="both"/>
        <w:rPr>
          <w:rFonts w:eastAsia="Times New Roman"/>
          <w:iCs/>
          <w:szCs w:val="32"/>
          <w:lang w:eastAsia="ru-RU"/>
        </w:rPr>
      </w:pPr>
      <w:r w:rsidRPr="007A1420">
        <w:rPr>
          <w:rFonts w:eastAsia="Times New Roman"/>
          <w:b/>
          <w:iCs/>
          <w:szCs w:val="32"/>
          <w:lang w:eastAsia="ru-RU"/>
        </w:rPr>
        <w:t>Информационная модель</w:t>
      </w:r>
      <w:r w:rsidRPr="007A1420">
        <w:rPr>
          <w:rFonts w:eastAsia="Times New Roman"/>
          <w:iCs/>
          <w:szCs w:val="32"/>
          <w:lang w:eastAsia="ru-RU"/>
        </w:rPr>
        <w:t xml:space="preserve"> отражает отношения между элементами системы в виде структур данных (состав и взаимосвязи).</w:t>
      </w:r>
      <w:r>
        <w:rPr>
          <w:rFonts w:eastAsia="Times New Roman"/>
          <w:iCs/>
          <w:szCs w:val="32"/>
          <w:lang w:eastAsia="ru-RU"/>
        </w:rPr>
        <w:t xml:space="preserve"> </w:t>
      </w:r>
      <w:r w:rsidRPr="007A1420">
        <w:rPr>
          <w:rFonts w:eastAsia="Times New Roman"/>
          <w:b/>
          <w:iCs/>
          <w:szCs w:val="32"/>
          <w:lang w:eastAsia="ru-RU"/>
        </w:rPr>
        <w:t>Информационное (кибернетическое) моделирование</w:t>
      </w:r>
      <w:r w:rsidRPr="007A1420">
        <w:rPr>
          <w:rFonts w:eastAsia="Times New Roman"/>
          <w:iCs/>
          <w:szCs w:val="32"/>
          <w:lang w:eastAsia="ru-RU"/>
        </w:rPr>
        <w:t xml:space="preserve"> связано с исследованием моделей, в которых отсутствует непосредственное подобие физических процессов, происходящих в моделях, реальным процессам. В этом случае стремятся отобразить лишь некоторую функцию, рассматривают реальный объект как «черный ящик», имеющий ряд входов и выходов, и моделируют некоторые связи между выходами и входами. Так, например, экспертные системы являются моделями ЛПР.</w:t>
      </w:r>
      <w:r w:rsidR="00364E48">
        <w:rPr>
          <w:rFonts w:eastAsia="Times New Roman"/>
          <w:iCs/>
          <w:szCs w:val="32"/>
          <w:lang w:eastAsia="ru-RU"/>
        </w:rPr>
        <w:t xml:space="preserve"> </w:t>
      </w:r>
      <w:r w:rsidR="00364E48" w:rsidRPr="00364E48">
        <w:rPr>
          <w:u w:val="single"/>
        </w:rPr>
        <w:t xml:space="preserve">Абстрактность модели проявляется в том, что её компонентами являются </w:t>
      </w:r>
      <w:r w:rsidR="00364E48" w:rsidRPr="00364E48">
        <w:rPr>
          <w:u w:val="single"/>
        </w:rPr>
        <w:lastRenderedPageBreak/>
        <w:t>понятия, а не физические элементы (например, словесные описания, чертежи, схемы, графики, таблицы, алгоритмы или программы, математические описания). Информационные модели описывают поведение объекта-оригинала, но не копируют его.</w:t>
      </w:r>
    </w:p>
    <w:p w:rsidR="00F4687E" w:rsidRPr="005E2C48" w:rsidRDefault="00F4687E" w:rsidP="007C33BE">
      <w:pPr>
        <w:spacing w:after="40"/>
        <w:jc w:val="both"/>
        <w:rPr>
          <w:rFonts w:eastAsia="Times New Roman"/>
          <w:iCs/>
          <w:szCs w:val="32"/>
          <w:lang w:eastAsia="ru-RU"/>
        </w:rPr>
      </w:pPr>
      <w:r w:rsidRPr="005E2C48">
        <w:rPr>
          <w:rFonts w:eastAsia="Times New Roman"/>
          <w:b/>
          <w:iCs/>
          <w:szCs w:val="32"/>
          <w:lang w:eastAsia="ru-RU"/>
        </w:rPr>
        <w:t>Логико-лингвистическая</w:t>
      </w:r>
      <w:r w:rsidRPr="005E2C48">
        <w:rPr>
          <w:rFonts w:eastAsia="Times New Roman"/>
          <w:iCs/>
          <w:szCs w:val="32"/>
          <w:lang w:eastAsia="ru-RU"/>
        </w:rPr>
        <w:t xml:space="preserve"> модель - модель, в которой представление знаний основано на учете объектов предметной области, отношений между ними и использовании лингвистических средств. Пример: семантические сети и сети фреймов. </w:t>
      </w:r>
    </w:p>
    <w:p w:rsidR="00F4687E" w:rsidRPr="005E2C48" w:rsidRDefault="00F4687E" w:rsidP="007C33BE">
      <w:pPr>
        <w:spacing w:after="40"/>
        <w:jc w:val="both"/>
        <w:rPr>
          <w:rFonts w:eastAsia="Times New Roman"/>
          <w:iCs/>
          <w:szCs w:val="32"/>
          <w:lang w:eastAsia="ru-RU"/>
        </w:rPr>
      </w:pPr>
      <w:r w:rsidRPr="005E2C48">
        <w:rPr>
          <w:rFonts w:eastAsia="Times New Roman"/>
          <w:b/>
          <w:iCs/>
          <w:szCs w:val="32"/>
          <w:lang w:eastAsia="ru-RU"/>
        </w:rPr>
        <w:t>Семантическая модель</w:t>
      </w:r>
      <w:r w:rsidRPr="005E2C48">
        <w:rPr>
          <w:rFonts w:eastAsia="Times New Roman"/>
          <w:iCs/>
          <w:szCs w:val="32"/>
          <w:lang w:eastAsia="ru-RU"/>
        </w:rPr>
        <w:t xml:space="preserve"> - представление понятий в виде графа, в вершинах которого расположены понятия, в терминальных вершинах - элементарные понятия, а дуги представляют отношения между понятиями. Пример: семантическая сеть (способ представления знаний в виде ориентированного графа, в котором вершины соответствуют семантическим единицам языка или речи, а дуги - свойствам или отношениям между ними).</w:t>
      </w:r>
    </w:p>
    <w:p w:rsidR="00F63E39" w:rsidRDefault="00F4687E" w:rsidP="007C33BE">
      <w:pPr>
        <w:jc w:val="both"/>
        <w:rPr>
          <w:szCs w:val="24"/>
        </w:rPr>
      </w:pPr>
      <w:r w:rsidRPr="007A1420">
        <w:rPr>
          <w:b/>
          <w:szCs w:val="24"/>
        </w:rPr>
        <w:t>Модель теоретико-множественная</w:t>
      </w:r>
      <w:r w:rsidRPr="007A1420">
        <w:rPr>
          <w:szCs w:val="24"/>
        </w:rPr>
        <w:t>, если представима с помощью некоторых множеств и отношений принадлежности им и между ними. ТЕОРЕТИКО-МНОЖЕСТВЕННЫЕ МОДЕЛИ - математические модели в виде, например, абстрактно-алгебраического описания, согласно которому система представляется в виде совокупности соотношений, определяемых</w:t>
      </w:r>
      <w:r>
        <w:rPr>
          <w:szCs w:val="24"/>
        </w:rPr>
        <w:t xml:space="preserve"> на декартовом произведении множеств.</w:t>
      </w:r>
    </w:p>
    <w:p w:rsidR="007C33BE" w:rsidRPr="007C33BE" w:rsidRDefault="007C33BE" w:rsidP="007C33BE">
      <w:pPr>
        <w:jc w:val="both"/>
        <w:rPr>
          <w:b/>
          <w:szCs w:val="24"/>
        </w:rPr>
      </w:pPr>
      <w:r w:rsidRPr="007C33BE">
        <w:rPr>
          <w:b/>
          <w:szCs w:val="24"/>
        </w:rPr>
        <w:t>Другие:</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Функциональная</w:t>
      </w:r>
      <w:r w:rsidRPr="007C33BE">
        <w:rPr>
          <w:rFonts w:ascii="Times New Roman" w:hAnsi="Times New Roman" w:cs="Times New Roman"/>
          <w:color w:val="767171" w:themeColor="background2" w:themeShade="80"/>
          <w:sz w:val="24"/>
          <w:szCs w:val="24"/>
          <w:lang w:val="ru-RU"/>
        </w:rPr>
        <w:t xml:space="preserve"> модель системы описывает совокупность выполняемых системой функций, характеризует морфологию системы (ее построение) - состав функциональных подсистем, их взаимосвязи. </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Поведенческая</w:t>
      </w:r>
      <w:r w:rsidRPr="007C33BE">
        <w:rPr>
          <w:rFonts w:ascii="Times New Roman" w:hAnsi="Times New Roman" w:cs="Times New Roman"/>
          <w:color w:val="767171" w:themeColor="background2" w:themeShade="80"/>
          <w:sz w:val="24"/>
          <w:szCs w:val="24"/>
          <w:lang w:val="ru-RU"/>
        </w:rPr>
        <w:t xml:space="preserve"> (событийная) модель описывает информационные процессы (динамику функционирования), в ней фигурируют такие категории, как состояние системы, событие, переход из одного состояния в другое, условия перехода, последовательность событий.</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дискретная</w:t>
      </w:r>
      <w:r w:rsidRPr="007C33BE">
        <w:rPr>
          <w:rFonts w:ascii="Times New Roman" w:hAnsi="Times New Roman" w:cs="Times New Roman"/>
          <w:color w:val="767171" w:themeColor="background2" w:themeShade="80"/>
          <w:sz w:val="24"/>
          <w:szCs w:val="24"/>
          <w:lang w:val="ru-RU"/>
        </w:rPr>
        <w:t>, если она описывает поведение системы только в дискретные моменты времени.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непрерывная</w:t>
      </w:r>
      <w:r w:rsidRPr="007C33BE">
        <w:rPr>
          <w:rFonts w:ascii="Times New Roman" w:hAnsi="Times New Roman" w:cs="Times New Roman"/>
          <w:color w:val="767171" w:themeColor="background2" w:themeShade="80"/>
          <w:sz w:val="24"/>
          <w:szCs w:val="24"/>
          <w:lang w:val="ru-RU"/>
        </w:rPr>
        <w:t>, если она описывает поведение системы для всех моментов времени из некоторого промежутка.</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имитационная</w:t>
      </w:r>
      <w:r w:rsidRPr="007C33BE">
        <w:rPr>
          <w:rFonts w:ascii="Times New Roman" w:hAnsi="Times New Roman" w:cs="Times New Roman"/>
          <w:color w:val="767171" w:themeColor="background2" w:themeShade="80"/>
          <w:sz w:val="24"/>
          <w:szCs w:val="24"/>
          <w:lang w:val="ru-RU"/>
        </w:rPr>
        <w:t>, если она предназначена для испытания или изучения, проигрывания возможных путей развития и поведения объекта путем варьирования некоторых или всех параметров модели.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детерминированная</w:t>
      </w:r>
      <w:r w:rsidRPr="007C33BE">
        <w:rPr>
          <w:rFonts w:ascii="Times New Roman" w:hAnsi="Times New Roman" w:cs="Times New Roman"/>
          <w:color w:val="767171" w:themeColor="background2" w:themeShade="80"/>
          <w:sz w:val="24"/>
          <w:szCs w:val="24"/>
          <w:lang w:val="ru-RU"/>
        </w:rPr>
        <w:t>, если каждому входному набору параметров соответствует вполне определенный и однозначно определяемый набор выходных параметров; в противном случае модель недетерминированная, стохастическая (вероятностная).</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логическая</w:t>
      </w:r>
      <w:r w:rsidRPr="007C33BE">
        <w:rPr>
          <w:rFonts w:ascii="Times New Roman" w:hAnsi="Times New Roman" w:cs="Times New Roman"/>
          <w:color w:val="767171" w:themeColor="background2" w:themeShade="80"/>
          <w:sz w:val="24"/>
          <w:szCs w:val="24"/>
          <w:lang w:val="ru-RU"/>
        </w:rPr>
        <w:t>, если она представима предикатами, логическими функциями.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игровая</w:t>
      </w:r>
      <w:r w:rsidRPr="007C33BE">
        <w:rPr>
          <w:rFonts w:ascii="Times New Roman" w:hAnsi="Times New Roman" w:cs="Times New Roman"/>
          <w:color w:val="767171" w:themeColor="background2" w:themeShade="80"/>
          <w:sz w:val="24"/>
          <w:szCs w:val="24"/>
          <w:lang w:val="ru-RU"/>
        </w:rPr>
        <w:t xml:space="preserve">, если она описывает, реализует некоторую игровую ситуацию </w:t>
      </w:r>
      <w:r w:rsidRPr="007C33BE">
        <w:rPr>
          <w:rFonts w:ascii="Times New Roman" w:hAnsi="Times New Roman" w:cs="Times New Roman"/>
          <w:color w:val="767171" w:themeColor="background2" w:themeShade="80"/>
          <w:sz w:val="24"/>
          <w:szCs w:val="24"/>
          <w:lang w:val="ru-RU"/>
        </w:rPr>
        <w:t>между</w:t>
      </w:r>
      <w:r w:rsidRPr="007C33BE">
        <w:rPr>
          <w:rFonts w:ascii="Times New Roman" w:hAnsi="Times New Roman" w:cs="Times New Roman"/>
          <w:color w:val="767171" w:themeColor="background2" w:themeShade="80"/>
          <w:sz w:val="24"/>
          <w:szCs w:val="24"/>
          <w:lang w:val="ru-RU"/>
        </w:rPr>
        <w:t xml:space="preserve"> участниками игры (лицами, коалициями).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алгоритмическая</w:t>
      </w:r>
      <w:r w:rsidRPr="007C33BE">
        <w:rPr>
          <w:rFonts w:ascii="Times New Roman" w:hAnsi="Times New Roman" w:cs="Times New Roman"/>
          <w:color w:val="767171" w:themeColor="background2" w:themeShade="80"/>
          <w:sz w:val="24"/>
          <w:szCs w:val="24"/>
          <w:lang w:val="ru-RU"/>
        </w:rPr>
        <w:t>, если она описана некоторым алгоритмом или комплексом алгоритмов, определяющим ее функционирование, развитие. Введение такого на первый взгляд непривычного типа моделей кажется нам вполне обоснованным, так как не все модели могут быть исследованы или реализованы алгоритмически.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языковая</w:t>
      </w:r>
      <w:r w:rsidRPr="007C33BE">
        <w:rPr>
          <w:rFonts w:ascii="Times New Roman" w:hAnsi="Times New Roman" w:cs="Times New Roman"/>
          <w:color w:val="767171" w:themeColor="background2" w:themeShade="80"/>
          <w:sz w:val="24"/>
          <w:szCs w:val="24"/>
          <w:lang w:val="ru-RU"/>
        </w:rPr>
        <w:t>, лингвистическая, если она представлена некоторым лингвистическим объектом, формализованной языковой системой или структурой. Иногда такие модели называют вербальными, синтаксическими и т. п.</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визуальная</w:t>
      </w:r>
      <w:r w:rsidRPr="007C33BE">
        <w:rPr>
          <w:rFonts w:ascii="Times New Roman" w:hAnsi="Times New Roman" w:cs="Times New Roman"/>
          <w:color w:val="767171" w:themeColor="background2" w:themeShade="80"/>
          <w:sz w:val="24"/>
          <w:szCs w:val="24"/>
          <w:lang w:val="ru-RU"/>
        </w:rPr>
        <w:t>, если она позволяет визуализировать отношения и связи моделируемой системы, особенно в динамике.</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натурная</w:t>
      </w:r>
      <w:r w:rsidRPr="007C33BE">
        <w:rPr>
          <w:rFonts w:ascii="Times New Roman" w:hAnsi="Times New Roman" w:cs="Times New Roman"/>
          <w:color w:val="767171" w:themeColor="background2" w:themeShade="80"/>
          <w:sz w:val="24"/>
          <w:szCs w:val="24"/>
          <w:lang w:val="ru-RU"/>
        </w:rPr>
        <w:t>, если она есть материальная копия объекта моделирования.</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геометрическая</w:t>
      </w:r>
      <w:r w:rsidRPr="007C33BE">
        <w:rPr>
          <w:rFonts w:ascii="Times New Roman" w:hAnsi="Times New Roman" w:cs="Times New Roman"/>
          <w:color w:val="767171" w:themeColor="background2" w:themeShade="80"/>
          <w:sz w:val="24"/>
          <w:szCs w:val="24"/>
          <w:lang w:val="ru-RU"/>
        </w:rPr>
        <w:t xml:space="preserve">, </w:t>
      </w:r>
      <w:r w:rsidRPr="007C33BE">
        <w:rPr>
          <w:rFonts w:ascii="Times New Roman" w:hAnsi="Times New Roman" w:cs="Times New Roman"/>
          <w:b/>
          <w:color w:val="767171" w:themeColor="background2" w:themeShade="80"/>
          <w:sz w:val="24"/>
          <w:szCs w:val="24"/>
          <w:lang w:val="ru-RU"/>
        </w:rPr>
        <w:t>графическая</w:t>
      </w:r>
      <w:r w:rsidRPr="007C33BE">
        <w:rPr>
          <w:rFonts w:ascii="Times New Roman" w:hAnsi="Times New Roman" w:cs="Times New Roman"/>
          <w:color w:val="767171" w:themeColor="background2" w:themeShade="80"/>
          <w:sz w:val="24"/>
          <w:szCs w:val="24"/>
          <w:lang w:val="ru-RU"/>
        </w:rPr>
        <w:t>, если она представима геометрическими образами и объектами.</w:t>
      </w:r>
    </w:p>
    <w:p w:rsidR="007C33BE" w:rsidRDefault="007C33BE">
      <w:pPr>
        <w:spacing w:after="160"/>
        <w:ind w:firstLine="0"/>
      </w:pPr>
      <w:r>
        <w:br w:type="page"/>
      </w:r>
    </w:p>
    <w:p w:rsidR="00F63E39" w:rsidRPr="00F63E39" w:rsidRDefault="00F63E39" w:rsidP="003F1946">
      <w:pPr>
        <w:pStyle w:val="2"/>
        <w:jc w:val="both"/>
      </w:pPr>
      <w:r w:rsidRPr="00F63E39">
        <w:lastRenderedPageBreak/>
        <w:t>Классификация систем. Целенаправленные, активные и пассивные, стабильные и развивающиеся; системы простые и сложные; системы производственные и экономические, естественные, концептуальные и искусственные.</w:t>
      </w:r>
    </w:p>
    <w:p w:rsidR="007C33BE" w:rsidRPr="008A2B4F" w:rsidRDefault="008A2B4F" w:rsidP="008A2B4F">
      <w:pPr>
        <w:ind w:firstLine="0"/>
        <w:jc w:val="both"/>
        <w:rPr>
          <w:sz w:val="28"/>
        </w:rPr>
      </w:pPr>
      <w:r w:rsidRPr="008A2B4F">
        <w:rPr>
          <w:b/>
          <w:bCs/>
          <w:color w:val="000000"/>
          <w:u w:val="single"/>
        </w:rPr>
        <w:t>По степени организованности</w:t>
      </w:r>
      <w:r w:rsidRPr="008A2B4F">
        <w:rPr>
          <w:color w:val="000000"/>
        </w:rPr>
        <w:t xml:space="preserve"> системы подразделяют на казуальные и </w:t>
      </w:r>
      <w:r w:rsidRPr="008A2B4F">
        <w:rPr>
          <w:b/>
          <w:bCs/>
          <w:color w:val="CC0000"/>
        </w:rPr>
        <w:t>целенаправленные.</w:t>
      </w:r>
      <w:r w:rsidRPr="008A2B4F">
        <w:rPr>
          <w:color w:val="000000"/>
        </w:rPr>
        <w:t xml:space="preserve"> Казуальные системы формируются в результате причинно-следственных связей. Таким системам имманентно (внутренне) не присуща цель, ее могут задать извне. Выделяют детерминированные, нечеткие и вероятностные, статические и динамические системы. Целенаправленные системы формируются исходя из факторов целесообразности и целеполагания. Эти системы способны к выбору своего поведения в зависимости от имманентной цели. Признание всеобщности адаптации явилось и признанием того, что всем типам систем свойственна одна целевая стратегия – самосохранение. Целенаправленные системы – эти системы не только адаптируются, но и действуют в соответствии с некоторым планом, параметры которого определены извне. </w:t>
      </w:r>
      <w:r w:rsidRPr="008A2B4F">
        <w:rPr>
          <w:b/>
          <w:bCs/>
          <w:color w:val="CC0000"/>
        </w:rPr>
        <w:t>Целеполагающие</w:t>
      </w:r>
      <w:r w:rsidRPr="008A2B4F">
        <w:rPr>
          <w:color w:val="000000"/>
        </w:rPr>
        <w:t xml:space="preserve"> – способны сами формировать свои цели и планировать поведение, но при этом в них не происходит качественного изменения структуры и принципов функционирования. Системы, входящие в эти классы, по различным признакам подразделяются на программные, самовосстанавливающиеся, адаптивные, самовоспроизвозводящиеся, самосохраняющиеся, предвидящие, социальные, активные и пассивные (по взаимодействию с внешней средой: В зависимости от реакции на возмущающие воздействия выделяют </w:t>
      </w:r>
      <w:r w:rsidRPr="008A2B4F">
        <w:rPr>
          <w:b/>
          <w:bCs/>
          <w:color w:val="CC0000"/>
        </w:rPr>
        <w:t xml:space="preserve">активные и пассивные </w:t>
      </w:r>
      <w:r w:rsidRPr="008A2B4F">
        <w:rPr>
          <w:color w:val="000000"/>
        </w:rPr>
        <w:t xml:space="preserve">системы. </w:t>
      </w:r>
      <w:r w:rsidRPr="008A2B4F">
        <w:rPr>
          <w:b/>
          <w:bCs/>
          <w:color w:val="000000"/>
        </w:rPr>
        <w:t xml:space="preserve">Активные системы </w:t>
      </w:r>
      <w:r w:rsidRPr="008A2B4F">
        <w:rPr>
          <w:color w:val="000000"/>
        </w:rPr>
        <w:t>способны противостоять воздействиям среды (противника, конкурента и т.д.) и сами могут воздействовать на неё. У пассивных систем это свойство отсутствует). </w:t>
      </w:r>
    </w:p>
    <w:p w:rsidR="008A2B4F" w:rsidRDefault="008A2B4F" w:rsidP="008A2B4F">
      <w:pPr>
        <w:ind w:firstLine="0"/>
        <w:jc w:val="both"/>
        <w:rPr>
          <w:b/>
          <w:bCs/>
          <w:color w:val="000000"/>
          <w:u w:val="single"/>
        </w:rPr>
      </w:pPr>
    </w:p>
    <w:p w:rsidR="008A2B4F" w:rsidRDefault="008A2B4F" w:rsidP="008A2B4F">
      <w:pPr>
        <w:ind w:firstLine="0"/>
        <w:jc w:val="both"/>
        <w:rPr>
          <w:color w:val="000000"/>
        </w:rPr>
      </w:pPr>
      <w:r w:rsidRPr="008A2B4F">
        <w:rPr>
          <w:b/>
          <w:bCs/>
          <w:color w:val="000000"/>
          <w:u w:val="single"/>
        </w:rPr>
        <w:t>По характеру развития</w:t>
      </w:r>
      <w:r w:rsidRPr="008A2B4F">
        <w:rPr>
          <w:color w:val="000000"/>
        </w:rPr>
        <w:t xml:space="preserve"> существует два класса систем: </w:t>
      </w:r>
      <w:r w:rsidRPr="008A2B4F">
        <w:rPr>
          <w:b/>
          <w:bCs/>
          <w:color w:val="CC0000"/>
        </w:rPr>
        <w:t>стабильные и развивающиеся</w:t>
      </w:r>
      <w:r w:rsidRPr="008A2B4F">
        <w:rPr>
          <w:color w:val="000000"/>
        </w:rPr>
        <w:t xml:space="preserve"> (У стабильной системы структура и функции практически не изменяются в течение всего периода её существования и, как правило, качество функционирования стабильных систем по мере изнашивания их элементов только ухудшается. Восстановительные мероприятия обычно могут лишь снизить темп ухудшения. Отличной особенностью развивающихся систем является то, что с течением времени их структура и функции приобретают существенные изменения. Функции системы более постоянны, хотя </w:t>
      </w:r>
      <w:proofErr w:type="gramStart"/>
      <w:r w:rsidRPr="008A2B4F">
        <w:rPr>
          <w:color w:val="000000"/>
        </w:rPr>
        <w:t>часто</w:t>
      </w:r>
      <w:proofErr w:type="gramEnd"/>
      <w:r w:rsidRPr="008A2B4F">
        <w:rPr>
          <w:color w:val="000000"/>
        </w:rPr>
        <w:t xml:space="preserve"> и они видоизменяются. Практически неизменными остаётся лишь их назначение. Развивающиеся системы имеют более высокую сложность). На основе понятия внешней среды системы разделяются на: открытые, закрытые (замкнутые, изолированные) и комбинированные. Деление систем на открытые и закрытые связано с их характерными признаками: возможность сохранения свойств при наличии внешних воздействий. Если система нечувствительна к внешним воздействиям её можно считать закрытой. В противном случае - открытой.</w:t>
      </w:r>
    </w:p>
    <w:p w:rsidR="008A2B4F" w:rsidRDefault="008A2B4F" w:rsidP="008A2B4F">
      <w:pPr>
        <w:ind w:firstLine="0"/>
        <w:jc w:val="both"/>
        <w:rPr>
          <w:color w:val="000000"/>
        </w:rPr>
      </w:pPr>
    </w:p>
    <w:p w:rsidR="008A2B4F" w:rsidRPr="008A2B4F" w:rsidRDefault="008A2B4F" w:rsidP="008A2B4F">
      <w:pPr>
        <w:ind w:firstLine="0"/>
        <w:jc w:val="both"/>
        <w:rPr>
          <w:sz w:val="32"/>
        </w:rPr>
      </w:pPr>
      <w:r w:rsidRPr="008A2B4F">
        <w:rPr>
          <w:b/>
          <w:bCs/>
          <w:color w:val="000000"/>
          <w:u w:val="single"/>
        </w:rPr>
        <w:t>По сложности</w:t>
      </w:r>
      <w:r w:rsidRPr="008A2B4F">
        <w:rPr>
          <w:color w:val="000000"/>
        </w:rPr>
        <w:t xml:space="preserve"> системы могут быть разделены на </w:t>
      </w:r>
      <w:r w:rsidRPr="008A2B4F">
        <w:rPr>
          <w:b/>
          <w:bCs/>
          <w:color w:val="CC0000"/>
        </w:rPr>
        <w:t>простые, сложные</w:t>
      </w:r>
      <w:r w:rsidRPr="008A2B4F">
        <w:rPr>
          <w:color w:val="000000"/>
        </w:rPr>
        <w:t xml:space="preserve">, сверхсложные. В зависимости от того, как определяется признак сложности, возможно различное деление одних и тех же систем. Существуют разные теории со своим описанием сложности и построением специфических моделей. Простые - системы, не имеющие разветвлённых структур, состоящие из небольшого количества взаимосвязей и небольшого количества элементов. Такие элементы служат для выполнения простейших функций, в них нельзя выделить иерархические уровни. Отличительной особенностью простых систем является детерминированность (четкая определенность) номенклатуры, числа элементов и связей как внутри системы, так и со средой. Сложные - характеризуются большим числом элементов и внутренних связей, их неоднородностью и разнокачественностью, </w:t>
      </w:r>
      <w:r w:rsidRPr="008A2B4F">
        <w:rPr>
          <w:color w:val="000000"/>
        </w:rPr>
        <w:lastRenderedPageBreak/>
        <w:t>структурным разнообразием, выполняют сложную функцию или ряд функций. Компоненты сложных систем могут рассматриваться как подсистемы, каждая из которых может быть детализирована ещё более простыми подсистемами и т.д. до тех пор, пока не будет получен элемент.</w:t>
      </w:r>
    </w:p>
    <w:p w:rsidR="008A2B4F" w:rsidRDefault="008A2B4F" w:rsidP="008A2B4F">
      <w:pPr>
        <w:tabs>
          <w:tab w:val="left" w:pos="6742"/>
        </w:tabs>
        <w:spacing w:after="160"/>
        <w:ind w:firstLine="0"/>
      </w:pPr>
    </w:p>
    <w:p w:rsidR="008A2B4F" w:rsidRDefault="008A2B4F" w:rsidP="008A2B4F">
      <w:pPr>
        <w:tabs>
          <w:tab w:val="left" w:pos="6742"/>
        </w:tabs>
        <w:ind w:firstLine="0"/>
        <w:jc w:val="both"/>
        <w:rPr>
          <w:color w:val="000000"/>
        </w:rPr>
      </w:pPr>
      <w:r w:rsidRPr="008A2B4F">
        <w:rPr>
          <w:b/>
          <w:bCs/>
          <w:color w:val="000000"/>
          <w:u w:val="single"/>
        </w:rPr>
        <w:t>По содержанию</w:t>
      </w:r>
      <w:r w:rsidRPr="008A2B4F">
        <w:rPr>
          <w:color w:val="000000"/>
        </w:rPr>
        <w:t xml:space="preserve"> различают реальные (материальные), объективно существующие, и абстрактные (концептуальные или идеальные), являющиеся продуктом мышления. Реальные системы делятся на естественные (природные системы) и искусственные (антропогенные). Естественные системы: системы неживой (физические, химические) и живой (биологические) природы. </w:t>
      </w:r>
      <w:r w:rsidRPr="008A2B4F">
        <w:rPr>
          <w:b/>
          <w:bCs/>
          <w:color w:val="CC0000"/>
        </w:rPr>
        <w:t>Естественные системы</w:t>
      </w:r>
      <w:r w:rsidRPr="008A2B4F">
        <w:rPr>
          <w:color w:val="000000"/>
        </w:rPr>
        <w:t xml:space="preserve"> — системы, существующие в объективной действительности (например, атом, молекула, клетка, организация, популяция, общество). </w:t>
      </w:r>
      <w:r w:rsidRPr="008A2B4F">
        <w:rPr>
          <w:b/>
          <w:bCs/>
          <w:color w:val="CC0000"/>
        </w:rPr>
        <w:t>Искусственными являются системы</w:t>
      </w:r>
      <w:r w:rsidRPr="008A2B4F">
        <w:rPr>
          <w:color w:val="000000"/>
        </w:rPr>
        <w:t xml:space="preserve"> (технические и организационные), созданные человеком (например, механизм, комплекс, бригада, министерство). Искусственные делятся на технические (технико-экономические) и социальные (общественные). Техническая система спроектирована и изготовлена человеком в определённых целях. К социальным системам относятся различные системы человеческого общества. </w:t>
      </w:r>
      <w:r w:rsidRPr="008A2B4F">
        <w:rPr>
          <w:b/>
          <w:bCs/>
          <w:color w:val="CC0000"/>
        </w:rPr>
        <w:t>Концептуальные (или идеальные) системы</w:t>
      </w:r>
      <w:r w:rsidRPr="008A2B4F">
        <w:rPr>
          <w:color w:val="000000"/>
        </w:rPr>
        <w:t xml:space="preserve"> отражают реальную действительность (например, научная теория, музыкальное или литературное произведение). </w:t>
      </w:r>
    </w:p>
    <w:p w:rsidR="00073E0B" w:rsidRDefault="00073E0B" w:rsidP="008A2B4F">
      <w:pPr>
        <w:tabs>
          <w:tab w:val="left" w:pos="6742"/>
        </w:tabs>
        <w:ind w:firstLine="0"/>
        <w:jc w:val="both"/>
        <w:rPr>
          <w:color w:val="000000"/>
        </w:rPr>
      </w:pPr>
      <w:r w:rsidRPr="00073E0B">
        <w:rPr>
          <w:color w:val="000000"/>
        </w:rPr>
        <w:t>В зависимости от того, в какой области ведется исследование, системы могут быть биологическими, техническими</w:t>
      </w:r>
      <w:r>
        <w:rPr>
          <w:color w:val="000000"/>
        </w:rPr>
        <w:t>, производственными</w:t>
      </w:r>
      <w:r w:rsidRPr="00073E0B">
        <w:rPr>
          <w:color w:val="000000"/>
        </w:rPr>
        <w:t>, экономическими, социальными и т.д.</w:t>
      </w:r>
    </w:p>
    <w:p w:rsidR="008A2B4F" w:rsidRDefault="008A2B4F" w:rsidP="00A42378">
      <w:pPr>
        <w:tabs>
          <w:tab w:val="left" w:pos="6742"/>
        </w:tabs>
        <w:ind w:firstLine="0"/>
        <w:jc w:val="both"/>
        <w:rPr>
          <w:color w:val="000000"/>
        </w:rPr>
      </w:pPr>
    </w:p>
    <w:p w:rsidR="00A42378" w:rsidRPr="003344A2" w:rsidRDefault="00A42378" w:rsidP="00A42378">
      <w:pPr>
        <w:jc w:val="both"/>
      </w:pPr>
      <w:r w:rsidRPr="003344A2">
        <w:rPr>
          <w:b/>
        </w:rPr>
        <w:t>Под управлением</w:t>
      </w:r>
      <w:r w:rsidRPr="003344A2">
        <w:t xml:space="preserve"> в самом общем виде будем понимать про</w:t>
      </w:r>
      <w:r w:rsidRPr="003344A2">
        <w:softHyphen/>
        <w:t>цесс формирования целенаправленного поведения системы по</w:t>
      </w:r>
      <w:r w:rsidRPr="003344A2">
        <w:softHyphen/>
        <w:t>средством информационных воздействий, вырабатываемых че</w:t>
      </w:r>
      <w:r w:rsidRPr="003344A2">
        <w:softHyphen/>
        <w:t>ловеком (группой людей) или устройством (ЛПР - в теории принятия решений).</w:t>
      </w:r>
    </w:p>
    <w:p w:rsidR="00A42378" w:rsidRPr="00352F02" w:rsidRDefault="00A42378" w:rsidP="00A42378">
      <w:pPr>
        <w:jc w:val="both"/>
      </w:pPr>
      <w:r w:rsidRPr="00352F02">
        <w:rPr>
          <w:b/>
        </w:rPr>
        <w:t>Под системой</w:t>
      </w:r>
      <w:r w:rsidRPr="00352F02">
        <w:t xml:space="preserve"> будем понимать совокупность элементов взаимосвязанных и взаимодействующих между собой и представляющую определенную целостность.</w:t>
      </w:r>
    </w:p>
    <w:p w:rsidR="00A42378" w:rsidRPr="00352F02" w:rsidRDefault="00A42378" w:rsidP="00A42378">
      <w:pPr>
        <w:jc w:val="both"/>
      </w:pPr>
      <w:r w:rsidRPr="00352F02">
        <w:rPr>
          <w:b/>
        </w:rPr>
        <w:t>Простая система</w:t>
      </w:r>
      <w:r w:rsidRPr="00352F02">
        <w:t xml:space="preserve"> имеет не более двух состояний – исправно и неисправно (примеры).</w:t>
      </w:r>
    </w:p>
    <w:p w:rsidR="00A42378" w:rsidRPr="00352F02" w:rsidRDefault="00A42378" w:rsidP="00A42378">
      <w:pPr>
        <w:jc w:val="both"/>
      </w:pPr>
      <w:r w:rsidRPr="00352F02">
        <w:rPr>
          <w:b/>
        </w:rPr>
        <w:t>Сложные системы</w:t>
      </w:r>
      <w:r w:rsidRPr="00352F02">
        <w:t xml:space="preserve"> имеют более двух состояний, состоят из множества простых и требуют управления для поддержания (достижения) требуемого состояния.</w:t>
      </w:r>
    </w:p>
    <w:p w:rsidR="00A42378" w:rsidRDefault="00A42378" w:rsidP="00A42378">
      <w:pPr>
        <w:tabs>
          <w:tab w:val="left" w:pos="6742"/>
        </w:tabs>
        <w:ind w:firstLine="0"/>
        <w:jc w:val="both"/>
      </w:pPr>
    </w:p>
    <w:p w:rsidR="008A2B4F" w:rsidRDefault="008A2B4F" w:rsidP="00A42378">
      <w:pPr>
        <w:tabs>
          <w:tab w:val="left" w:pos="6742"/>
        </w:tabs>
        <w:ind w:firstLine="0"/>
        <w:jc w:val="both"/>
      </w:pPr>
      <w:r>
        <w:tab/>
      </w:r>
    </w:p>
    <w:p w:rsidR="007C33BE" w:rsidRDefault="007C33BE" w:rsidP="00A42378">
      <w:pPr>
        <w:tabs>
          <w:tab w:val="left" w:pos="6742"/>
        </w:tabs>
        <w:spacing w:after="160"/>
        <w:ind w:firstLine="0"/>
        <w:jc w:val="both"/>
      </w:pPr>
      <w:r w:rsidRPr="008A2B4F">
        <w:br w:type="page"/>
      </w:r>
      <w:r w:rsidR="008A2B4F">
        <w:lastRenderedPageBreak/>
        <w:tab/>
      </w:r>
    </w:p>
    <w:p w:rsidR="00F63E39" w:rsidRPr="00F63E39" w:rsidRDefault="00F63E39" w:rsidP="003F1946">
      <w:pPr>
        <w:pStyle w:val="2"/>
        <w:jc w:val="both"/>
      </w:pPr>
      <w:r w:rsidRPr="00F63E39">
        <w:t>Основные методологические принципы анализа систем. Задачи системного анализа. Роль человека в решении задач системного анализа.</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 xml:space="preserve">Общим для всех методик системного анализа является определение </w:t>
      </w:r>
      <w:r w:rsidRPr="00A42378">
        <w:rPr>
          <w:rFonts w:ascii="Times New Roman" w:hAnsi="Times New Roman" w:cs="Times New Roman"/>
          <w:b/>
          <w:sz w:val="24"/>
          <w:szCs w:val="24"/>
          <w:lang w:val="ru-RU"/>
        </w:rPr>
        <w:t>закона функционирования системы</w:t>
      </w:r>
      <w:r w:rsidRPr="00A42378">
        <w:rPr>
          <w:rFonts w:ascii="Times New Roman" w:hAnsi="Times New Roman" w:cs="Times New Roman"/>
          <w:sz w:val="24"/>
          <w:szCs w:val="24"/>
          <w:lang w:val="ru-RU"/>
        </w:rPr>
        <w:t xml:space="preserve">, формирование вариантов структуры системы (нескольких альтернативных алгоритмов, реализующих заданный закон функционирования) и выбор наилучшего варианта, осуществляемого путем решения задач декомпозиции, анализа исследуемой системы и синтеза системы и снимающего проблему практики. </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Принципы системного анализа</w:t>
      </w:r>
      <w:r w:rsidRPr="00A42378">
        <w:rPr>
          <w:rFonts w:ascii="Times New Roman" w:hAnsi="Times New Roman" w:cs="Times New Roman"/>
          <w:sz w:val="24"/>
          <w:szCs w:val="24"/>
          <w:lang w:val="ru-RU"/>
        </w:rPr>
        <w:t xml:space="preserve"> (общепринятых формулировок на настоящее время нет)</w:t>
      </w:r>
    </w:p>
    <w:p w:rsidR="00A42378" w:rsidRPr="00A42378" w:rsidRDefault="00A42378" w:rsidP="00A42378">
      <w:pPr>
        <w:pStyle w:val="PreformattedText"/>
        <w:jc w:val="both"/>
        <w:rPr>
          <w:rFonts w:ascii="Times New Roman" w:hAnsi="Times New Roman" w:cs="Times New Roman"/>
          <w:color w:val="5B9BD5" w:themeColor="accent1"/>
          <w:sz w:val="24"/>
          <w:szCs w:val="24"/>
          <w:lang w:val="ru-RU"/>
        </w:rPr>
      </w:pPr>
      <w:r w:rsidRPr="00A42378">
        <w:rPr>
          <w:rFonts w:ascii="Times New Roman" w:hAnsi="Times New Roman" w:cs="Times New Roman"/>
          <w:b/>
          <w:color w:val="5B9BD5" w:themeColor="accent1"/>
          <w:sz w:val="24"/>
          <w:szCs w:val="24"/>
          <w:lang w:val="ru-RU"/>
        </w:rPr>
        <w:t>Принципы системного анализа</w:t>
      </w:r>
      <w:r w:rsidRPr="00A42378">
        <w:rPr>
          <w:rFonts w:ascii="Times New Roman" w:hAnsi="Times New Roman" w:cs="Times New Roman"/>
          <w:color w:val="5B9BD5" w:themeColor="accent1"/>
          <w:sz w:val="24"/>
          <w:szCs w:val="24"/>
          <w:lang w:val="ru-RU"/>
        </w:rPr>
        <w:t xml:space="preserve"> – это некоторые положения общего характера, являющиеся обобщением опыта работы человека со сложными системами. На настоящее время нет общепринятых формулировок принципов, но так или иначе все они описывают одни и те же понятия.</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Системный анализ</w:t>
      </w:r>
      <w:r w:rsidRPr="00A42378">
        <w:rPr>
          <w:rFonts w:ascii="Times New Roman" w:hAnsi="Times New Roman" w:cs="Times New Roman"/>
          <w:sz w:val="24"/>
          <w:szCs w:val="24"/>
          <w:lang w:val="ru-RU"/>
        </w:rPr>
        <w:t xml:space="preserve"> - это анализ системы любой степени сложности, как:</w:t>
      </w:r>
    </w:p>
    <w:p w:rsidR="00A42378" w:rsidRPr="00A42378" w:rsidRDefault="00A42378" w:rsidP="00A42378">
      <w:pPr>
        <w:pStyle w:val="PreformattedText"/>
        <w:numPr>
          <w:ilvl w:val="0"/>
          <w:numId w:val="9"/>
        </w:numPr>
        <w:ind w:left="-426" w:firstLine="284"/>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состоящей из отдельных связанных между собой определенными отношениями частей;</w:t>
      </w:r>
    </w:p>
    <w:p w:rsidR="00A42378" w:rsidRPr="00A42378" w:rsidRDefault="00A42378" w:rsidP="00A42378">
      <w:pPr>
        <w:pStyle w:val="PreformattedText"/>
        <w:numPr>
          <w:ilvl w:val="0"/>
          <w:numId w:val="9"/>
        </w:numPr>
        <w:ind w:left="-426" w:firstLine="284"/>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находящейся во взаимодействии с окружающей средой;</w:t>
      </w:r>
    </w:p>
    <w:p w:rsidR="00A42378" w:rsidRPr="00A42378" w:rsidRDefault="00A42378" w:rsidP="00A42378">
      <w:pPr>
        <w:pStyle w:val="PreformattedText"/>
        <w:numPr>
          <w:ilvl w:val="0"/>
          <w:numId w:val="9"/>
        </w:numPr>
        <w:ind w:left="-426" w:firstLine="284"/>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находящейся в непрерывном развитии.</w:t>
      </w:r>
    </w:p>
    <w:p w:rsidR="00A42378" w:rsidRPr="00A42378" w:rsidRDefault="00A42378" w:rsidP="00A42378">
      <w:pPr>
        <w:pStyle w:val="PreformattedText"/>
        <w:jc w:val="both"/>
        <w:rPr>
          <w:rFonts w:ascii="Times New Roman" w:hAnsi="Times New Roman" w:cs="Times New Roman"/>
          <w:sz w:val="24"/>
          <w:szCs w:val="24"/>
          <w:lang w:val="ru-RU"/>
        </w:rPr>
      </w:pP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 xml:space="preserve">Непосредственно из основных положений вытекают три основных принципа. </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единства</w:t>
      </w:r>
      <w:r w:rsidRPr="00A42378">
        <w:rPr>
          <w:rFonts w:ascii="Times New Roman" w:hAnsi="Times New Roman" w:cs="Times New Roman"/>
          <w:sz w:val="24"/>
          <w:szCs w:val="24"/>
          <w:lang w:val="ru-RU"/>
        </w:rPr>
        <w:t xml:space="preserve"> - совместное рассмотрение системы как целого и как совокупности частей (элементов).</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связности</w:t>
      </w:r>
      <w:r w:rsidRPr="00A42378">
        <w:rPr>
          <w:rFonts w:ascii="Times New Roman" w:hAnsi="Times New Roman" w:cs="Times New Roman"/>
          <w:sz w:val="24"/>
          <w:szCs w:val="24"/>
          <w:lang w:val="ru-RU"/>
        </w:rPr>
        <w:t xml:space="preserve"> - рассмотрение любой части совместно с ее окружением</w:t>
      </w:r>
      <w:r w:rsidR="00E81C88">
        <w:rPr>
          <w:rFonts w:ascii="Times New Roman" w:hAnsi="Times New Roman" w:cs="Times New Roman"/>
          <w:sz w:val="24"/>
          <w:szCs w:val="24"/>
          <w:lang w:val="ru-RU"/>
        </w:rPr>
        <w:t>, подразумевает проведение процедуры выявления связей между элементами системы и выявление связей с внешней средой</w:t>
      </w:r>
      <w:r w:rsidRPr="00A42378">
        <w:rPr>
          <w:rFonts w:ascii="Times New Roman" w:hAnsi="Times New Roman" w:cs="Times New Roman"/>
          <w:sz w:val="24"/>
          <w:szCs w:val="24"/>
          <w:lang w:val="ru-RU"/>
        </w:rPr>
        <w:t>.</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развития</w:t>
      </w:r>
      <w:r w:rsidRPr="00A42378">
        <w:rPr>
          <w:rFonts w:ascii="Times New Roman" w:hAnsi="Times New Roman" w:cs="Times New Roman"/>
          <w:sz w:val="24"/>
          <w:szCs w:val="24"/>
          <w:lang w:val="ru-RU"/>
        </w:rPr>
        <w:t xml:space="preserve"> (историчности, открытости) - изменяемость системы, ее способность к развитию, адаптации, расширению, замене частей, накапливанию информации, при этом учитывается и динамика внешней среды, изменение взаимодействия системы с внешней средой.</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Следующие принципы определяют рациональный, целенаправленный подход к рассмотрению структуры и функционирования системы:</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иерархии</w:t>
      </w:r>
      <w:r w:rsidRPr="00A42378">
        <w:rPr>
          <w:rFonts w:ascii="Times New Roman" w:hAnsi="Times New Roman" w:cs="Times New Roman"/>
          <w:sz w:val="24"/>
          <w:szCs w:val="24"/>
          <w:lang w:val="ru-RU"/>
        </w:rPr>
        <w:t xml:space="preserve"> - структурное распределение подсистем по уровням иерархии в зависимости от важности (общности) их функций.</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измерения</w:t>
      </w:r>
      <w:r w:rsidRPr="00A42378">
        <w:rPr>
          <w:rFonts w:ascii="Times New Roman" w:hAnsi="Times New Roman" w:cs="Times New Roman"/>
          <w:sz w:val="24"/>
          <w:szCs w:val="24"/>
          <w:lang w:val="ru-RU"/>
        </w:rPr>
        <w:t xml:space="preserve"> - способность системы более высокого порядка делать выводы о качестве функционирования какой-либо системы.</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децентрализации</w:t>
      </w:r>
      <w:r w:rsidRPr="00A42378">
        <w:rPr>
          <w:rFonts w:ascii="Times New Roman" w:hAnsi="Times New Roman" w:cs="Times New Roman"/>
          <w:sz w:val="24"/>
          <w:szCs w:val="24"/>
          <w:lang w:val="ru-RU"/>
        </w:rPr>
        <w:t xml:space="preserve"> - передача части управляющих функций из органа управления в другие подсистемы.</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конечной цели</w:t>
      </w:r>
      <w:r w:rsidRPr="00A42378">
        <w:rPr>
          <w:rFonts w:ascii="Times New Roman" w:hAnsi="Times New Roman" w:cs="Times New Roman"/>
          <w:sz w:val="24"/>
          <w:szCs w:val="24"/>
          <w:lang w:val="ru-RU"/>
        </w:rPr>
        <w:t xml:space="preserve"> - абсолютный приоритет конечной (глобальной) цели.</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модульного построения</w:t>
      </w:r>
      <w:r w:rsidRPr="00A42378">
        <w:rPr>
          <w:rFonts w:ascii="Times New Roman" w:hAnsi="Times New Roman" w:cs="Times New Roman"/>
          <w:sz w:val="24"/>
          <w:szCs w:val="24"/>
          <w:lang w:val="ru-RU"/>
        </w:rPr>
        <w:t xml:space="preserve"> - выделение модулей в системе для представления ее функционирования.</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неопределенности</w:t>
      </w:r>
      <w:r w:rsidRPr="00A42378">
        <w:rPr>
          <w:rFonts w:ascii="Times New Roman" w:hAnsi="Times New Roman" w:cs="Times New Roman"/>
          <w:sz w:val="24"/>
          <w:szCs w:val="24"/>
          <w:lang w:val="ru-RU"/>
        </w:rPr>
        <w:t xml:space="preserve"> - учет неопределенностей и случайностей в системе.</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функциональности</w:t>
      </w:r>
      <w:r w:rsidRPr="00A42378">
        <w:rPr>
          <w:rFonts w:ascii="Times New Roman" w:hAnsi="Times New Roman" w:cs="Times New Roman"/>
          <w:sz w:val="24"/>
          <w:szCs w:val="24"/>
          <w:lang w:val="ru-RU"/>
        </w:rPr>
        <w:t xml:space="preserve"> - совместное рассмотрение структуры и функции с приоритетом функции над структурой.</w:t>
      </w:r>
    </w:p>
    <w:p w:rsid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эквифинальности</w:t>
      </w:r>
      <w:r w:rsidRPr="00A42378">
        <w:rPr>
          <w:rFonts w:ascii="Times New Roman" w:hAnsi="Times New Roman" w:cs="Times New Roman"/>
          <w:sz w:val="24"/>
          <w:szCs w:val="24"/>
          <w:lang w:val="ru-RU"/>
        </w:rPr>
        <w:t xml:space="preserve"> - способность системы достигнуть требуемого конечного состояния, не зависящего от времени и определяемого исключительно собственными характеристиками системы, при различных начальных условиях и различными путями.</w:t>
      </w:r>
    </w:p>
    <w:p w:rsidR="004F727E" w:rsidRPr="00A42378" w:rsidRDefault="004F727E" w:rsidP="004F727E">
      <w:pPr>
        <w:pStyle w:val="PreformattedText"/>
        <w:ind w:firstLine="0"/>
        <w:jc w:val="both"/>
        <w:rPr>
          <w:rFonts w:ascii="Times New Roman" w:hAnsi="Times New Roman" w:cs="Times New Roman"/>
          <w:sz w:val="24"/>
          <w:szCs w:val="24"/>
          <w:lang w:val="ru-RU"/>
        </w:rPr>
      </w:pPr>
      <w:r>
        <w:rPr>
          <w:noProof/>
          <w:lang w:val="ru-RU"/>
        </w:rPr>
        <w:drawing>
          <wp:inline distT="114300" distB="114300" distL="114300" distR="114300" wp14:anchorId="2C2485EC" wp14:editId="1032703A">
            <wp:extent cx="5557191" cy="636270"/>
            <wp:effectExtent l="0" t="0" r="5715" b="0"/>
            <wp:docPr id="7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rotWithShape="1">
                    <a:blip r:embed="rId19"/>
                    <a:srcRect l="1314" t="87814" r="1460" b="1048"/>
                    <a:stretch/>
                  </pic:blipFill>
                  <pic:spPr bwMode="auto">
                    <a:xfrm>
                      <a:off x="0" y="0"/>
                      <a:ext cx="5627516" cy="644322"/>
                    </a:xfrm>
                    <a:prstGeom prst="rect">
                      <a:avLst/>
                    </a:prstGeom>
                    <a:ln>
                      <a:noFill/>
                    </a:ln>
                    <a:extLst>
                      <a:ext uri="{53640926-AAD7-44D8-BBD7-CCE9431645EC}">
                        <a14:shadowObscured xmlns:a14="http://schemas.microsoft.com/office/drawing/2010/main"/>
                      </a:ext>
                    </a:extLst>
                  </pic:spPr>
                </pic:pic>
              </a:graphicData>
            </a:graphic>
          </wp:inline>
        </w:drawing>
      </w:r>
    </w:p>
    <w:p w:rsid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lastRenderedPageBreak/>
        <w:t xml:space="preserve">  Перечисленные принципы обладают очень высокой степенью общности. Для непосредственного применения исследователь должен наполнить их конкретным содержанием применительно к предмету исследования.</w:t>
      </w:r>
    </w:p>
    <w:p w:rsidR="00AF4B3F" w:rsidRDefault="00AF4B3F" w:rsidP="00A42378">
      <w:pPr>
        <w:pStyle w:val="PreformattedText"/>
        <w:jc w:val="both"/>
        <w:rPr>
          <w:rFonts w:ascii="Times New Roman" w:hAnsi="Times New Roman" w:cs="Times New Roman"/>
          <w:sz w:val="24"/>
          <w:szCs w:val="24"/>
          <w:lang w:val="ru-RU"/>
        </w:rPr>
      </w:pPr>
    </w:p>
    <w:p w:rsidR="00A42378" w:rsidRPr="00A42378" w:rsidRDefault="00AF4B3F" w:rsidP="00AF4B3F">
      <w:pPr>
        <w:pStyle w:val="PreformattedText"/>
        <w:shd w:val="clear" w:color="auto" w:fill="FFC000"/>
        <w:ind w:firstLine="0"/>
        <w:jc w:val="both"/>
        <w:rPr>
          <w:rFonts w:ascii="Times New Roman" w:hAnsi="Times New Roman" w:cs="Times New Roman"/>
          <w:sz w:val="24"/>
          <w:szCs w:val="24"/>
          <w:lang w:val="ru-RU"/>
        </w:rPr>
      </w:pPr>
      <w:r w:rsidRPr="00AF4B3F">
        <w:rPr>
          <w:rFonts w:ascii="Times New Roman" w:hAnsi="Times New Roman" w:cs="Times New Roman"/>
          <w:b/>
          <w:sz w:val="24"/>
          <w:szCs w:val="24"/>
          <w:lang w:val="ru-RU"/>
        </w:rPr>
        <w:t>В состав задач системного анализа входят задачи декомпозиции, анализа и синтеза</w:t>
      </w:r>
      <w:r w:rsidRPr="00AF4B3F">
        <w:rPr>
          <w:rFonts w:ascii="Times New Roman" w:hAnsi="Times New Roman" w:cs="Times New Roman"/>
          <w:sz w:val="24"/>
          <w:szCs w:val="24"/>
          <w:lang w:val="ru-RU"/>
        </w:rPr>
        <w:t>.</w:t>
      </w:r>
    </w:p>
    <w:p w:rsidR="00A42378" w:rsidRPr="00A42378" w:rsidRDefault="00A42378" w:rsidP="00A42378">
      <w:pPr>
        <w:pStyle w:val="Default"/>
        <w:ind w:firstLine="284"/>
        <w:jc w:val="both"/>
        <w:rPr>
          <w:rFonts w:ascii="Times New Roman" w:hAnsi="Times New Roman" w:cs="Times New Roman"/>
          <w:color w:val="000000" w:themeColor="text1"/>
        </w:rPr>
      </w:pPr>
      <w:r w:rsidRPr="00A42378">
        <w:rPr>
          <w:rFonts w:ascii="Times New Roman" w:hAnsi="Times New Roman" w:cs="Times New Roman"/>
          <w:b/>
          <w:iCs/>
          <w:color w:val="auto"/>
        </w:rPr>
        <w:t xml:space="preserve">Задача декомпозиции </w:t>
      </w:r>
      <w:r w:rsidRPr="00A42378">
        <w:rPr>
          <w:rFonts w:ascii="Times New Roman" w:hAnsi="Times New Roman" w:cs="Times New Roman"/>
          <w:color w:val="auto"/>
        </w:rPr>
        <w:t xml:space="preserve">означает представление системы в виде подсистем, состоящих из более мелких элементов. Часто задачу декомпозиции рассматривают как составную часть анализа. </w:t>
      </w:r>
      <w:r w:rsidRPr="00A42378">
        <w:rPr>
          <w:rFonts w:ascii="Times New Roman" w:hAnsi="Times New Roman" w:cs="Times New Roman"/>
        </w:rPr>
        <w:t xml:space="preserve">Основной операцией анализа является представление целого в виде частей. При решении задач системных исследований объектами анализа являются системы и цели, для достижения которых они проводятся. В результате анализа решаемые системой задачи разбиваются на подзадачи, системы на подсистемы, цели на подцели. Операция разложения </w:t>
      </w:r>
      <w:r w:rsidRPr="00A42378">
        <w:rPr>
          <w:rFonts w:ascii="Times New Roman" w:hAnsi="Times New Roman" w:cs="Times New Roman"/>
          <w:color w:val="000000" w:themeColor="text1"/>
        </w:rPr>
        <w:t>целого на части называется декомпозицией</w:t>
      </w:r>
      <w:r w:rsidRPr="00A42378">
        <w:rPr>
          <w:rFonts w:ascii="Times New Roman" w:hAnsi="Times New Roman" w:cs="Times New Roman"/>
          <w:color w:val="000000" w:themeColor="text1"/>
        </w:rPr>
        <w:t>.</w:t>
      </w:r>
    </w:p>
    <w:p w:rsidR="00A42378" w:rsidRPr="00A42378" w:rsidRDefault="00A42378" w:rsidP="00A42378">
      <w:pPr>
        <w:pStyle w:val="Default"/>
        <w:ind w:firstLine="284"/>
        <w:jc w:val="both"/>
        <w:rPr>
          <w:rFonts w:ascii="Times New Roman" w:hAnsi="Times New Roman" w:cs="Times New Roman"/>
          <w:color w:val="000000" w:themeColor="text1"/>
        </w:rPr>
      </w:pPr>
      <w:r w:rsidRPr="00A42378">
        <w:rPr>
          <w:rFonts w:ascii="Times New Roman" w:hAnsi="Times New Roman" w:cs="Times New Roman"/>
          <w:b/>
          <w:iCs/>
          <w:color w:val="000000" w:themeColor="text1"/>
        </w:rPr>
        <w:t xml:space="preserve">Задача анализа </w:t>
      </w:r>
      <w:r w:rsidRPr="00A42378">
        <w:rPr>
          <w:rFonts w:ascii="Times New Roman" w:hAnsi="Times New Roman" w:cs="Times New Roman"/>
          <w:color w:val="000000" w:themeColor="text1"/>
        </w:rPr>
        <w:t xml:space="preserve">состоит в нахождении различного рода свойств системы или среды, окружающей систему. Целью анализа может быть определение закона преобразования информации, задающего поведение системы. В последнем случае речь идет об </w:t>
      </w:r>
      <w:r w:rsidRPr="00A42378">
        <w:rPr>
          <w:rFonts w:ascii="Times New Roman" w:hAnsi="Times New Roman" w:cs="Times New Roman"/>
          <w:b/>
          <w:iCs/>
          <w:color w:val="000000" w:themeColor="text1"/>
        </w:rPr>
        <w:t xml:space="preserve">агрегации </w:t>
      </w:r>
      <w:r w:rsidRPr="00A42378">
        <w:rPr>
          <w:rFonts w:ascii="Times New Roman" w:hAnsi="Times New Roman" w:cs="Times New Roman"/>
          <w:color w:val="000000" w:themeColor="text1"/>
        </w:rPr>
        <w:t xml:space="preserve">(композиции) системы в один-единственный элемент. </w:t>
      </w:r>
    </w:p>
    <w:p w:rsidR="00A42378" w:rsidRPr="00A42378" w:rsidRDefault="00A42378" w:rsidP="00A42378">
      <w:pPr>
        <w:jc w:val="both"/>
        <w:rPr>
          <w:color w:val="000000" w:themeColor="text1"/>
          <w:szCs w:val="24"/>
        </w:rPr>
      </w:pPr>
      <w:r w:rsidRPr="00A42378">
        <w:rPr>
          <w:color w:val="000000" w:themeColor="text1"/>
          <w:shd w:val="clear" w:color="auto" w:fill="FFFFFF"/>
        </w:rPr>
        <w:t>О</w:t>
      </w:r>
      <w:r w:rsidRPr="00A42378">
        <w:rPr>
          <w:color w:val="000000" w:themeColor="text1"/>
          <w:shd w:val="clear" w:color="auto" w:fill="FFFFFF"/>
        </w:rPr>
        <w:t xml:space="preserve">перацией, противоположной декомпозиции, является операция агрегирования, т. е. объединения нескольких элементов в единое целое. Цель агрегирования - составление модели системы из моделей составляющих компонентов. Если декомпозиция системы осуществляется сверху вниз, то агрегирование идет </w:t>
      </w:r>
      <w:r w:rsidRPr="00A42378">
        <w:rPr>
          <w:color w:val="000000" w:themeColor="text1"/>
          <w:shd w:val="clear" w:color="auto" w:fill="FFFFFF"/>
        </w:rPr>
        <w:t>снизу-вверх</w:t>
      </w:r>
      <w:r w:rsidRPr="00A42378">
        <w:rPr>
          <w:color w:val="000000" w:themeColor="text1"/>
          <w:shd w:val="clear" w:color="auto" w:fill="FFFFFF"/>
        </w:rPr>
        <w:t xml:space="preserve">. Необходимость агрегирования может вызываться различными целями, что приводит к различным способам агрегирования. Однако у всех агрегатов (результат агрегирования) есть одно общее свойство — эмерджентность. Агрегат — система, обладающая внешней и внутренней целостностью. </w:t>
      </w:r>
      <w:r w:rsidRPr="00A42378">
        <w:rPr>
          <w:color w:val="000000" w:themeColor="text1"/>
          <w:szCs w:val="24"/>
          <w:shd w:val="clear" w:color="auto" w:fill="FFFFFF"/>
        </w:rPr>
        <w:t>Возникновение качественно новых свойств при агрегировании элементов есть проявление всеобщего закона диалектического материализма - закона перехода количества в качество. Новые свойства возникают благодаря конкретным связям между конкретными элементами</w:t>
      </w:r>
    </w:p>
    <w:p w:rsidR="00A42378" w:rsidRPr="00A42378" w:rsidRDefault="00A42378" w:rsidP="00A42378">
      <w:pPr>
        <w:pStyle w:val="Default"/>
        <w:ind w:firstLine="284"/>
        <w:jc w:val="both"/>
        <w:rPr>
          <w:rFonts w:ascii="Times New Roman" w:hAnsi="Times New Roman" w:cs="Times New Roman"/>
          <w:color w:val="auto"/>
        </w:rPr>
      </w:pPr>
      <w:r w:rsidRPr="00A42378">
        <w:rPr>
          <w:rFonts w:ascii="Times New Roman" w:hAnsi="Times New Roman" w:cs="Times New Roman"/>
          <w:b/>
          <w:iCs/>
          <w:color w:val="000000" w:themeColor="text1"/>
        </w:rPr>
        <w:t xml:space="preserve">Задача синтеза </w:t>
      </w:r>
      <w:r w:rsidRPr="00A42378">
        <w:rPr>
          <w:rFonts w:ascii="Times New Roman" w:hAnsi="Times New Roman" w:cs="Times New Roman"/>
          <w:color w:val="000000" w:themeColor="text1"/>
        </w:rPr>
        <w:t xml:space="preserve">системы противоположна задаче анализа. Необходимо по описанию закона преобразования построить систему, фактически выполняющую это преобразование по определенному алгоритму. При этом должен быть предварительно определен класс элементов, из которых строится искомая система, реализующая алгоритм функционирования. В рамках каждой задачи выполняются частные процедуры. Например, задача декомпозиции включает процедуры наблюдения, измерения свойств системы. В задачах анализа и синтеза процедуры </w:t>
      </w:r>
      <w:r w:rsidRPr="00A42378">
        <w:rPr>
          <w:rFonts w:ascii="Times New Roman" w:hAnsi="Times New Roman" w:cs="Times New Roman"/>
          <w:color w:val="auto"/>
        </w:rPr>
        <w:t xml:space="preserve">оценки исследуемых свойств, алгоритмов, реализующих заданный закон преобразования. </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 xml:space="preserve">Тем самым вводятся различные определения эквивалентности систем, делающие возможными постановку задач </w:t>
      </w:r>
      <w:r w:rsidRPr="00A42378">
        <w:rPr>
          <w:rFonts w:ascii="Times New Roman" w:hAnsi="Times New Roman" w:cs="Times New Roman"/>
          <w:b/>
          <w:iCs/>
          <w:sz w:val="24"/>
          <w:szCs w:val="24"/>
          <w:lang w:val="ru-RU"/>
        </w:rPr>
        <w:t xml:space="preserve">оптимизации, </w:t>
      </w:r>
      <w:r w:rsidRPr="00A42378">
        <w:rPr>
          <w:rFonts w:ascii="Times New Roman" w:hAnsi="Times New Roman" w:cs="Times New Roman"/>
          <w:sz w:val="24"/>
          <w:szCs w:val="24"/>
          <w:lang w:val="ru-RU"/>
        </w:rPr>
        <w:t>т. е. задач нахождения в классе эквивалентных систем системы с экстремальными значениями определяемых в них функционалов.</w:t>
      </w:r>
    </w:p>
    <w:p w:rsidR="00A42378" w:rsidRDefault="00A42378" w:rsidP="00FD31B9">
      <w:pPr>
        <w:pStyle w:val="a4"/>
        <w:shd w:val="clear" w:color="auto" w:fill="FFFFFF"/>
        <w:tabs>
          <w:tab w:val="left" w:pos="3408"/>
        </w:tabs>
        <w:spacing w:before="0" w:beforeAutospacing="0" w:after="0" w:afterAutospacing="0"/>
      </w:pPr>
      <w:r w:rsidRPr="00A42378">
        <w:t> </w:t>
      </w:r>
      <w:r w:rsidR="00FD31B9">
        <w:tab/>
      </w:r>
    </w:p>
    <w:p w:rsidR="00FD31B9" w:rsidRPr="00FD31B9" w:rsidRDefault="00FD31B9" w:rsidP="00FD31B9">
      <w:pPr>
        <w:pStyle w:val="a4"/>
        <w:shd w:val="clear" w:color="auto" w:fill="FFC000"/>
        <w:tabs>
          <w:tab w:val="left" w:pos="3408"/>
          <w:tab w:val="left" w:pos="6156"/>
          <w:tab w:val="left" w:pos="6612"/>
        </w:tabs>
        <w:spacing w:before="0" w:beforeAutospacing="0" w:after="0" w:afterAutospacing="0"/>
        <w:ind w:firstLine="0"/>
        <w:rPr>
          <w:b/>
        </w:rPr>
      </w:pPr>
      <w:r w:rsidRPr="00FD31B9">
        <w:rPr>
          <w:b/>
          <w:shd w:val="clear" w:color="auto" w:fill="FFC000"/>
        </w:rPr>
        <w:t>Роль человека в решении задач системного анализа</w:t>
      </w:r>
      <w:r w:rsidRPr="00FD31B9">
        <w:rPr>
          <w:b/>
          <w:shd w:val="clear" w:color="auto" w:fill="FFC000"/>
        </w:rPr>
        <w:tab/>
      </w:r>
      <w:r>
        <w:rPr>
          <w:b/>
          <w:shd w:val="clear" w:color="auto" w:fill="FFC000"/>
        </w:rPr>
        <w:tab/>
      </w:r>
    </w:p>
    <w:p w:rsidR="00A42378" w:rsidRPr="00A42378" w:rsidRDefault="00A42378" w:rsidP="00A42378">
      <w:pPr>
        <w:pStyle w:val="a4"/>
        <w:shd w:val="clear" w:color="auto" w:fill="FFFFFF"/>
        <w:spacing w:before="0" w:beforeAutospacing="0" w:after="0" w:afterAutospacing="0"/>
        <w:jc w:val="both"/>
      </w:pPr>
      <w:r w:rsidRPr="00A42378">
        <w:rPr>
          <w:color w:val="000000"/>
        </w:rPr>
        <w:t xml:space="preserve">Результатом системного анализа, системных исследований является, как правило, выбор альтернативы, параметров конструкции, системы, структуры системы управления и т. д. Системный анализ — дисциплина, занимающаяся проблемами принятия решений в условиях, когда выбор альтернативы требует анализа сложной информации различной природы. Любая деятельность человека состоит из последовательности принятия решений. В обыденной жизни, в простых ситуациях люди обходятся стандартными приемами, традиционными навыками, интуицией. Необходимость в специальных методах возникает в сложных ситуациях, в задачах при отсутствии уверенности в правильности принимаемых решений. Тогда требуются специальные методы принятия решений. Задачи, которые не решаются с помощью традиционных математических методов и в которых все более </w:t>
      </w:r>
      <w:r w:rsidRPr="00A42378">
        <w:rPr>
          <w:color w:val="000000"/>
        </w:rPr>
        <w:lastRenderedPageBreak/>
        <w:t>существенное место занимает процесс формализации и постановки задачи, методов получения и обработки информации, а процесс решения связан с активным участием человека, составляют основу подходов и инструментария теории принятия решений. Совокупность таких методов по мере их развития сложилась в специальную дисциплину — теорию принятия решений. На современном этапе развития аппарат, модели и методы теории предполагают широкое использование взаимодействия человека и вычислительной техники. Методическая общность анализа и решения задач различной природы, системы моделей и методов теории принятия решений сложились в развитую и сложную систему, которая стала называться системным анализом. Подчеркнем, что анализ действительно сложной проблемы или системы является уникальной задачей, требующей наряду с формальными методами привлечения опыта, интуиции, знаний, таланта специалистов.</w:t>
      </w:r>
    </w:p>
    <w:p w:rsidR="00F63E39" w:rsidRPr="00F63E39" w:rsidRDefault="00F63E39" w:rsidP="00A42378">
      <w:pPr>
        <w:jc w:val="both"/>
      </w:pPr>
    </w:p>
    <w:sectPr w:rsidR="00F63E39" w:rsidRPr="00F63E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852" w:rsidRDefault="007A5852" w:rsidP="00073E0B">
      <w:pPr>
        <w:spacing w:line="240" w:lineRule="auto"/>
      </w:pPr>
      <w:r>
        <w:separator/>
      </w:r>
    </w:p>
  </w:endnote>
  <w:endnote w:type="continuationSeparator" w:id="0">
    <w:p w:rsidR="007A5852" w:rsidRDefault="007A5852" w:rsidP="00073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Mono">
    <w:altName w:val="Courier New"/>
    <w:charset w:val="01"/>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852" w:rsidRDefault="007A5852" w:rsidP="00073E0B">
      <w:pPr>
        <w:spacing w:line="240" w:lineRule="auto"/>
      </w:pPr>
      <w:r>
        <w:separator/>
      </w:r>
    </w:p>
  </w:footnote>
  <w:footnote w:type="continuationSeparator" w:id="0">
    <w:p w:rsidR="007A5852" w:rsidRDefault="007A5852" w:rsidP="00073E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567F1"/>
    <w:multiLevelType w:val="hybridMultilevel"/>
    <w:tmpl w:val="A270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C35F89"/>
    <w:multiLevelType w:val="hybridMultilevel"/>
    <w:tmpl w:val="CB786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7D3D18"/>
    <w:multiLevelType w:val="hybridMultilevel"/>
    <w:tmpl w:val="02804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D259BE"/>
    <w:multiLevelType w:val="hybridMultilevel"/>
    <w:tmpl w:val="1374B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593325"/>
    <w:multiLevelType w:val="hybridMultilevel"/>
    <w:tmpl w:val="8B861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DB32E29"/>
    <w:multiLevelType w:val="multilevel"/>
    <w:tmpl w:val="2670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05107F"/>
    <w:multiLevelType w:val="multilevel"/>
    <w:tmpl w:val="0C56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7305D"/>
    <w:multiLevelType w:val="multilevel"/>
    <w:tmpl w:val="8166883E"/>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D505CA"/>
    <w:multiLevelType w:val="hybridMultilevel"/>
    <w:tmpl w:val="7B26C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6B4003D"/>
    <w:multiLevelType w:val="multilevel"/>
    <w:tmpl w:val="4EE29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413190"/>
    <w:multiLevelType w:val="hybridMultilevel"/>
    <w:tmpl w:val="1CF64CF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nsid w:val="7071793A"/>
    <w:multiLevelType w:val="multilevel"/>
    <w:tmpl w:val="09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AA4766"/>
    <w:multiLevelType w:val="multilevel"/>
    <w:tmpl w:val="D45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F07F6"/>
    <w:multiLevelType w:val="multilevel"/>
    <w:tmpl w:val="39F4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3"/>
  </w:num>
  <w:num w:numId="4">
    <w:abstractNumId w:val="6"/>
  </w:num>
  <w:num w:numId="5">
    <w:abstractNumId w:val="10"/>
  </w:num>
  <w:num w:numId="6">
    <w:abstractNumId w:val="11"/>
  </w:num>
  <w:num w:numId="7">
    <w:abstractNumId w:val="9"/>
  </w:num>
  <w:num w:numId="8">
    <w:abstractNumId w:val="12"/>
  </w:num>
  <w:num w:numId="9">
    <w:abstractNumId w:val="8"/>
  </w:num>
  <w:num w:numId="10">
    <w:abstractNumId w:val="3"/>
  </w:num>
  <w:num w:numId="11">
    <w:abstractNumId w:val="4"/>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38"/>
    <w:rsid w:val="00073E0B"/>
    <w:rsid w:val="00124C11"/>
    <w:rsid w:val="001C0D8A"/>
    <w:rsid w:val="001C7391"/>
    <w:rsid w:val="00236836"/>
    <w:rsid w:val="002F2D0F"/>
    <w:rsid w:val="0035578B"/>
    <w:rsid w:val="00364E48"/>
    <w:rsid w:val="003E0066"/>
    <w:rsid w:val="003E1100"/>
    <w:rsid w:val="003F1946"/>
    <w:rsid w:val="004177AF"/>
    <w:rsid w:val="00490AF9"/>
    <w:rsid w:val="004F727E"/>
    <w:rsid w:val="00507894"/>
    <w:rsid w:val="00604438"/>
    <w:rsid w:val="007A5852"/>
    <w:rsid w:val="007C33BE"/>
    <w:rsid w:val="008A2B4F"/>
    <w:rsid w:val="008E261F"/>
    <w:rsid w:val="00A42378"/>
    <w:rsid w:val="00AF4B3F"/>
    <w:rsid w:val="00CA53E1"/>
    <w:rsid w:val="00D14893"/>
    <w:rsid w:val="00E25E44"/>
    <w:rsid w:val="00E81C88"/>
    <w:rsid w:val="00EB0319"/>
    <w:rsid w:val="00F430F8"/>
    <w:rsid w:val="00F4687E"/>
    <w:rsid w:val="00F63E39"/>
    <w:rsid w:val="00FA6532"/>
    <w:rsid w:val="00FD31B9"/>
    <w:rsid w:val="00FD6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327F4-FEED-48EC-96C9-99F4096D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946"/>
    <w:pPr>
      <w:spacing w:after="0"/>
      <w:ind w:firstLine="284"/>
    </w:pPr>
    <w:rPr>
      <w:rFonts w:ascii="Times New Roman" w:hAnsi="Times New Roman" w:cs="Times New Roman"/>
      <w:sz w:val="24"/>
    </w:rPr>
  </w:style>
  <w:style w:type="paragraph" w:styleId="1">
    <w:name w:val="heading 1"/>
    <w:basedOn w:val="a"/>
    <w:next w:val="a"/>
    <w:link w:val="10"/>
    <w:uiPriority w:val="9"/>
    <w:qFormat/>
    <w:rsid w:val="00F63E39"/>
    <w:pPr>
      <w:shd w:val="clear" w:color="auto" w:fill="FFFFFF"/>
      <w:spacing w:before="100" w:beforeAutospacing="1" w:after="240" w:line="240" w:lineRule="auto"/>
      <w:outlineLvl w:val="0"/>
    </w:pPr>
    <w:rPr>
      <w:rFonts w:eastAsia="Times New Roman"/>
      <w:b/>
      <w:bCs/>
      <w:color w:val="1F2328"/>
      <w:sz w:val="28"/>
      <w:szCs w:val="36"/>
      <w:lang w:eastAsia="ru-RU"/>
    </w:rPr>
  </w:style>
  <w:style w:type="paragraph" w:styleId="2">
    <w:name w:val="heading 2"/>
    <w:basedOn w:val="a"/>
    <w:link w:val="20"/>
    <w:uiPriority w:val="9"/>
    <w:qFormat/>
    <w:rsid w:val="00F63E39"/>
    <w:pPr>
      <w:numPr>
        <w:numId w:val="1"/>
      </w:numPr>
      <w:shd w:val="clear" w:color="auto" w:fill="FFFFFF"/>
      <w:tabs>
        <w:tab w:val="clear" w:pos="720"/>
      </w:tabs>
      <w:spacing w:before="100" w:beforeAutospacing="1" w:after="100" w:afterAutospacing="1" w:line="240" w:lineRule="auto"/>
      <w:ind w:left="426"/>
      <w:outlineLvl w:val="1"/>
    </w:pPr>
    <w:rPr>
      <w:rFonts w:eastAsia="Times New Roman"/>
      <w:b/>
      <w:color w:val="1F23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3E39"/>
    <w:rPr>
      <w:rFonts w:ascii="Times New Roman" w:eastAsia="Times New Roman" w:hAnsi="Times New Roman" w:cs="Times New Roman"/>
      <w:b/>
      <w:color w:val="1F2328"/>
      <w:sz w:val="24"/>
      <w:szCs w:val="24"/>
      <w:shd w:val="clear" w:color="auto" w:fill="FFFFFF"/>
      <w:lang w:eastAsia="ru-RU"/>
    </w:rPr>
  </w:style>
  <w:style w:type="character" w:customStyle="1" w:styleId="10">
    <w:name w:val="Заголовок 1 Знак"/>
    <w:basedOn w:val="a0"/>
    <w:link w:val="1"/>
    <w:uiPriority w:val="9"/>
    <w:rsid w:val="00F63E39"/>
    <w:rPr>
      <w:rFonts w:ascii="Times New Roman" w:eastAsia="Times New Roman" w:hAnsi="Times New Roman" w:cs="Times New Roman"/>
      <w:b/>
      <w:bCs/>
      <w:color w:val="1F2328"/>
      <w:sz w:val="28"/>
      <w:szCs w:val="36"/>
      <w:shd w:val="clear" w:color="auto" w:fill="FFFFFF"/>
      <w:lang w:eastAsia="ru-RU"/>
    </w:rPr>
  </w:style>
  <w:style w:type="character" w:styleId="a3">
    <w:name w:val="Hyperlink"/>
    <w:basedOn w:val="a0"/>
    <w:uiPriority w:val="99"/>
    <w:unhideWhenUsed/>
    <w:rsid w:val="00F63E39"/>
    <w:rPr>
      <w:color w:val="0563C1" w:themeColor="hyperlink"/>
      <w:u w:val="single"/>
    </w:rPr>
  </w:style>
  <w:style w:type="paragraph" w:customStyle="1" w:styleId="Default">
    <w:name w:val="Default"/>
    <w:rsid w:val="00EB0319"/>
    <w:pPr>
      <w:autoSpaceDE w:val="0"/>
      <w:autoSpaceDN w:val="0"/>
      <w:adjustRightInd w:val="0"/>
      <w:spacing w:after="0" w:line="240" w:lineRule="auto"/>
    </w:pPr>
    <w:rPr>
      <w:rFonts w:ascii="Cambria" w:hAnsi="Cambria" w:cs="Cambria"/>
      <w:color w:val="000000"/>
      <w:sz w:val="24"/>
      <w:szCs w:val="24"/>
    </w:rPr>
  </w:style>
  <w:style w:type="paragraph" w:styleId="a4">
    <w:name w:val="Normal (Web)"/>
    <w:basedOn w:val="a"/>
    <w:uiPriority w:val="99"/>
    <w:unhideWhenUsed/>
    <w:rsid w:val="00EB0319"/>
    <w:pPr>
      <w:spacing w:before="100" w:beforeAutospacing="1" w:after="100" w:afterAutospacing="1" w:line="240" w:lineRule="auto"/>
    </w:pPr>
    <w:rPr>
      <w:rFonts w:eastAsia="Times New Roman"/>
      <w:szCs w:val="24"/>
      <w:lang w:eastAsia="ru-RU"/>
    </w:rPr>
  </w:style>
  <w:style w:type="paragraph" w:customStyle="1" w:styleId="PreformattedText">
    <w:name w:val="Preformatted Text"/>
    <w:basedOn w:val="a"/>
    <w:qFormat/>
    <w:rsid w:val="00EB0319"/>
    <w:pPr>
      <w:widowControl w:val="0"/>
      <w:suppressAutoHyphens/>
      <w:spacing w:line="240" w:lineRule="auto"/>
    </w:pPr>
    <w:rPr>
      <w:rFonts w:ascii="Liberation Mono" w:eastAsia="Liberation Mono" w:hAnsi="Liberation Mono" w:cs="Liberation Mono"/>
      <w:sz w:val="20"/>
      <w:szCs w:val="20"/>
      <w:lang w:val="en-US" w:eastAsia="zh-CN" w:bidi="hi-IN"/>
    </w:rPr>
  </w:style>
  <w:style w:type="character" w:styleId="a5">
    <w:name w:val="FollowedHyperlink"/>
    <w:basedOn w:val="a0"/>
    <w:uiPriority w:val="99"/>
    <w:semiHidden/>
    <w:unhideWhenUsed/>
    <w:rsid w:val="008E261F"/>
    <w:rPr>
      <w:color w:val="954F72" w:themeColor="followedHyperlink"/>
      <w:u w:val="single"/>
    </w:rPr>
  </w:style>
  <w:style w:type="paragraph" w:styleId="a6">
    <w:name w:val="header"/>
    <w:basedOn w:val="a"/>
    <w:link w:val="a7"/>
    <w:uiPriority w:val="99"/>
    <w:unhideWhenUsed/>
    <w:rsid w:val="00073E0B"/>
    <w:pPr>
      <w:tabs>
        <w:tab w:val="center" w:pos="4677"/>
        <w:tab w:val="right" w:pos="9355"/>
      </w:tabs>
      <w:spacing w:line="240" w:lineRule="auto"/>
    </w:pPr>
  </w:style>
  <w:style w:type="character" w:customStyle="1" w:styleId="a7">
    <w:name w:val="Верхний колонтитул Знак"/>
    <w:basedOn w:val="a0"/>
    <w:link w:val="a6"/>
    <w:uiPriority w:val="99"/>
    <w:rsid w:val="00073E0B"/>
    <w:rPr>
      <w:rFonts w:ascii="Times New Roman" w:hAnsi="Times New Roman" w:cs="Times New Roman"/>
      <w:sz w:val="24"/>
    </w:rPr>
  </w:style>
  <w:style w:type="paragraph" w:styleId="a8">
    <w:name w:val="footer"/>
    <w:basedOn w:val="a"/>
    <w:link w:val="a9"/>
    <w:uiPriority w:val="99"/>
    <w:unhideWhenUsed/>
    <w:rsid w:val="00073E0B"/>
    <w:pPr>
      <w:tabs>
        <w:tab w:val="center" w:pos="4677"/>
        <w:tab w:val="right" w:pos="9355"/>
      </w:tabs>
      <w:spacing w:line="240" w:lineRule="auto"/>
    </w:pPr>
  </w:style>
  <w:style w:type="character" w:customStyle="1" w:styleId="a9">
    <w:name w:val="Нижний колонтитул Знак"/>
    <w:basedOn w:val="a0"/>
    <w:link w:val="a8"/>
    <w:uiPriority w:val="99"/>
    <w:rsid w:val="00073E0B"/>
    <w:rPr>
      <w:rFonts w:ascii="Times New Roman" w:hAnsi="Times New Roman" w:cs="Times New Roman"/>
      <w:sz w:val="24"/>
    </w:rPr>
  </w:style>
  <w:style w:type="paragraph" w:styleId="aa">
    <w:name w:val="List Paragraph"/>
    <w:basedOn w:val="a"/>
    <w:uiPriority w:val="34"/>
    <w:qFormat/>
    <w:rsid w:val="00355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4414">
      <w:bodyDiv w:val="1"/>
      <w:marLeft w:val="0"/>
      <w:marRight w:val="0"/>
      <w:marTop w:val="0"/>
      <w:marBottom w:val="0"/>
      <w:divBdr>
        <w:top w:val="none" w:sz="0" w:space="0" w:color="auto"/>
        <w:left w:val="none" w:sz="0" w:space="0" w:color="auto"/>
        <w:bottom w:val="none" w:sz="0" w:space="0" w:color="auto"/>
        <w:right w:val="none" w:sz="0" w:space="0" w:color="auto"/>
      </w:divBdr>
    </w:div>
    <w:div w:id="187763489">
      <w:bodyDiv w:val="1"/>
      <w:marLeft w:val="0"/>
      <w:marRight w:val="0"/>
      <w:marTop w:val="0"/>
      <w:marBottom w:val="0"/>
      <w:divBdr>
        <w:top w:val="none" w:sz="0" w:space="0" w:color="auto"/>
        <w:left w:val="none" w:sz="0" w:space="0" w:color="auto"/>
        <w:bottom w:val="none" w:sz="0" w:space="0" w:color="auto"/>
        <w:right w:val="none" w:sz="0" w:space="0" w:color="auto"/>
      </w:divBdr>
    </w:div>
    <w:div w:id="345249221">
      <w:bodyDiv w:val="1"/>
      <w:marLeft w:val="0"/>
      <w:marRight w:val="0"/>
      <w:marTop w:val="0"/>
      <w:marBottom w:val="0"/>
      <w:divBdr>
        <w:top w:val="none" w:sz="0" w:space="0" w:color="auto"/>
        <w:left w:val="none" w:sz="0" w:space="0" w:color="auto"/>
        <w:bottom w:val="none" w:sz="0" w:space="0" w:color="auto"/>
        <w:right w:val="none" w:sz="0" w:space="0" w:color="auto"/>
      </w:divBdr>
    </w:div>
    <w:div w:id="893085576">
      <w:bodyDiv w:val="1"/>
      <w:marLeft w:val="0"/>
      <w:marRight w:val="0"/>
      <w:marTop w:val="0"/>
      <w:marBottom w:val="0"/>
      <w:divBdr>
        <w:top w:val="none" w:sz="0" w:space="0" w:color="auto"/>
        <w:left w:val="none" w:sz="0" w:space="0" w:color="auto"/>
        <w:bottom w:val="none" w:sz="0" w:space="0" w:color="auto"/>
        <w:right w:val="none" w:sz="0" w:space="0" w:color="auto"/>
      </w:divBdr>
    </w:div>
    <w:div w:id="925848430">
      <w:bodyDiv w:val="1"/>
      <w:marLeft w:val="0"/>
      <w:marRight w:val="0"/>
      <w:marTop w:val="0"/>
      <w:marBottom w:val="0"/>
      <w:divBdr>
        <w:top w:val="none" w:sz="0" w:space="0" w:color="auto"/>
        <w:left w:val="none" w:sz="0" w:space="0" w:color="auto"/>
        <w:bottom w:val="none" w:sz="0" w:space="0" w:color="auto"/>
        <w:right w:val="none" w:sz="0" w:space="0" w:color="auto"/>
      </w:divBdr>
    </w:div>
    <w:div w:id="1044868206">
      <w:bodyDiv w:val="1"/>
      <w:marLeft w:val="0"/>
      <w:marRight w:val="0"/>
      <w:marTop w:val="0"/>
      <w:marBottom w:val="0"/>
      <w:divBdr>
        <w:top w:val="none" w:sz="0" w:space="0" w:color="auto"/>
        <w:left w:val="none" w:sz="0" w:space="0" w:color="auto"/>
        <w:bottom w:val="none" w:sz="0" w:space="0" w:color="auto"/>
        <w:right w:val="none" w:sz="0" w:space="0" w:color="auto"/>
      </w:divBdr>
    </w:div>
    <w:div w:id="1205750784">
      <w:bodyDiv w:val="1"/>
      <w:marLeft w:val="0"/>
      <w:marRight w:val="0"/>
      <w:marTop w:val="0"/>
      <w:marBottom w:val="0"/>
      <w:divBdr>
        <w:top w:val="none" w:sz="0" w:space="0" w:color="auto"/>
        <w:left w:val="none" w:sz="0" w:space="0" w:color="auto"/>
        <w:bottom w:val="none" w:sz="0" w:space="0" w:color="auto"/>
        <w:right w:val="none" w:sz="0" w:space="0" w:color="auto"/>
      </w:divBdr>
    </w:div>
    <w:div w:id="1251234133">
      <w:bodyDiv w:val="1"/>
      <w:marLeft w:val="0"/>
      <w:marRight w:val="0"/>
      <w:marTop w:val="0"/>
      <w:marBottom w:val="0"/>
      <w:divBdr>
        <w:top w:val="none" w:sz="0" w:space="0" w:color="auto"/>
        <w:left w:val="none" w:sz="0" w:space="0" w:color="auto"/>
        <w:bottom w:val="none" w:sz="0" w:space="0" w:color="auto"/>
        <w:right w:val="none" w:sz="0" w:space="0" w:color="auto"/>
      </w:divBdr>
    </w:div>
    <w:div w:id="1824659451">
      <w:bodyDiv w:val="1"/>
      <w:marLeft w:val="0"/>
      <w:marRight w:val="0"/>
      <w:marTop w:val="0"/>
      <w:marBottom w:val="0"/>
      <w:divBdr>
        <w:top w:val="none" w:sz="0" w:space="0" w:color="auto"/>
        <w:left w:val="none" w:sz="0" w:space="0" w:color="auto"/>
        <w:bottom w:val="none" w:sz="0" w:space="0" w:color="auto"/>
        <w:right w:val="none" w:sz="0" w:space="0" w:color="auto"/>
      </w:divBdr>
    </w:div>
    <w:div w:id="1991402890">
      <w:bodyDiv w:val="1"/>
      <w:marLeft w:val="0"/>
      <w:marRight w:val="0"/>
      <w:marTop w:val="0"/>
      <w:marBottom w:val="0"/>
      <w:divBdr>
        <w:top w:val="none" w:sz="0" w:space="0" w:color="auto"/>
        <w:left w:val="none" w:sz="0" w:space="0" w:color="auto"/>
        <w:bottom w:val="none" w:sz="0" w:space="0" w:color="auto"/>
        <w:right w:val="none" w:sz="0" w:space="0" w:color="auto"/>
      </w:divBdr>
    </w:div>
    <w:div w:id="21077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8%D1%81%D1%82%D0%B5%D0%BC%D0%B0" TargetMode="External"/><Relationship Id="rId13" Type="http://schemas.openxmlformats.org/officeDocument/2006/relationships/hyperlink" Target="https://ru.wikipedia.org/wiki/%D0%A6%D0%B5%D0%BB%D1%8C" TargetMode="External"/><Relationship Id="rId18" Type="http://schemas.openxmlformats.org/officeDocument/2006/relationships/hyperlink" Target="https://ru.wikipedia.org/wiki/%D0%96%D0%B8%D0%B7%D0%BD%D0%B5%D0%BD%D0%BD%D1%8B%D0%B9_%D1%86%D0%B8%D0%BA%D0%BB_%D1%81%D0%B8%D1%81%D1%82%D0%B5%D0%BC%D1%8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os2012asu.narod.ru/index/0-21" TargetMode="External"/><Relationship Id="rId12" Type="http://schemas.openxmlformats.org/officeDocument/2006/relationships/hyperlink" Target="https://ru.wikipedia.org/wiki/%D0%A1%D1%82%D1%80%D1%83%D0%BA%D1%82%D1%83%D1%80%D0%B0_(%D1%84%D0%B8%D0%BB%D0%BE%D1%81%D0%BE%D1%84%D0%B8%D1%8F)" TargetMode="External"/><Relationship Id="rId17" Type="http://schemas.openxmlformats.org/officeDocument/2006/relationships/hyperlink" Target="https://ru.wikipedia.org/wiki/%D0%A0%D0%B0%D0%B7%D0%B2%D0%B8%D1%82%D0%B8%D0%B5" TargetMode="External"/><Relationship Id="rId2" Type="http://schemas.openxmlformats.org/officeDocument/2006/relationships/styles" Target="styles.xml"/><Relationship Id="rId16" Type="http://schemas.openxmlformats.org/officeDocument/2006/relationships/hyperlink" Target="https://ru.wikipedia.org/wiki/%D0%9F%D0%BE%D0%B2%D0%B5%D0%B4%D0%B5%D0%BD%D0%B8%D0%B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1%D1%82%D0%B5%D0%BF%D0%B5%D0%BD%D0%B8_%D1%81%D0%B2%D0%BE%D0%B1%D0%BE%D0%B4%D1%8B" TargetMode="External"/><Relationship Id="rId5" Type="http://schemas.openxmlformats.org/officeDocument/2006/relationships/footnotes" Target="footnotes.xml"/><Relationship Id="rId15" Type="http://schemas.openxmlformats.org/officeDocument/2006/relationships/hyperlink" Target="https://ru.wikipedia.org/wiki/%D0%A1%D0%BE%D1%81%D1%82%D0%BE%D1%8F%D0%BD%D0%B8%D0%B5" TargetMode="External"/><Relationship Id="rId10" Type="http://schemas.openxmlformats.org/officeDocument/2006/relationships/hyperlink" Target="https://ru.wikipedia.org/wiki/%D0%94%D0%B5%D0%BA%D0%BE%D0%BC%D0%BF%D0%BE%D0%B7%D0%B8%D1%86%D0%B8%D1%8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D0%AD%D0%BB%D0%B5%D0%BC%D0%B5%D0%BD%D1%82_(%D1%84%D0%B8%D0%BB%D0%BE%D1%81%D0%BE%D1%84%D0%B8%D1%8F)" TargetMode="External"/><Relationship Id="rId14" Type="http://schemas.openxmlformats.org/officeDocument/2006/relationships/hyperlink" Target="https://ru.wikipedia.org/wiki/%D0%A1%D0%B8%D1%81%D1%82%D0%B5%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5171</Words>
  <Characters>29476</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Ragen</dc:creator>
  <cp:keywords/>
  <dc:description/>
  <cp:lastModifiedBy>Ragen</cp:lastModifiedBy>
  <cp:revision>19</cp:revision>
  <dcterms:created xsi:type="dcterms:W3CDTF">2024-02-06T14:36:00Z</dcterms:created>
  <dcterms:modified xsi:type="dcterms:W3CDTF">2024-02-06T17:07:00Z</dcterms:modified>
</cp:coreProperties>
</file>