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42D8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2ED293E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F540205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4DE5321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028069C" w14:textId="77777777" w:rsidR="007D4B51" w:rsidRPr="00594AD8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14:paraId="5A925E8B" w14:textId="77777777" w:rsidR="007D4B51" w:rsidRPr="00BE4534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</w:p>
    <w:p w14:paraId="3C41EC76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8194F4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0E02F332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2387293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A9027B9" w14:textId="77777777" w:rsidR="007D4B51" w:rsidRPr="00402DF5" w:rsidRDefault="007D4B51" w:rsidP="007D4B51">
      <w:pPr>
        <w:spacing w:line="360" w:lineRule="auto"/>
        <w:rPr>
          <w:sz w:val="28"/>
          <w:szCs w:val="28"/>
        </w:rPr>
      </w:pPr>
    </w:p>
    <w:p w14:paraId="3750D87F" w14:textId="77777777" w:rsidR="007D4B51" w:rsidRDefault="007D4B51" w:rsidP="007D4B5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338E5661" w14:textId="5C9B04C3" w:rsidR="007D4B51" w:rsidRPr="005A13DA" w:rsidRDefault="007D4B51" w:rsidP="007D4B51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</w:t>
      </w:r>
      <w:r w:rsidR="005A13DA">
        <w:rPr>
          <w:b/>
          <w:color w:val="000000" w:themeColor="text1"/>
          <w:sz w:val="28"/>
          <w:szCs w:val="28"/>
          <w:lang w:val="en-US"/>
        </w:rPr>
        <w:t>3</w:t>
      </w:r>
    </w:p>
    <w:p w14:paraId="7694A3B2" w14:textId="5EEE6915" w:rsidR="007D4B51" w:rsidRPr="00594AD8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B67FE7">
        <w:rPr>
          <w:b/>
          <w:color w:val="000000" w:themeColor="text1"/>
          <w:sz w:val="28"/>
          <w:szCs w:val="28"/>
        </w:rPr>
        <w:t>О</w:t>
      </w:r>
      <w:r>
        <w:rPr>
          <w:b/>
          <w:color w:val="000000" w:themeColor="text1"/>
          <w:sz w:val="28"/>
          <w:szCs w:val="28"/>
        </w:rPr>
        <w:t>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414A6B58" w14:textId="4AF57495" w:rsidR="007D4B51" w:rsidRPr="005A13DA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Исследование </w:t>
      </w:r>
      <w:r w:rsidR="005A13DA">
        <w:rPr>
          <w:b/>
          <w:sz w:val="28"/>
          <w:szCs w:val="28"/>
        </w:rPr>
        <w:t>организации управления основной памятью</w:t>
      </w:r>
    </w:p>
    <w:p w14:paraId="3F58E969" w14:textId="45EE2CA2" w:rsidR="007D4B51" w:rsidRPr="007D4B51" w:rsidRDefault="007D4B51" w:rsidP="007D4B51">
      <w:pPr>
        <w:spacing w:line="360" w:lineRule="auto"/>
        <w:jc w:val="center"/>
        <w:rPr>
          <w:rStyle w:val="a3"/>
          <w:b w:val="0"/>
        </w:rPr>
      </w:pPr>
    </w:p>
    <w:p w14:paraId="50FF43D3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BD9D7F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1F3EB7D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41F3A86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7D14FFD7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9A7E127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8756D5C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7D4B51" w:rsidRPr="00BE4534" w14:paraId="674B3B36" w14:textId="77777777" w:rsidTr="00A71112">
        <w:trPr>
          <w:trHeight w:val="614"/>
        </w:trPr>
        <w:tc>
          <w:tcPr>
            <w:tcW w:w="2206" w:type="pct"/>
            <w:vAlign w:val="bottom"/>
          </w:tcPr>
          <w:p w14:paraId="3BF1343F" w14:textId="77777777" w:rsidR="007D4B51" w:rsidRPr="006A4BCC" w:rsidRDefault="007D4B51" w:rsidP="00A71112">
            <w:pPr>
              <w:rPr>
                <w:sz w:val="28"/>
                <w:szCs w:val="28"/>
              </w:rPr>
            </w:pPr>
            <w:r w:rsidRPr="00570F50"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 w:rsidRPr="006A4BCC"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F6E15DA" w14:textId="77777777" w:rsidR="007D4B51" w:rsidRPr="006A4BCC" w:rsidRDefault="007D4B51" w:rsidP="00A7111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49122E" w14:textId="77777777" w:rsidR="007D4B51" w:rsidRPr="006A4BCC" w:rsidRDefault="007D4B51" w:rsidP="00A71112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Герасимова Д.В.</w:t>
            </w:r>
          </w:p>
        </w:tc>
      </w:tr>
      <w:tr w:rsidR="007D4B51" w:rsidRPr="00BE4534" w14:paraId="33458522" w14:textId="77777777" w:rsidTr="00A71112">
        <w:trPr>
          <w:trHeight w:val="614"/>
        </w:trPr>
        <w:tc>
          <w:tcPr>
            <w:tcW w:w="2206" w:type="pct"/>
            <w:vAlign w:val="bottom"/>
          </w:tcPr>
          <w:p w14:paraId="4C2B71EA" w14:textId="77777777" w:rsidR="007D4B51" w:rsidRPr="006A4BCC" w:rsidRDefault="007D4B51" w:rsidP="00A7111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DFC0B" w14:textId="77777777" w:rsidR="007D4B51" w:rsidRPr="006A4BCC" w:rsidRDefault="007D4B51" w:rsidP="00A7111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7B0A43" w14:textId="4A3914C0" w:rsidR="007D4B51" w:rsidRPr="006A4BCC" w:rsidRDefault="00031B27" w:rsidP="00A71112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0D112632" w14:textId="77777777" w:rsidR="007D4B51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65F31285" w14:textId="7B423446" w:rsidR="007D4B51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51C6AC99" w14:textId="77777777" w:rsidR="007D4B51" w:rsidRPr="00BE4534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391A67A9" w14:textId="77777777" w:rsidR="007D4B51" w:rsidRPr="00BE4534" w:rsidRDefault="007D4B51" w:rsidP="007D4B5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5079516" w14:textId="4DD8496A" w:rsidR="007D4B51" w:rsidRDefault="007D4B51" w:rsidP="007D4B5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F96977">
        <w:rPr>
          <w:bCs/>
          <w:color w:val="000000" w:themeColor="text1"/>
          <w:sz w:val="28"/>
          <w:szCs w:val="28"/>
        </w:rPr>
        <w:t>201</w:t>
      </w:r>
      <w:r>
        <w:rPr>
          <w:bCs/>
          <w:color w:val="000000" w:themeColor="text1"/>
          <w:sz w:val="28"/>
          <w:szCs w:val="28"/>
        </w:rPr>
        <w:t>8</w:t>
      </w:r>
    </w:p>
    <w:p w14:paraId="7D854D8F" w14:textId="6446D7C4" w:rsidR="007D4B51" w:rsidRDefault="007D4B51" w:rsidP="007D4B51">
      <w:pPr>
        <w:spacing w:line="360" w:lineRule="auto"/>
        <w:rPr>
          <w:b/>
          <w:sz w:val="28"/>
          <w:szCs w:val="28"/>
        </w:rPr>
      </w:pPr>
      <w:r w:rsidRPr="007D4B51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>:</w:t>
      </w:r>
    </w:p>
    <w:p w14:paraId="465F7B2C" w14:textId="77777777" w:rsidR="005A13DA" w:rsidRPr="005A13DA" w:rsidRDefault="005A13DA" w:rsidP="005A13DA">
      <w:pPr>
        <w:tabs>
          <w:tab w:val="left" w:pos="709"/>
        </w:tabs>
        <w:spacing w:line="360" w:lineRule="auto"/>
        <w:ind w:firstLine="709"/>
        <w:jc w:val="both"/>
        <w:rPr>
          <w:sz w:val="28"/>
        </w:rPr>
      </w:pPr>
      <w:r w:rsidRPr="005A13DA">
        <w:rPr>
          <w:sz w:val="28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5A13DA">
        <w:rPr>
          <w:sz w:val="28"/>
        </w:rPr>
        <w:t>нестраничная</w:t>
      </w:r>
      <w:proofErr w:type="spellEnd"/>
      <w:r w:rsidRPr="005A13DA">
        <w:rPr>
          <w:sz w:val="28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14:paraId="580528FD" w14:textId="77777777" w:rsidR="005A13DA" w:rsidRPr="005A13DA" w:rsidRDefault="005A13DA" w:rsidP="005A13DA">
      <w:pPr>
        <w:spacing w:line="360" w:lineRule="auto"/>
        <w:ind w:firstLine="709"/>
        <w:jc w:val="both"/>
        <w:rPr>
          <w:sz w:val="28"/>
        </w:rPr>
      </w:pPr>
      <w:r w:rsidRPr="005A13DA">
        <w:rPr>
          <w:sz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14:paraId="14ECBA8B" w14:textId="77777777" w:rsidR="007D4B51" w:rsidRDefault="007D4B51" w:rsidP="007D4B51">
      <w:pPr>
        <w:spacing w:line="360" w:lineRule="auto"/>
        <w:jc w:val="both"/>
        <w:rPr>
          <w:sz w:val="28"/>
        </w:rPr>
      </w:pPr>
    </w:p>
    <w:p w14:paraId="080EE99A" w14:textId="58BD237D" w:rsidR="007D4B51" w:rsidRDefault="007D4B51" w:rsidP="007D4B51">
      <w:pPr>
        <w:spacing w:line="360" w:lineRule="auto"/>
        <w:jc w:val="both"/>
        <w:rPr>
          <w:b/>
          <w:sz w:val="28"/>
        </w:rPr>
      </w:pPr>
      <w:r w:rsidRPr="007D4B51">
        <w:rPr>
          <w:b/>
          <w:sz w:val="28"/>
        </w:rPr>
        <w:t>Постановка задачи:</w:t>
      </w:r>
    </w:p>
    <w:p w14:paraId="17758EDF" w14:textId="77777777" w:rsidR="005A754A" w:rsidRPr="005A754A" w:rsidRDefault="005A754A" w:rsidP="00992871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1.</w:t>
      </w:r>
      <w:r w:rsidRPr="005A754A">
        <w:rPr>
          <w:sz w:val="28"/>
          <w:szCs w:val="28"/>
        </w:rPr>
        <w:t xml:space="preserve"> Необходимо написать и отладить программный модуль типа .</w:t>
      </w:r>
      <w:r w:rsidRPr="005A754A">
        <w:rPr>
          <w:sz w:val="28"/>
          <w:szCs w:val="28"/>
          <w:lang w:val="en-US"/>
        </w:rPr>
        <w:t>COM</w:t>
      </w:r>
      <w:r w:rsidRPr="005A754A">
        <w:rPr>
          <w:sz w:val="28"/>
          <w:szCs w:val="28"/>
        </w:rPr>
        <w:t>, выбирает и распечатывает следующую информацию:</w:t>
      </w:r>
    </w:p>
    <w:p w14:paraId="13F6C9EC" w14:textId="77777777" w:rsidR="005A754A" w:rsidRPr="005A754A" w:rsidRDefault="005A754A" w:rsidP="00992871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1. Количество доступной памяти.</w:t>
      </w:r>
    </w:p>
    <w:p w14:paraId="7DAD0C17" w14:textId="77777777" w:rsidR="005A754A" w:rsidRPr="005A754A" w:rsidRDefault="005A754A" w:rsidP="00992871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2. Размер расширенной памяти.</w:t>
      </w:r>
    </w:p>
    <w:p w14:paraId="72B5D8BF" w14:textId="77777777" w:rsidR="005A754A" w:rsidRPr="005A754A" w:rsidRDefault="005A754A" w:rsidP="00992871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3. Выводит цепочку блоков управления памятью.</w:t>
      </w:r>
    </w:p>
    <w:p w14:paraId="4549041C" w14:textId="77777777" w:rsidR="005A754A" w:rsidRPr="005A754A" w:rsidRDefault="005A754A" w:rsidP="00992871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Адреса при выводе представляются шестнадцатеричными числами. Объем памяти функциями управления памятью выводится в параграфах. Необходимо преобразовать его в байты и выводить в виде десятичных чисел. Последние восемь байт МСВ выводятся как символы, не следует преобразовывать их в шестнадцатеричные числа.</w:t>
      </w:r>
    </w:p>
    <w:p w14:paraId="1D2F6F3B" w14:textId="77777777" w:rsidR="005A754A" w:rsidRPr="005A754A" w:rsidRDefault="005A754A" w:rsidP="00992871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2.</w:t>
      </w:r>
      <w:r w:rsidRPr="005A754A">
        <w:rPr>
          <w:sz w:val="28"/>
          <w:szCs w:val="28"/>
        </w:rPr>
        <w:t xml:space="preserve"> Далее необходимо изменить программу таким образом, чтобы она освобождала память, которую она не занимает. Для этого используйте функцию 4Ah прерывания 21h (пример в разделе «Использование функции 4АН»). </w:t>
      </w:r>
    </w:p>
    <w:p w14:paraId="3FCAE1BB" w14:textId="77777777" w:rsidR="005A754A" w:rsidRPr="005A754A" w:rsidRDefault="005A754A" w:rsidP="00992871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3.</w:t>
      </w:r>
      <w:r w:rsidRPr="005A754A">
        <w:rPr>
          <w:sz w:val="28"/>
          <w:szCs w:val="28"/>
        </w:rPr>
        <w:t xml:space="preserve"> Затем необходимо изменить программу еще раз таким образом, чтобы после освобождения памяти, программа запрашивала 64Кб памяти функцией 48Н прерывания 21Н. </w:t>
      </w:r>
    </w:p>
    <w:p w14:paraId="65429EB8" w14:textId="77777777" w:rsidR="005A754A" w:rsidRPr="005A754A" w:rsidRDefault="005A754A" w:rsidP="00992871">
      <w:pPr>
        <w:spacing w:line="360" w:lineRule="auto"/>
        <w:ind w:firstLine="709"/>
        <w:rPr>
          <w:sz w:val="28"/>
          <w:szCs w:val="28"/>
        </w:rPr>
      </w:pPr>
      <w:r w:rsidRPr="00992871">
        <w:rPr>
          <w:b/>
          <w:sz w:val="28"/>
          <w:szCs w:val="28"/>
        </w:rPr>
        <w:t>Шаг 4.</w:t>
      </w:r>
      <w:r w:rsidRPr="005A754A">
        <w:rPr>
          <w:sz w:val="28"/>
          <w:szCs w:val="28"/>
        </w:rPr>
        <w:t xml:space="preserve"> Далее нужно изменить первоначальный вариант программы, запросив 64Кб памяти функцией 48Н прерывания 21Н до освобождения памяти. </w:t>
      </w:r>
    </w:p>
    <w:p w14:paraId="47CFE63D" w14:textId="77777777" w:rsidR="005A754A" w:rsidRPr="005A754A" w:rsidRDefault="005A754A" w:rsidP="00992871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lastRenderedPageBreak/>
        <w:t>Шаг 5.</w:t>
      </w:r>
      <w:r w:rsidRPr="005A754A">
        <w:rPr>
          <w:sz w:val="28"/>
          <w:szCs w:val="28"/>
        </w:rPr>
        <w:t xml:space="preserve"> Оформить отчёт и ответить на контрольные вопросы.</w:t>
      </w:r>
    </w:p>
    <w:p w14:paraId="38DBCBA7" w14:textId="77777777" w:rsidR="005A754A" w:rsidRDefault="005A754A" w:rsidP="00942E78">
      <w:pPr>
        <w:spacing w:line="360" w:lineRule="auto"/>
        <w:rPr>
          <w:b/>
          <w:sz w:val="28"/>
        </w:rPr>
      </w:pPr>
    </w:p>
    <w:p w14:paraId="76FD3FB1" w14:textId="2C64FA1C" w:rsidR="00942E78" w:rsidRPr="007A1964" w:rsidRDefault="00942E78" w:rsidP="00942E78">
      <w:pPr>
        <w:spacing w:line="360" w:lineRule="auto"/>
        <w:rPr>
          <w:b/>
          <w:sz w:val="28"/>
        </w:rPr>
      </w:pPr>
      <w:r w:rsidRPr="007A1964">
        <w:rPr>
          <w:b/>
          <w:sz w:val="28"/>
        </w:rPr>
        <w:t>Необходимые сведения для составления программы:</w:t>
      </w:r>
    </w:p>
    <w:p w14:paraId="01234633" w14:textId="546141CF" w:rsidR="00992871" w:rsidRPr="00992871" w:rsidRDefault="00992871" w:rsidP="00992871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Уч</w:t>
      </w:r>
      <w:r>
        <w:rPr>
          <w:rFonts w:eastAsia="Calibri"/>
          <w:sz w:val="28"/>
          <w:szCs w:val="28"/>
        </w:rPr>
        <w:t>ё</w:t>
      </w:r>
      <w:r w:rsidRPr="00992871">
        <w:rPr>
          <w:rFonts w:eastAsia="Calibri"/>
          <w:sz w:val="28"/>
          <w:szCs w:val="28"/>
        </w:rPr>
        <w:t xml:space="preserve">т занятой и свободной памяти ведется при помощи списка блоков управления памятью </w:t>
      </w:r>
      <w:r w:rsidRPr="00992871">
        <w:rPr>
          <w:rFonts w:eastAsia="Calibri"/>
          <w:sz w:val="28"/>
          <w:szCs w:val="28"/>
          <w:lang w:val="en-US"/>
        </w:rPr>
        <w:t>MCB</w:t>
      </w:r>
      <w:r w:rsidRPr="00992871">
        <w:rPr>
          <w:rFonts w:eastAsia="Calibri"/>
          <w:sz w:val="28"/>
          <w:szCs w:val="28"/>
        </w:rPr>
        <w:t xml:space="preserve"> (</w:t>
      </w:r>
      <w:r w:rsidRPr="00992871">
        <w:rPr>
          <w:rFonts w:eastAsia="Calibri"/>
          <w:sz w:val="28"/>
          <w:szCs w:val="28"/>
          <w:lang w:val="en-US"/>
        </w:rPr>
        <w:t>Memory</w:t>
      </w:r>
      <w:r w:rsidRPr="00992871"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  <w:lang w:val="en-US"/>
        </w:rPr>
        <w:t>Control</w:t>
      </w:r>
      <w:r w:rsidRPr="00992871"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  <w:lang w:val="en-US"/>
        </w:rPr>
        <w:t>Block</w:t>
      </w:r>
      <w:r w:rsidRPr="00992871">
        <w:rPr>
          <w:rFonts w:eastAsia="Calibri"/>
          <w:sz w:val="28"/>
          <w:szCs w:val="28"/>
        </w:rPr>
        <w:t>). MCB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14:paraId="4148D344" w14:textId="77777777" w:rsidR="00992871" w:rsidRPr="00992871" w:rsidRDefault="00992871" w:rsidP="00992871">
      <w:pPr>
        <w:tabs>
          <w:tab w:val="left" w:pos="0"/>
        </w:tabs>
        <w:spacing w:line="360" w:lineRule="auto"/>
        <w:ind w:firstLine="709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5503"/>
      </w:tblGrid>
      <w:tr w:rsidR="00992871" w:rsidRPr="00992871" w14:paraId="0A528E1A" w14:textId="77777777" w:rsidTr="00854E05">
        <w:tc>
          <w:tcPr>
            <w:tcW w:w="1548" w:type="dxa"/>
          </w:tcPr>
          <w:p w14:paraId="21DDAF26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</w:tcPr>
          <w:p w14:paraId="509502C5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Длина поля (байт)</w:t>
            </w:r>
          </w:p>
        </w:tc>
        <w:tc>
          <w:tcPr>
            <w:tcW w:w="5503" w:type="dxa"/>
          </w:tcPr>
          <w:p w14:paraId="7F9821B8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Содержимое поля</w:t>
            </w:r>
          </w:p>
        </w:tc>
      </w:tr>
      <w:tr w:rsidR="00992871" w:rsidRPr="00992871" w14:paraId="7179580C" w14:textId="77777777" w:rsidTr="00854E05">
        <w:tc>
          <w:tcPr>
            <w:tcW w:w="1548" w:type="dxa"/>
          </w:tcPr>
          <w:p w14:paraId="1C223179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00h</w:t>
            </w:r>
          </w:p>
        </w:tc>
        <w:tc>
          <w:tcPr>
            <w:tcW w:w="2520" w:type="dxa"/>
          </w:tcPr>
          <w:p w14:paraId="66D0A102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5503" w:type="dxa"/>
          </w:tcPr>
          <w:p w14:paraId="6CBDB073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тип MCB:</w:t>
            </w:r>
          </w:p>
          <w:p w14:paraId="44272D1B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5Ah, если последний в списке,</w:t>
            </w:r>
          </w:p>
          <w:p w14:paraId="2DFA2C11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4Dh, если не последний</w:t>
            </w:r>
          </w:p>
        </w:tc>
      </w:tr>
      <w:tr w:rsidR="00992871" w:rsidRPr="00992871" w14:paraId="7C284AC1" w14:textId="77777777" w:rsidTr="00854E05">
        <w:tc>
          <w:tcPr>
            <w:tcW w:w="1548" w:type="dxa"/>
          </w:tcPr>
          <w:p w14:paraId="5733B653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01h</w:t>
            </w:r>
          </w:p>
        </w:tc>
        <w:tc>
          <w:tcPr>
            <w:tcW w:w="2520" w:type="dxa"/>
          </w:tcPr>
          <w:p w14:paraId="75E672A1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14:paraId="24C87A95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Сегментный адрес PSP владельца участка памяти, либо</w:t>
            </w:r>
          </w:p>
          <w:p w14:paraId="3A1375C7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0000h - свободный участок,</w:t>
            </w:r>
          </w:p>
          <w:p w14:paraId="179A305B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0006h - участок принадлежит драйверу</w:t>
            </w:r>
          </w:p>
          <w:p w14:paraId="113DDD77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 xml:space="preserve">        OS XMS UMB</w:t>
            </w:r>
          </w:p>
          <w:p w14:paraId="0D65DFDF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14:paraId="184A25FC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0008h - участок принадлежит MS DOS</w:t>
            </w:r>
          </w:p>
          <w:p w14:paraId="6FA00252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992871">
              <w:rPr>
                <w:rFonts w:eastAsia="Calibri"/>
                <w:sz w:val="28"/>
                <w:szCs w:val="28"/>
              </w:rPr>
              <w:t>FFFAh</w:t>
            </w:r>
            <w:proofErr w:type="spellEnd"/>
            <w:r w:rsidRPr="00992871">
              <w:rPr>
                <w:rFonts w:eastAsia="Calibri"/>
                <w:sz w:val="28"/>
                <w:szCs w:val="28"/>
              </w:rPr>
              <w:t xml:space="preserve"> - участок занят управляющим блоком 386MAX UMB</w:t>
            </w:r>
          </w:p>
          <w:p w14:paraId="6885F275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992871">
              <w:rPr>
                <w:rFonts w:eastAsia="Calibri"/>
                <w:sz w:val="28"/>
                <w:szCs w:val="28"/>
              </w:rPr>
              <w:t>FFFDh</w:t>
            </w:r>
            <w:proofErr w:type="spellEnd"/>
            <w:r w:rsidRPr="00992871">
              <w:rPr>
                <w:rFonts w:eastAsia="Calibri"/>
                <w:sz w:val="28"/>
                <w:szCs w:val="28"/>
              </w:rPr>
              <w:t xml:space="preserve"> - участок заблокирован 386MAX</w:t>
            </w:r>
          </w:p>
          <w:p w14:paraId="75B35748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992871">
              <w:rPr>
                <w:rFonts w:eastAsia="Calibri"/>
                <w:sz w:val="28"/>
                <w:szCs w:val="28"/>
              </w:rPr>
              <w:t>FFFEh</w:t>
            </w:r>
            <w:proofErr w:type="spellEnd"/>
            <w:r w:rsidRPr="00992871">
              <w:rPr>
                <w:rFonts w:eastAsia="Calibri"/>
                <w:sz w:val="28"/>
                <w:szCs w:val="28"/>
              </w:rPr>
              <w:t xml:space="preserve"> - участок принадлежит 386MAX UMB</w:t>
            </w:r>
          </w:p>
        </w:tc>
      </w:tr>
      <w:tr w:rsidR="00992871" w:rsidRPr="00992871" w14:paraId="74D2D4B4" w14:textId="77777777" w:rsidTr="00854E05">
        <w:tc>
          <w:tcPr>
            <w:tcW w:w="1548" w:type="dxa"/>
          </w:tcPr>
          <w:p w14:paraId="30C8DA01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03h</w:t>
            </w:r>
          </w:p>
        </w:tc>
        <w:tc>
          <w:tcPr>
            <w:tcW w:w="2520" w:type="dxa"/>
          </w:tcPr>
          <w:p w14:paraId="24603700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14:paraId="1A2ABE4A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Размер участка в параграфах</w:t>
            </w:r>
          </w:p>
        </w:tc>
      </w:tr>
      <w:tr w:rsidR="00992871" w:rsidRPr="00992871" w14:paraId="2C36395C" w14:textId="77777777" w:rsidTr="00854E05">
        <w:tc>
          <w:tcPr>
            <w:tcW w:w="1548" w:type="dxa"/>
          </w:tcPr>
          <w:p w14:paraId="5736E397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05h</w:t>
            </w:r>
          </w:p>
        </w:tc>
        <w:tc>
          <w:tcPr>
            <w:tcW w:w="2520" w:type="dxa"/>
          </w:tcPr>
          <w:p w14:paraId="6FC60EC4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5503" w:type="dxa"/>
          </w:tcPr>
          <w:p w14:paraId="1C315929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992871" w:rsidRPr="00992871" w14:paraId="4A518B0F" w14:textId="77777777" w:rsidTr="00854E05">
        <w:tc>
          <w:tcPr>
            <w:tcW w:w="1548" w:type="dxa"/>
          </w:tcPr>
          <w:p w14:paraId="3743527E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08h</w:t>
            </w:r>
          </w:p>
        </w:tc>
        <w:tc>
          <w:tcPr>
            <w:tcW w:w="2520" w:type="dxa"/>
          </w:tcPr>
          <w:p w14:paraId="2CC07DF9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5503" w:type="dxa"/>
          </w:tcPr>
          <w:p w14:paraId="6FAD76E5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"SC" - если участок принадлежит MS DOS, то в нем системный код</w:t>
            </w:r>
          </w:p>
          <w:p w14:paraId="6CB72D4B" w14:textId="77777777" w:rsidR="00992871" w:rsidRPr="00992871" w:rsidRDefault="00992871" w:rsidP="0099287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lastRenderedPageBreak/>
              <w:t>"SD" - если участок принадлежит MS DOS, то в нем системные данные</w:t>
            </w:r>
          </w:p>
        </w:tc>
      </w:tr>
    </w:tbl>
    <w:p w14:paraId="35509F2F" w14:textId="77777777" w:rsidR="00992871" w:rsidRPr="00992871" w:rsidRDefault="00992871" w:rsidP="00992871">
      <w:pPr>
        <w:spacing w:line="360" w:lineRule="auto"/>
        <w:rPr>
          <w:rFonts w:eastAsia="Calibri"/>
          <w:sz w:val="28"/>
          <w:szCs w:val="28"/>
        </w:rPr>
      </w:pPr>
    </w:p>
    <w:p w14:paraId="70F794A7" w14:textId="77777777" w:rsidR="00992871" w:rsidRPr="00992871" w:rsidRDefault="00992871" w:rsidP="00992871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14:paraId="650ECEEA" w14:textId="04F17577" w:rsidR="00992871" w:rsidRPr="00992871" w:rsidRDefault="00992871" w:rsidP="00992871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Адрес первого MCB хранится во внутренней структуре MS DOS, называемой "List of Lists" (список списков). Доступ к указателю на эту структуру можно получить, используя функцию f52h "</w:t>
      </w:r>
      <w:proofErr w:type="spellStart"/>
      <w:r w:rsidRPr="00992871">
        <w:rPr>
          <w:rFonts w:eastAsia="Calibri"/>
          <w:sz w:val="28"/>
          <w:szCs w:val="28"/>
        </w:rPr>
        <w:t>Get</w:t>
      </w:r>
      <w:proofErr w:type="spellEnd"/>
      <w:r w:rsidRPr="00992871">
        <w:rPr>
          <w:rFonts w:eastAsia="Calibri"/>
          <w:sz w:val="28"/>
          <w:szCs w:val="28"/>
        </w:rPr>
        <w:t xml:space="preserve"> </w:t>
      </w:r>
      <w:proofErr w:type="spellStart"/>
      <w:r w:rsidRPr="00992871">
        <w:rPr>
          <w:rFonts w:eastAsia="Calibri"/>
          <w:sz w:val="28"/>
          <w:szCs w:val="28"/>
        </w:rPr>
        <w:t>List</w:t>
      </w:r>
      <w:proofErr w:type="spellEnd"/>
      <w:r w:rsidRPr="00992871">
        <w:rPr>
          <w:rFonts w:eastAsia="Calibri"/>
          <w:sz w:val="28"/>
          <w:szCs w:val="28"/>
        </w:rPr>
        <w:t xml:space="preserve"> </w:t>
      </w:r>
      <w:proofErr w:type="spellStart"/>
      <w:r w:rsidRPr="00992871">
        <w:rPr>
          <w:rFonts w:eastAsia="Calibri"/>
          <w:sz w:val="28"/>
          <w:szCs w:val="28"/>
        </w:rPr>
        <w:t>of</w:t>
      </w:r>
      <w:proofErr w:type="spellEnd"/>
      <w:r w:rsidRPr="00992871">
        <w:rPr>
          <w:rFonts w:eastAsia="Calibri"/>
          <w:sz w:val="28"/>
          <w:szCs w:val="28"/>
        </w:rPr>
        <w:t xml:space="preserve"> </w:t>
      </w:r>
      <w:proofErr w:type="spellStart"/>
      <w:r w:rsidRPr="00992871">
        <w:rPr>
          <w:rFonts w:eastAsia="Calibri"/>
          <w:sz w:val="28"/>
          <w:szCs w:val="28"/>
        </w:rPr>
        <w:t>Lists</w:t>
      </w:r>
      <w:proofErr w:type="spellEnd"/>
      <w:r w:rsidRPr="00992871">
        <w:rPr>
          <w:rFonts w:eastAsia="Calibri"/>
          <w:sz w:val="28"/>
          <w:szCs w:val="28"/>
        </w:rPr>
        <w:t xml:space="preserve">" </w:t>
      </w:r>
      <w:proofErr w:type="spellStart"/>
      <w:r w:rsidRPr="00992871">
        <w:rPr>
          <w:rFonts w:eastAsia="Calibri"/>
          <w:sz w:val="28"/>
          <w:szCs w:val="28"/>
        </w:rPr>
        <w:t>int</w:t>
      </w:r>
      <w:proofErr w:type="spellEnd"/>
      <w:r w:rsidRPr="00992871">
        <w:rPr>
          <w:rFonts w:eastAsia="Calibri"/>
          <w:sz w:val="28"/>
          <w:szCs w:val="28"/>
        </w:rPr>
        <w:t xml:space="preserve"> 21h. В результате выполнения этой функции </w:t>
      </w:r>
      <w:proofErr w:type="gramStart"/>
      <w:r w:rsidRPr="00992871">
        <w:rPr>
          <w:rFonts w:eastAsia="Calibri"/>
          <w:sz w:val="28"/>
          <w:szCs w:val="28"/>
        </w:rPr>
        <w:t>ES:BX</w:t>
      </w:r>
      <w:proofErr w:type="gramEnd"/>
      <w:r w:rsidRPr="00992871">
        <w:rPr>
          <w:rFonts w:eastAsia="Calibri"/>
          <w:sz w:val="28"/>
          <w:szCs w:val="28"/>
        </w:rPr>
        <w:t xml:space="preserve"> будет указывать на список списков. Слово по адресу </w:t>
      </w:r>
      <w:proofErr w:type="gramStart"/>
      <w:r w:rsidRPr="00992871">
        <w:rPr>
          <w:rFonts w:eastAsia="Calibri"/>
          <w:sz w:val="28"/>
          <w:szCs w:val="28"/>
        </w:rPr>
        <w:t>ES:[</w:t>
      </w:r>
      <w:proofErr w:type="gramEnd"/>
      <w:r w:rsidRPr="00992871">
        <w:rPr>
          <w:rFonts w:eastAsia="Calibri"/>
          <w:sz w:val="28"/>
          <w:szCs w:val="28"/>
        </w:rPr>
        <w:t>BX-2] и есть адрес самого первого MCB.</w:t>
      </w:r>
    </w:p>
    <w:p w14:paraId="0424D7C7" w14:textId="6B23706B" w:rsidR="00992871" w:rsidRPr="00992871" w:rsidRDefault="00992871" w:rsidP="00992871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992871">
        <w:rPr>
          <w:rFonts w:eastAsia="Calibri"/>
          <w:sz w:val="28"/>
          <w:szCs w:val="28"/>
        </w:rPr>
        <w:t>Кбайтах</w:t>
      </w:r>
      <w:proofErr w:type="spellEnd"/>
      <w:r w:rsidRPr="00992871">
        <w:rPr>
          <w:rFonts w:eastAsia="Calibri"/>
          <w:sz w:val="28"/>
          <w:szCs w:val="28"/>
        </w:rPr>
        <w:t xml:space="preserve"> </w:t>
      </w:r>
      <w:proofErr w:type="gramStart"/>
      <w:r w:rsidRPr="00992871">
        <w:rPr>
          <w:rFonts w:eastAsia="Calibri"/>
          <w:sz w:val="28"/>
          <w:szCs w:val="28"/>
        </w:rPr>
        <w:t>можно</w:t>
      </w:r>
      <w:r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</w:rPr>
        <w:t>определить</w:t>
      </w:r>
      <w:proofErr w:type="gramEnd"/>
      <w:r w:rsidRPr="00992871">
        <w:rPr>
          <w:rFonts w:eastAsia="Calibri"/>
          <w:sz w:val="28"/>
          <w:szCs w:val="28"/>
        </w:rPr>
        <w:t xml:space="preserve"> обращаясь к ячейкам CMOS следующим образом:</w:t>
      </w:r>
    </w:p>
    <w:p w14:paraId="1476AEEF" w14:textId="77777777" w:rsidR="00992871" w:rsidRPr="00992871" w:rsidRDefault="00992871" w:rsidP="00992871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spellStart"/>
      <w:proofErr w:type="gramStart"/>
      <w:r w:rsidRPr="00992871">
        <w:rPr>
          <w:rFonts w:eastAsia="Calibri"/>
          <w:sz w:val="28"/>
          <w:szCs w:val="28"/>
        </w:rPr>
        <w:t>mov</w:t>
      </w:r>
      <w:proofErr w:type="spellEnd"/>
      <w:r w:rsidRPr="00992871">
        <w:rPr>
          <w:rFonts w:eastAsia="Calibri"/>
          <w:sz w:val="28"/>
          <w:szCs w:val="28"/>
        </w:rPr>
        <w:t xml:space="preserve">  AL</w:t>
      </w:r>
      <w:proofErr w:type="gramEnd"/>
      <w:r w:rsidRPr="00992871">
        <w:rPr>
          <w:rFonts w:eastAsia="Calibri"/>
          <w:sz w:val="28"/>
          <w:szCs w:val="28"/>
        </w:rPr>
        <w:t>,30h ; запись адреса ячейки CMOS</w:t>
      </w:r>
    </w:p>
    <w:p w14:paraId="2821BECC" w14:textId="77777777" w:rsidR="00992871" w:rsidRPr="00992871" w:rsidRDefault="00992871" w:rsidP="00992871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spellStart"/>
      <w:r w:rsidRPr="00992871">
        <w:rPr>
          <w:rFonts w:eastAsia="Calibri"/>
          <w:sz w:val="28"/>
          <w:szCs w:val="28"/>
        </w:rPr>
        <w:t>out</w:t>
      </w:r>
      <w:proofErr w:type="spellEnd"/>
      <w:r w:rsidRPr="00992871">
        <w:rPr>
          <w:rFonts w:eastAsia="Calibri"/>
          <w:sz w:val="28"/>
          <w:szCs w:val="28"/>
        </w:rPr>
        <w:t xml:space="preserve"> 70</w:t>
      </w:r>
      <w:proofErr w:type="gramStart"/>
      <w:r w:rsidRPr="00992871">
        <w:rPr>
          <w:rFonts w:eastAsia="Calibri"/>
          <w:sz w:val="28"/>
          <w:szCs w:val="28"/>
        </w:rPr>
        <w:t>h,AL</w:t>
      </w:r>
      <w:proofErr w:type="gramEnd"/>
    </w:p>
    <w:p w14:paraId="31A165E3" w14:textId="77777777" w:rsidR="00992871" w:rsidRPr="00992871" w:rsidRDefault="00992871" w:rsidP="00992871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spellStart"/>
      <w:r w:rsidRPr="00992871">
        <w:rPr>
          <w:rFonts w:eastAsia="Calibri"/>
          <w:sz w:val="28"/>
          <w:szCs w:val="28"/>
        </w:rPr>
        <w:t>in</w:t>
      </w:r>
      <w:proofErr w:type="spellEnd"/>
      <w:r w:rsidRPr="00992871">
        <w:rPr>
          <w:rFonts w:eastAsia="Calibri"/>
          <w:sz w:val="28"/>
          <w:szCs w:val="28"/>
        </w:rPr>
        <w:t xml:space="preserve"> AL,71h </w:t>
      </w:r>
      <w:proofErr w:type="gramStart"/>
      <w:r w:rsidRPr="00992871">
        <w:rPr>
          <w:rFonts w:eastAsia="Calibri"/>
          <w:sz w:val="28"/>
          <w:szCs w:val="28"/>
        </w:rPr>
        <w:t xml:space="preserve">  ;</w:t>
      </w:r>
      <w:proofErr w:type="gramEnd"/>
      <w:r w:rsidRPr="00992871">
        <w:rPr>
          <w:rFonts w:eastAsia="Calibri"/>
          <w:sz w:val="28"/>
          <w:szCs w:val="28"/>
        </w:rPr>
        <w:t xml:space="preserve"> чтение младшего байта</w:t>
      </w:r>
    </w:p>
    <w:p w14:paraId="17CE7DC6" w14:textId="77777777" w:rsidR="00992871" w:rsidRPr="00992871" w:rsidRDefault="00992871" w:rsidP="00992871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spellStart"/>
      <w:r w:rsidRPr="00992871">
        <w:rPr>
          <w:rFonts w:eastAsia="Calibri"/>
          <w:sz w:val="28"/>
          <w:szCs w:val="28"/>
        </w:rPr>
        <w:t>mov</w:t>
      </w:r>
      <w:proofErr w:type="spellEnd"/>
      <w:r w:rsidRPr="00992871">
        <w:rPr>
          <w:rFonts w:eastAsia="Calibri"/>
          <w:sz w:val="28"/>
          <w:szCs w:val="28"/>
        </w:rPr>
        <w:t xml:space="preserve"> </w:t>
      </w:r>
      <w:proofErr w:type="gramStart"/>
      <w:r w:rsidRPr="00992871">
        <w:rPr>
          <w:rFonts w:eastAsia="Calibri"/>
          <w:sz w:val="28"/>
          <w:szCs w:val="28"/>
        </w:rPr>
        <w:t>BL,AL</w:t>
      </w:r>
      <w:proofErr w:type="gramEnd"/>
      <w:r w:rsidRPr="00992871">
        <w:rPr>
          <w:rFonts w:eastAsia="Calibri"/>
          <w:sz w:val="28"/>
          <w:szCs w:val="28"/>
        </w:rPr>
        <w:t xml:space="preserve">   ; размера расширенной памяти</w:t>
      </w:r>
    </w:p>
    <w:p w14:paraId="67BBD345" w14:textId="77777777" w:rsidR="00992871" w:rsidRPr="00992871" w:rsidRDefault="00992871" w:rsidP="00992871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spellStart"/>
      <w:r w:rsidRPr="00992871">
        <w:rPr>
          <w:rFonts w:eastAsia="Calibri"/>
          <w:sz w:val="28"/>
          <w:szCs w:val="28"/>
        </w:rPr>
        <w:t>mov</w:t>
      </w:r>
      <w:proofErr w:type="spellEnd"/>
      <w:r w:rsidRPr="00992871">
        <w:rPr>
          <w:rFonts w:eastAsia="Calibri"/>
          <w:sz w:val="28"/>
          <w:szCs w:val="28"/>
        </w:rPr>
        <w:t xml:space="preserve"> AL,31</w:t>
      </w:r>
      <w:proofErr w:type="gramStart"/>
      <w:r w:rsidRPr="00992871">
        <w:rPr>
          <w:rFonts w:eastAsia="Calibri"/>
          <w:sz w:val="28"/>
          <w:szCs w:val="28"/>
        </w:rPr>
        <w:t>h  ;</w:t>
      </w:r>
      <w:proofErr w:type="gramEnd"/>
      <w:r w:rsidRPr="00992871">
        <w:rPr>
          <w:rFonts w:eastAsia="Calibri"/>
          <w:sz w:val="28"/>
          <w:szCs w:val="28"/>
        </w:rPr>
        <w:t xml:space="preserve"> запись адреса ячейки CMOS</w:t>
      </w:r>
    </w:p>
    <w:p w14:paraId="2BA4DCB4" w14:textId="77777777" w:rsidR="00992871" w:rsidRPr="00992871" w:rsidRDefault="00992871" w:rsidP="00992871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spellStart"/>
      <w:r w:rsidRPr="00992871">
        <w:rPr>
          <w:rFonts w:eastAsia="Calibri"/>
          <w:sz w:val="28"/>
          <w:szCs w:val="28"/>
        </w:rPr>
        <w:t>out</w:t>
      </w:r>
      <w:proofErr w:type="spellEnd"/>
      <w:r w:rsidRPr="00992871">
        <w:rPr>
          <w:rFonts w:eastAsia="Calibri"/>
          <w:sz w:val="28"/>
          <w:szCs w:val="28"/>
        </w:rPr>
        <w:t xml:space="preserve"> 70</w:t>
      </w:r>
      <w:proofErr w:type="gramStart"/>
      <w:r w:rsidRPr="00992871">
        <w:rPr>
          <w:rFonts w:eastAsia="Calibri"/>
          <w:sz w:val="28"/>
          <w:szCs w:val="28"/>
        </w:rPr>
        <w:t>h,AL</w:t>
      </w:r>
      <w:proofErr w:type="gramEnd"/>
    </w:p>
    <w:p w14:paraId="205EC030" w14:textId="4C7D869A" w:rsidR="00992871" w:rsidRPr="00992871" w:rsidRDefault="00992871" w:rsidP="00992871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spellStart"/>
      <w:r w:rsidRPr="00992871">
        <w:rPr>
          <w:rFonts w:eastAsia="Calibri"/>
          <w:sz w:val="28"/>
          <w:szCs w:val="28"/>
        </w:rPr>
        <w:t>in</w:t>
      </w:r>
      <w:proofErr w:type="spellEnd"/>
      <w:r w:rsidRPr="00992871">
        <w:rPr>
          <w:rFonts w:eastAsia="Calibri"/>
          <w:sz w:val="28"/>
          <w:szCs w:val="28"/>
        </w:rPr>
        <w:t xml:space="preserve"> AL,71h </w:t>
      </w:r>
      <w:proofErr w:type="gramStart"/>
      <w:r w:rsidRPr="00992871">
        <w:rPr>
          <w:rFonts w:eastAsia="Calibri"/>
          <w:sz w:val="28"/>
          <w:szCs w:val="28"/>
        </w:rPr>
        <w:t xml:space="preserve">  ;</w:t>
      </w:r>
      <w:proofErr w:type="gramEnd"/>
      <w:r w:rsidRPr="00992871">
        <w:rPr>
          <w:rFonts w:eastAsia="Calibri"/>
          <w:sz w:val="28"/>
          <w:szCs w:val="28"/>
        </w:rPr>
        <w:t xml:space="preserve"> чтение старшего байта</w:t>
      </w:r>
      <w:r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</w:rPr>
        <w:t>размера расширенной памяти</w:t>
      </w:r>
    </w:p>
    <w:p w14:paraId="29448F95" w14:textId="77777777" w:rsidR="00031B27" w:rsidRPr="007A1964" w:rsidRDefault="00031B27" w:rsidP="00992871"/>
    <w:p w14:paraId="33613F05" w14:textId="77777777" w:rsidR="005D7F06" w:rsidRPr="00B968F5" w:rsidRDefault="005D7F06" w:rsidP="005D7F06">
      <w:pPr>
        <w:spacing w:line="360" w:lineRule="auto"/>
        <w:jc w:val="both"/>
        <w:rPr>
          <w:b/>
          <w:sz w:val="28"/>
          <w:szCs w:val="28"/>
        </w:rPr>
      </w:pPr>
      <w:r w:rsidRPr="00B968F5">
        <w:rPr>
          <w:b/>
          <w:sz w:val="28"/>
          <w:szCs w:val="28"/>
        </w:rPr>
        <w:t>В программе используются следующие процедуры: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469A0" w14:paraId="447E46A1" w14:textId="77777777" w:rsidTr="00AA29A2">
        <w:tc>
          <w:tcPr>
            <w:tcW w:w="4785" w:type="dxa"/>
          </w:tcPr>
          <w:p w14:paraId="5C81DE23" w14:textId="23F84139" w:rsidR="009469A0" w:rsidRPr="009469A0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п</w:t>
            </w:r>
            <w:r w:rsidRPr="009469A0">
              <w:rPr>
                <w:b/>
                <w:sz w:val="28"/>
                <w:szCs w:val="28"/>
              </w:rPr>
              <w:t>роцедур</w:t>
            </w:r>
            <w:r>
              <w:rPr>
                <w:b/>
                <w:sz w:val="28"/>
                <w:szCs w:val="28"/>
              </w:rPr>
              <w:t>ы</w:t>
            </w:r>
          </w:p>
        </w:tc>
        <w:tc>
          <w:tcPr>
            <w:tcW w:w="4786" w:type="dxa"/>
          </w:tcPr>
          <w:p w14:paraId="7D33BA48" w14:textId="3A50D77A" w:rsidR="009469A0" w:rsidRPr="009469A0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9469A0">
              <w:rPr>
                <w:b/>
                <w:sz w:val="28"/>
                <w:szCs w:val="28"/>
              </w:rPr>
              <w:t>Назначение</w:t>
            </w:r>
          </w:p>
        </w:tc>
      </w:tr>
      <w:tr w:rsidR="005D7F06" w14:paraId="2AB32DD3" w14:textId="77777777" w:rsidTr="00AA29A2">
        <w:tc>
          <w:tcPr>
            <w:tcW w:w="4785" w:type="dxa"/>
          </w:tcPr>
          <w:p w14:paraId="532C0AF7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t>TETR_TO_HEX</w:t>
            </w:r>
          </w:p>
        </w:tc>
        <w:tc>
          <w:tcPr>
            <w:tcW w:w="4786" w:type="dxa"/>
          </w:tcPr>
          <w:p w14:paraId="5BAD8424" w14:textId="7E3AEC88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</w:t>
            </w:r>
            <w:r w:rsidRPr="005D7F06">
              <w:rPr>
                <w:sz w:val="28"/>
                <w:szCs w:val="28"/>
              </w:rPr>
              <w:t>половины байта в шестнадцатеричную систему счисления</w:t>
            </w:r>
          </w:p>
        </w:tc>
      </w:tr>
      <w:tr w:rsidR="005D7F06" w14:paraId="2E443877" w14:textId="77777777" w:rsidTr="00AA29A2">
        <w:tc>
          <w:tcPr>
            <w:tcW w:w="4785" w:type="dxa"/>
          </w:tcPr>
          <w:p w14:paraId="36F1BBD7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t>BYTE_TO_HEX</w:t>
            </w:r>
          </w:p>
        </w:tc>
        <w:tc>
          <w:tcPr>
            <w:tcW w:w="4786" w:type="dxa"/>
          </w:tcPr>
          <w:p w14:paraId="46E08467" w14:textId="79E1CB45" w:rsid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12C7F">
              <w:rPr>
                <w:sz w:val="28"/>
                <w:szCs w:val="28"/>
              </w:rPr>
              <w:t xml:space="preserve">еревод байта регистра </w:t>
            </w:r>
            <w:r w:rsidRPr="00112C7F">
              <w:rPr>
                <w:sz w:val="28"/>
                <w:szCs w:val="28"/>
                <w:lang w:val="en-US"/>
              </w:rPr>
              <w:t>AL</w:t>
            </w:r>
            <w:r w:rsidRPr="00112C7F">
              <w:rPr>
                <w:sz w:val="28"/>
                <w:szCs w:val="28"/>
              </w:rPr>
              <w:t xml:space="preserve"> в шестнадцатеричную систему счисления, помещая результат в </w:t>
            </w:r>
            <w:r w:rsidRPr="00112C7F">
              <w:rPr>
                <w:sz w:val="28"/>
                <w:szCs w:val="28"/>
                <w:lang w:val="en-US"/>
              </w:rPr>
              <w:t>AX</w:t>
            </w:r>
          </w:p>
        </w:tc>
      </w:tr>
      <w:tr w:rsidR="005D7F06" w14:paraId="2BBA07F7" w14:textId="77777777" w:rsidTr="00AA29A2">
        <w:tc>
          <w:tcPr>
            <w:tcW w:w="4785" w:type="dxa"/>
          </w:tcPr>
          <w:p w14:paraId="0A36E6EE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lastRenderedPageBreak/>
              <w:t>WRD_TO_HEX</w:t>
            </w:r>
          </w:p>
        </w:tc>
        <w:tc>
          <w:tcPr>
            <w:tcW w:w="4786" w:type="dxa"/>
          </w:tcPr>
          <w:p w14:paraId="4FAFF0E9" w14:textId="6640106C" w:rsidR="005D7F06" w:rsidRP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12C7F">
              <w:rPr>
                <w:sz w:val="28"/>
                <w:szCs w:val="28"/>
              </w:rPr>
              <w:t xml:space="preserve">еревод двух байт регистра </w:t>
            </w:r>
            <w:r w:rsidRPr="00112C7F">
              <w:rPr>
                <w:sz w:val="28"/>
                <w:szCs w:val="28"/>
                <w:lang w:val="en-US"/>
              </w:rPr>
              <w:t>AX</w:t>
            </w:r>
            <w:r w:rsidRPr="00112C7F">
              <w:rPr>
                <w:sz w:val="28"/>
                <w:szCs w:val="28"/>
              </w:rPr>
              <w:t xml:space="preserve"> в шестнадцатеричную систему счисления, помещая результат в регистр </w:t>
            </w:r>
            <w:r w:rsidRPr="00112C7F">
              <w:rPr>
                <w:sz w:val="28"/>
                <w:szCs w:val="28"/>
                <w:lang w:val="en-US"/>
              </w:rPr>
              <w:t>DI</w:t>
            </w:r>
          </w:p>
        </w:tc>
      </w:tr>
      <w:tr w:rsidR="005D7F06" w14:paraId="4718E1D2" w14:textId="77777777" w:rsidTr="00AA29A2">
        <w:tc>
          <w:tcPr>
            <w:tcW w:w="4785" w:type="dxa"/>
          </w:tcPr>
          <w:p w14:paraId="34AEF31B" w14:textId="2CE744D0" w:rsidR="005D7F06" w:rsidRP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BYTE_TO_</w:t>
            </w:r>
            <w:r w:rsidR="00112C7F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786" w:type="dxa"/>
          </w:tcPr>
          <w:p w14:paraId="36B133B1" w14:textId="7640FC25" w:rsidR="005D7F06" w:rsidRPr="00B968F5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7A1964">
              <w:rPr>
                <w:sz w:val="28"/>
                <w:szCs w:val="28"/>
              </w:rPr>
              <w:t>еревод байта</w:t>
            </w:r>
            <w:r>
              <w:rPr>
                <w:sz w:val="28"/>
                <w:szCs w:val="28"/>
              </w:rPr>
              <w:t xml:space="preserve"> регистра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</w:t>
            </w:r>
            <w:r w:rsidRPr="007A1964">
              <w:rPr>
                <w:sz w:val="28"/>
                <w:szCs w:val="28"/>
              </w:rPr>
              <w:t xml:space="preserve"> в десятичн</w:t>
            </w:r>
            <w:r>
              <w:rPr>
                <w:sz w:val="28"/>
                <w:szCs w:val="28"/>
              </w:rPr>
              <w:t xml:space="preserve">ую </w:t>
            </w:r>
            <w:r w:rsidRPr="007A1964">
              <w:rPr>
                <w:sz w:val="28"/>
                <w:szCs w:val="28"/>
              </w:rPr>
              <w:t>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счисления, помещая результат в </w:t>
            </w:r>
            <w:r>
              <w:rPr>
                <w:sz w:val="28"/>
                <w:szCs w:val="28"/>
              </w:rPr>
              <w:t>SI</w:t>
            </w:r>
          </w:p>
        </w:tc>
      </w:tr>
      <w:tr w:rsidR="00112C7F" w14:paraId="3669B38D" w14:textId="77777777" w:rsidTr="00AA29A2">
        <w:tc>
          <w:tcPr>
            <w:tcW w:w="4785" w:type="dxa"/>
          </w:tcPr>
          <w:p w14:paraId="6AB88D05" w14:textId="34ADF4CB" w:rsidR="00112C7F" w:rsidRPr="00112C7F" w:rsidRDefault="00C41431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41431">
              <w:rPr>
                <w:sz w:val="28"/>
                <w:szCs w:val="28"/>
                <w:lang w:val="en-US"/>
              </w:rPr>
              <w:t>GET_MCB</w:t>
            </w:r>
          </w:p>
        </w:tc>
        <w:tc>
          <w:tcPr>
            <w:tcW w:w="4786" w:type="dxa"/>
          </w:tcPr>
          <w:p w14:paraId="4506F173" w14:textId="464DA3A4" w:rsidR="00112C7F" w:rsidRPr="00C41431" w:rsidRDefault="00C41431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Вывод таблицу </w:t>
            </w:r>
            <w:r>
              <w:rPr>
                <w:sz w:val="28"/>
                <w:szCs w:val="28"/>
                <w:lang w:val="en-US"/>
              </w:rPr>
              <w:t>MCB</w:t>
            </w:r>
          </w:p>
        </w:tc>
      </w:tr>
      <w:tr w:rsidR="005D7F06" w14:paraId="1D3FDDC0" w14:textId="77777777" w:rsidTr="00AA29A2">
        <w:tc>
          <w:tcPr>
            <w:tcW w:w="4785" w:type="dxa"/>
          </w:tcPr>
          <w:p w14:paraId="436B7E15" w14:textId="3FE5322C" w:rsidR="005D7F06" w:rsidRP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786" w:type="dxa"/>
          </w:tcPr>
          <w:p w14:paraId="0DD0C5C5" w14:textId="07DB0F2C" w:rsidR="005D7F06" w:rsidRP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</w:t>
            </w:r>
            <w:r w:rsidR="005D7F06">
              <w:rPr>
                <w:sz w:val="28"/>
                <w:szCs w:val="28"/>
              </w:rPr>
              <w:t>ывод на экран</w:t>
            </w:r>
          </w:p>
        </w:tc>
      </w:tr>
    </w:tbl>
    <w:p w14:paraId="0AFBB31C" w14:textId="4A6728B4" w:rsidR="009469A0" w:rsidRDefault="009469A0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</w:p>
    <w:p w14:paraId="238556BE" w14:textId="04005968" w:rsidR="005D7F06" w:rsidRPr="009469A0" w:rsidRDefault="00112C7F" w:rsidP="00651831">
      <w:pPr>
        <w:pStyle w:val="Times142"/>
        <w:spacing w:line="360" w:lineRule="auto"/>
        <w:ind w:firstLine="0"/>
        <w:jc w:val="left"/>
        <w:rPr>
          <w:b/>
          <w:color w:val="000000"/>
          <w:spacing w:val="-1"/>
          <w:sz w:val="32"/>
          <w:szCs w:val="32"/>
        </w:rPr>
      </w:pPr>
      <w:r>
        <w:rPr>
          <w:b/>
          <w:color w:val="000000"/>
          <w:spacing w:val="-1"/>
          <w:szCs w:val="28"/>
        </w:rPr>
        <w:t>Определение структуры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1333"/>
        <w:gridCol w:w="4093"/>
      </w:tblGrid>
      <w:tr w:rsidR="005D7F06" w:rsidRPr="00361457" w14:paraId="288F1F96" w14:textId="77777777" w:rsidTr="00AA29A2">
        <w:tc>
          <w:tcPr>
            <w:tcW w:w="4145" w:type="dxa"/>
          </w:tcPr>
          <w:p w14:paraId="4D5D87DF" w14:textId="2D17D659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 w:rsidRPr="00361457">
              <w:rPr>
                <w:b/>
              </w:rPr>
              <w:t>Название</w:t>
            </w:r>
            <w:r>
              <w:rPr>
                <w:b/>
              </w:rPr>
              <w:t xml:space="preserve"> поля данных</w:t>
            </w:r>
          </w:p>
        </w:tc>
        <w:tc>
          <w:tcPr>
            <w:tcW w:w="1333" w:type="dxa"/>
          </w:tcPr>
          <w:p w14:paraId="18324F7B" w14:textId="77777777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4093" w:type="dxa"/>
          </w:tcPr>
          <w:p w14:paraId="5D1FD083" w14:textId="77777777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5D7F06" w:rsidRPr="00361457" w14:paraId="367833C3" w14:textId="77777777" w:rsidTr="00AA29A2">
        <w:tc>
          <w:tcPr>
            <w:tcW w:w="4145" w:type="dxa"/>
          </w:tcPr>
          <w:p w14:paraId="15BB89D9" w14:textId="21320F78" w:rsidR="005D7F06" w:rsidRPr="00C41431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</w:rPr>
              <w:t>_</w:t>
            </w:r>
            <w:proofErr w:type="spellStart"/>
            <w:r w:rsidR="00C41431">
              <w:rPr>
                <w:szCs w:val="28"/>
                <w:lang w:val="en-US"/>
              </w:rPr>
              <w:t>avl_mem</w:t>
            </w:r>
            <w:proofErr w:type="spellEnd"/>
          </w:p>
        </w:tc>
        <w:tc>
          <w:tcPr>
            <w:tcW w:w="1333" w:type="dxa"/>
          </w:tcPr>
          <w:p w14:paraId="56A400D4" w14:textId="31A437E0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9469A0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6CC0AB4A" w14:textId="3C7A7D6B" w:rsidR="005D7F06" w:rsidRPr="00C41431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Доступная память</w:t>
            </w:r>
          </w:p>
        </w:tc>
      </w:tr>
      <w:tr w:rsidR="005D7F06" w:rsidRPr="0065767A" w14:paraId="06813C39" w14:textId="77777777" w:rsidTr="00AA29A2">
        <w:tc>
          <w:tcPr>
            <w:tcW w:w="4145" w:type="dxa"/>
          </w:tcPr>
          <w:p w14:paraId="3C669FAC" w14:textId="43594895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</w:rPr>
              <w:t>_</w:t>
            </w:r>
            <w:proofErr w:type="spellStart"/>
            <w:r w:rsidR="00C41431">
              <w:rPr>
                <w:szCs w:val="28"/>
              </w:rPr>
              <w:t>ext_mem</w:t>
            </w:r>
            <w:proofErr w:type="spellEnd"/>
          </w:p>
        </w:tc>
        <w:tc>
          <w:tcPr>
            <w:tcW w:w="1333" w:type="dxa"/>
          </w:tcPr>
          <w:p w14:paraId="48086F89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9469A0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06ABC3BF" w14:textId="36D35508" w:rsidR="005D7F06" w:rsidRPr="009469A0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Расширенная память</w:t>
            </w:r>
          </w:p>
        </w:tc>
      </w:tr>
      <w:tr w:rsidR="005D7F06" w:rsidRPr="0065767A" w14:paraId="21AD8488" w14:textId="77777777" w:rsidTr="00AA29A2">
        <w:tc>
          <w:tcPr>
            <w:tcW w:w="4145" w:type="dxa"/>
          </w:tcPr>
          <w:p w14:paraId="26F01546" w14:textId="17F456F9" w:rsidR="005D7F06" w:rsidRPr="00C41431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_</w:t>
            </w:r>
            <w:proofErr w:type="spellStart"/>
            <w:r w:rsidR="00C41431">
              <w:rPr>
                <w:szCs w:val="28"/>
                <w:lang w:val="en-US"/>
              </w:rPr>
              <w:t>table_MCB</w:t>
            </w:r>
            <w:proofErr w:type="spellEnd"/>
          </w:p>
        </w:tc>
        <w:tc>
          <w:tcPr>
            <w:tcW w:w="1333" w:type="dxa"/>
          </w:tcPr>
          <w:p w14:paraId="636CEB9B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9469A0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64977698" w14:textId="78F86965" w:rsidR="005D7F06" w:rsidRPr="00C41431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Таблица MCB</w:t>
            </w:r>
          </w:p>
        </w:tc>
      </w:tr>
      <w:tr w:rsidR="005D7F06" w:rsidRPr="0065767A" w14:paraId="22557CE2" w14:textId="77777777" w:rsidTr="00AA29A2">
        <w:trPr>
          <w:trHeight w:val="338"/>
        </w:trPr>
        <w:tc>
          <w:tcPr>
            <w:tcW w:w="4145" w:type="dxa"/>
          </w:tcPr>
          <w:p w14:paraId="18C20AAF" w14:textId="33656DF6" w:rsidR="005D7F06" w:rsidRPr="009469A0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result</w:t>
            </w:r>
          </w:p>
        </w:tc>
        <w:tc>
          <w:tcPr>
            <w:tcW w:w="1333" w:type="dxa"/>
          </w:tcPr>
          <w:p w14:paraId="672094AB" w14:textId="729BADC0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9469A0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67F44DB1" w14:textId="202620B3" w:rsidR="005D7F06" w:rsidRPr="009469A0" w:rsidRDefault="00C41431" w:rsidP="00C414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для вывода</w:t>
            </w:r>
          </w:p>
        </w:tc>
      </w:tr>
      <w:tr w:rsidR="005D7F06" w:rsidRPr="0065767A" w14:paraId="6F10DC2C" w14:textId="77777777" w:rsidTr="00AA29A2">
        <w:tc>
          <w:tcPr>
            <w:tcW w:w="4145" w:type="dxa"/>
          </w:tcPr>
          <w:p w14:paraId="44A4AE10" w14:textId="33285510" w:rsidR="005D7F06" w:rsidRPr="00C41431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1333" w:type="dxa"/>
          </w:tcPr>
          <w:p w14:paraId="7CB66BFB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9469A0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7D598A05" w14:textId="795EEEC9" w:rsidR="005D7F06" w:rsidRPr="009469A0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для вывода</w:t>
            </w:r>
          </w:p>
        </w:tc>
      </w:tr>
      <w:tr w:rsidR="009469A0" w:rsidRPr="0065767A" w14:paraId="6FAAE129" w14:textId="77777777" w:rsidTr="00AA29A2">
        <w:tc>
          <w:tcPr>
            <w:tcW w:w="4145" w:type="dxa"/>
          </w:tcPr>
          <w:p w14:paraId="63C7A98A" w14:textId="31F8D20C" w:rsidR="009469A0" w:rsidRPr="00C41431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1333" w:type="dxa"/>
          </w:tcPr>
          <w:p w14:paraId="7DC00326" w14:textId="591E7551" w:rsidR="009469A0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4A45B7D9" w14:textId="0BAD93FF" w:rsidR="009469A0" w:rsidRDefault="00C41431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для вывода</w:t>
            </w:r>
          </w:p>
        </w:tc>
      </w:tr>
    </w:tbl>
    <w:p w14:paraId="1E0B9F2E" w14:textId="77777777" w:rsidR="00031B27" w:rsidRPr="007A1964" w:rsidRDefault="00031B27" w:rsidP="008804FA">
      <w:pPr>
        <w:spacing w:line="360" w:lineRule="auto"/>
        <w:rPr>
          <w:b/>
          <w:sz w:val="28"/>
        </w:rPr>
      </w:pPr>
    </w:p>
    <w:p w14:paraId="6B0746B4" w14:textId="2EF66C58" w:rsidR="007D4B51" w:rsidRPr="002A73A1" w:rsidRDefault="009469A0" w:rsidP="002A73A1">
      <w:pPr>
        <w:spacing w:line="360" w:lineRule="auto"/>
        <w:jc w:val="both"/>
        <w:rPr>
          <w:b/>
          <w:sz w:val="28"/>
        </w:rPr>
      </w:pPr>
      <w:r>
        <w:rPr>
          <w:b/>
          <w:sz w:val="28"/>
          <w:szCs w:val="28"/>
        </w:rPr>
        <w:t>Результат работы программы</w:t>
      </w:r>
      <w:r w:rsidR="002A73A1" w:rsidRPr="002A73A1">
        <w:rPr>
          <w:b/>
          <w:sz w:val="28"/>
          <w:szCs w:val="28"/>
        </w:rPr>
        <w:t>:</w:t>
      </w:r>
    </w:p>
    <w:p w14:paraId="7465C767" w14:textId="77777777" w:rsidR="006E30D3" w:rsidRDefault="00CF0785" w:rsidP="006E30D3">
      <w:pPr>
        <w:spacing w:line="360" w:lineRule="auto"/>
        <w:jc w:val="both"/>
        <w:rPr>
          <w:rFonts w:eastAsiaTheme="minorHAnsi"/>
          <w:color w:val="auto"/>
          <w:sz w:val="28"/>
          <w:szCs w:val="28"/>
          <w:lang w:eastAsia="en-US"/>
        </w:rPr>
      </w:pPr>
      <w:r w:rsidRPr="00CF0785">
        <w:rPr>
          <w:sz w:val="28"/>
          <w:szCs w:val="28"/>
          <w:lang w:val="en-US"/>
        </w:rPr>
        <w:drawing>
          <wp:inline distT="0" distB="0" distL="0" distR="0" wp14:anchorId="7AE4BC13" wp14:editId="34102C26">
            <wp:extent cx="3749365" cy="11812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0D3" w:rsidRPr="006E30D3">
        <w:rPr>
          <w:rFonts w:eastAsiaTheme="minorHAnsi"/>
          <w:color w:val="auto"/>
          <w:sz w:val="28"/>
          <w:szCs w:val="28"/>
          <w:lang w:eastAsia="en-US"/>
        </w:rPr>
        <w:t xml:space="preserve"> </w:t>
      </w:r>
    </w:p>
    <w:p w14:paraId="7A4EE8CC" w14:textId="124B04A7" w:rsidR="006E30D3" w:rsidRDefault="006E30D3" w:rsidP="00651831">
      <w:pPr>
        <w:spacing w:line="360" w:lineRule="auto"/>
        <w:jc w:val="both"/>
        <w:rPr>
          <w:sz w:val="28"/>
          <w:szCs w:val="28"/>
        </w:rPr>
      </w:pPr>
      <w:r w:rsidRPr="006E30D3">
        <w:rPr>
          <w:sz w:val="28"/>
          <w:szCs w:val="28"/>
        </w:rPr>
        <w:t>Все доступные 648912 байт отдаются программе.</w:t>
      </w:r>
    </w:p>
    <w:p w14:paraId="0081E56C" w14:textId="4DD54C40" w:rsidR="006E30D3" w:rsidRPr="006E30D3" w:rsidRDefault="006E30D3" w:rsidP="006E30D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0624C6" w14:textId="2E975A1F" w:rsidR="00CF0785" w:rsidRDefault="00CF0785" w:rsidP="006E30D3">
      <w:pPr>
        <w:spacing w:line="360" w:lineRule="auto"/>
        <w:rPr>
          <w:sz w:val="28"/>
          <w:szCs w:val="28"/>
        </w:rPr>
      </w:pPr>
      <w:r w:rsidRPr="00CF0785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9427F80" wp14:editId="520AD128">
            <wp:simplePos x="632460" y="716280"/>
            <wp:positionH relativeFrom="column">
              <wp:align>left</wp:align>
            </wp:positionH>
            <wp:positionV relativeFrom="paragraph">
              <wp:align>top</wp:align>
            </wp:positionV>
            <wp:extent cx="3749365" cy="1257409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0D3" w:rsidRPr="006E30D3">
        <w:rPr>
          <w:sz w:val="28"/>
          <w:szCs w:val="28"/>
        </w:rPr>
        <w:br w:type="textWrapping" w:clear="all"/>
        <w:t>Исходный код программы был изменён: теперь программа освобождает не занимаемую ею память. Создается новый блок, который обозначен как свободный участок, размером 634672 байт.</w:t>
      </w:r>
    </w:p>
    <w:p w14:paraId="3131D4FC" w14:textId="2A4995A7" w:rsidR="00CF0785" w:rsidRDefault="006E30D3" w:rsidP="00CF0785">
      <w:pPr>
        <w:tabs>
          <w:tab w:val="left" w:pos="6492"/>
        </w:tabs>
        <w:spacing w:line="360" w:lineRule="auto"/>
        <w:jc w:val="both"/>
        <w:rPr>
          <w:sz w:val="28"/>
          <w:szCs w:val="28"/>
          <w:lang w:val="en-US"/>
        </w:rPr>
      </w:pPr>
      <w:r w:rsidRPr="00CF0785">
        <w:rPr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76B769D" wp14:editId="44FB972A">
            <wp:simplePos x="0" y="0"/>
            <wp:positionH relativeFrom="column">
              <wp:posOffset>1905</wp:posOffset>
            </wp:positionH>
            <wp:positionV relativeFrom="paragraph">
              <wp:posOffset>232410</wp:posOffset>
            </wp:positionV>
            <wp:extent cx="3749040" cy="140970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6410F" w14:textId="1F18A8C2" w:rsidR="006E30D3" w:rsidRPr="006E30D3" w:rsidRDefault="006E30D3" w:rsidP="006E30D3">
      <w:pPr>
        <w:tabs>
          <w:tab w:val="left" w:pos="6492"/>
        </w:tabs>
        <w:spacing w:line="360" w:lineRule="auto"/>
        <w:jc w:val="both"/>
        <w:rPr>
          <w:sz w:val="28"/>
          <w:szCs w:val="28"/>
        </w:rPr>
      </w:pPr>
      <w:r w:rsidRPr="006E30D3">
        <w:rPr>
          <w:sz w:val="28"/>
          <w:szCs w:val="28"/>
        </w:rPr>
        <w:t xml:space="preserve">Код программы снова был изменён. Вначале происходит то же самое, что и во втором случае (освобождение памяти). Затем программа запрашивает 64 </w:t>
      </w:r>
      <w:r>
        <w:rPr>
          <w:sz w:val="28"/>
          <w:szCs w:val="28"/>
        </w:rPr>
        <w:t>К</w:t>
      </w:r>
      <w:r w:rsidRPr="006E30D3">
        <w:rPr>
          <w:sz w:val="28"/>
          <w:szCs w:val="28"/>
        </w:rPr>
        <w:t xml:space="preserve">байт (65536 байт) памяти. На свободном участке создается новый блок, который следует за </w:t>
      </w:r>
      <w:r>
        <w:rPr>
          <w:sz w:val="28"/>
          <w:szCs w:val="28"/>
        </w:rPr>
        <w:t xml:space="preserve">основным </w:t>
      </w:r>
      <w:r w:rsidRPr="006E30D3">
        <w:rPr>
          <w:sz w:val="28"/>
          <w:szCs w:val="28"/>
        </w:rPr>
        <w:t>блоком программы и занимает 65536 байт.</w:t>
      </w:r>
    </w:p>
    <w:p w14:paraId="6AB46A9E" w14:textId="77777777" w:rsidR="006E30D3" w:rsidRPr="006E30D3" w:rsidRDefault="006E30D3" w:rsidP="00CF0785">
      <w:pPr>
        <w:tabs>
          <w:tab w:val="left" w:pos="6492"/>
        </w:tabs>
        <w:spacing w:line="360" w:lineRule="auto"/>
        <w:jc w:val="both"/>
        <w:rPr>
          <w:sz w:val="28"/>
          <w:szCs w:val="28"/>
        </w:rPr>
      </w:pPr>
    </w:p>
    <w:p w14:paraId="520974BD" w14:textId="6E7964AF" w:rsidR="006E30D3" w:rsidRPr="006E30D3" w:rsidRDefault="00CF0785" w:rsidP="006E30D3">
      <w:pPr>
        <w:tabs>
          <w:tab w:val="left" w:pos="6492"/>
        </w:tabs>
        <w:spacing w:line="360" w:lineRule="auto"/>
        <w:jc w:val="both"/>
        <w:rPr>
          <w:sz w:val="28"/>
          <w:szCs w:val="28"/>
        </w:rPr>
      </w:pPr>
      <w:r w:rsidRPr="00CF0785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ED8ADD0" wp14:editId="620401AB">
            <wp:simplePos x="632460" y="6248400"/>
            <wp:positionH relativeFrom="column">
              <wp:align>left</wp:align>
            </wp:positionH>
            <wp:positionV relativeFrom="paragraph">
              <wp:align>top</wp:align>
            </wp:positionV>
            <wp:extent cx="3749365" cy="1409822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0D3" w:rsidRPr="006E30D3">
        <w:rPr>
          <w:sz w:val="28"/>
          <w:szCs w:val="28"/>
        </w:rPr>
        <w:br w:type="textWrapping" w:clear="all"/>
        <w:t>Код программы снова был изменён. Происходит запрос 64</w:t>
      </w:r>
      <w:r w:rsidR="006E30D3">
        <w:rPr>
          <w:sz w:val="28"/>
          <w:szCs w:val="28"/>
        </w:rPr>
        <w:t xml:space="preserve"> К</w:t>
      </w:r>
      <w:r w:rsidR="006E30D3" w:rsidRPr="006E30D3">
        <w:rPr>
          <w:sz w:val="28"/>
          <w:szCs w:val="28"/>
        </w:rPr>
        <w:t>байт до освобождения памяти. Однако выдаётся ошибка, так как запрос памяти происходит в тот момент, когда вся доступная память занята программой. Затем происходит освобождение памяти, аналогично вт</w:t>
      </w:r>
      <w:bookmarkStart w:id="0" w:name="_GoBack"/>
      <w:bookmarkEnd w:id="0"/>
      <w:r w:rsidR="006E30D3" w:rsidRPr="006E30D3">
        <w:rPr>
          <w:sz w:val="28"/>
          <w:szCs w:val="28"/>
        </w:rPr>
        <w:t>орому случаю.</w:t>
      </w:r>
    </w:p>
    <w:p w14:paraId="3540ED5E" w14:textId="52AAD215" w:rsidR="006E30D3" w:rsidRDefault="006E30D3" w:rsidP="0065183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14:paraId="7157DC49" w14:textId="02EB9287" w:rsidR="005218D0" w:rsidRPr="006E30D3" w:rsidRDefault="006E30D3" w:rsidP="006E30D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29222ED" w14:textId="77777777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b/>
          <w:color w:val="auto"/>
          <w:sz w:val="28"/>
          <w:szCs w:val="28"/>
          <w:lang w:eastAsia="en-US"/>
        </w:rPr>
        <w:lastRenderedPageBreak/>
        <w:t>Ответы на контрольные вопросы:</w:t>
      </w:r>
    </w:p>
    <w:p w14:paraId="5CDA73DE" w14:textId="77777777" w:rsidR="006E30D3" w:rsidRPr="006E30D3" w:rsidRDefault="006E30D3" w:rsidP="006E30D3">
      <w:pPr>
        <w:numPr>
          <w:ilvl w:val="0"/>
          <w:numId w:val="1"/>
        </w:num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E30D3">
        <w:rPr>
          <w:rFonts w:eastAsia="Calibri"/>
          <w:color w:val="auto"/>
          <w:sz w:val="28"/>
          <w:szCs w:val="28"/>
          <w:lang w:eastAsia="en-US"/>
        </w:rPr>
        <w:t>Что означает «доступный объём памяти»?</w:t>
      </w:r>
    </w:p>
    <w:p w14:paraId="4FE5F660" w14:textId="3DFD4E2F" w:rsidR="000A2A33" w:rsidRPr="000A2A33" w:rsidRDefault="006E30D3" w:rsidP="002252B3">
      <w:pPr>
        <w:tabs>
          <w:tab w:val="left" w:pos="2968"/>
        </w:tabs>
        <w:spacing w:line="360" w:lineRule="auto"/>
        <w:jc w:val="both"/>
        <w:rPr>
          <w:sz w:val="28"/>
          <w:szCs w:val="28"/>
        </w:rPr>
      </w:pPr>
      <w:r w:rsidRPr="002252B3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="002252B3" w:rsidRPr="002252B3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2252B3">
        <w:rPr>
          <w:sz w:val="28"/>
          <w:szCs w:val="28"/>
        </w:rPr>
        <w:t>д</w:t>
      </w:r>
      <w:r w:rsidR="000A2A33" w:rsidRPr="000A2A33">
        <w:rPr>
          <w:sz w:val="28"/>
          <w:szCs w:val="28"/>
        </w:rPr>
        <w:t>оступный объём памяти – это объём базовой или стандартной памяти (</w:t>
      </w:r>
      <w:proofErr w:type="spellStart"/>
      <w:r w:rsidR="000A2A33" w:rsidRPr="000A2A33">
        <w:rPr>
          <w:sz w:val="28"/>
          <w:szCs w:val="28"/>
        </w:rPr>
        <w:t>conventional</w:t>
      </w:r>
      <w:proofErr w:type="spellEnd"/>
      <w:r w:rsidR="000A2A33" w:rsidRPr="000A2A33">
        <w:rPr>
          <w:sz w:val="28"/>
          <w:szCs w:val="28"/>
        </w:rPr>
        <w:t xml:space="preserve"> </w:t>
      </w:r>
      <w:proofErr w:type="spellStart"/>
      <w:r w:rsidR="000A2A33" w:rsidRPr="000A2A33">
        <w:rPr>
          <w:sz w:val="28"/>
          <w:szCs w:val="28"/>
        </w:rPr>
        <w:t>memory</w:t>
      </w:r>
      <w:proofErr w:type="spellEnd"/>
      <w:r w:rsidR="000A2A33" w:rsidRPr="000A2A33">
        <w:rPr>
          <w:sz w:val="28"/>
          <w:szCs w:val="28"/>
        </w:rPr>
        <w:t>), эта память представляет собой "нижние" 640 Кбайт ОЗУ. Для использования базовой памяти не нужны никакие дополнительные драйверы, поскольку операционная система MS DOS изначально создана для работы в адресах 0 - 640 Кбайт</w:t>
      </w:r>
    </w:p>
    <w:p w14:paraId="79E2AF6E" w14:textId="77777777" w:rsidR="00755AA2" w:rsidRDefault="006E30D3" w:rsidP="00755AA2">
      <w:pPr>
        <w:pStyle w:val="a8"/>
        <w:numPr>
          <w:ilvl w:val="0"/>
          <w:numId w:val="1"/>
        </w:numPr>
        <w:tabs>
          <w:tab w:val="left" w:pos="2968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2252B3">
        <w:rPr>
          <w:rFonts w:ascii="Times New Roman" w:hAnsi="Times New Roman"/>
          <w:sz w:val="28"/>
          <w:szCs w:val="28"/>
        </w:rPr>
        <w:t xml:space="preserve">Где </w:t>
      </w:r>
      <w:r w:rsidRPr="002252B3">
        <w:rPr>
          <w:rFonts w:ascii="Times New Roman" w:hAnsi="Times New Roman"/>
          <w:sz w:val="28"/>
          <w:szCs w:val="28"/>
          <w:lang w:val="en-US"/>
        </w:rPr>
        <w:t>MCB</w:t>
      </w:r>
      <w:r w:rsidRPr="002252B3">
        <w:rPr>
          <w:rFonts w:ascii="Times New Roman" w:hAnsi="Times New Roman"/>
          <w:sz w:val="28"/>
          <w:szCs w:val="28"/>
        </w:rPr>
        <w:t xml:space="preserve"> блок Вашей программы в списке?</w:t>
      </w:r>
    </w:p>
    <w:p w14:paraId="6624C9B0" w14:textId="197A0A1D" w:rsidR="006E30D3" w:rsidRPr="00755AA2" w:rsidRDefault="006E30D3" w:rsidP="00755AA2">
      <w:pPr>
        <w:tabs>
          <w:tab w:val="left" w:pos="2968"/>
        </w:tabs>
        <w:spacing w:line="360" w:lineRule="auto"/>
        <w:jc w:val="both"/>
        <w:rPr>
          <w:rFonts w:eastAsia="Calibri"/>
          <w:sz w:val="28"/>
          <w:szCs w:val="28"/>
        </w:rPr>
      </w:pPr>
      <w:r w:rsidRPr="00755AA2">
        <w:rPr>
          <w:rFonts w:eastAsia="Calibri"/>
          <w:b/>
          <w:sz w:val="28"/>
          <w:szCs w:val="28"/>
        </w:rPr>
        <w:t>Ответ:</w:t>
      </w:r>
      <w:r w:rsidR="002252B3" w:rsidRPr="00755AA2">
        <w:rPr>
          <w:rFonts w:eastAsia="Calibri"/>
          <w:sz w:val="28"/>
          <w:szCs w:val="28"/>
        </w:rPr>
        <w:t xml:space="preserve"> по</w:t>
      </w:r>
      <w:r w:rsidRPr="00755AA2">
        <w:rPr>
          <w:rFonts w:eastAsia="Calibri"/>
          <w:sz w:val="28"/>
          <w:szCs w:val="28"/>
        </w:rPr>
        <w:t xml:space="preserve"> адрес</w:t>
      </w:r>
      <w:r w:rsidR="002252B3" w:rsidRPr="00755AA2">
        <w:rPr>
          <w:rFonts w:eastAsia="Calibri"/>
          <w:sz w:val="28"/>
          <w:szCs w:val="28"/>
        </w:rPr>
        <w:t>у</w:t>
      </w:r>
      <w:r w:rsidRPr="00755AA2">
        <w:rPr>
          <w:rFonts w:eastAsia="Calibri"/>
          <w:sz w:val="28"/>
          <w:szCs w:val="28"/>
        </w:rPr>
        <w:t xml:space="preserve"> 019</w:t>
      </w:r>
      <w:r w:rsidR="002252B3" w:rsidRPr="00755AA2">
        <w:rPr>
          <w:rFonts w:eastAsia="Calibri"/>
          <w:sz w:val="28"/>
          <w:szCs w:val="28"/>
        </w:rPr>
        <w:t>2</w:t>
      </w:r>
      <w:r w:rsidRPr="00755AA2">
        <w:rPr>
          <w:rFonts w:eastAsia="Calibri"/>
          <w:sz w:val="28"/>
          <w:szCs w:val="28"/>
          <w:lang w:val="en-US"/>
        </w:rPr>
        <w:t>h</w:t>
      </w:r>
      <w:r w:rsidRPr="00755AA2">
        <w:rPr>
          <w:rFonts w:eastAsia="Calibri"/>
          <w:sz w:val="28"/>
          <w:szCs w:val="28"/>
        </w:rPr>
        <w:t>.</w:t>
      </w:r>
    </w:p>
    <w:p w14:paraId="482888D4" w14:textId="77777777" w:rsidR="00755AA2" w:rsidRDefault="006E30D3" w:rsidP="00755AA2">
      <w:pPr>
        <w:numPr>
          <w:ilvl w:val="0"/>
          <w:numId w:val="1"/>
        </w:num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E30D3">
        <w:rPr>
          <w:rFonts w:eastAsia="Calibri"/>
          <w:color w:val="auto"/>
          <w:sz w:val="28"/>
          <w:szCs w:val="28"/>
          <w:lang w:eastAsia="en-US"/>
        </w:rPr>
        <w:t>Какой размер памяти занимает программа в каждом случае?</w:t>
      </w:r>
    </w:p>
    <w:p w14:paraId="1DBCA33E" w14:textId="71BE5304" w:rsidR="006E30D3" w:rsidRPr="00755AA2" w:rsidRDefault="006E30D3" w:rsidP="00755AA2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755AA2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="002252B3" w:rsidRPr="00755AA2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Pr="00755AA2">
        <w:rPr>
          <w:rFonts w:eastAsia="Calibri"/>
          <w:color w:val="auto"/>
          <w:sz w:val="28"/>
          <w:szCs w:val="28"/>
          <w:lang w:eastAsia="en-US"/>
        </w:rPr>
        <w:t>1) 648912 байт.</w:t>
      </w:r>
    </w:p>
    <w:p w14:paraId="68CF446F" w14:textId="4BE2ED4D" w:rsidR="006E30D3" w:rsidRPr="006E30D3" w:rsidRDefault="006E30D3" w:rsidP="00755AA2">
      <w:pPr>
        <w:tabs>
          <w:tab w:val="left" w:pos="0"/>
          <w:tab w:val="left" w:pos="2968"/>
        </w:tabs>
        <w:spacing w:line="360" w:lineRule="auto"/>
        <w:ind w:firstLine="709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E30D3">
        <w:rPr>
          <w:rFonts w:eastAsia="Calibri"/>
          <w:color w:val="auto"/>
          <w:sz w:val="28"/>
          <w:szCs w:val="28"/>
          <w:lang w:eastAsia="en-US"/>
        </w:rPr>
        <w:t xml:space="preserve">  </w:t>
      </w:r>
      <w:r w:rsidR="002252B3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Pr="006E30D3">
        <w:rPr>
          <w:rFonts w:eastAsia="Calibri"/>
          <w:color w:val="auto"/>
          <w:sz w:val="28"/>
          <w:szCs w:val="28"/>
          <w:lang w:eastAsia="en-US"/>
        </w:rPr>
        <w:t xml:space="preserve">2) 648912 – </w:t>
      </w:r>
      <w:r w:rsidR="00406BD7" w:rsidRPr="00406BD7">
        <w:rPr>
          <w:rFonts w:eastAsia="Calibri"/>
          <w:color w:val="auto"/>
          <w:sz w:val="28"/>
          <w:szCs w:val="28"/>
          <w:lang w:eastAsia="en-US"/>
        </w:rPr>
        <w:t>634672</w:t>
      </w:r>
      <w:r w:rsidRPr="006E30D3">
        <w:rPr>
          <w:rFonts w:eastAsia="Calibri"/>
          <w:color w:val="auto"/>
          <w:sz w:val="28"/>
          <w:szCs w:val="28"/>
          <w:lang w:eastAsia="en-US"/>
        </w:rPr>
        <w:t xml:space="preserve"> – 16 = 14</w:t>
      </w:r>
      <w:r w:rsidR="00406BD7">
        <w:rPr>
          <w:rFonts w:eastAsia="Calibri"/>
          <w:color w:val="auto"/>
          <w:sz w:val="28"/>
          <w:szCs w:val="28"/>
          <w:lang w:eastAsia="en-US"/>
        </w:rPr>
        <w:t>224</w:t>
      </w:r>
      <w:r w:rsidRPr="006E30D3">
        <w:rPr>
          <w:rFonts w:eastAsia="Calibri"/>
          <w:color w:val="auto"/>
          <w:sz w:val="28"/>
          <w:szCs w:val="28"/>
          <w:lang w:eastAsia="en-US"/>
        </w:rPr>
        <w:t xml:space="preserve"> байт.</w:t>
      </w:r>
    </w:p>
    <w:p w14:paraId="72813807" w14:textId="36C68F5C" w:rsidR="006E30D3" w:rsidRPr="006E30D3" w:rsidRDefault="00755AA2" w:rsidP="00755AA2">
      <w:pPr>
        <w:tabs>
          <w:tab w:val="left" w:pos="2968"/>
        </w:tabs>
        <w:spacing w:line="360" w:lineRule="auto"/>
        <w:ind w:firstLine="851"/>
        <w:jc w:val="both"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6E30D3" w:rsidRPr="006E30D3">
        <w:rPr>
          <w:rFonts w:eastAsia="Calibri"/>
          <w:color w:val="auto"/>
          <w:sz w:val="28"/>
          <w:szCs w:val="28"/>
          <w:lang w:eastAsia="en-US"/>
        </w:rPr>
        <w:t>3) 648912 – 56</w:t>
      </w:r>
      <w:r w:rsidR="00406BD7">
        <w:rPr>
          <w:rFonts w:eastAsia="Calibri"/>
          <w:color w:val="auto"/>
          <w:sz w:val="28"/>
          <w:szCs w:val="28"/>
          <w:lang w:eastAsia="en-US"/>
        </w:rPr>
        <w:t>9008</w:t>
      </w:r>
      <w:r w:rsidR="006E30D3" w:rsidRPr="006E30D3">
        <w:rPr>
          <w:rFonts w:eastAsia="Calibri"/>
          <w:color w:val="auto"/>
          <w:sz w:val="28"/>
          <w:szCs w:val="28"/>
          <w:lang w:eastAsia="en-US"/>
        </w:rPr>
        <w:t xml:space="preserve"> – 65536 – 2*16 = 1</w:t>
      </w:r>
      <w:r w:rsidR="00406BD7">
        <w:rPr>
          <w:rFonts w:eastAsia="Calibri"/>
          <w:color w:val="auto"/>
          <w:sz w:val="28"/>
          <w:szCs w:val="28"/>
          <w:lang w:eastAsia="en-US"/>
        </w:rPr>
        <w:t>4336</w:t>
      </w:r>
      <w:r w:rsidR="006E30D3" w:rsidRPr="006E30D3">
        <w:rPr>
          <w:rFonts w:eastAsia="Calibri"/>
          <w:color w:val="auto"/>
          <w:sz w:val="28"/>
          <w:szCs w:val="28"/>
          <w:lang w:eastAsia="en-US"/>
        </w:rPr>
        <w:t xml:space="preserve"> байт.</w:t>
      </w:r>
    </w:p>
    <w:p w14:paraId="095504C6" w14:textId="77777777" w:rsidR="00406BD7" w:rsidRDefault="00755AA2" w:rsidP="00755AA2">
      <w:pPr>
        <w:tabs>
          <w:tab w:val="left" w:pos="2968"/>
        </w:tabs>
        <w:spacing w:line="360" w:lineRule="auto"/>
        <w:ind w:firstLine="851"/>
        <w:jc w:val="both"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6E30D3" w:rsidRPr="006E30D3">
        <w:rPr>
          <w:rFonts w:eastAsia="Calibri"/>
          <w:color w:val="auto"/>
          <w:sz w:val="28"/>
          <w:szCs w:val="28"/>
          <w:lang w:eastAsia="en-US"/>
        </w:rPr>
        <w:t>4)</w:t>
      </w:r>
      <w:r w:rsidR="00406BD7">
        <w:rPr>
          <w:rFonts w:eastAsia="Calibri"/>
          <w:color w:val="auto"/>
          <w:sz w:val="28"/>
          <w:szCs w:val="28"/>
          <w:lang w:eastAsia="en-US"/>
        </w:rPr>
        <w:t xml:space="preserve"> Произошла ошибка выделения дополнительной памяти, </w:t>
      </w:r>
    </w:p>
    <w:p w14:paraId="624F5F59" w14:textId="4F1E028C" w:rsidR="006E30D3" w:rsidRDefault="00406BD7" w:rsidP="00406BD7">
      <w:pPr>
        <w:tabs>
          <w:tab w:val="left" w:pos="2968"/>
        </w:tabs>
        <w:spacing w:line="360" w:lineRule="auto"/>
        <w:ind w:firstLine="851"/>
        <w:jc w:val="both"/>
        <w:rPr>
          <w:rFonts w:eastAsia="Calibri"/>
          <w:color w:val="auto"/>
          <w:sz w:val="28"/>
          <w:szCs w:val="28"/>
          <w:lang w:eastAsia="en-US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 648912 – 634000 – 16 = 14896 байт.</w:t>
      </w:r>
    </w:p>
    <w:p w14:paraId="4D54A03B" w14:textId="77777777" w:rsidR="00406BD7" w:rsidRPr="006E30D3" w:rsidRDefault="00406BD7" w:rsidP="00406BD7">
      <w:pPr>
        <w:tabs>
          <w:tab w:val="left" w:pos="2968"/>
        </w:tabs>
        <w:spacing w:line="360" w:lineRule="auto"/>
        <w:ind w:firstLine="851"/>
        <w:jc w:val="both"/>
        <w:rPr>
          <w:rFonts w:eastAsia="Calibri"/>
          <w:color w:val="auto"/>
          <w:sz w:val="28"/>
          <w:szCs w:val="28"/>
          <w:lang w:eastAsia="en-US"/>
        </w:rPr>
      </w:pPr>
    </w:p>
    <w:p w14:paraId="3213A8FB" w14:textId="4293DC70" w:rsidR="00B22112" w:rsidRDefault="00406BD7" w:rsidP="006E30D3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406BD7">
        <w:rPr>
          <w:b/>
          <w:sz w:val="28"/>
          <w:szCs w:val="28"/>
        </w:rPr>
        <w:t>Заключение:</w:t>
      </w:r>
    </w:p>
    <w:p w14:paraId="3D7C88D5" w14:textId="1F80C404" w:rsidR="00406BD7" w:rsidRPr="00406BD7" w:rsidRDefault="00406BD7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было проведено исследование структуры данных и работы функций управления памятью ядра операционной системы, а также рассмотрены </w:t>
      </w:r>
      <w:proofErr w:type="spellStart"/>
      <w:r>
        <w:rPr>
          <w:sz w:val="28"/>
          <w:szCs w:val="28"/>
        </w:rPr>
        <w:t>нестраничная</w:t>
      </w:r>
      <w:proofErr w:type="spellEnd"/>
      <w:r>
        <w:rPr>
          <w:sz w:val="28"/>
          <w:szCs w:val="28"/>
        </w:rPr>
        <w:t xml:space="preserve"> память и способы управления динамическими разделами.</w:t>
      </w:r>
    </w:p>
    <w:sectPr w:rsidR="00406BD7" w:rsidRPr="00406BD7" w:rsidSect="006E515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91E28" w14:textId="77777777" w:rsidR="00C7789B" w:rsidRDefault="00C7789B" w:rsidP="00FB3031">
      <w:r>
        <w:separator/>
      </w:r>
    </w:p>
  </w:endnote>
  <w:endnote w:type="continuationSeparator" w:id="0">
    <w:p w14:paraId="44270CD4" w14:textId="77777777" w:rsidR="00C7789B" w:rsidRDefault="00C7789B" w:rsidP="00FB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77BDA" w14:textId="77777777" w:rsidR="00C7789B" w:rsidRDefault="00C7789B" w:rsidP="00FB3031">
      <w:r>
        <w:separator/>
      </w:r>
    </w:p>
  </w:footnote>
  <w:footnote w:type="continuationSeparator" w:id="0">
    <w:p w14:paraId="47C9A953" w14:textId="77777777" w:rsidR="00C7789B" w:rsidRDefault="00C7789B" w:rsidP="00FB3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7A74"/>
    <w:multiLevelType w:val="hybridMultilevel"/>
    <w:tmpl w:val="1826E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605058"/>
    <w:multiLevelType w:val="hybridMultilevel"/>
    <w:tmpl w:val="E6608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F143B"/>
    <w:multiLevelType w:val="hybridMultilevel"/>
    <w:tmpl w:val="8ACE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FC10A7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3A00558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AAF23AD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D0D536D"/>
    <w:multiLevelType w:val="hybridMultilevel"/>
    <w:tmpl w:val="25F45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3"/>
    <w:rsid w:val="00031B27"/>
    <w:rsid w:val="000A2A33"/>
    <w:rsid w:val="00112C7F"/>
    <w:rsid w:val="002252B3"/>
    <w:rsid w:val="002A73A1"/>
    <w:rsid w:val="002B4E56"/>
    <w:rsid w:val="002C746E"/>
    <w:rsid w:val="00324F0E"/>
    <w:rsid w:val="003963C5"/>
    <w:rsid w:val="00406BD7"/>
    <w:rsid w:val="004D0F92"/>
    <w:rsid w:val="00506E64"/>
    <w:rsid w:val="005218D0"/>
    <w:rsid w:val="005A13DA"/>
    <w:rsid w:val="005A754A"/>
    <w:rsid w:val="005D7F06"/>
    <w:rsid w:val="00625467"/>
    <w:rsid w:val="00651831"/>
    <w:rsid w:val="00697E00"/>
    <w:rsid w:val="006E30D3"/>
    <w:rsid w:val="006E5152"/>
    <w:rsid w:val="007076B9"/>
    <w:rsid w:val="00755AA2"/>
    <w:rsid w:val="00792456"/>
    <w:rsid w:val="007D4B51"/>
    <w:rsid w:val="00861864"/>
    <w:rsid w:val="008804FA"/>
    <w:rsid w:val="00942E78"/>
    <w:rsid w:val="00946438"/>
    <w:rsid w:val="009469A0"/>
    <w:rsid w:val="00992871"/>
    <w:rsid w:val="009C58B3"/>
    <w:rsid w:val="00A557AE"/>
    <w:rsid w:val="00A73D0A"/>
    <w:rsid w:val="00A94884"/>
    <w:rsid w:val="00B22112"/>
    <w:rsid w:val="00B66576"/>
    <w:rsid w:val="00C41431"/>
    <w:rsid w:val="00C7789B"/>
    <w:rsid w:val="00CF0785"/>
    <w:rsid w:val="00D92512"/>
    <w:rsid w:val="00FB2D56"/>
    <w:rsid w:val="00FB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2EE08"/>
  <w15:chartTrackingRefBased/>
  <w15:docId w15:val="{906DFB83-DA74-46CA-BC07-EFEDF204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B51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D4B51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7D4B51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D4B51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styleId="a4">
    <w:name w:val="Plain Text"/>
    <w:basedOn w:val="a"/>
    <w:link w:val="a5"/>
    <w:uiPriority w:val="99"/>
    <w:rsid w:val="00942E78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942E78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Body Text"/>
    <w:basedOn w:val="a"/>
    <w:link w:val="a7"/>
    <w:uiPriority w:val="99"/>
    <w:rsid w:val="00942E78"/>
    <w:pPr>
      <w:suppressAutoHyphens/>
      <w:spacing w:after="120" w:line="276" w:lineRule="auto"/>
    </w:pPr>
    <w:rPr>
      <w:rFonts w:ascii="Calibri" w:eastAsia="Calibri" w:hAnsi="Calibri"/>
      <w:color w:val="auto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942E78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8">
    <w:name w:val="List Paragraph"/>
    <w:basedOn w:val="a"/>
    <w:uiPriority w:val="99"/>
    <w:qFormat/>
    <w:rsid w:val="00B66576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d">
    <w:name w:val="annotation reference"/>
    <w:basedOn w:val="a0"/>
    <w:uiPriority w:val="99"/>
    <w:semiHidden/>
    <w:unhideWhenUsed/>
    <w:rsid w:val="005D7F0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D7F06"/>
    <w:pPr>
      <w:spacing w:after="160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D7F06"/>
    <w:rPr>
      <w:rFonts w:ascii="Calibri" w:eastAsia="Calibri" w:hAnsi="Calibri" w:cs="Times New Roman"/>
      <w:sz w:val="20"/>
      <w:szCs w:val="20"/>
    </w:rPr>
  </w:style>
  <w:style w:type="table" w:styleId="af0">
    <w:name w:val="Table Grid"/>
    <w:basedOn w:val="a1"/>
    <w:uiPriority w:val="59"/>
    <w:rsid w:val="005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5D7F0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D7F06"/>
    <w:rPr>
      <w:rFonts w:ascii="Segoe UI" w:eastAsia="Times New Roman" w:hAnsi="Segoe UI" w:cs="Segoe UI"/>
      <w:color w:val="00000A"/>
      <w:sz w:val="18"/>
      <w:szCs w:val="18"/>
      <w:lang w:eastAsia="zh-CN"/>
    </w:rPr>
  </w:style>
  <w:style w:type="paragraph" w:styleId="af3">
    <w:name w:val="No Spacing"/>
    <w:uiPriority w:val="1"/>
    <w:qFormat/>
    <w:rsid w:val="000A2A3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189FF-089F-490A-B61D-265BC3F27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Дарина Герасимова</cp:lastModifiedBy>
  <cp:revision>6</cp:revision>
  <dcterms:created xsi:type="dcterms:W3CDTF">2018-02-11T09:25:00Z</dcterms:created>
  <dcterms:modified xsi:type="dcterms:W3CDTF">2018-02-19T20:14:00Z</dcterms:modified>
</cp:coreProperties>
</file>