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MO</w:t>
      </w:r>
      <w:r>
        <w:rPr>
          <w:rFonts w:hint="default" w:ascii="Times New Roman" w:hAnsi="Times New Roman" w:cs="Times New Roman"/>
          <w:b/>
          <w:sz w:val="28"/>
          <w:szCs w:val="28"/>
        </w:rPr>
        <w:t>Э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BM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8"/>
        <w:spacing w:line="360" w:lineRule="auto"/>
        <w:ind w:firstLine="0"/>
        <w:jc w:val="center"/>
        <w:rPr>
          <w:rStyle w:val="15"/>
          <w:rFonts w:hint="default" w:ascii="Times New Roman" w:hAnsi="Times New Roman" w:cs="Times New Roman"/>
          <w:caps/>
          <w:smallCaps w:val="0"/>
          <w:sz w:val="28"/>
          <w:szCs w:val="28"/>
        </w:rPr>
      </w:pPr>
      <w:r>
        <w:rPr>
          <w:rStyle w:val="15"/>
          <w:rFonts w:hint="default" w:ascii="Times New Roman" w:hAnsi="Times New Roman" w:cs="Times New Roman"/>
          <w:caps/>
          <w:smallCaps w:val="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hint="default" w:cs="Times New Roman"/>
          <w:b/>
          <w:sz w:val="28"/>
          <w:szCs w:val="28"/>
          <w:lang w:val="ru-RU"/>
        </w:rPr>
        <w:t>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дисциплине «О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перационные системы</w:t>
      </w:r>
      <w:r>
        <w:rPr>
          <w:rFonts w:hint="default" w:ascii="Times New Roman" w:hAnsi="Times New Roman" w:cs="Times New Roman"/>
          <w:b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Тема: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Исследование </w:t>
      </w:r>
      <w:r>
        <w:rPr>
          <w:rFonts w:hint="default" w:cs="Times New Roman"/>
          <w:b/>
          <w:sz w:val="28"/>
          <w:szCs w:val="28"/>
          <w:lang w:val="ru-RU"/>
        </w:rPr>
        <w:t>интерфейсов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cs="Times New Roman"/>
          <w:b/>
          <w:sz w:val="28"/>
          <w:szCs w:val="28"/>
          <w:lang w:val="ru-RU"/>
        </w:rPr>
        <w:t>программных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модулей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6"/>
        <w:tblW w:w="985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 гр. 638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9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Вергейчик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Губкин А. Ф.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</w:p>
    <w:p>
      <w:pPr>
        <w:widowControl w:val="0"/>
        <w:autoSpaceDE w:val="0"/>
        <w:autoSpaceDN w:val="0"/>
        <w:adjustRightInd w:val="0"/>
        <w:spacing w:line="360" w:lineRule="auto"/>
        <w:ind w:left="7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 w:val="0"/>
          <w:bCs/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сследование интерфейса управляющей программы и загрузочных модулей. Исследование префикса программы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 и среды, передаваемой программе.</w:t>
      </w:r>
    </w:p>
    <w:p>
      <w:pPr>
        <w:spacing w:line="360" w:lineRule="auto"/>
        <w:rPr>
          <w:b/>
          <w:sz w:val="28"/>
          <w:szCs w:val="28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Дополнительные сведения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При начальной загрузке программы формируется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который размещается в начале первого сегменты программы.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 занимает 256 байт и располагается с адреса, кратного границе сегменты. При загрузке модулей типа 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все сегментные регистры указывают на адрес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 При загрузке модуля типа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сегментные регистры </w:t>
      </w:r>
      <w:r>
        <w:rPr>
          <w:sz w:val="28"/>
          <w:szCs w:val="28"/>
          <w:lang w:val="en-US"/>
        </w:rPr>
        <w:t>DS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ES</w:t>
      </w:r>
      <w:r>
        <w:rPr>
          <w:sz w:val="28"/>
          <w:szCs w:val="28"/>
        </w:rPr>
        <w:t xml:space="preserve"> указывают на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 Именно по этой причине значение этих регистров в модуле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следует переопределять.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PSP: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0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int20h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2 – сегментный адрес первого байта недоступно памяти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4 – зарезервировано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Смещение </w:t>
      </w:r>
      <w:r>
        <w:rPr>
          <w:sz w:val="28"/>
          <w:szCs w:val="28"/>
          <w:lang w:val="en-US"/>
        </w:rPr>
        <w:t>0Ah</w:t>
      </w:r>
      <w:r>
        <w:rPr>
          <w:sz w:val="28"/>
          <w:szCs w:val="28"/>
        </w:rPr>
        <w:t xml:space="preserve"> – вектор прерывания </w:t>
      </w:r>
      <w:r>
        <w:rPr>
          <w:sz w:val="28"/>
          <w:szCs w:val="28"/>
          <w:lang w:val="en-US"/>
        </w:rPr>
        <w:t>22h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0</w:t>
      </w:r>
      <w:r>
        <w:rPr>
          <w:sz w:val="28"/>
          <w:szCs w:val="28"/>
          <w:lang w:val="en-US"/>
        </w:rPr>
        <w:t>Eh</w:t>
      </w:r>
      <w:r>
        <w:rPr>
          <w:sz w:val="28"/>
          <w:szCs w:val="28"/>
        </w:rPr>
        <w:t xml:space="preserve"> – вектор прерывания 23</w:t>
      </w:r>
      <w:r>
        <w:rPr>
          <w:sz w:val="28"/>
          <w:szCs w:val="28"/>
          <w:lang w:val="en-US"/>
        </w:rPr>
        <w:t>h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12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вектор прерывания 24</w:t>
      </w:r>
      <w:r>
        <w:rPr>
          <w:sz w:val="28"/>
          <w:szCs w:val="28"/>
          <w:lang w:val="en-US"/>
        </w:rPr>
        <w:t>h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2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– сегментный адрес среды, передаваемой программе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5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FCB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6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- FCB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80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число символов в хвосте командной строки</w:t>
      </w:r>
    </w:p>
    <w:p>
      <w:pPr>
        <w:pStyle w:val="12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Смещение 81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хвост командной строки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написан файл исходного 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 xml:space="preserve"> модуля, определяющего сегментный адрес недоступной памяти, сегментный адрес среды, хвост командной строки, содержимое области среды и путь к модулю;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Функции программы</w:t>
      </w:r>
    </w:p>
    <w:p>
      <w:pPr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TETR_TO_HEX переводит половину байта в символ.</w:t>
      </w:r>
    </w:p>
    <w:p>
      <w:pPr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BYTE_TO_HEX переводит байт в AL в два символа в шестн. числа в AX.</w:t>
      </w:r>
    </w:p>
    <w:p>
      <w:pPr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WRD_TO_HEX переводит в 16 с/с 16-ти разрядное число в AX - число, DI - адрес последнего символа.</w:t>
      </w:r>
    </w:p>
    <w:p>
      <w:pPr>
        <w:spacing w:line="360" w:lineRule="auto"/>
        <w:ind w:left="72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sz w:val="28"/>
          <w:szCs w:val="28"/>
        </w:rPr>
        <w:t>Функция BYTE_TO_DEC переводит в 10 с/с, SI - адрес поля младшей цифры.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GET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INACCESSIBLE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MEM</w:t>
      </w:r>
      <w:r>
        <w:rPr>
          <w:rFonts w:eastAsia="Calibri"/>
          <w:sz w:val="28"/>
          <w:szCs w:val="28"/>
        </w:rPr>
        <w:t xml:space="preserve"> достает информацию о количестве недоступной памяти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GET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SEGMENT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ADRESS</w:t>
      </w:r>
      <w:r>
        <w:rPr>
          <w:rFonts w:eastAsia="Calibri"/>
          <w:sz w:val="28"/>
          <w:szCs w:val="28"/>
        </w:rPr>
        <w:t xml:space="preserve"> достает адрес сегмента среды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GET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COMMANDLINE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TAIL</w:t>
      </w:r>
      <w:r>
        <w:rPr>
          <w:rFonts w:eastAsia="Calibri"/>
          <w:sz w:val="28"/>
          <w:szCs w:val="28"/>
        </w:rPr>
        <w:t xml:space="preserve"> достает информацию о хвосте командной строки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rFonts w:eastAsia="Calibri"/>
          <w:b/>
          <w:bCs/>
          <w:sz w:val="28"/>
          <w:szCs w:val="28"/>
          <w:lang w:val="ru-RU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GET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CONTENT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AND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PATH</w:t>
      </w:r>
      <w:r>
        <w:rPr>
          <w:rFonts w:eastAsia="Calibri"/>
          <w:sz w:val="28"/>
          <w:szCs w:val="28"/>
        </w:rPr>
        <w:t xml:space="preserve"> достает информацию о окружении среды и пути к модулю</w:t>
      </w:r>
    </w:p>
    <w:p>
      <w:pPr>
        <w:spacing w:line="360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Результаты отладки программ</w:t>
      </w:r>
      <w:r>
        <w:rPr>
          <w:rFonts w:eastAsia="Calibri"/>
          <w:b/>
          <w:sz w:val="28"/>
          <w:szCs w:val="28"/>
          <w:lang w:val="ru-RU"/>
        </w:rPr>
        <w:t>ы</w:t>
      </w:r>
      <w:r>
        <w:rPr>
          <w:rFonts w:eastAsia="Calibri"/>
          <w:b w:val="0"/>
          <w:bCs/>
          <w:sz w:val="28"/>
          <w:szCs w:val="28"/>
          <w:lang w:val="ru-RU"/>
        </w:rPr>
        <w:t>(см. Рис1)</w:t>
      </w:r>
      <w:r>
        <w:rPr>
          <w:rFonts w:eastAsia="Calibri"/>
          <w:b w:val="0"/>
          <w:bCs/>
          <w:sz w:val="28"/>
          <w:szCs w:val="28"/>
        </w:rPr>
        <w:t>:</w:t>
      </w:r>
    </w:p>
    <w:p>
      <w:pPr>
        <w:pStyle w:val="12"/>
        <w:spacing w:line="360" w:lineRule="auto"/>
        <w:ind w:left="0"/>
        <w:jc w:val="both"/>
      </w:pPr>
      <w:r>
        <w:drawing>
          <wp:inline distT="0" distB="0" distL="114300" distR="114300">
            <wp:extent cx="4892675" cy="1897380"/>
            <wp:effectExtent l="0" t="0" r="1460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42494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700" w:leftChars="0" w:firstLine="700" w:firstLineChars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Рис1. Компиляция программы</w:t>
      </w:r>
    </w:p>
    <w:p>
      <w:pPr>
        <w:pStyle w:val="12"/>
        <w:spacing w:line="360" w:lineRule="auto"/>
        <w:ind w:left="700" w:leftChars="0" w:firstLine="700" w:firstLineChars="0"/>
        <w:jc w:val="both"/>
        <w:rPr>
          <w:sz w:val="28"/>
          <w:szCs w:val="28"/>
          <w:lang w:val="ru-RU"/>
        </w:rPr>
      </w:pPr>
    </w:p>
    <w:p>
      <w:pPr>
        <w:pStyle w:val="12"/>
        <w:spacing w:line="360" w:lineRule="auto"/>
        <w:ind w:left="700" w:leftChars="0" w:firstLine="700" w:firstLineChars="0"/>
        <w:jc w:val="both"/>
        <w:rPr>
          <w:sz w:val="28"/>
          <w:szCs w:val="28"/>
          <w:lang w:val="ru-RU"/>
        </w:rPr>
      </w:pPr>
    </w:p>
    <w:p>
      <w:pPr>
        <w:pStyle w:val="12"/>
        <w:spacing w:line="360" w:lineRule="auto"/>
        <w:ind w:left="700" w:leftChars="0" w:firstLine="700" w:firstLineChars="0"/>
        <w:jc w:val="both"/>
        <w:rPr>
          <w:sz w:val="28"/>
          <w:szCs w:val="28"/>
          <w:lang w:val="ru-RU"/>
        </w:rPr>
      </w:pPr>
    </w:p>
    <w:p>
      <w:pPr>
        <w:pStyle w:val="12"/>
        <w:spacing w:line="360" w:lineRule="auto"/>
        <w:ind w:left="700" w:leftChars="0" w:firstLine="700" w:firstLineChars="0"/>
        <w:jc w:val="both"/>
        <w:rPr>
          <w:sz w:val="28"/>
          <w:szCs w:val="28"/>
          <w:lang w:val="ru-RU"/>
        </w:rPr>
      </w:pPr>
    </w:p>
    <w:p>
      <w:pPr>
        <w:pStyle w:val="12"/>
        <w:spacing w:line="360" w:lineRule="auto"/>
        <w:ind w:left="700" w:leftChars="0" w:firstLine="700" w:firstLineChars="0"/>
        <w:jc w:val="both"/>
        <w:rPr>
          <w:sz w:val="28"/>
          <w:szCs w:val="28"/>
          <w:lang w:val="ru-RU"/>
        </w:rPr>
      </w:pPr>
    </w:p>
    <w:p>
      <w:pPr>
        <w:pStyle w:val="12"/>
        <w:spacing w:line="360" w:lineRule="auto"/>
        <w:ind w:left="700" w:leftChars="0" w:firstLine="700" w:firstLineChars="0"/>
        <w:jc w:val="both"/>
        <w:rPr>
          <w:sz w:val="28"/>
          <w:szCs w:val="28"/>
          <w:lang w:val="ru-RU"/>
        </w:rPr>
      </w:pPr>
    </w:p>
    <w:p>
      <w:pPr>
        <w:pStyle w:val="12"/>
        <w:spacing w:line="360" w:lineRule="auto"/>
        <w:ind w:left="0" w:leftChars="0" w:firstLine="0" w:firstLineChars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Результат работы программы</w:t>
      </w:r>
      <w:r>
        <w:rPr>
          <w:rFonts w:eastAsia="Calibri"/>
          <w:b w:val="0"/>
          <w:bCs/>
          <w:sz w:val="28"/>
          <w:szCs w:val="28"/>
          <w:lang w:val="ru-RU"/>
        </w:rPr>
        <w:t>(см. Рис2)</w:t>
      </w:r>
      <w:r>
        <w:rPr>
          <w:rFonts w:eastAsia="Calibri"/>
          <w:b w:val="0"/>
          <w:bCs/>
          <w:sz w:val="28"/>
          <w:szCs w:val="28"/>
        </w:rPr>
        <w:t>:</w:t>
      </w:r>
    </w:p>
    <w:p>
      <w:pPr>
        <w:pStyle w:val="12"/>
        <w:spacing w:line="360" w:lineRule="auto"/>
        <w:ind w:left="0"/>
        <w:jc w:val="both"/>
      </w:pPr>
      <w:r>
        <w:drawing>
          <wp:inline distT="0" distB="0" distL="114300" distR="114300">
            <wp:extent cx="4892675" cy="1501140"/>
            <wp:effectExtent l="0" t="0" r="1460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54503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ru-RU"/>
        </w:rPr>
        <w:t xml:space="preserve">         Рис2. Результат работы программы</w:t>
      </w:r>
    </w:p>
    <w:p>
      <w:pPr>
        <w:pStyle w:val="12"/>
        <w:spacing w:line="360" w:lineRule="auto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Сегментный адрес недоступной памяти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какую область памяти указывает адрес недоступной памяти?</w:t>
      </w:r>
    </w:p>
    <w:p>
      <w:pPr>
        <w:spacing w:line="360" w:lineRule="auto"/>
        <w:ind w:left="720"/>
        <w:rPr>
          <w:sz w:val="28"/>
          <w:szCs w:val="28"/>
        </w:rPr>
      </w:pPr>
      <w:r>
        <w:rPr>
          <w:sz w:val="28"/>
          <w:lang w:val="ru-RU"/>
        </w:rPr>
        <w:t>Н</w:t>
      </w:r>
      <w:r>
        <w:rPr>
          <w:sz w:val="28"/>
        </w:rPr>
        <w:t>а область оперативной памяти, которая следует за выделенной для этой программы памятью.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Где расположен этот адрес по отношению области памяти, отведенной программе?</w:t>
      </w:r>
    </w:p>
    <w:p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  <w:lang w:val="ru-RU"/>
        </w:rPr>
        <w:t>З</w:t>
      </w:r>
      <w:r>
        <w:rPr>
          <w:sz w:val="28"/>
          <w:szCs w:val="28"/>
        </w:rPr>
        <w:t>а памятью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которая выделена программе.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Можно ли в эту область памяти писать?</w:t>
      </w:r>
    </w:p>
    <w:p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Можно, потому что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не может защитить память.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Среда, передаваемая программе</w:t>
      </w:r>
    </w:p>
    <w:p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такое среда?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Область с переменными содержащими в себе некоторые настройки операционной системы</w:t>
      </w:r>
    </w:p>
    <w:p>
      <w:pPr>
        <w:numPr>
          <w:ilvl w:val="0"/>
          <w:numId w:val="5"/>
        </w:numPr>
        <w:spacing w:line="360" w:lineRule="auto"/>
        <w:rPr>
          <w:rFonts w:eastAsia="Cambria"/>
          <w:sz w:val="28"/>
          <w:szCs w:val="28"/>
          <w:lang w:eastAsia="en-US"/>
        </w:rPr>
      </w:pPr>
      <w:r>
        <w:rPr>
          <w:sz w:val="28"/>
          <w:szCs w:val="28"/>
        </w:rPr>
        <w:t>Когда создается среда? Перед запуском или в другое время?</w:t>
      </w:r>
    </w:p>
    <w:p>
      <w:pPr>
        <w:spacing w:line="360" w:lineRule="auto"/>
        <w:ind w:firstLine="700" w:firstLineChars="0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 xml:space="preserve">Создается при загрузке </w:t>
      </w:r>
      <w:r>
        <w:rPr>
          <w:rFonts w:eastAsia="Cambria"/>
          <w:sz w:val="28"/>
          <w:szCs w:val="28"/>
          <w:lang w:val="en-US" w:eastAsia="en-US"/>
        </w:rPr>
        <w:t>DOS</w:t>
      </w:r>
      <w:r>
        <w:rPr>
          <w:rFonts w:eastAsia="Cambria"/>
          <w:sz w:val="28"/>
          <w:szCs w:val="28"/>
          <w:lang w:eastAsia="en-US"/>
        </w:rPr>
        <w:t xml:space="preserve"> и копируется для программы при ее </w:t>
      </w:r>
      <w:r>
        <w:rPr>
          <w:rFonts w:eastAsia="Cambria"/>
          <w:sz w:val="28"/>
          <w:szCs w:val="28"/>
          <w:lang w:val="en-US" w:eastAsia="en-US"/>
        </w:rPr>
        <w:tab/>
      </w:r>
      <w:r>
        <w:rPr>
          <w:rFonts w:eastAsia="Cambria"/>
          <w:sz w:val="28"/>
          <w:szCs w:val="28"/>
          <w:lang w:eastAsia="en-US"/>
        </w:rPr>
        <w:t>запуске.</w:t>
      </w:r>
    </w:p>
    <w:p>
      <w:pPr>
        <w:numPr>
          <w:ilvl w:val="0"/>
          <w:numId w:val="5"/>
        </w:numPr>
        <w:spacing w:line="360" w:lineRule="auto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Откуда берется информация, записываемая в среду?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0"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Информация</w:t>
      </w:r>
      <w:r>
        <w:rPr>
          <w:rFonts w:eastAsia="Cambria"/>
          <w:sz w:val="28"/>
          <w:szCs w:val="28"/>
          <w:lang w:eastAsia="en-US"/>
        </w:rPr>
        <w:t>, записываемая в среду</w:t>
      </w:r>
      <w:r>
        <w:rPr>
          <w:rFonts w:eastAsia="Cambria"/>
          <w:sz w:val="28"/>
          <w:szCs w:val="28"/>
          <w:lang w:val="en-US" w:eastAsia="en-US"/>
        </w:rPr>
        <w:t>,</w:t>
      </w:r>
      <w:r>
        <w:rPr>
          <w:sz w:val="28"/>
          <w:szCs w:val="28"/>
        </w:rPr>
        <w:t xml:space="preserve"> берётся из системного файла </w:t>
      </w:r>
      <w:r>
        <w:rPr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autoexec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bat</w:t>
      </w:r>
      <w:r>
        <w:rPr>
          <w:sz w:val="28"/>
          <w:szCs w:val="28"/>
        </w:rPr>
        <w:t>.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3"/>
        <w:spacing w:before="0" w:beforeAutospacing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была исследована структура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а также исследован интерфейс управляющей программы и загрузочных модулей. Также данная лабораторная работа является хорошим средством закрепить в памяти знания о различиях между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файлами.</w:t>
      </w:r>
    </w:p>
    <w:p>
      <w:pPr>
        <w:pStyle w:val="12"/>
        <w:ind w:left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ru-RU"/>
        </w:rPr>
        <w:t>Приложение</w:t>
      </w:r>
    </w:p>
    <w:p>
      <w:pPr>
        <w:pStyle w:val="3"/>
        <w:numPr>
          <w:ilvl w:val="0"/>
          <w:numId w:val="6"/>
        </w:numPr>
        <w:spacing w:before="0" w:beforeAutospacing="0" w:line="360" w:lineRule="auto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Файл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TESTPC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SEGMENT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ASSUME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CS:TESTPC,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DS:TESTPC,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ES:NOTHING,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SS:NOTHING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ORG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100H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START: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BEGIN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ДАННЫЕ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ADD_N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'Address not available memory:     ',0dh,0ah,'$'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ASP_N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'Address of environment:     ',0dh,0ah,'$'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TAIL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'Commandline tail:','$'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SOD_SRED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'Environment scope content: ' , '$'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PATH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'Path to module: ' , '$'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ENDL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0dh,0ah,'$'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NEW_LINE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dx,ENDL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NEW_LINE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ah,09h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and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al,0fh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al,09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jbe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NEXT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al,07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NEXT: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al,30h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 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байт в AL переводится в два символа шестн. числа в 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ah,al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xchg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al,ah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cl,4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shr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al,cl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TETR_TO_HEX ;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cx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первод в 16 с/с 16-ти разрядного числа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 AX - число, DI - адрес последнего символа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bh,ah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al,bh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Определяем первый байт недоступной памяти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GET_INACCESSIBLE_MEM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ax,es:[2]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di,ADD_N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add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di,33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GET_INACCESSIBLE_MEM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Определяем сегментный адрес среды передаваемой программе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GET_SEGMENT_ADRESS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ax,es:[2Ch]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di,ASP_N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add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di,27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GET_SEGMENT_ADRESS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Определяем хвост командной строки в символьном виде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GET_COMMANDLINE_TAIL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xor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 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es:[80h]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add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81h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 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push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es:[si]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 ptr es:[si+1], '$'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push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 es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ds, cx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 81h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pop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pop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es:[si]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GET_COMMANDLINE_TAIL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Определяем содержимое области среды и путь к модулю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GET_CONTENT_AND_PATH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push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 ; Сохраняем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 ; изменяемые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 ; данные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 ; в стеке.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bx,1 ; Задаем проверочному регистру, на условие вывода Пути до модуля, значение 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es,es:[2ch] ; Заносим в es начало содержимого области среды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si,0 ; Вспомогательному регистру задаем значение 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RE1: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NEW_LINE ; Перенос на новую строчку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ax,si ; Сохраняем адрес начала имени элемента области среды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cmp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 ptr es:[si], 0 ; Проверяем не 0 ли этот элемент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je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NEXT2 ; Как только доходим до конца элемента области среди переходим к метке NEXT2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 ; Увеличиваем si на 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jmp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 ; Прыгаем к метке 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NEXT2: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es:[si] ; Сохраняем значение текущей ячейки в стек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 ptr es:[si], '$' ; Присваиваем этой ячейке знак окончания строки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 ; Сохраняем занчение регистра ds в стек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cx,es ; Заносим в регистр cx значение регистра es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ds,cx ; Задаем регистру ds значение регистра cx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dx,ax ; Заносим в регистр dx занчение адрес начала строки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 ; Выводим текущую строчку на экран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 ; Возвращаем значение ds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es:[si] ; Возвращаем значение текущей ячейки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bx,0 ; Проверка условия о выводе пути до модуля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jz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LAST ; Если bx = 0 то переходим к концу процедуры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 ; Увеличиваем si на 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cmp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 ptr es:[si], 01h ; Проверка на то, идет ли дальше информация о пути до модуля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jne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RE1 ; Возвращаемся к метке RE1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;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NEW_LINE ; Перенос строки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dx,PATH ; Заносим занчение переменной PATH в dx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 ; Выводим сообщение на экран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bx,0 ; Меняем переменную bx на ноль, решая тем самым, что дальше идет адрес пути до модуля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add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si,2 ; Пропускаем не нужные символы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jmp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RE1 ; Прыгаем к метке RE1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LAST: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;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NEW_LINE ; Перенос строки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 ; Возвращаем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 ; данные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ax ; из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 ; стека.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GET_CONTENT_AND_PATH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ah,09h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BEGIN: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GET_INACCESSIBLE_MEM  ;Определяем первый байт недоступной памяти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GET_SEGMENT_ADRESS  ;и сегментый адрес передаваемой строки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dx,ADD_N 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Write_msg  ;Выводим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;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NEW_LINE   ;на экран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dx,ASP_N   ;эти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  ;данные ;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NEW_LINE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lea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dx, TAIL 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call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  ;Выводим слово "Tail:"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GET_COMMANDLINE_TAIL  ;Определяем и выводим хвост командной строки в символьном виде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NEW_LINE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dx,SOD_SRED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   ;Выводим строку Content of the environment:"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GET_CONTENT_AND_PATH  ;Определяем и выводим содержимое области среды и путь к модулю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; выход в DOS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al,al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 04Ch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int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TESTPC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END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START</w:t>
      </w:r>
    </w:p>
    <w:p>
      <w:pPr>
        <w:pStyle w:val="12"/>
        <w:ind w:left="0"/>
        <w:jc w:val="both"/>
        <w:rPr>
          <w:rFonts w:eastAsia="Calibri"/>
          <w:szCs w:val="32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B71F4"/>
    <w:multiLevelType w:val="multilevel"/>
    <w:tmpl w:val="1D9B71F4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0155D"/>
    <w:multiLevelType w:val="multilevel"/>
    <w:tmpl w:val="256015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D1117"/>
    <w:multiLevelType w:val="multilevel"/>
    <w:tmpl w:val="290D111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467157E"/>
    <w:multiLevelType w:val="multilevel"/>
    <w:tmpl w:val="346715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AA16067"/>
    <w:multiLevelType w:val="singleLevel"/>
    <w:tmpl w:val="5AA16067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63B02893"/>
    <w:multiLevelType w:val="multilevel"/>
    <w:tmpl w:val="63B0289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B2"/>
    <w:rsid w:val="000334AB"/>
    <w:rsid w:val="0007292C"/>
    <w:rsid w:val="00092650"/>
    <w:rsid w:val="000E5558"/>
    <w:rsid w:val="001417B1"/>
    <w:rsid w:val="00181DB2"/>
    <w:rsid w:val="00194DA4"/>
    <w:rsid w:val="00311324"/>
    <w:rsid w:val="003560C8"/>
    <w:rsid w:val="00536C21"/>
    <w:rsid w:val="005856D5"/>
    <w:rsid w:val="005A035C"/>
    <w:rsid w:val="00647722"/>
    <w:rsid w:val="00701980"/>
    <w:rsid w:val="008134A7"/>
    <w:rsid w:val="008D18FD"/>
    <w:rsid w:val="008E341C"/>
    <w:rsid w:val="00964425"/>
    <w:rsid w:val="009679BE"/>
    <w:rsid w:val="0097050D"/>
    <w:rsid w:val="009B29D8"/>
    <w:rsid w:val="00A26FA1"/>
    <w:rsid w:val="00A3768E"/>
    <w:rsid w:val="00B1489E"/>
    <w:rsid w:val="00B62C69"/>
    <w:rsid w:val="00B97A26"/>
    <w:rsid w:val="00C51989"/>
    <w:rsid w:val="00D10F5C"/>
    <w:rsid w:val="00F33D94"/>
    <w:rsid w:val="00F50955"/>
    <w:rsid w:val="00F8224F"/>
    <w:rsid w:val="056A642E"/>
    <w:rsid w:val="2C604D22"/>
    <w:rsid w:val="42A4786F"/>
    <w:rsid w:val="68536AF5"/>
    <w:rsid w:val="70141F7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iPriority="1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4">
    <w:name w:val="toc 2"/>
    <w:basedOn w:val="1"/>
    <w:next w:val="1"/>
    <w:qFormat/>
    <w:uiPriority w:val="0"/>
    <w:pPr>
      <w:spacing w:after="120" w:line="276" w:lineRule="auto"/>
    </w:pPr>
    <w:rPr>
      <w:rFonts w:ascii="Calibri" w:hAnsi="Calibri" w:eastAsia="Calibri"/>
      <w:sz w:val="22"/>
      <w:szCs w:val="22"/>
    </w:rPr>
  </w:style>
  <w:style w:type="table" w:styleId="7">
    <w:name w:val="Medium Grid 2"/>
    <w:basedOn w:val="6"/>
    <w:unhideWhenUsed/>
    <w:qFormat/>
    <w:uiPriority w:val="1"/>
    <w:pPr>
      <w:spacing w:after="0" w:line="240" w:lineRule="auto"/>
    </w:pPr>
    <w:rPr>
      <w:rFonts w:eastAsia="Cambria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paragraph" w:customStyle="1" w:styleId="8">
    <w:name w:val="Times14_РИО2"/>
    <w:basedOn w:val="1"/>
    <w:link w:val="9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9">
    <w:name w:val="Times14_РИО2 Знак"/>
    <w:basedOn w:val="5"/>
    <w:link w:val="8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0">
    <w:name w:val="Book Title"/>
    <w:basedOn w:val="5"/>
    <w:qFormat/>
    <w:uiPriority w:val="33"/>
    <w:rPr>
      <w:b/>
      <w:bCs/>
      <w:smallCaps/>
      <w:spacing w:val="5"/>
    </w:rPr>
  </w:style>
  <w:style w:type="character" w:customStyle="1" w:styleId="11">
    <w:name w:val="Средняя сетка 2 Знак"/>
    <w:qFormat/>
    <w:uiPriority w:val="1"/>
    <w:rPr>
      <w:rFonts w:eastAsia="Cambria"/>
      <w:sz w:val="22"/>
      <w:szCs w:val="22"/>
      <w:lang w:eastAsia="en-US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Абзац списка1"/>
    <w:basedOn w:val="1"/>
    <w:qFormat/>
    <w:uiPriority w:val="0"/>
    <w:pPr>
      <w:spacing w:after="200" w:line="276" w:lineRule="auto"/>
      <w:ind w:left="720"/>
    </w:pPr>
    <w:rPr>
      <w:rFonts w:ascii="Calibri" w:hAnsi="Calibri" w:eastAsia="Calibri"/>
      <w:sz w:val="22"/>
      <w:szCs w:val="22"/>
    </w:rPr>
  </w:style>
  <w:style w:type="character" w:customStyle="1" w:styleId="14">
    <w:name w:val="Текст выноски Знак"/>
    <w:basedOn w:val="5"/>
    <w:link w:val="2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5">
    <w:name w:val="_Style 4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591C7D-37F3-431E-88A2-0157079BC9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496</Words>
  <Characters>2829</Characters>
  <Lines>23</Lines>
  <Paragraphs>6</Paragraphs>
  <ScaleCrop>false</ScaleCrop>
  <LinksUpToDate>false</LinksUpToDate>
  <CharactersWithSpaces>3319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2018-02-23T14:17:00Z</dcterms:created>
  <dc:creator>Guba Dmitriy</dc:creator>
  <cp:lastModifiedBy>Глеб</cp:lastModifiedBy>
  <dcterms:modified xsi:type="dcterms:W3CDTF">2018-04-22T14:55:57Z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