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66D04" w14:textId="77777777" w:rsidR="00A27417" w:rsidRPr="007D0E51" w:rsidRDefault="00A27417" w:rsidP="00A274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7D0E51">
        <w:rPr>
          <w:rFonts w:ascii="Times New Roman" w:eastAsia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42310194" w14:textId="77777777" w:rsidR="00A27417" w:rsidRPr="007D0E51" w:rsidRDefault="00A27417" w:rsidP="00A274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7D0E51">
        <w:rPr>
          <w:rFonts w:ascii="Times New Roman" w:eastAsia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6D165D69" w14:textId="77777777" w:rsidR="00A27417" w:rsidRPr="007D0E51" w:rsidRDefault="00A27417" w:rsidP="00A274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7D0E51">
        <w:rPr>
          <w:rFonts w:ascii="Times New Roman" w:eastAsia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0E0A6C66" w14:textId="77777777" w:rsidR="00A27417" w:rsidRPr="007D0E51" w:rsidRDefault="00A27417" w:rsidP="00A274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7D0E51">
        <w:rPr>
          <w:rFonts w:ascii="Times New Roman" w:eastAsia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40ED4438" w14:textId="77777777" w:rsidR="00A27417" w:rsidRPr="00DF6948" w:rsidRDefault="00A27417" w:rsidP="00A274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E51">
        <w:rPr>
          <w:rFonts w:ascii="Times New Roman" w:hAnsi="Times New Roman" w:cs="Times New Roman"/>
          <w:b/>
          <w:sz w:val="28"/>
          <w:szCs w:val="28"/>
        </w:rPr>
        <w:t>Кафедра МОЭВМ</w:t>
      </w:r>
    </w:p>
    <w:p w14:paraId="695EF6E7" w14:textId="77777777" w:rsidR="00A27417" w:rsidRPr="00CD0F51" w:rsidRDefault="00A27417" w:rsidP="00A2741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B32DE98" w14:textId="77777777" w:rsidR="00A27417" w:rsidRPr="00CD0F51" w:rsidRDefault="00A27417" w:rsidP="00A2741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9275E3" w14:textId="77777777" w:rsidR="00A27417" w:rsidRPr="00CD0F51" w:rsidRDefault="00A27417" w:rsidP="00A2741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2C16B4B" w14:textId="77777777" w:rsidR="00A27417" w:rsidRPr="00FE4863" w:rsidRDefault="00A27417" w:rsidP="00A27417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8054C">
        <w:rPr>
          <w:rFonts w:ascii="Times New Roman" w:hAnsi="Times New Roman" w:cs="Times New Roman"/>
          <w:sz w:val="32"/>
          <w:szCs w:val="32"/>
        </w:rPr>
        <w:t>О</w:t>
      </w:r>
      <w:r w:rsidRPr="00FE4863">
        <w:rPr>
          <w:rFonts w:ascii="Times New Roman" w:hAnsi="Times New Roman" w:cs="Times New Roman"/>
          <w:sz w:val="32"/>
          <w:szCs w:val="32"/>
        </w:rPr>
        <w:t>тчет</w:t>
      </w:r>
    </w:p>
    <w:p w14:paraId="413DF051" w14:textId="77777777" w:rsidR="00A27417" w:rsidRPr="00C93C33" w:rsidRDefault="00A27417" w:rsidP="00A27417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>
        <w:rPr>
          <w:rFonts w:ascii="Times New Roman" w:hAnsi="Times New Roman" w:cs="Times New Roman"/>
          <w:sz w:val="32"/>
          <w:szCs w:val="32"/>
        </w:rPr>
        <w:t>1</w:t>
      </w:r>
    </w:p>
    <w:p w14:paraId="003925A0" w14:textId="77777777" w:rsidR="00A27417" w:rsidRPr="00FE4863" w:rsidRDefault="00A27417" w:rsidP="00A27417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E4863"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hAnsi="Times New Roman" w:cs="Times New Roman"/>
          <w:sz w:val="32"/>
          <w:szCs w:val="32"/>
        </w:rPr>
        <w:t>Операционные системы</w:t>
      </w:r>
      <w:r w:rsidRPr="00FE4863">
        <w:rPr>
          <w:rFonts w:ascii="Times New Roman" w:hAnsi="Times New Roman" w:cs="Times New Roman"/>
          <w:sz w:val="32"/>
          <w:szCs w:val="32"/>
        </w:rPr>
        <w:t>»</w:t>
      </w:r>
    </w:p>
    <w:p w14:paraId="2B652891" w14:textId="77777777" w:rsidR="00A27417" w:rsidRPr="00FE4863" w:rsidRDefault="00A27417" w:rsidP="00A27417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E4863">
        <w:rPr>
          <w:rFonts w:ascii="Times New Roman" w:hAnsi="Times New Roman" w:cs="Times New Roman"/>
          <w:sz w:val="32"/>
          <w:szCs w:val="32"/>
        </w:rPr>
        <w:t xml:space="preserve">на тему </w:t>
      </w:r>
    </w:p>
    <w:p w14:paraId="62D21A6B" w14:textId="77777777" w:rsidR="00A27417" w:rsidRPr="005C3DC8" w:rsidRDefault="00A27417" w:rsidP="00A27417">
      <w:pPr>
        <w:pStyle w:val="1"/>
        <w:tabs>
          <w:tab w:val="center" w:pos="4677"/>
          <w:tab w:val="right" w:pos="9355"/>
        </w:tabs>
        <w:spacing w:line="360" w:lineRule="auto"/>
        <w:jc w:val="left"/>
        <w:rPr>
          <w:sz w:val="24"/>
          <w:szCs w:val="24"/>
        </w:rPr>
      </w:pPr>
      <w:r>
        <w:rPr>
          <w:sz w:val="32"/>
          <w:szCs w:val="32"/>
        </w:rPr>
        <w:tab/>
      </w:r>
      <w:r w:rsidRPr="009E7D13">
        <w:rPr>
          <w:sz w:val="32"/>
          <w:szCs w:val="32"/>
        </w:rPr>
        <w:t>«</w:t>
      </w:r>
      <w:r w:rsidRPr="00A27417">
        <w:rPr>
          <w:sz w:val="36"/>
          <w:szCs w:val="36"/>
        </w:rPr>
        <w:t>Исследование структур загрузочных модуле</w:t>
      </w:r>
      <w:r w:rsidRPr="00A27417">
        <w:rPr>
          <w:sz w:val="36"/>
          <w:szCs w:val="36"/>
        </w:rPr>
        <w:t>й</w:t>
      </w:r>
      <w:r w:rsidRPr="009E7D13">
        <w:rPr>
          <w:sz w:val="32"/>
          <w:szCs w:val="32"/>
        </w:rPr>
        <w:t>»</w:t>
      </w:r>
      <w:r>
        <w:rPr>
          <w:sz w:val="32"/>
          <w:szCs w:val="32"/>
        </w:rPr>
        <w:tab/>
      </w:r>
    </w:p>
    <w:p w14:paraId="314C57A2" w14:textId="77777777" w:rsidR="00A27417" w:rsidRDefault="00A27417" w:rsidP="00A2741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8CAB6BE" w14:textId="77777777" w:rsidR="00A27417" w:rsidRPr="00CD0F51" w:rsidRDefault="00A27417" w:rsidP="00A2741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D18F81" w14:textId="77777777" w:rsidR="00A27417" w:rsidRDefault="00A27417" w:rsidP="00A2741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7B4B10" w14:textId="77777777" w:rsidR="00A27417" w:rsidRPr="00CD0F51" w:rsidRDefault="00A27417" w:rsidP="00A2741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9FB80C1" w14:textId="77777777" w:rsidR="00A27417" w:rsidRPr="0038054C" w:rsidRDefault="00A27417" w:rsidP="00A2741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7FEBA" wp14:editId="1573EB08">
                <wp:simplePos x="0" y="0"/>
                <wp:positionH relativeFrom="column">
                  <wp:posOffset>2649855</wp:posOffset>
                </wp:positionH>
                <wp:positionV relativeFrom="paragraph">
                  <wp:posOffset>160020</wp:posOffset>
                </wp:positionV>
                <wp:extent cx="1362075" cy="0"/>
                <wp:effectExtent l="5715" t="8890" r="13335" b="1016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15B9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08.65pt;margin-top:12.6pt;width:10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C53FF" wp14:editId="42FF190E">
                <wp:simplePos x="0" y="0"/>
                <wp:positionH relativeFrom="column">
                  <wp:posOffset>2649855</wp:posOffset>
                </wp:positionH>
                <wp:positionV relativeFrom="paragraph">
                  <wp:posOffset>398145</wp:posOffset>
                </wp:positionV>
                <wp:extent cx="1362075" cy="0"/>
                <wp:effectExtent l="5715" t="8890" r="13335" b="1016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160B5" id="Прямая со стрелкой 1" o:spid="_x0000_s1026" type="#_x0000_t32" style="position:absolute;margin-left:208.65pt;margin-top:31.35pt;width:10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"/>
            </w:pict>
          </mc:Fallback>
        </mc:AlternateContent>
      </w:r>
      <w:r w:rsidRPr="00CD0F51">
        <w:rPr>
          <w:rFonts w:ascii="Times New Roman" w:hAnsi="Times New Roman" w:cs="Times New Roman"/>
          <w:sz w:val="28"/>
          <w:szCs w:val="28"/>
        </w:rPr>
        <w:t xml:space="preserve">Студентка группы 6383                              </w:t>
      </w:r>
      <w:r w:rsidRPr="007D0E51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CD0F51">
        <w:rPr>
          <w:rFonts w:ascii="Times New Roman" w:hAnsi="Times New Roman" w:cs="Times New Roman"/>
          <w:sz w:val="28"/>
          <w:szCs w:val="28"/>
        </w:rPr>
        <w:t xml:space="preserve">                      Терещенко В.Н.</w:t>
      </w:r>
      <w:r w:rsidRPr="00CD0F51">
        <w:rPr>
          <w:rFonts w:ascii="Times New Roman" w:hAnsi="Times New Roman" w:cs="Times New Roman"/>
          <w:sz w:val="28"/>
          <w:szCs w:val="28"/>
        </w:rPr>
        <w:br/>
        <w:t xml:space="preserve">Преподаватель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7D0E51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CD0F51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D0F51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Губкин А.Ф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871AB8" w14:textId="77777777" w:rsidR="00A27417" w:rsidRDefault="00A27417" w:rsidP="00A2741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18DDEF" w14:textId="77777777" w:rsidR="00A27417" w:rsidRDefault="00A27417" w:rsidP="00A2741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706F28A" w14:textId="77777777" w:rsidR="00A27417" w:rsidRPr="00917ADC" w:rsidRDefault="00A27417" w:rsidP="00A2741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093745F" w14:textId="77777777" w:rsidR="00A27417" w:rsidRPr="00CD0F51" w:rsidRDefault="00A27417" w:rsidP="00A274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0F51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3E42AFF" w14:textId="77777777" w:rsidR="00A27417" w:rsidRDefault="00414EEF" w:rsidP="00A274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14:paraId="63521AE1" w14:textId="1775EF56" w:rsidR="00E32D84" w:rsidRDefault="00E32D84" w:rsidP="00E32D84">
      <w:pPr>
        <w:shd w:val="clear" w:color="auto" w:fill="FFFFFF"/>
        <w:spacing w:before="106" w:line="278" w:lineRule="exact"/>
        <w:ind w:firstLine="567"/>
        <w:rPr>
          <w:rFonts w:ascii="Times New Roman" w:hAnsi="Times New Roman"/>
          <w:color w:val="000000"/>
          <w:spacing w:val="-1"/>
          <w:sz w:val="24"/>
          <w:szCs w:val="24"/>
        </w:rPr>
      </w:pPr>
      <w:r w:rsidRPr="00C2665A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lastRenderedPageBreak/>
        <w:t xml:space="preserve">Цель работы: </w:t>
      </w:r>
      <w:r w:rsidR="007F24B9">
        <w:rPr>
          <w:rFonts w:ascii="Times New Roman" w:hAnsi="Times New Roman"/>
          <w:color w:val="000000"/>
          <w:spacing w:val="-1"/>
          <w:sz w:val="24"/>
          <w:szCs w:val="24"/>
        </w:rPr>
        <w:t>и</w:t>
      </w:r>
      <w:r w:rsidRPr="00C2665A">
        <w:rPr>
          <w:rFonts w:ascii="Times New Roman" w:hAnsi="Times New Roman"/>
          <w:color w:val="000000"/>
          <w:spacing w:val="-1"/>
          <w:sz w:val="24"/>
          <w:szCs w:val="24"/>
        </w:rPr>
        <w:t>сследование различий в структурах исх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одных текстов модулей типов </w:t>
      </w:r>
      <w:r w:rsidRPr="00E32D84">
        <w:rPr>
          <w:rFonts w:ascii="Times New Roman" w:hAnsi="Times New Roman"/>
          <w:b/>
          <w:color w:val="000000"/>
          <w:spacing w:val="-1"/>
          <w:sz w:val="24"/>
          <w:szCs w:val="24"/>
        </w:rPr>
        <w:t>.</w:t>
      </w:r>
      <w:r w:rsidRPr="00E32D84">
        <w:rPr>
          <w:rFonts w:ascii="Times New Roman" w:hAnsi="Times New Roman"/>
          <w:b/>
          <w:color w:val="000000"/>
          <w:spacing w:val="-1"/>
          <w:sz w:val="24"/>
          <w:szCs w:val="24"/>
          <w:lang w:val="en-US"/>
        </w:rPr>
        <w:t>COM</w:t>
      </w:r>
      <w:r w:rsidRPr="00C2665A">
        <w:rPr>
          <w:rFonts w:ascii="Times New Roman" w:hAnsi="Times New Roman"/>
          <w:color w:val="000000"/>
          <w:spacing w:val="-1"/>
          <w:sz w:val="24"/>
          <w:szCs w:val="24"/>
        </w:rPr>
        <w:t xml:space="preserve"> и </w:t>
      </w:r>
      <w:r w:rsidRPr="00E32D84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.</w:t>
      </w:r>
      <w:r w:rsidRPr="00E32D84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US"/>
        </w:rPr>
        <w:t>EXE</w:t>
      </w:r>
      <w:r w:rsidRPr="00FD531E">
        <w:rPr>
          <w:rFonts w:ascii="Times New Roman" w:hAnsi="Times New Roman"/>
          <w:bCs/>
          <w:color w:val="000000"/>
          <w:spacing w:val="-1"/>
          <w:sz w:val="24"/>
          <w:szCs w:val="24"/>
        </w:rPr>
        <w:t>,</w:t>
      </w:r>
      <w:r w:rsidRPr="00C2665A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</w:t>
      </w:r>
      <w:r w:rsidRPr="00C2665A">
        <w:rPr>
          <w:rFonts w:ascii="Times New Roman" w:hAnsi="Times New Roman"/>
          <w:color w:val="000000"/>
          <w:spacing w:val="-1"/>
          <w:sz w:val="24"/>
          <w:szCs w:val="24"/>
        </w:rPr>
        <w:t>структур файлов загрузочных модулей и способов их загрузки в основную память.</w:t>
      </w:r>
    </w:p>
    <w:p w14:paraId="5FDE03F3" w14:textId="77777777" w:rsidR="00DB7E40" w:rsidRPr="00C2665A" w:rsidRDefault="00DB7E40" w:rsidP="00DB7E40">
      <w:pPr>
        <w:shd w:val="clear" w:color="auto" w:fill="FFFFFF"/>
        <w:spacing w:before="221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C2665A">
        <w:rPr>
          <w:rFonts w:ascii="Times New Roman" w:hAnsi="Times New Roman"/>
          <w:b/>
          <w:iCs/>
          <w:color w:val="000000"/>
          <w:spacing w:val="2"/>
          <w:sz w:val="24"/>
          <w:szCs w:val="24"/>
        </w:rPr>
        <w:t>Необходимые сведения для составления программы:</w:t>
      </w:r>
    </w:p>
    <w:p w14:paraId="634A75CA" w14:textId="77777777" w:rsidR="00DB7E40" w:rsidRPr="00C2665A" w:rsidRDefault="00DB7E40" w:rsidP="00DB7E40">
      <w:pPr>
        <w:shd w:val="clear" w:color="auto" w:fill="FFFFFF"/>
        <w:spacing w:before="58" w:line="259" w:lineRule="exact"/>
        <w:ind w:firstLine="567"/>
        <w:rPr>
          <w:rFonts w:ascii="Times New Roman" w:hAnsi="Times New Roman"/>
          <w:sz w:val="24"/>
          <w:szCs w:val="24"/>
        </w:rPr>
      </w:pPr>
      <w:r w:rsidRPr="00C2665A">
        <w:rPr>
          <w:rFonts w:ascii="Times New Roman" w:hAnsi="Times New Roman"/>
          <w:color w:val="000000"/>
          <w:spacing w:val="-1"/>
          <w:sz w:val="24"/>
          <w:szCs w:val="24"/>
        </w:rPr>
        <w:t xml:space="preserve">Тип </w:t>
      </w:r>
      <w:r w:rsidRPr="00C2665A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>IBM</w:t>
      </w:r>
      <w:r w:rsidRPr="00C2665A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C2665A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>PC</w:t>
      </w:r>
      <w:r w:rsidRPr="00C2665A">
        <w:rPr>
          <w:rFonts w:ascii="Times New Roman" w:hAnsi="Times New Roman"/>
          <w:color w:val="000000"/>
          <w:spacing w:val="-1"/>
          <w:sz w:val="24"/>
          <w:szCs w:val="24"/>
        </w:rPr>
        <w:t xml:space="preserve"> хранится в байте по адресу 0</w:t>
      </w:r>
      <w:r w:rsidRPr="00C2665A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>F</w:t>
      </w:r>
      <w:r w:rsidRPr="00C2665A">
        <w:rPr>
          <w:rFonts w:ascii="Times New Roman" w:hAnsi="Times New Roman"/>
          <w:color w:val="000000"/>
          <w:spacing w:val="-1"/>
          <w:sz w:val="24"/>
          <w:szCs w:val="24"/>
        </w:rPr>
        <w:t>000:0</w:t>
      </w:r>
      <w:r w:rsidRPr="00C2665A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>FFFEh</w:t>
      </w:r>
      <w:r w:rsidRPr="00C2665A">
        <w:rPr>
          <w:rFonts w:ascii="Times New Roman" w:hAnsi="Times New Roman"/>
          <w:color w:val="000000"/>
          <w:spacing w:val="-1"/>
          <w:sz w:val="24"/>
          <w:szCs w:val="24"/>
        </w:rPr>
        <w:t xml:space="preserve">, в предпоследнем байте </w:t>
      </w:r>
      <w:r w:rsidRPr="00C2665A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>ROM</w:t>
      </w:r>
      <w:r w:rsidRPr="00C2665A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C2665A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>BIOS</w:t>
      </w:r>
      <w:r w:rsidRPr="00C2665A">
        <w:rPr>
          <w:rFonts w:ascii="Times New Roman" w:hAnsi="Times New Roman"/>
          <w:color w:val="000000"/>
          <w:spacing w:val="-1"/>
          <w:sz w:val="24"/>
          <w:szCs w:val="24"/>
        </w:rPr>
        <w:t>. Соответствие кода и типа в таблице:</w:t>
      </w:r>
    </w:p>
    <w:p w14:paraId="3A95B188" w14:textId="77777777" w:rsidR="00DB7E40" w:rsidRPr="00DB7E40" w:rsidRDefault="00DB7E40" w:rsidP="00DB7E40">
      <w:pPr>
        <w:pStyle w:val="a3"/>
        <w:ind w:left="3119"/>
        <w:rPr>
          <w:b/>
          <w:sz w:val="22"/>
          <w:szCs w:val="22"/>
          <w:lang w:val="ru-RU"/>
        </w:rPr>
      </w:pPr>
      <w:r w:rsidRPr="00DB7E40">
        <w:rPr>
          <w:b/>
          <w:sz w:val="22"/>
          <w:szCs w:val="22"/>
        </w:rPr>
        <w:t>PC</w:t>
      </w:r>
      <w:r w:rsidRPr="00DB7E40">
        <w:rPr>
          <w:b/>
          <w:sz w:val="22"/>
          <w:szCs w:val="22"/>
          <w:lang w:val="ru-RU"/>
        </w:rPr>
        <w:t xml:space="preserve">                   </w:t>
      </w:r>
      <w:r w:rsidRPr="00DB7E40">
        <w:rPr>
          <w:b/>
          <w:sz w:val="22"/>
          <w:szCs w:val="22"/>
          <w:lang w:val="ru-RU"/>
        </w:rPr>
        <w:tab/>
      </w:r>
      <w:r w:rsidRPr="00DB7E40">
        <w:rPr>
          <w:b/>
          <w:sz w:val="22"/>
          <w:szCs w:val="22"/>
        </w:rPr>
        <w:t>FF</w:t>
      </w:r>
    </w:p>
    <w:p w14:paraId="1BC87E82" w14:textId="77777777" w:rsidR="00DB7E40" w:rsidRPr="00DB7E40" w:rsidRDefault="00DB7E40" w:rsidP="00DB7E40">
      <w:pPr>
        <w:pStyle w:val="a3"/>
        <w:ind w:left="3119"/>
        <w:rPr>
          <w:b/>
          <w:sz w:val="22"/>
          <w:szCs w:val="22"/>
          <w:lang w:val="ru-RU"/>
        </w:rPr>
      </w:pPr>
      <w:r w:rsidRPr="00DB7E40">
        <w:rPr>
          <w:b/>
          <w:sz w:val="22"/>
          <w:szCs w:val="22"/>
        </w:rPr>
        <w:t>PC</w:t>
      </w:r>
      <w:r w:rsidRPr="00DB7E40">
        <w:rPr>
          <w:b/>
          <w:sz w:val="22"/>
          <w:szCs w:val="22"/>
          <w:lang w:val="ru-RU"/>
        </w:rPr>
        <w:t>/</w:t>
      </w:r>
      <w:r w:rsidRPr="00DB7E40">
        <w:rPr>
          <w:b/>
          <w:sz w:val="22"/>
          <w:szCs w:val="22"/>
        </w:rPr>
        <w:t>XT</w:t>
      </w:r>
      <w:r w:rsidRPr="00DB7E40">
        <w:rPr>
          <w:b/>
          <w:sz w:val="22"/>
          <w:szCs w:val="22"/>
          <w:lang w:val="ru-RU"/>
        </w:rPr>
        <w:t xml:space="preserve">                  </w:t>
      </w:r>
      <w:r w:rsidRPr="00DB7E40">
        <w:rPr>
          <w:b/>
          <w:sz w:val="22"/>
          <w:szCs w:val="22"/>
          <w:lang w:val="ru-RU"/>
        </w:rPr>
        <w:tab/>
      </w:r>
      <w:r w:rsidRPr="00DB7E40">
        <w:rPr>
          <w:b/>
          <w:sz w:val="22"/>
          <w:szCs w:val="22"/>
        </w:rPr>
        <w:t>FE</w:t>
      </w:r>
      <w:r w:rsidRPr="00DB7E40">
        <w:rPr>
          <w:b/>
          <w:sz w:val="22"/>
          <w:szCs w:val="22"/>
          <w:lang w:val="ru-RU"/>
        </w:rPr>
        <w:t xml:space="preserve">, </w:t>
      </w:r>
      <w:r w:rsidRPr="00DB7E40">
        <w:rPr>
          <w:b/>
          <w:sz w:val="22"/>
          <w:szCs w:val="22"/>
        </w:rPr>
        <w:t>FB</w:t>
      </w:r>
    </w:p>
    <w:p w14:paraId="75A9FB5E" w14:textId="77777777" w:rsidR="00DB7E40" w:rsidRPr="00DB7E40" w:rsidRDefault="00DB7E40" w:rsidP="00DB7E40">
      <w:pPr>
        <w:pStyle w:val="a3"/>
        <w:ind w:left="3119"/>
        <w:rPr>
          <w:b/>
          <w:sz w:val="22"/>
          <w:szCs w:val="22"/>
          <w:lang w:val="ru-RU"/>
        </w:rPr>
      </w:pPr>
      <w:r w:rsidRPr="00DB7E40">
        <w:rPr>
          <w:b/>
          <w:sz w:val="22"/>
          <w:szCs w:val="22"/>
        </w:rPr>
        <w:t>AT</w:t>
      </w:r>
      <w:r w:rsidRPr="00DB7E40">
        <w:rPr>
          <w:b/>
          <w:sz w:val="22"/>
          <w:szCs w:val="22"/>
          <w:lang w:val="ru-RU"/>
        </w:rPr>
        <w:t xml:space="preserve">                     </w:t>
      </w:r>
      <w:r w:rsidRPr="00DB7E40">
        <w:rPr>
          <w:b/>
          <w:sz w:val="22"/>
          <w:szCs w:val="22"/>
          <w:lang w:val="ru-RU"/>
        </w:rPr>
        <w:tab/>
      </w:r>
      <w:r w:rsidRPr="00DB7E40">
        <w:rPr>
          <w:b/>
          <w:sz w:val="22"/>
          <w:szCs w:val="22"/>
        </w:rPr>
        <w:t>FC</w:t>
      </w:r>
    </w:p>
    <w:p w14:paraId="151D438E" w14:textId="77777777" w:rsidR="00DB7E40" w:rsidRPr="00DB7E40" w:rsidRDefault="00DB7E40" w:rsidP="00DB7E40">
      <w:pPr>
        <w:pStyle w:val="a3"/>
        <w:ind w:left="3119"/>
        <w:rPr>
          <w:b/>
          <w:sz w:val="22"/>
          <w:szCs w:val="22"/>
          <w:lang w:val="ru-RU"/>
        </w:rPr>
      </w:pPr>
      <w:r w:rsidRPr="00DB7E40">
        <w:rPr>
          <w:b/>
          <w:sz w:val="22"/>
          <w:szCs w:val="22"/>
        </w:rPr>
        <w:t>PS</w:t>
      </w:r>
      <w:r w:rsidRPr="00DB7E40">
        <w:rPr>
          <w:b/>
          <w:sz w:val="22"/>
          <w:szCs w:val="22"/>
          <w:lang w:val="ru-RU"/>
        </w:rPr>
        <w:t xml:space="preserve">2 модель 30         </w:t>
      </w:r>
      <w:r>
        <w:rPr>
          <w:b/>
          <w:sz w:val="22"/>
          <w:szCs w:val="22"/>
          <w:lang w:val="ru-RU"/>
        </w:rPr>
        <w:tab/>
      </w:r>
      <w:r w:rsidRPr="00DB7E40">
        <w:rPr>
          <w:b/>
          <w:sz w:val="22"/>
          <w:szCs w:val="22"/>
        </w:rPr>
        <w:t>FA</w:t>
      </w:r>
    </w:p>
    <w:p w14:paraId="1EB5628C" w14:textId="77777777" w:rsidR="00DB7E40" w:rsidRPr="00DB7E40" w:rsidRDefault="00DB7E40" w:rsidP="00DB7E40">
      <w:pPr>
        <w:pStyle w:val="a3"/>
        <w:ind w:left="3119" w:right="708"/>
        <w:rPr>
          <w:b/>
          <w:sz w:val="22"/>
          <w:szCs w:val="22"/>
          <w:lang w:val="ru-RU"/>
        </w:rPr>
      </w:pPr>
      <w:r w:rsidRPr="00DB7E40">
        <w:rPr>
          <w:b/>
          <w:sz w:val="22"/>
          <w:szCs w:val="22"/>
        </w:rPr>
        <w:t>PS</w:t>
      </w:r>
      <w:r w:rsidRPr="00DB7E40">
        <w:rPr>
          <w:b/>
          <w:sz w:val="22"/>
          <w:szCs w:val="22"/>
          <w:lang w:val="ru-RU"/>
        </w:rPr>
        <w:t xml:space="preserve">2 модель 50 или 60   </w:t>
      </w:r>
      <w:r w:rsidRPr="00DB7E40">
        <w:rPr>
          <w:b/>
          <w:sz w:val="22"/>
          <w:szCs w:val="22"/>
          <w:lang w:val="ru-RU"/>
        </w:rPr>
        <w:tab/>
      </w:r>
      <w:r w:rsidRPr="00DB7E40">
        <w:rPr>
          <w:b/>
          <w:sz w:val="22"/>
          <w:szCs w:val="22"/>
        </w:rPr>
        <w:t>FC</w:t>
      </w:r>
    </w:p>
    <w:p w14:paraId="2F926509" w14:textId="77777777" w:rsidR="00DB7E40" w:rsidRPr="00DB7E40" w:rsidRDefault="00DB7E40" w:rsidP="00DB7E40">
      <w:pPr>
        <w:pStyle w:val="a3"/>
        <w:ind w:left="3119"/>
        <w:rPr>
          <w:b/>
          <w:sz w:val="22"/>
          <w:szCs w:val="22"/>
        </w:rPr>
      </w:pPr>
      <w:r w:rsidRPr="00DB7E40">
        <w:rPr>
          <w:b/>
          <w:sz w:val="22"/>
          <w:szCs w:val="22"/>
        </w:rPr>
        <w:t>PS</w:t>
      </w:r>
      <w:r w:rsidRPr="00DB7E40">
        <w:rPr>
          <w:b/>
          <w:sz w:val="22"/>
          <w:szCs w:val="22"/>
          <w:lang w:val="ru-RU"/>
        </w:rPr>
        <w:t>2 модель</w:t>
      </w:r>
      <w:r>
        <w:rPr>
          <w:b/>
          <w:sz w:val="22"/>
          <w:szCs w:val="22"/>
          <w:lang w:val="ru-RU"/>
        </w:rPr>
        <w:t xml:space="preserve"> 80         </w:t>
      </w:r>
      <w:r>
        <w:rPr>
          <w:b/>
          <w:sz w:val="22"/>
          <w:szCs w:val="22"/>
          <w:lang w:val="ru-RU"/>
        </w:rPr>
        <w:tab/>
      </w:r>
      <w:r w:rsidRPr="00DB7E40">
        <w:rPr>
          <w:b/>
          <w:sz w:val="22"/>
          <w:szCs w:val="22"/>
        </w:rPr>
        <w:t>F8</w:t>
      </w:r>
    </w:p>
    <w:p w14:paraId="1E3ACB62" w14:textId="77777777" w:rsidR="00DB7E40" w:rsidRPr="00DB7E40" w:rsidRDefault="00DB7E40" w:rsidP="00DB7E40">
      <w:pPr>
        <w:pStyle w:val="a3"/>
        <w:ind w:left="3119"/>
        <w:rPr>
          <w:b/>
          <w:sz w:val="22"/>
          <w:szCs w:val="22"/>
        </w:rPr>
      </w:pPr>
      <w:r w:rsidRPr="00DB7E40">
        <w:rPr>
          <w:b/>
          <w:sz w:val="22"/>
          <w:szCs w:val="22"/>
        </w:rPr>
        <w:t xml:space="preserve">PCjr                    </w:t>
      </w:r>
      <w:r w:rsidRPr="00DB7E40">
        <w:rPr>
          <w:b/>
          <w:sz w:val="22"/>
          <w:szCs w:val="22"/>
        </w:rPr>
        <w:tab/>
        <w:t>FD</w:t>
      </w:r>
    </w:p>
    <w:p w14:paraId="50994285" w14:textId="77777777" w:rsidR="00DB7E40" w:rsidRPr="00DB7E40" w:rsidRDefault="00DB7E40" w:rsidP="00DB7E40">
      <w:pPr>
        <w:pStyle w:val="a3"/>
        <w:spacing w:after="240"/>
        <w:ind w:left="3119"/>
        <w:rPr>
          <w:b/>
          <w:sz w:val="22"/>
          <w:szCs w:val="22"/>
        </w:rPr>
      </w:pPr>
      <w:r w:rsidRPr="00DB7E40">
        <w:rPr>
          <w:b/>
          <w:sz w:val="22"/>
          <w:szCs w:val="22"/>
        </w:rPr>
        <w:t xml:space="preserve">PC Convertible    </w:t>
      </w:r>
      <w:r w:rsidRPr="00DB7E40">
        <w:rPr>
          <w:b/>
          <w:sz w:val="22"/>
          <w:szCs w:val="22"/>
        </w:rPr>
        <w:tab/>
      </w:r>
      <w:r w:rsidRPr="00DB7E40">
        <w:rPr>
          <w:b/>
          <w:sz w:val="22"/>
          <w:szCs w:val="22"/>
        </w:rPr>
        <w:tab/>
        <w:t>F9</w:t>
      </w:r>
    </w:p>
    <w:p w14:paraId="2299D2F1" w14:textId="77777777" w:rsidR="00DB7E40" w:rsidRPr="00C2665A" w:rsidRDefault="00DB7E40" w:rsidP="00DB7E40">
      <w:pPr>
        <w:shd w:val="clear" w:color="auto" w:fill="FFFFFF"/>
        <w:spacing w:before="10" w:line="240" w:lineRule="auto"/>
        <w:ind w:right="922" w:firstLine="567"/>
        <w:rPr>
          <w:rFonts w:ascii="Times New Roman" w:hAnsi="Times New Roman"/>
          <w:sz w:val="24"/>
          <w:szCs w:val="24"/>
        </w:rPr>
      </w:pPr>
      <w:r w:rsidRPr="00C2665A">
        <w:rPr>
          <w:rFonts w:ascii="Times New Roman" w:hAnsi="Times New Roman"/>
          <w:color w:val="000000"/>
          <w:spacing w:val="-1"/>
          <w:sz w:val="24"/>
          <w:szCs w:val="24"/>
        </w:rPr>
        <w:t xml:space="preserve">Для определения версии </w:t>
      </w:r>
      <w:r w:rsidRPr="00C2665A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>MS</w:t>
      </w:r>
      <w:r w:rsidRPr="00C2665A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C2665A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>DOS</w:t>
      </w:r>
      <w:r w:rsidRPr="00C2665A">
        <w:rPr>
          <w:rFonts w:ascii="Times New Roman" w:hAnsi="Times New Roman"/>
          <w:color w:val="000000"/>
          <w:spacing w:val="-1"/>
          <w:sz w:val="24"/>
          <w:szCs w:val="24"/>
        </w:rPr>
        <w:t xml:space="preserve"> сл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едует воспользоваться функцией 3</w:t>
      </w:r>
      <w:r w:rsidRPr="00FD531E">
        <w:rPr>
          <w:rFonts w:ascii="Times New Roman" w:hAnsi="Times New Roman"/>
          <w:color w:val="000000"/>
          <w:spacing w:val="-1"/>
          <w:sz w:val="24"/>
          <w:szCs w:val="24"/>
        </w:rPr>
        <w:t>0</w:t>
      </w:r>
      <w:r w:rsidRPr="00C2665A">
        <w:rPr>
          <w:rFonts w:ascii="Times New Roman" w:hAnsi="Times New Roman"/>
          <w:color w:val="000000"/>
          <w:spacing w:val="-1"/>
          <w:sz w:val="24"/>
          <w:szCs w:val="24"/>
        </w:rPr>
        <w:t xml:space="preserve">Н </w:t>
      </w:r>
      <w:r w:rsidRPr="00C2665A">
        <w:rPr>
          <w:rFonts w:ascii="Times New Roman" w:hAnsi="Times New Roman"/>
          <w:color w:val="000000"/>
          <w:sz w:val="24"/>
          <w:szCs w:val="24"/>
        </w:rPr>
        <w:t>прерывания 21Н. Входным параметром является номер функции в АН:</w:t>
      </w:r>
    </w:p>
    <w:p w14:paraId="023E2D3D" w14:textId="77777777" w:rsidR="00DB7E40" w:rsidRPr="00DB7E40" w:rsidRDefault="00DB7E40" w:rsidP="00DB7E40">
      <w:pPr>
        <w:shd w:val="clear" w:color="auto" w:fill="FFFFFF"/>
        <w:spacing w:after="0" w:line="240" w:lineRule="auto"/>
        <w:ind w:left="2124" w:right="4608" w:firstLine="708"/>
        <w:rPr>
          <w:rFonts w:ascii="Courier New" w:hAnsi="Courier New" w:cs="Courier New"/>
          <w:b/>
          <w:color w:val="000000"/>
          <w:spacing w:val="4"/>
        </w:rPr>
      </w:pPr>
      <w:r w:rsidRPr="00DB7E40">
        <w:rPr>
          <w:rFonts w:ascii="Courier New" w:hAnsi="Courier New" w:cs="Courier New"/>
          <w:b/>
          <w:color w:val="000000"/>
          <w:spacing w:val="4"/>
          <w:lang w:val="en-US"/>
        </w:rPr>
        <w:t>MOV</w:t>
      </w:r>
      <w:r w:rsidRPr="00DB7E40">
        <w:rPr>
          <w:rFonts w:ascii="Courier New" w:hAnsi="Courier New" w:cs="Courier New"/>
          <w:b/>
          <w:color w:val="000000"/>
          <w:spacing w:val="4"/>
        </w:rPr>
        <w:t xml:space="preserve"> </w:t>
      </w:r>
      <w:r w:rsidRPr="00DB7E40">
        <w:rPr>
          <w:rFonts w:ascii="Courier New" w:hAnsi="Courier New" w:cs="Courier New"/>
          <w:b/>
          <w:color w:val="000000"/>
          <w:spacing w:val="4"/>
          <w:lang w:val="en-US"/>
        </w:rPr>
        <w:t>AH</w:t>
      </w:r>
      <w:r w:rsidRPr="00DB7E40">
        <w:rPr>
          <w:rFonts w:ascii="Courier New" w:hAnsi="Courier New" w:cs="Courier New"/>
          <w:b/>
          <w:color w:val="000000"/>
          <w:spacing w:val="4"/>
        </w:rPr>
        <w:t>,30</w:t>
      </w:r>
      <w:r w:rsidRPr="00DB7E40">
        <w:rPr>
          <w:rFonts w:ascii="Courier New" w:hAnsi="Courier New" w:cs="Courier New"/>
          <w:b/>
          <w:color w:val="000000"/>
          <w:spacing w:val="4"/>
          <w:lang w:val="en-US"/>
        </w:rPr>
        <w:t>h</w:t>
      </w:r>
    </w:p>
    <w:p w14:paraId="265A2DCA" w14:textId="77777777" w:rsidR="00DB7E40" w:rsidRPr="00DB7E40" w:rsidRDefault="00DB7E40" w:rsidP="00DB7E40">
      <w:pPr>
        <w:shd w:val="clear" w:color="auto" w:fill="FFFFFF"/>
        <w:spacing w:line="240" w:lineRule="auto"/>
        <w:ind w:left="2124" w:right="4608" w:firstLine="708"/>
        <w:rPr>
          <w:rFonts w:ascii="Courier New" w:hAnsi="Courier New" w:cs="Courier New"/>
          <w:b/>
          <w:color w:val="000000"/>
          <w:spacing w:val="17"/>
        </w:rPr>
      </w:pPr>
      <w:r w:rsidRPr="00DB7E40">
        <w:rPr>
          <w:rFonts w:ascii="Courier New" w:hAnsi="Courier New" w:cs="Courier New"/>
          <w:b/>
          <w:color w:val="000000"/>
          <w:spacing w:val="17"/>
          <w:lang w:val="en-US"/>
        </w:rPr>
        <w:t>INT</w:t>
      </w:r>
      <w:r w:rsidRPr="00DB7E40">
        <w:rPr>
          <w:rFonts w:ascii="Courier New" w:hAnsi="Courier New" w:cs="Courier New"/>
          <w:b/>
          <w:color w:val="000000"/>
          <w:spacing w:val="17"/>
        </w:rPr>
        <w:t xml:space="preserve">  2</w:t>
      </w:r>
      <w:r w:rsidRPr="00DB7E40">
        <w:rPr>
          <w:rFonts w:ascii="Courier New" w:hAnsi="Courier New" w:cs="Courier New"/>
          <w:b/>
          <w:color w:val="000000"/>
          <w:spacing w:val="17"/>
          <w:lang w:val="en-US"/>
        </w:rPr>
        <w:t>Ih</w:t>
      </w:r>
    </w:p>
    <w:p w14:paraId="6C9B73CD" w14:textId="77777777" w:rsidR="00DB7E40" w:rsidRDefault="00DB7E40" w:rsidP="0083093D">
      <w:pPr>
        <w:shd w:val="clear" w:color="auto" w:fill="FFFFFF"/>
        <w:spacing w:after="0" w:line="240" w:lineRule="auto"/>
        <w:ind w:right="4608" w:firstLine="708"/>
        <w:rPr>
          <w:rFonts w:ascii="Times New Roman" w:hAnsi="Times New Roman"/>
          <w:color w:val="000000"/>
          <w:spacing w:val="-1"/>
          <w:sz w:val="24"/>
          <w:szCs w:val="24"/>
        </w:rPr>
      </w:pPr>
      <w:r w:rsidRPr="00C2665A">
        <w:rPr>
          <w:rFonts w:ascii="Times New Roman" w:hAnsi="Times New Roman"/>
          <w:color w:val="000000"/>
          <w:spacing w:val="-1"/>
          <w:sz w:val="24"/>
          <w:szCs w:val="24"/>
        </w:rPr>
        <w:t>Выходными параметрами являются:</w:t>
      </w:r>
    </w:p>
    <w:p w14:paraId="22B67304" w14:textId="77777777" w:rsidR="00DB7E40" w:rsidRPr="00DB7E40" w:rsidRDefault="00DB7E40" w:rsidP="0083093D">
      <w:pPr>
        <w:shd w:val="clear" w:color="auto" w:fill="FFFFFF"/>
        <w:spacing w:after="0" w:line="240" w:lineRule="auto"/>
        <w:ind w:right="4608"/>
        <w:rPr>
          <w:rFonts w:ascii="Times New Roman" w:hAnsi="Times New Roman"/>
          <w:color w:val="000000"/>
          <w:spacing w:val="-1"/>
          <w:sz w:val="24"/>
          <w:szCs w:val="24"/>
        </w:rPr>
      </w:pPr>
      <w:r w:rsidRPr="00DB7E40">
        <w:rPr>
          <w:rFonts w:ascii="Times New Roman" w:hAnsi="Times New Roman"/>
          <w:color w:val="000000"/>
          <w:spacing w:val="-1"/>
          <w:sz w:val="24"/>
          <w:szCs w:val="24"/>
        </w:rPr>
        <w:t>AL - номер основной версии. Если 0, то &lt; 2.0</w:t>
      </w:r>
    </w:p>
    <w:p w14:paraId="4C671786" w14:textId="77777777" w:rsidR="00DB7E40" w:rsidRPr="00DB7E40" w:rsidRDefault="00DB7E40" w:rsidP="0083093D">
      <w:pPr>
        <w:shd w:val="clear" w:color="auto" w:fill="FFFFFF"/>
        <w:spacing w:after="0" w:line="240" w:lineRule="auto"/>
        <w:ind w:right="4608"/>
        <w:rPr>
          <w:rFonts w:ascii="Times New Roman" w:hAnsi="Times New Roman"/>
          <w:color w:val="000000"/>
          <w:spacing w:val="-1"/>
          <w:sz w:val="24"/>
          <w:szCs w:val="24"/>
          <w:lang w:val="en-US"/>
        </w:rPr>
      </w:pPr>
      <w:r w:rsidRPr="00DB7E40">
        <w:rPr>
          <w:rFonts w:ascii="Times New Roman" w:hAnsi="Times New Roman"/>
          <w:color w:val="000000"/>
          <w:spacing w:val="-1"/>
          <w:sz w:val="24"/>
          <w:szCs w:val="24"/>
        </w:rPr>
        <w:t>АН</w:t>
      </w:r>
      <w:r w:rsidRPr="00DB7E40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 xml:space="preserve"> - </w:t>
      </w:r>
      <w:r w:rsidRPr="00DB7E40">
        <w:rPr>
          <w:rFonts w:ascii="Times New Roman" w:hAnsi="Times New Roman"/>
          <w:color w:val="000000"/>
          <w:spacing w:val="-1"/>
          <w:sz w:val="24"/>
          <w:szCs w:val="24"/>
        </w:rPr>
        <w:t>номер</w:t>
      </w:r>
      <w:r w:rsidRPr="00DB7E40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 xml:space="preserve"> </w:t>
      </w:r>
      <w:r w:rsidRPr="00DB7E40">
        <w:rPr>
          <w:rFonts w:ascii="Times New Roman" w:hAnsi="Times New Roman"/>
          <w:color w:val="000000"/>
          <w:spacing w:val="-1"/>
          <w:sz w:val="24"/>
          <w:szCs w:val="24"/>
        </w:rPr>
        <w:t>модификации</w:t>
      </w:r>
    </w:p>
    <w:p w14:paraId="29FE5CED" w14:textId="77777777" w:rsidR="00DB7E40" w:rsidRPr="00DB7E40" w:rsidRDefault="00DB7E40" w:rsidP="0083093D">
      <w:pPr>
        <w:shd w:val="clear" w:color="auto" w:fill="FFFFFF"/>
        <w:spacing w:after="0" w:line="240" w:lineRule="auto"/>
        <w:ind w:right="4608"/>
        <w:rPr>
          <w:rFonts w:ascii="Times New Roman" w:hAnsi="Times New Roman"/>
          <w:color w:val="000000"/>
          <w:spacing w:val="-1"/>
          <w:sz w:val="24"/>
          <w:szCs w:val="24"/>
          <w:lang w:val="en-US"/>
        </w:rPr>
      </w:pPr>
      <w:r w:rsidRPr="00DB7E40">
        <w:rPr>
          <w:rFonts w:ascii="Times New Roman" w:hAnsi="Times New Roman"/>
          <w:color w:val="000000"/>
          <w:spacing w:val="-1"/>
          <w:sz w:val="24"/>
          <w:szCs w:val="24"/>
        </w:rPr>
        <w:t>ВН</w:t>
      </w:r>
      <w:r w:rsidRPr="00DB7E40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 xml:space="preserve"> - </w:t>
      </w:r>
      <w:r w:rsidRPr="00DB7E40">
        <w:rPr>
          <w:rFonts w:ascii="Times New Roman" w:hAnsi="Times New Roman"/>
          <w:color w:val="000000"/>
          <w:spacing w:val="-1"/>
          <w:sz w:val="24"/>
          <w:szCs w:val="24"/>
        </w:rPr>
        <w:t>серийный</w:t>
      </w:r>
      <w:r w:rsidRPr="00DB7E40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 xml:space="preserve"> </w:t>
      </w:r>
      <w:r w:rsidRPr="00DB7E40">
        <w:rPr>
          <w:rFonts w:ascii="Times New Roman" w:hAnsi="Times New Roman"/>
          <w:color w:val="000000"/>
          <w:spacing w:val="-1"/>
          <w:sz w:val="24"/>
          <w:szCs w:val="24"/>
        </w:rPr>
        <w:t>номер</w:t>
      </w:r>
      <w:r w:rsidRPr="00DB7E40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 xml:space="preserve"> OEM (Original Equipment Manufacturer)</w:t>
      </w:r>
    </w:p>
    <w:p w14:paraId="1E3FC37F" w14:textId="77777777" w:rsidR="00DB7E40" w:rsidRDefault="00DB7E40" w:rsidP="0083093D">
      <w:pPr>
        <w:shd w:val="clear" w:color="auto" w:fill="FFFFFF"/>
        <w:spacing w:after="0" w:line="240" w:lineRule="auto"/>
        <w:ind w:right="4608"/>
        <w:rPr>
          <w:rFonts w:ascii="Times New Roman" w:hAnsi="Times New Roman"/>
          <w:color w:val="000000"/>
          <w:spacing w:val="-1"/>
          <w:sz w:val="24"/>
          <w:szCs w:val="24"/>
        </w:rPr>
      </w:pPr>
      <w:r w:rsidRPr="00DB7E40">
        <w:rPr>
          <w:rFonts w:ascii="Times New Roman" w:hAnsi="Times New Roman"/>
          <w:color w:val="000000"/>
          <w:spacing w:val="-1"/>
          <w:sz w:val="24"/>
          <w:szCs w:val="24"/>
        </w:rPr>
        <w:t>BL:CX - 24-битовый серийный номер пользователя.</w:t>
      </w:r>
    </w:p>
    <w:p w14:paraId="0F3B98FC" w14:textId="6FD99C53" w:rsidR="00414EEF" w:rsidRPr="00D2451B" w:rsidRDefault="00AB42AC" w:rsidP="00414E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451B">
        <w:rPr>
          <w:rFonts w:ascii="Times New Roman" w:hAnsi="Times New Roman" w:cs="Times New Roman"/>
          <w:b/>
          <w:sz w:val="24"/>
          <w:szCs w:val="24"/>
        </w:rPr>
        <w:t>Порядок выполнения</w:t>
      </w:r>
      <w:r w:rsidR="00D2451B">
        <w:rPr>
          <w:rFonts w:ascii="Times New Roman" w:hAnsi="Times New Roman" w:cs="Times New Roman"/>
          <w:b/>
          <w:sz w:val="24"/>
          <w:szCs w:val="24"/>
        </w:rPr>
        <w:t xml:space="preserve"> и ход</w:t>
      </w:r>
      <w:r w:rsidRPr="00D2451B">
        <w:rPr>
          <w:rFonts w:ascii="Times New Roman" w:hAnsi="Times New Roman" w:cs="Times New Roman"/>
          <w:b/>
          <w:sz w:val="24"/>
          <w:szCs w:val="24"/>
        </w:rPr>
        <w:t xml:space="preserve"> работы</w:t>
      </w:r>
    </w:p>
    <w:p w14:paraId="0FCB61EB" w14:textId="4DDF801C" w:rsidR="004026F8" w:rsidRPr="00D2451B" w:rsidRDefault="00866E21" w:rsidP="004026F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2451B">
        <w:rPr>
          <w:rFonts w:ascii="Times New Roman" w:hAnsi="Times New Roman" w:cs="Times New Roman"/>
          <w:sz w:val="24"/>
          <w:szCs w:val="24"/>
        </w:rPr>
        <w:t>Необходимо написать</w:t>
      </w:r>
      <w:r w:rsidR="00414EEF" w:rsidRPr="00D2451B">
        <w:rPr>
          <w:rFonts w:ascii="Times New Roman" w:hAnsi="Times New Roman" w:cs="Times New Roman"/>
          <w:sz w:val="24"/>
          <w:szCs w:val="24"/>
        </w:rPr>
        <w:t xml:space="preserve"> текста исходного </w:t>
      </w:r>
      <w:r w:rsidR="00414EEF" w:rsidRPr="00D2451B">
        <w:rPr>
          <w:rFonts w:ascii="Times New Roman" w:hAnsi="Times New Roman" w:cs="Times New Roman"/>
          <w:b/>
          <w:sz w:val="24"/>
          <w:szCs w:val="24"/>
        </w:rPr>
        <w:t>.</w:t>
      </w:r>
      <w:r w:rsidR="004026F8" w:rsidRPr="00D2451B">
        <w:rPr>
          <w:rFonts w:ascii="Times New Roman" w:hAnsi="Times New Roman" w:cs="Times New Roman"/>
          <w:b/>
          <w:sz w:val="24"/>
          <w:szCs w:val="24"/>
          <w:lang w:val="en-US"/>
        </w:rPr>
        <w:t>COM</w:t>
      </w:r>
      <w:r w:rsidR="00414EEF" w:rsidRPr="00D245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4EEF" w:rsidRPr="00D2451B">
        <w:rPr>
          <w:rFonts w:ascii="Times New Roman" w:hAnsi="Times New Roman" w:cs="Times New Roman"/>
          <w:sz w:val="24"/>
          <w:szCs w:val="24"/>
        </w:rPr>
        <w:t xml:space="preserve">модуля, который определяет тип РС и версию системы. </w:t>
      </w:r>
    </w:p>
    <w:p w14:paraId="4657F2E5" w14:textId="77777777" w:rsidR="00AB42AC" w:rsidRPr="00D2451B" w:rsidRDefault="00414EEF" w:rsidP="004026F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451B">
        <w:rPr>
          <w:rFonts w:ascii="Times New Roman" w:hAnsi="Times New Roman" w:cs="Times New Roman"/>
          <w:sz w:val="24"/>
          <w:szCs w:val="24"/>
        </w:rPr>
        <w:t>Ассемблерная программа должна читать содержимое предпоследнего байта ROM BIOS, по таблице, сравнивая коды, определять тип РС и выводить строку с названием модели. Если код не совпадает ни с одним значе</w:t>
      </w:r>
      <w:r w:rsidR="00AB42AC" w:rsidRPr="00D2451B">
        <w:rPr>
          <w:rFonts w:ascii="Times New Roman" w:hAnsi="Times New Roman" w:cs="Times New Roman"/>
          <w:sz w:val="24"/>
          <w:szCs w:val="24"/>
        </w:rPr>
        <w:t>нием, то двоичный код переводит</w:t>
      </w:r>
      <w:r w:rsidRPr="00D2451B">
        <w:rPr>
          <w:rFonts w:ascii="Times New Roman" w:hAnsi="Times New Roman" w:cs="Times New Roman"/>
          <w:sz w:val="24"/>
          <w:szCs w:val="24"/>
        </w:rPr>
        <w:t xml:space="preserve">ся в символьную строку, содержащую запись шестнадцатеричного числа и выводится на экран в виде соответствующего сообщения. </w:t>
      </w:r>
    </w:p>
    <w:p w14:paraId="7C68B7B6" w14:textId="370E04B2" w:rsidR="00414EEF" w:rsidRPr="00D2451B" w:rsidRDefault="00414EEF" w:rsidP="004026F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451B">
        <w:rPr>
          <w:rFonts w:ascii="Times New Roman" w:hAnsi="Times New Roman" w:cs="Times New Roman"/>
          <w:sz w:val="24"/>
          <w:szCs w:val="24"/>
        </w:rPr>
        <w:t xml:space="preserve">Затем определяется версия системы. Ассемблерная программа должна по значениям регистров AL и AH формировать текстовую строку в формате xx.yy, где xx - номер основной версии, а yy - номер модификации в десятичной системе счисления, формировать строки с серийным номером OEM  и серийным  номером  пользователя.  Полученные строки  выводятся на экран. </w:t>
      </w:r>
    </w:p>
    <w:p w14:paraId="585CBBD9" w14:textId="7AC5F45A" w:rsidR="00414EEF" w:rsidRPr="00D2451B" w:rsidRDefault="00414EEF" w:rsidP="00AB42A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451B">
        <w:rPr>
          <w:rFonts w:ascii="Times New Roman" w:hAnsi="Times New Roman" w:cs="Times New Roman"/>
          <w:sz w:val="24"/>
          <w:szCs w:val="24"/>
        </w:rPr>
        <w:t xml:space="preserve">Далее необходимо отладить полученный исходный модуль и получить «хороший» </w:t>
      </w:r>
      <w:r w:rsidRPr="00D2451B">
        <w:rPr>
          <w:rFonts w:ascii="Times New Roman" w:hAnsi="Times New Roman" w:cs="Times New Roman"/>
          <w:b/>
          <w:sz w:val="24"/>
          <w:szCs w:val="24"/>
        </w:rPr>
        <w:t>.</w:t>
      </w:r>
      <w:r w:rsidR="00AB42AC" w:rsidRPr="00D2451B">
        <w:rPr>
          <w:rFonts w:ascii="Times New Roman" w:hAnsi="Times New Roman" w:cs="Times New Roman"/>
          <w:b/>
          <w:sz w:val="24"/>
          <w:szCs w:val="24"/>
          <w:lang w:val="en-US"/>
        </w:rPr>
        <w:t>COM</w:t>
      </w:r>
      <w:r w:rsidRPr="00D2451B">
        <w:rPr>
          <w:rFonts w:ascii="Times New Roman" w:hAnsi="Times New Roman" w:cs="Times New Roman"/>
          <w:sz w:val="24"/>
          <w:szCs w:val="24"/>
        </w:rPr>
        <w:t xml:space="preserve"> модуль, а также необходимо построить «плохой» </w:t>
      </w:r>
      <w:r w:rsidRPr="00D2451B">
        <w:rPr>
          <w:rFonts w:ascii="Times New Roman" w:hAnsi="Times New Roman" w:cs="Times New Roman"/>
          <w:b/>
          <w:sz w:val="24"/>
          <w:szCs w:val="24"/>
        </w:rPr>
        <w:t>.</w:t>
      </w:r>
      <w:r w:rsidR="00AB42AC" w:rsidRPr="00D2451B"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 w:rsidRPr="00D2451B">
        <w:rPr>
          <w:rFonts w:ascii="Times New Roman" w:hAnsi="Times New Roman" w:cs="Times New Roman"/>
          <w:sz w:val="24"/>
          <w:szCs w:val="24"/>
        </w:rPr>
        <w:t xml:space="preserve">, полученный из исходного текста для </w:t>
      </w:r>
      <w:r w:rsidRPr="00D2451B">
        <w:rPr>
          <w:rFonts w:ascii="Times New Roman" w:hAnsi="Times New Roman" w:cs="Times New Roman"/>
          <w:b/>
          <w:sz w:val="24"/>
          <w:szCs w:val="24"/>
        </w:rPr>
        <w:t>.</w:t>
      </w:r>
      <w:r w:rsidR="00AB42AC" w:rsidRPr="00D2451B">
        <w:rPr>
          <w:rFonts w:ascii="Times New Roman" w:hAnsi="Times New Roman" w:cs="Times New Roman"/>
          <w:b/>
          <w:sz w:val="24"/>
          <w:szCs w:val="24"/>
          <w:lang w:val="en-US"/>
        </w:rPr>
        <w:t>COM</w:t>
      </w:r>
      <w:r w:rsidRPr="00D2451B">
        <w:rPr>
          <w:rFonts w:ascii="Times New Roman" w:hAnsi="Times New Roman" w:cs="Times New Roman"/>
          <w:sz w:val="24"/>
          <w:szCs w:val="24"/>
        </w:rPr>
        <w:t xml:space="preserve"> модуля.</w:t>
      </w:r>
    </w:p>
    <w:p w14:paraId="789F620C" w14:textId="66350FF4" w:rsidR="00414EEF" w:rsidRPr="00D2451B" w:rsidRDefault="00AB42AC" w:rsidP="00AB42A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451B">
        <w:rPr>
          <w:rFonts w:ascii="Times New Roman" w:hAnsi="Times New Roman" w:cs="Times New Roman"/>
          <w:sz w:val="24"/>
          <w:szCs w:val="24"/>
        </w:rPr>
        <w:lastRenderedPageBreak/>
        <w:t>После</w:t>
      </w:r>
      <w:r w:rsidR="00414EEF" w:rsidRPr="00D2451B">
        <w:rPr>
          <w:rFonts w:ascii="Times New Roman" w:hAnsi="Times New Roman" w:cs="Times New Roman"/>
          <w:sz w:val="24"/>
          <w:szCs w:val="24"/>
        </w:rPr>
        <w:t xml:space="preserve"> нужно написать текст исх</w:t>
      </w:r>
      <w:bookmarkStart w:id="0" w:name="_GoBack"/>
      <w:bookmarkEnd w:id="0"/>
      <w:r w:rsidR="00414EEF" w:rsidRPr="00D2451B">
        <w:rPr>
          <w:rFonts w:ascii="Times New Roman" w:hAnsi="Times New Roman" w:cs="Times New Roman"/>
          <w:sz w:val="24"/>
          <w:szCs w:val="24"/>
        </w:rPr>
        <w:t xml:space="preserve">одного </w:t>
      </w:r>
      <w:r w:rsidR="00414EEF" w:rsidRPr="00D2451B">
        <w:rPr>
          <w:rFonts w:ascii="Times New Roman" w:hAnsi="Times New Roman" w:cs="Times New Roman"/>
          <w:b/>
          <w:sz w:val="24"/>
          <w:szCs w:val="24"/>
        </w:rPr>
        <w:t>.</w:t>
      </w:r>
      <w:r w:rsidRPr="00D2451B"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 w:rsidR="00414EEF" w:rsidRPr="00D2451B">
        <w:rPr>
          <w:rFonts w:ascii="Times New Roman" w:hAnsi="Times New Roman" w:cs="Times New Roman"/>
          <w:sz w:val="24"/>
          <w:szCs w:val="24"/>
        </w:rPr>
        <w:t xml:space="preserve"> модуля, который выполняет те же функции, что и модуль </w:t>
      </w:r>
      <w:r w:rsidR="00414EEF" w:rsidRPr="00D2451B">
        <w:rPr>
          <w:rFonts w:ascii="Times New Roman" w:hAnsi="Times New Roman" w:cs="Times New Roman"/>
          <w:b/>
          <w:sz w:val="24"/>
          <w:szCs w:val="24"/>
        </w:rPr>
        <w:t>.</w:t>
      </w:r>
      <w:r w:rsidRPr="00D2451B">
        <w:rPr>
          <w:rFonts w:ascii="Times New Roman" w:hAnsi="Times New Roman" w:cs="Times New Roman"/>
          <w:b/>
          <w:sz w:val="24"/>
          <w:szCs w:val="24"/>
          <w:lang w:val="en-US"/>
        </w:rPr>
        <w:t>COM</w:t>
      </w:r>
      <w:r w:rsidRPr="00D2451B">
        <w:rPr>
          <w:rFonts w:ascii="Times New Roman" w:hAnsi="Times New Roman" w:cs="Times New Roman"/>
          <w:sz w:val="24"/>
          <w:szCs w:val="24"/>
        </w:rPr>
        <w:t xml:space="preserve">, </w:t>
      </w:r>
      <w:r w:rsidR="00414EEF" w:rsidRPr="00D2451B">
        <w:rPr>
          <w:rFonts w:ascii="Times New Roman" w:hAnsi="Times New Roman" w:cs="Times New Roman"/>
          <w:sz w:val="24"/>
          <w:szCs w:val="24"/>
        </w:rPr>
        <w:t>построить</w:t>
      </w:r>
      <w:r w:rsidRPr="00D2451B">
        <w:rPr>
          <w:rFonts w:ascii="Times New Roman" w:hAnsi="Times New Roman" w:cs="Times New Roman"/>
          <w:sz w:val="24"/>
          <w:szCs w:val="24"/>
        </w:rPr>
        <w:t xml:space="preserve"> его</w:t>
      </w:r>
      <w:r w:rsidR="00414EEF" w:rsidRPr="00D2451B">
        <w:rPr>
          <w:rFonts w:ascii="Times New Roman" w:hAnsi="Times New Roman" w:cs="Times New Roman"/>
          <w:sz w:val="24"/>
          <w:szCs w:val="24"/>
        </w:rPr>
        <w:t xml:space="preserve">, отладить и сравнить исходные тексты для </w:t>
      </w:r>
      <w:r w:rsidR="00414EEF" w:rsidRPr="00D2451B">
        <w:rPr>
          <w:rFonts w:ascii="Times New Roman" w:hAnsi="Times New Roman" w:cs="Times New Roman"/>
          <w:b/>
          <w:sz w:val="24"/>
          <w:szCs w:val="24"/>
        </w:rPr>
        <w:t>.</w:t>
      </w:r>
      <w:r w:rsidRPr="00D2451B">
        <w:rPr>
          <w:rFonts w:ascii="Times New Roman" w:hAnsi="Times New Roman" w:cs="Times New Roman"/>
          <w:b/>
          <w:sz w:val="24"/>
          <w:szCs w:val="24"/>
          <w:lang w:val="en-US"/>
        </w:rPr>
        <w:t>COM</w:t>
      </w:r>
      <w:r w:rsidR="00414EEF" w:rsidRPr="00D2451B">
        <w:rPr>
          <w:rFonts w:ascii="Times New Roman" w:hAnsi="Times New Roman" w:cs="Times New Roman"/>
          <w:sz w:val="24"/>
          <w:szCs w:val="24"/>
        </w:rPr>
        <w:t xml:space="preserve"> и </w:t>
      </w:r>
      <w:r w:rsidR="00414EEF" w:rsidRPr="00D2451B">
        <w:rPr>
          <w:rFonts w:ascii="Times New Roman" w:hAnsi="Times New Roman" w:cs="Times New Roman"/>
          <w:b/>
          <w:sz w:val="24"/>
          <w:szCs w:val="24"/>
        </w:rPr>
        <w:t>.</w:t>
      </w:r>
      <w:r w:rsidRPr="00D2451B"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 w:rsidR="00414EEF" w:rsidRPr="00D2451B">
        <w:rPr>
          <w:rFonts w:ascii="Times New Roman" w:hAnsi="Times New Roman" w:cs="Times New Roman"/>
          <w:sz w:val="24"/>
          <w:szCs w:val="24"/>
        </w:rPr>
        <w:t xml:space="preserve"> модулей.</w:t>
      </w:r>
    </w:p>
    <w:p w14:paraId="15816DFC" w14:textId="55DC0B0B" w:rsidR="00414EEF" w:rsidRPr="00D2451B" w:rsidRDefault="00414EEF" w:rsidP="00414EEF">
      <w:pPr>
        <w:pStyle w:val="a5"/>
        <w:rPr>
          <w:rFonts w:ascii="Times New Roman" w:hAnsi="Times New Roman" w:cs="Times New Roman"/>
          <w:sz w:val="24"/>
          <w:szCs w:val="24"/>
        </w:rPr>
      </w:pPr>
      <w:r w:rsidRPr="00D2451B">
        <w:rPr>
          <w:rFonts w:ascii="Times New Roman" w:hAnsi="Times New Roman" w:cs="Times New Roman"/>
          <w:sz w:val="24"/>
          <w:szCs w:val="24"/>
        </w:rPr>
        <w:t>Получен</w:t>
      </w:r>
      <w:r w:rsidR="00323780" w:rsidRPr="00D2451B">
        <w:rPr>
          <w:rFonts w:ascii="Times New Roman" w:hAnsi="Times New Roman" w:cs="Times New Roman"/>
          <w:sz w:val="24"/>
          <w:szCs w:val="24"/>
        </w:rPr>
        <w:t xml:space="preserve">ные </w:t>
      </w:r>
      <w:r w:rsidRPr="00D2451B">
        <w:rPr>
          <w:rFonts w:ascii="Times New Roman" w:hAnsi="Times New Roman" w:cs="Times New Roman"/>
          <w:sz w:val="24"/>
          <w:szCs w:val="24"/>
        </w:rPr>
        <w:t>результаты:</w:t>
      </w:r>
    </w:p>
    <w:p w14:paraId="4529847D" w14:textId="750B8F13" w:rsidR="006A525B" w:rsidRDefault="00AA57AC" w:rsidP="00D3740E">
      <w:pPr>
        <w:pStyle w:val="a5"/>
        <w:jc w:val="center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«х</w:t>
      </w:r>
      <w:r w:rsidR="00414EEF" w:rsidRPr="00D2451B">
        <w:rPr>
          <w:rFonts w:ascii="Times New Roman" w:hAnsi="Times New Roman" w:cs="Times New Roman"/>
          <w:sz w:val="24"/>
          <w:szCs w:val="24"/>
        </w:rPr>
        <w:t xml:space="preserve">ороший» </w:t>
      </w:r>
      <w:r w:rsidR="00414EEF" w:rsidRPr="00D2451B">
        <w:rPr>
          <w:rFonts w:ascii="Times New Roman" w:hAnsi="Times New Roman" w:cs="Times New Roman"/>
          <w:b/>
          <w:sz w:val="24"/>
          <w:szCs w:val="24"/>
        </w:rPr>
        <w:t>.</w:t>
      </w:r>
      <w:r w:rsidR="007F24B9" w:rsidRPr="00D2451B">
        <w:rPr>
          <w:rFonts w:ascii="Times New Roman" w:hAnsi="Times New Roman" w:cs="Times New Roman"/>
          <w:b/>
          <w:sz w:val="24"/>
          <w:szCs w:val="24"/>
          <w:lang w:val="en-US"/>
        </w:rPr>
        <w:t>COM</w:t>
      </w:r>
      <w:r w:rsidR="00414EEF" w:rsidRPr="00D2451B">
        <w:rPr>
          <w:rFonts w:ascii="Times New Roman" w:hAnsi="Times New Roman" w:cs="Times New Roman"/>
          <w:sz w:val="24"/>
          <w:szCs w:val="24"/>
        </w:rPr>
        <w:t xml:space="preserve"> модуль</w:t>
      </w:r>
      <w:r w:rsidR="006A525B" w:rsidRPr="006A525B">
        <w:rPr>
          <w:noProof/>
        </w:rPr>
        <w:t xml:space="preserve"> </w:t>
      </w:r>
      <w:r w:rsidR="00D3740E" w:rsidRPr="00D3740E">
        <w:rPr>
          <w:noProof/>
        </w:rPr>
        <w:t>(</w:t>
      </w:r>
      <w:r w:rsidR="00D3740E">
        <w:rPr>
          <w:noProof/>
          <w:lang w:val="en-US"/>
        </w:rPr>
        <w:t>com</w:t>
      </w:r>
      <w:r w:rsidR="00D3740E" w:rsidRPr="00D3740E">
        <w:rPr>
          <w:noProof/>
        </w:rPr>
        <w:t>.</w:t>
      </w:r>
      <w:r w:rsidR="00D3740E">
        <w:rPr>
          <w:noProof/>
          <w:lang w:val="en-US"/>
        </w:rPr>
        <w:t>com</w:t>
      </w:r>
      <w:r w:rsidR="00D3740E" w:rsidRPr="00D3740E">
        <w:rPr>
          <w:noProof/>
        </w:rPr>
        <w:t>)</w:t>
      </w:r>
    </w:p>
    <w:p w14:paraId="52A808D7" w14:textId="77777777" w:rsidR="00D3740E" w:rsidRDefault="00D3740E" w:rsidP="00414EEF">
      <w:pPr>
        <w:pStyle w:val="a5"/>
        <w:jc w:val="center"/>
        <w:rPr>
          <w:noProof/>
        </w:rPr>
      </w:pPr>
    </w:p>
    <w:p w14:paraId="2056CF49" w14:textId="110D04BE" w:rsidR="006A525B" w:rsidRDefault="006A525B" w:rsidP="00F04DA1">
      <w:pPr>
        <w:pStyle w:val="a5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3B7B9D5A" wp14:editId="5963545B">
            <wp:extent cx="5337810" cy="133338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67" t="41794" r="49492" b="37262"/>
                    <a:stretch/>
                  </pic:blipFill>
                  <pic:spPr bwMode="auto">
                    <a:xfrm>
                      <a:off x="0" y="0"/>
                      <a:ext cx="5358246" cy="1338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92046" w14:textId="41C05A8F" w:rsidR="006A525B" w:rsidRPr="00D3740E" w:rsidRDefault="00AA57AC" w:rsidP="00414EEF">
      <w:pPr>
        <w:pStyle w:val="a5"/>
        <w:jc w:val="center"/>
        <w:rPr>
          <w:noProof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«п</w:t>
      </w:r>
      <w:r w:rsidR="00414EEF" w:rsidRPr="00D2451B">
        <w:rPr>
          <w:rFonts w:ascii="Times New Roman" w:hAnsi="Times New Roman" w:cs="Times New Roman"/>
          <w:sz w:val="24"/>
          <w:szCs w:val="24"/>
        </w:rPr>
        <w:t xml:space="preserve">лохой» </w:t>
      </w:r>
      <w:r w:rsidR="00414EEF" w:rsidRPr="00D2451B">
        <w:rPr>
          <w:rFonts w:ascii="Times New Roman" w:hAnsi="Times New Roman" w:cs="Times New Roman"/>
          <w:b/>
          <w:sz w:val="24"/>
          <w:szCs w:val="24"/>
        </w:rPr>
        <w:t>.</w:t>
      </w:r>
      <w:r w:rsidR="007F24B9" w:rsidRPr="00D2451B"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 w:rsidR="006A525B" w:rsidRPr="006A525B">
        <w:rPr>
          <w:noProof/>
        </w:rPr>
        <w:t xml:space="preserve"> </w:t>
      </w:r>
      <w:r w:rsidR="00D3740E">
        <w:rPr>
          <w:noProof/>
          <w:lang w:val="en-US"/>
        </w:rPr>
        <w:t>(com.exe)</w:t>
      </w:r>
    </w:p>
    <w:p w14:paraId="21650755" w14:textId="2A681A7D" w:rsidR="00414EEF" w:rsidRPr="00D2451B" w:rsidRDefault="006A525B" w:rsidP="00F04DA1">
      <w:pPr>
        <w:pStyle w:val="a5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A3F448" wp14:editId="212597B8">
            <wp:extent cx="5395418" cy="3381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299" t="19391" r="43881" b="28422"/>
                    <a:stretch/>
                  </pic:blipFill>
                  <pic:spPr bwMode="auto">
                    <a:xfrm>
                      <a:off x="0" y="0"/>
                      <a:ext cx="5408140" cy="3389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716DB" w14:textId="16261043" w:rsidR="00414EEF" w:rsidRPr="00D2451B" w:rsidRDefault="00AA57AC" w:rsidP="00F04D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«х</w:t>
      </w:r>
      <w:r w:rsidR="00414EEF" w:rsidRPr="00D2451B">
        <w:rPr>
          <w:rFonts w:ascii="Times New Roman" w:hAnsi="Times New Roman" w:cs="Times New Roman"/>
          <w:sz w:val="24"/>
          <w:szCs w:val="24"/>
        </w:rPr>
        <w:t xml:space="preserve">ороший» </w:t>
      </w:r>
      <w:r w:rsidR="00414EEF" w:rsidRPr="00D2451B">
        <w:rPr>
          <w:rFonts w:ascii="Times New Roman" w:hAnsi="Times New Roman" w:cs="Times New Roman"/>
          <w:b/>
          <w:sz w:val="24"/>
          <w:szCs w:val="24"/>
        </w:rPr>
        <w:t>.</w:t>
      </w:r>
      <w:r w:rsidR="007F24B9" w:rsidRPr="00D2451B"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 w:rsidR="006A525B" w:rsidRPr="006A525B">
        <w:rPr>
          <w:noProof/>
        </w:rPr>
        <w:t xml:space="preserve"> </w:t>
      </w:r>
      <w:r w:rsidR="00D3740E">
        <w:rPr>
          <w:noProof/>
          <w:lang w:val="en-US"/>
        </w:rPr>
        <w:t>(exe.exe)</w:t>
      </w:r>
      <w:r w:rsidR="006A525B">
        <w:rPr>
          <w:noProof/>
        </w:rPr>
        <w:drawing>
          <wp:inline distT="0" distB="0" distL="0" distR="0" wp14:anchorId="687BE525" wp14:editId="7412A6FD">
            <wp:extent cx="5351689" cy="108585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26" t="46483" r="52219" b="37548"/>
                    <a:stretch/>
                  </pic:blipFill>
                  <pic:spPr bwMode="auto">
                    <a:xfrm>
                      <a:off x="0" y="0"/>
                      <a:ext cx="5365182" cy="1088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49445" w14:textId="77777777" w:rsidR="00414EEF" w:rsidRPr="00AA57AC" w:rsidRDefault="00414EEF" w:rsidP="00414E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57AC">
        <w:rPr>
          <w:rFonts w:ascii="Times New Roman" w:hAnsi="Times New Roman" w:cs="Times New Roman"/>
          <w:b/>
          <w:sz w:val="24"/>
          <w:szCs w:val="24"/>
        </w:rPr>
        <w:t>Ответы на контрольные вопросы</w:t>
      </w:r>
    </w:p>
    <w:p w14:paraId="7008E432" w14:textId="3D4E558D" w:rsidR="00414EEF" w:rsidRPr="00D2451B" w:rsidRDefault="00E14023" w:rsidP="00414EEF">
      <w:pPr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AA57AC">
        <w:rPr>
          <w:rFonts w:ascii="Times New Roman" w:hAnsi="Times New Roman" w:cs="Times New Roman"/>
          <w:b/>
          <w:i/>
          <w:sz w:val="24"/>
          <w:szCs w:val="24"/>
        </w:rPr>
        <w:t xml:space="preserve">      </w:t>
      </w:r>
      <w:r w:rsidR="00414EEF" w:rsidRPr="00D2451B">
        <w:rPr>
          <w:rFonts w:ascii="Times New Roman" w:hAnsi="Times New Roman" w:cs="Times New Roman"/>
          <w:b/>
          <w:i/>
          <w:sz w:val="24"/>
          <w:szCs w:val="24"/>
        </w:rPr>
        <w:t xml:space="preserve">Отличия исходных текстов </w:t>
      </w:r>
      <w:r w:rsidR="00D2451B">
        <w:rPr>
          <w:rFonts w:ascii="Times New Roman" w:hAnsi="Times New Roman" w:cs="Times New Roman"/>
          <w:b/>
          <w:i/>
          <w:sz w:val="24"/>
          <w:szCs w:val="24"/>
          <w:lang w:val="en-US"/>
        </w:rPr>
        <w:t>COM</w:t>
      </w:r>
      <w:r w:rsidR="00414EEF" w:rsidRPr="00D2451B">
        <w:rPr>
          <w:rFonts w:ascii="Times New Roman" w:hAnsi="Times New Roman" w:cs="Times New Roman"/>
          <w:b/>
          <w:i/>
          <w:sz w:val="24"/>
          <w:szCs w:val="24"/>
        </w:rPr>
        <w:t xml:space="preserve"> и </w:t>
      </w:r>
      <w:r w:rsidR="00D2451B">
        <w:rPr>
          <w:rFonts w:ascii="Times New Roman" w:hAnsi="Times New Roman" w:cs="Times New Roman"/>
          <w:b/>
          <w:i/>
          <w:sz w:val="24"/>
          <w:szCs w:val="24"/>
          <w:lang w:val="en-US"/>
        </w:rPr>
        <w:t>EXE</w:t>
      </w:r>
      <w:r w:rsidR="00414EEF" w:rsidRPr="00D2451B">
        <w:rPr>
          <w:rFonts w:ascii="Times New Roman" w:hAnsi="Times New Roman" w:cs="Times New Roman"/>
          <w:b/>
          <w:i/>
          <w:sz w:val="24"/>
          <w:szCs w:val="24"/>
        </w:rPr>
        <w:t xml:space="preserve"> программ</w:t>
      </w:r>
    </w:p>
    <w:p w14:paraId="202736CC" w14:textId="77777777" w:rsidR="00414EEF" w:rsidRPr="00D2451B" w:rsidRDefault="00414EEF" w:rsidP="00414E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2451B">
        <w:rPr>
          <w:rFonts w:ascii="Times New Roman" w:hAnsi="Times New Roman" w:cs="Times New Roman"/>
          <w:sz w:val="24"/>
          <w:szCs w:val="24"/>
          <w:u w:val="single"/>
        </w:rPr>
        <w:t xml:space="preserve">Сколько сегментов должна содержать </w:t>
      </w:r>
      <w:r w:rsidRPr="00D2451B">
        <w:rPr>
          <w:rFonts w:ascii="Times New Roman" w:hAnsi="Times New Roman" w:cs="Times New Roman"/>
          <w:sz w:val="24"/>
          <w:szCs w:val="24"/>
          <w:u w:val="single"/>
          <w:lang w:val="en-US"/>
        </w:rPr>
        <w:t>com</w:t>
      </w:r>
      <w:r w:rsidRPr="00D2451B">
        <w:rPr>
          <w:rFonts w:ascii="Times New Roman" w:hAnsi="Times New Roman" w:cs="Times New Roman"/>
          <w:sz w:val="24"/>
          <w:szCs w:val="24"/>
          <w:u w:val="single"/>
        </w:rPr>
        <w:t>-программа?</w:t>
      </w:r>
    </w:p>
    <w:p w14:paraId="1B6DE17D" w14:textId="0C70E0EA" w:rsidR="00414EEF" w:rsidRPr="00D2451B" w:rsidRDefault="007976CB" w:rsidP="00414EEF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414EEF" w:rsidRPr="00D2451B">
        <w:rPr>
          <w:rFonts w:ascii="Times New Roman" w:hAnsi="Times New Roman" w:cs="Times New Roman"/>
          <w:sz w:val="24"/>
          <w:szCs w:val="24"/>
        </w:rPr>
        <w:t>-программа содержит один сегмент.</w:t>
      </w:r>
    </w:p>
    <w:p w14:paraId="617046C9" w14:textId="77777777" w:rsidR="00414EEF" w:rsidRPr="00D2451B" w:rsidRDefault="00414EEF" w:rsidP="00414E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2451B">
        <w:rPr>
          <w:rFonts w:ascii="Times New Roman" w:hAnsi="Times New Roman" w:cs="Times New Roman"/>
          <w:sz w:val="24"/>
          <w:szCs w:val="24"/>
          <w:u w:val="single"/>
          <w:lang w:val="en-US"/>
        </w:rPr>
        <w:t>Exe-</w:t>
      </w:r>
      <w:r w:rsidRPr="00D2451B">
        <w:rPr>
          <w:rFonts w:ascii="Times New Roman" w:hAnsi="Times New Roman" w:cs="Times New Roman"/>
          <w:sz w:val="24"/>
          <w:szCs w:val="24"/>
          <w:u w:val="single"/>
        </w:rPr>
        <w:t>программа?</w:t>
      </w:r>
    </w:p>
    <w:p w14:paraId="2B5866B6" w14:textId="416F8D39" w:rsidR="00414EEF" w:rsidRPr="00D2451B" w:rsidRDefault="007976CB" w:rsidP="00414EEF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414EEF" w:rsidRPr="00D2451B">
        <w:rPr>
          <w:rFonts w:ascii="Times New Roman" w:hAnsi="Times New Roman" w:cs="Times New Roman"/>
          <w:sz w:val="24"/>
          <w:szCs w:val="24"/>
        </w:rPr>
        <w:t>-программа содержит любое количество сегментов</w:t>
      </w:r>
    </w:p>
    <w:p w14:paraId="796917D9" w14:textId="77777777" w:rsidR="00414EEF" w:rsidRPr="00D2451B" w:rsidRDefault="00414EEF" w:rsidP="00414E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2451B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Какие директивы должны обязательно быть в тексте </w:t>
      </w:r>
      <w:r w:rsidRPr="00D2451B">
        <w:rPr>
          <w:rFonts w:ascii="Times New Roman" w:hAnsi="Times New Roman" w:cs="Times New Roman"/>
          <w:sz w:val="24"/>
          <w:szCs w:val="24"/>
          <w:u w:val="single"/>
          <w:lang w:val="en-US"/>
        </w:rPr>
        <w:t>com</w:t>
      </w:r>
      <w:r w:rsidRPr="00D2451B">
        <w:rPr>
          <w:rFonts w:ascii="Times New Roman" w:hAnsi="Times New Roman" w:cs="Times New Roman"/>
          <w:sz w:val="24"/>
          <w:szCs w:val="24"/>
          <w:u w:val="single"/>
        </w:rPr>
        <w:t>-программы?</w:t>
      </w:r>
    </w:p>
    <w:p w14:paraId="4FC4E7D4" w14:textId="0EA88B0E" w:rsidR="00414EEF" w:rsidRPr="00D2451B" w:rsidRDefault="00414EEF" w:rsidP="00414EEF">
      <w:pPr>
        <w:pStyle w:val="a5"/>
        <w:rPr>
          <w:rFonts w:ascii="Times New Roman" w:hAnsi="Times New Roman" w:cs="Times New Roman"/>
          <w:sz w:val="24"/>
          <w:szCs w:val="24"/>
        </w:rPr>
      </w:pPr>
      <w:r w:rsidRPr="00D2451B">
        <w:rPr>
          <w:rFonts w:ascii="Times New Roman" w:hAnsi="Times New Roman" w:cs="Times New Roman"/>
          <w:sz w:val="24"/>
          <w:szCs w:val="24"/>
        </w:rPr>
        <w:t>Обязательно должна быть директива о</w:t>
      </w:r>
      <w:r w:rsidRPr="00D2451B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Pr="00D2451B">
        <w:rPr>
          <w:rFonts w:ascii="Times New Roman" w:hAnsi="Times New Roman" w:cs="Times New Roman"/>
          <w:sz w:val="24"/>
          <w:szCs w:val="24"/>
        </w:rPr>
        <w:t xml:space="preserve"> 10</w:t>
      </w:r>
      <w:r w:rsidR="00B252B1" w:rsidRPr="00D2451B">
        <w:rPr>
          <w:rFonts w:ascii="Times New Roman" w:hAnsi="Times New Roman" w:cs="Times New Roman"/>
          <w:sz w:val="24"/>
          <w:szCs w:val="24"/>
        </w:rPr>
        <w:t xml:space="preserve"> </w:t>
      </w:r>
      <w:r w:rsidRPr="00D2451B">
        <w:rPr>
          <w:rFonts w:ascii="Times New Roman" w:hAnsi="Times New Roman" w:cs="Times New Roman"/>
          <w:sz w:val="24"/>
          <w:szCs w:val="24"/>
        </w:rPr>
        <w:t>0</w:t>
      </w:r>
      <w:r w:rsidRPr="00D2451B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4FFE7D91" w14:textId="77777777" w:rsidR="00414EEF" w:rsidRPr="00D2451B" w:rsidRDefault="00414EEF" w:rsidP="00414E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2451B">
        <w:rPr>
          <w:rFonts w:ascii="Times New Roman" w:hAnsi="Times New Roman" w:cs="Times New Roman"/>
          <w:sz w:val="24"/>
          <w:szCs w:val="24"/>
          <w:u w:val="single"/>
        </w:rPr>
        <w:t xml:space="preserve">Все ли форматы команд можно использовать в </w:t>
      </w:r>
      <w:r w:rsidRPr="00D2451B">
        <w:rPr>
          <w:rFonts w:ascii="Times New Roman" w:hAnsi="Times New Roman" w:cs="Times New Roman"/>
          <w:sz w:val="24"/>
          <w:szCs w:val="24"/>
          <w:u w:val="single"/>
          <w:lang w:val="en-US"/>
        </w:rPr>
        <w:t>com</w:t>
      </w:r>
      <w:r w:rsidRPr="00D2451B">
        <w:rPr>
          <w:rFonts w:ascii="Times New Roman" w:hAnsi="Times New Roman" w:cs="Times New Roman"/>
          <w:sz w:val="24"/>
          <w:szCs w:val="24"/>
          <w:u w:val="single"/>
        </w:rPr>
        <w:t>-программе?</w:t>
      </w:r>
    </w:p>
    <w:p w14:paraId="7123FD70" w14:textId="77777777" w:rsidR="00414EEF" w:rsidRPr="00D2451B" w:rsidRDefault="00414EEF" w:rsidP="00414EEF">
      <w:pPr>
        <w:pStyle w:val="a5"/>
        <w:rPr>
          <w:rFonts w:ascii="Times New Roman" w:hAnsi="Times New Roman" w:cs="Times New Roman"/>
          <w:sz w:val="24"/>
          <w:szCs w:val="24"/>
        </w:rPr>
      </w:pPr>
      <w:r w:rsidRPr="00D2451B">
        <w:rPr>
          <w:rFonts w:ascii="Times New Roman" w:hAnsi="Times New Roman" w:cs="Times New Roman"/>
          <w:sz w:val="24"/>
          <w:szCs w:val="24"/>
        </w:rPr>
        <w:t xml:space="preserve">Все сегментные регистры в </w:t>
      </w:r>
      <w:r w:rsidRPr="00D2451B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D2451B">
        <w:rPr>
          <w:rFonts w:ascii="Times New Roman" w:hAnsi="Times New Roman" w:cs="Times New Roman"/>
          <w:sz w:val="24"/>
          <w:szCs w:val="24"/>
        </w:rPr>
        <w:t xml:space="preserve">-программе определяются в момент запуска, а не в момент компиляции. Нельзя использовать адреса сегмента этого модуля (например, нельзя использовать команду </w:t>
      </w:r>
      <w:r w:rsidRPr="00D2451B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D2451B">
        <w:rPr>
          <w:rFonts w:ascii="Times New Roman" w:hAnsi="Times New Roman" w:cs="Times New Roman"/>
          <w:sz w:val="24"/>
          <w:szCs w:val="24"/>
        </w:rPr>
        <w:t xml:space="preserve"> </w:t>
      </w:r>
      <w:r w:rsidRPr="00D2451B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D2451B">
        <w:rPr>
          <w:rFonts w:ascii="Times New Roman" w:hAnsi="Times New Roman" w:cs="Times New Roman"/>
          <w:sz w:val="24"/>
          <w:szCs w:val="24"/>
        </w:rPr>
        <w:t xml:space="preserve">, </w:t>
      </w:r>
      <w:r w:rsidRPr="00D2451B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D2451B">
        <w:rPr>
          <w:rFonts w:ascii="Times New Roman" w:hAnsi="Times New Roman" w:cs="Times New Roman"/>
          <w:sz w:val="24"/>
          <w:szCs w:val="24"/>
        </w:rPr>
        <w:t>)</w:t>
      </w:r>
    </w:p>
    <w:p w14:paraId="0CBEA2C2" w14:textId="0E3A2E13" w:rsidR="00414EEF" w:rsidRPr="00D2451B" w:rsidRDefault="00414EEF" w:rsidP="00414EEF">
      <w:pPr>
        <w:ind w:left="708"/>
        <w:rPr>
          <w:rFonts w:ascii="Times New Roman" w:hAnsi="Times New Roman" w:cs="Times New Roman"/>
          <w:b/>
          <w:i/>
          <w:sz w:val="24"/>
          <w:szCs w:val="24"/>
        </w:rPr>
      </w:pPr>
      <w:r w:rsidRPr="00D2451B">
        <w:rPr>
          <w:rFonts w:ascii="Times New Roman" w:hAnsi="Times New Roman" w:cs="Times New Roman"/>
          <w:b/>
          <w:i/>
          <w:sz w:val="24"/>
          <w:szCs w:val="24"/>
        </w:rPr>
        <w:t xml:space="preserve">Отличия форматов файлов </w:t>
      </w:r>
      <w:r w:rsidR="00D2451B">
        <w:rPr>
          <w:rFonts w:ascii="Times New Roman" w:hAnsi="Times New Roman" w:cs="Times New Roman"/>
          <w:b/>
          <w:i/>
          <w:sz w:val="24"/>
          <w:szCs w:val="24"/>
          <w:lang w:val="en-US"/>
        </w:rPr>
        <w:t>COM</w:t>
      </w:r>
      <w:r w:rsidRPr="00D2451B">
        <w:rPr>
          <w:rFonts w:ascii="Times New Roman" w:hAnsi="Times New Roman" w:cs="Times New Roman"/>
          <w:b/>
          <w:i/>
          <w:sz w:val="24"/>
          <w:szCs w:val="24"/>
        </w:rPr>
        <w:t xml:space="preserve"> и </w:t>
      </w:r>
      <w:r w:rsidR="00D2451B">
        <w:rPr>
          <w:rFonts w:ascii="Times New Roman" w:hAnsi="Times New Roman" w:cs="Times New Roman"/>
          <w:b/>
          <w:i/>
          <w:sz w:val="24"/>
          <w:szCs w:val="24"/>
          <w:lang w:val="en-US"/>
        </w:rPr>
        <w:t>EXE</w:t>
      </w:r>
      <w:r w:rsidRPr="00D2451B">
        <w:rPr>
          <w:rFonts w:ascii="Times New Roman" w:hAnsi="Times New Roman" w:cs="Times New Roman"/>
          <w:b/>
          <w:i/>
          <w:sz w:val="24"/>
          <w:szCs w:val="24"/>
        </w:rPr>
        <w:t xml:space="preserve"> модулей</w:t>
      </w:r>
    </w:p>
    <w:p w14:paraId="0876A3B4" w14:textId="747AD296" w:rsidR="00414EEF" w:rsidRPr="00E14023" w:rsidRDefault="00414EEF" w:rsidP="00414EE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14023">
        <w:rPr>
          <w:rFonts w:ascii="Times New Roman" w:hAnsi="Times New Roman" w:cs="Times New Roman"/>
          <w:sz w:val="24"/>
          <w:szCs w:val="24"/>
          <w:u w:val="single"/>
        </w:rPr>
        <w:t xml:space="preserve">Какова структура файла </w:t>
      </w:r>
      <w:r w:rsidR="00D2451B" w:rsidRPr="00E14023">
        <w:rPr>
          <w:rFonts w:ascii="Times New Roman" w:hAnsi="Times New Roman" w:cs="Times New Roman"/>
          <w:sz w:val="24"/>
          <w:szCs w:val="24"/>
          <w:u w:val="single"/>
          <w:lang w:val="en-US"/>
        </w:rPr>
        <w:t>COM</w:t>
      </w:r>
      <w:r w:rsidRPr="00E14023">
        <w:rPr>
          <w:rFonts w:ascii="Times New Roman" w:hAnsi="Times New Roman" w:cs="Times New Roman"/>
          <w:sz w:val="24"/>
          <w:szCs w:val="24"/>
          <w:u w:val="single"/>
        </w:rPr>
        <w:t>? С какого адреса располагается код?</w:t>
      </w:r>
    </w:p>
    <w:p w14:paraId="4A72DED9" w14:textId="4C0C65DB" w:rsidR="00414EEF" w:rsidRPr="00D2451B" w:rsidRDefault="00414EEF" w:rsidP="00414EEF">
      <w:pPr>
        <w:pStyle w:val="a5"/>
        <w:rPr>
          <w:rFonts w:ascii="Times New Roman" w:hAnsi="Times New Roman" w:cs="Times New Roman"/>
          <w:sz w:val="24"/>
          <w:szCs w:val="24"/>
        </w:rPr>
      </w:pPr>
      <w:r w:rsidRPr="00D2451B">
        <w:rPr>
          <w:rFonts w:ascii="Times New Roman" w:hAnsi="Times New Roman" w:cs="Times New Roman"/>
          <w:sz w:val="24"/>
          <w:szCs w:val="24"/>
        </w:rPr>
        <w:t xml:space="preserve">Файл </w:t>
      </w:r>
      <w:r w:rsidR="00E14023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D2451B">
        <w:rPr>
          <w:rFonts w:ascii="Times New Roman" w:hAnsi="Times New Roman" w:cs="Times New Roman"/>
          <w:sz w:val="24"/>
          <w:szCs w:val="24"/>
        </w:rPr>
        <w:t xml:space="preserve"> содержит только один сегмент.</w:t>
      </w:r>
      <w:r w:rsidR="00B252B1" w:rsidRPr="00D2451B">
        <w:rPr>
          <w:rFonts w:ascii="Times New Roman" w:hAnsi="Times New Roman" w:cs="Times New Roman"/>
          <w:sz w:val="24"/>
          <w:szCs w:val="24"/>
        </w:rPr>
        <w:t xml:space="preserve"> Код</w:t>
      </w:r>
      <w:r w:rsidRPr="00D2451B">
        <w:rPr>
          <w:rFonts w:ascii="Times New Roman" w:hAnsi="Times New Roman" w:cs="Times New Roman"/>
          <w:sz w:val="24"/>
          <w:szCs w:val="24"/>
        </w:rPr>
        <w:t xml:space="preserve"> располагается с адреса 0</w:t>
      </w:r>
      <w:r w:rsidRPr="00D2451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2451B">
        <w:rPr>
          <w:rFonts w:ascii="Times New Roman" w:hAnsi="Times New Roman" w:cs="Times New Roman"/>
          <w:sz w:val="24"/>
          <w:szCs w:val="24"/>
        </w:rPr>
        <w:t>.</w:t>
      </w:r>
    </w:p>
    <w:p w14:paraId="33DBF5FC" w14:textId="648C6FC4" w:rsidR="00414EEF" w:rsidRPr="00E14023" w:rsidRDefault="00414EEF" w:rsidP="00414EE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14023">
        <w:rPr>
          <w:rFonts w:ascii="Times New Roman" w:hAnsi="Times New Roman" w:cs="Times New Roman"/>
          <w:sz w:val="24"/>
          <w:szCs w:val="24"/>
          <w:u w:val="single"/>
        </w:rPr>
        <w:t xml:space="preserve">Какова структура файла «плохого» </w:t>
      </w:r>
      <w:r w:rsidR="00D2451B" w:rsidRPr="00E14023">
        <w:rPr>
          <w:rFonts w:ascii="Times New Roman" w:hAnsi="Times New Roman" w:cs="Times New Roman"/>
          <w:sz w:val="24"/>
          <w:szCs w:val="24"/>
          <w:u w:val="single"/>
          <w:lang w:val="en-US"/>
        </w:rPr>
        <w:t>EXE</w:t>
      </w:r>
      <w:r w:rsidRPr="00E14023">
        <w:rPr>
          <w:rFonts w:ascii="Times New Roman" w:hAnsi="Times New Roman" w:cs="Times New Roman"/>
          <w:sz w:val="24"/>
          <w:szCs w:val="24"/>
          <w:u w:val="single"/>
        </w:rPr>
        <w:t>? С какого адреса располагается код? Что располагается с адреса 0?</w:t>
      </w:r>
    </w:p>
    <w:p w14:paraId="1878A582" w14:textId="086A991C" w:rsidR="00414EEF" w:rsidRPr="00D2451B" w:rsidRDefault="00414EEF" w:rsidP="00414EEF">
      <w:pPr>
        <w:pStyle w:val="a5"/>
        <w:rPr>
          <w:rFonts w:ascii="Times New Roman" w:hAnsi="Times New Roman" w:cs="Times New Roman"/>
          <w:sz w:val="24"/>
          <w:szCs w:val="24"/>
        </w:rPr>
      </w:pPr>
      <w:r w:rsidRPr="00D2451B">
        <w:rPr>
          <w:rFonts w:ascii="Times New Roman" w:hAnsi="Times New Roman" w:cs="Times New Roman"/>
          <w:sz w:val="24"/>
          <w:szCs w:val="24"/>
        </w:rPr>
        <w:t xml:space="preserve">«Плохой» </w:t>
      </w:r>
      <w:r w:rsidR="00D2451B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D2451B">
        <w:rPr>
          <w:rFonts w:ascii="Times New Roman" w:hAnsi="Times New Roman" w:cs="Times New Roman"/>
          <w:sz w:val="24"/>
          <w:szCs w:val="24"/>
        </w:rPr>
        <w:t xml:space="preserve"> состоит из сегмента </w:t>
      </w:r>
      <w:r w:rsidRPr="00D2451B">
        <w:rPr>
          <w:rFonts w:ascii="Times New Roman" w:hAnsi="Times New Roman" w:cs="Times New Roman"/>
          <w:sz w:val="24"/>
          <w:szCs w:val="24"/>
          <w:lang w:val="en-US"/>
        </w:rPr>
        <w:t>PSP</w:t>
      </w:r>
      <w:r w:rsidRPr="00D2451B">
        <w:rPr>
          <w:rFonts w:ascii="Times New Roman" w:hAnsi="Times New Roman" w:cs="Times New Roman"/>
          <w:sz w:val="24"/>
          <w:szCs w:val="24"/>
        </w:rPr>
        <w:t xml:space="preserve"> (создается в начале блока процесса после распределения блока памяти) и основного сегмента памяти. Код располагается с 300</w:t>
      </w:r>
      <w:r w:rsidRPr="00D2451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2451B">
        <w:rPr>
          <w:rFonts w:ascii="Times New Roman" w:hAnsi="Times New Roman" w:cs="Times New Roman"/>
          <w:sz w:val="24"/>
          <w:szCs w:val="24"/>
        </w:rPr>
        <w:t>. С адреса 0 располагается заголовок.</w:t>
      </w:r>
    </w:p>
    <w:p w14:paraId="67722159" w14:textId="421F913E" w:rsidR="00414EEF" w:rsidRPr="00E14023" w:rsidRDefault="00414EEF" w:rsidP="00414EE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14023">
        <w:rPr>
          <w:rFonts w:ascii="Times New Roman" w:hAnsi="Times New Roman" w:cs="Times New Roman"/>
          <w:sz w:val="24"/>
          <w:szCs w:val="24"/>
          <w:u w:val="single"/>
        </w:rPr>
        <w:t>Как</w:t>
      </w:r>
      <w:r w:rsidR="00D2451B" w:rsidRPr="00E14023">
        <w:rPr>
          <w:rFonts w:ascii="Times New Roman" w:hAnsi="Times New Roman" w:cs="Times New Roman"/>
          <w:sz w:val="24"/>
          <w:szCs w:val="24"/>
          <w:u w:val="single"/>
        </w:rPr>
        <w:t xml:space="preserve">ова структура файла «хорошего» </w:t>
      </w:r>
      <w:r w:rsidR="00D2451B" w:rsidRPr="00E14023">
        <w:rPr>
          <w:rFonts w:ascii="Times New Roman" w:hAnsi="Times New Roman" w:cs="Times New Roman"/>
          <w:sz w:val="24"/>
          <w:szCs w:val="24"/>
          <w:u w:val="single"/>
          <w:lang w:val="en-US"/>
        </w:rPr>
        <w:t>EXE</w:t>
      </w:r>
      <w:r w:rsidRPr="00E14023">
        <w:rPr>
          <w:rFonts w:ascii="Times New Roman" w:hAnsi="Times New Roman" w:cs="Times New Roman"/>
          <w:sz w:val="24"/>
          <w:szCs w:val="24"/>
          <w:u w:val="single"/>
        </w:rPr>
        <w:t xml:space="preserve">? Чем он </w:t>
      </w:r>
      <w:r w:rsidR="00D2451B" w:rsidRPr="00E14023">
        <w:rPr>
          <w:rFonts w:ascii="Times New Roman" w:hAnsi="Times New Roman" w:cs="Times New Roman"/>
          <w:sz w:val="24"/>
          <w:szCs w:val="24"/>
          <w:u w:val="single"/>
        </w:rPr>
        <w:t xml:space="preserve">отличается от файла «плохого» </w:t>
      </w:r>
      <w:r w:rsidR="00D2451B" w:rsidRPr="00E14023">
        <w:rPr>
          <w:rFonts w:ascii="Times New Roman" w:hAnsi="Times New Roman" w:cs="Times New Roman"/>
          <w:sz w:val="24"/>
          <w:szCs w:val="24"/>
          <w:u w:val="single"/>
          <w:lang w:val="en-US"/>
        </w:rPr>
        <w:t>EXE</w:t>
      </w:r>
      <w:r w:rsidRPr="00E14023">
        <w:rPr>
          <w:rFonts w:ascii="Times New Roman" w:hAnsi="Times New Roman" w:cs="Times New Roman"/>
          <w:sz w:val="24"/>
          <w:szCs w:val="24"/>
          <w:u w:val="single"/>
        </w:rPr>
        <w:t>?</w:t>
      </w:r>
    </w:p>
    <w:p w14:paraId="20764B38" w14:textId="7C949529" w:rsidR="00414EEF" w:rsidRPr="00D2451B" w:rsidRDefault="00414EEF" w:rsidP="00E14023">
      <w:pPr>
        <w:pStyle w:val="a5"/>
        <w:spacing w:after="0"/>
        <w:rPr>
          <w:rFonts w:ascii="Times New Roman" w:hAnsi="Times New Roman" w:cs="Times New Roman"/>
          <w:sz w:val="24"/>
          <w:szCs w:val="24"/>
        </w:rPr>
      </w:pPr>
      <w:r w:rsidRPr="00D2451B">
        <w:rPr>
          <w:rFonts w:ascii="Times New Roman" w:hAnsi="Times New Roman" w:cs="Times New Roman"/>
          <w:sz w:val="24"/>
          <w:szCs w:val="24"/>
        </w:rPr>
        <w:t>В «плохом»</w:t>
      </w:r>
      <w:r w:rsidR="00D2451B">
        <w:rPr>
          <w:rFonts w:ascii="Times New Roman" w:hAnsi="Times New Roman" w:cs="Times New Roman"/>
          <w:sz w:val="24"/>
          <w:szCs w:val="24"/>
        </w:rPr>
        <w:t xml:space="preserve"> EXE</w:t>
      </w:r>
      <w:r w:rsidRPr="00D2451B">
        <w:rPr>
          <w:rFonts w:ascii="Times New Roman" w:hAnsi="Times New Roman" w:cs="Times New Roman"/>
          <w:sz w:val="24"/>
          <w:szCs w:val="24"/>
        </w:rPr>
        <w:t xml:space="preserve"> все содержится в одном сегменте, в то время, как в  «хорошем» </w:t>
      </w:r>
      <w:r w:rsidR="00D2451B">
        <w:rPr>
          <w:rFonts w:ascii="Times New Roman" w:hAnsi="Times New Roman" w:cs="Times New Roman"/>
          <w:sz w:val="24"/>
          <w:szCs w:val="24"/>
        </w:rPr>
        <w:t>EXE</w:t>
      </w:r>
      <w:r w:rsidRPr="00D2451B">
        <w:rPr>
          <w:rFonts w:ascii="Times New Roman" w:hAnsi="Times New Roman" w:cs="Times New Roman"/>
          <w:sz w:val="24"/>
          <w:szCs w:val="24"/>
        </w:rPr>
        <w:t xml:space="preserve"> код, данные и стек находятся в разных сегментах.</w:t>
      </w:r>
    </w:p>
    <w:p w14:paraId="75306ECB" w14:textId="77777777" w:rsidR="00414EEF" w:rsidRPr="00D2451B" w:rsidRDefault="00414EEF" w:rsidP="00414EEF">
      <w:pPr>
        <w:pStyle w:val="a5"/>
        <w:rPr>
          <w:rFonts w:ascii="Times New Roman" w:hAnsi="Times New Roman" w:cs="Times New Roman"/>
          <w:b/>
          <w:i/>
          <w:sz w:val="24"/>
          <w:szCs w:val="24"/>
        </w:rPr>
      </w:pPr>
      <w:r w:rsidRPr="00D2451B">
        <w:rPr>
          <w:rFonts w:ascii="Times New Roman" w:hAnsi="Times New Roman" w:cs="Times New Roman"/>
          <w:b/>
          <w:i/>
          <w:sz w:val="24"/>
          <w:szCs w:val="24"/>
        </w:rPr>
        <w:t xml:space="preserve">Загрузка </w:t>
      </w:r>
      <w:r w:rsidRPr="00D2451B">
        <w:rPr>
          <w:rFonts w:ascii="Times New Roman" w:hAnsi="Times New Roman" w:cs="Times New Roman"/>
          <w:b/>
          <w:i/>
          <w:sz w:val="24"/>
          <w:szCs w:val="24"/>
          <w:lang w:val="en-US"/>
        </w:rPr>
        <w:t>com</w:t>
      </w:r>
      <w:r w:rsidRPr="00D2451B">
        <w:rPr>
          <w:rFonts w:ascii="Times New Roman" w:hAnsi="Times New Roman" w:cs="Times New Roman"/>
          <w:b/>
          <w:i/>
          <w:sz w:val="24"/>
          <w:szCs w:val="24"/>
        </w:rPr>
        <w:t xml:space="preserve"> модуля в основную память</w:t>
      </w:r>
    </w:p>
    <w:p w14:paraId="5E175E93" w14:textId="3F523C05" w:rsidR="00414EEF" w:rsidRPr="00E14023" w:rsidRDefault="00414EEF" w:rsidP="00E14023">
      <w:pPr>
        <w:pStyle w:val="a5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  <w:u w:val="single"/>
        </w:rPr>
      </w:pPr>
      <w:r w:rsidRPr="00E14023">
        <w:rPr>
          <w:rFonts w:ascii="Times New Roman" w:hAnsi="Times New Roman" w:cs="Times New Roman"/>
          <w:sz w:val="24"/>
          <w:szCs w:val="24"/>
          <w:u w:val="single"/>
        </w:rPr>
        <w:t xml:space="preserve">Какой формат загрузки модуля </w:t>
      </w:r>
      <w:r w:rsidR="00D2451B" w:rsidRPr="00E14023">
        <w:rPr>
          <w:rFonts w:ascii="Times New Roman" w:hAnsi="Times New Roman" w:cs="Times New Roman"/>
          <w:sz w:val="24"/>
          <w:szCs w:val="24"/>
          <w:u w:val="single"/>
          <w:lang w:val="en-US"/>
        </w:rPr>
        <w:t>COM</w:t>
      </w:r>
      <w:r w:rsidRPr="00E14023">
        <w:rPr>
          <w:rFonts w:ascii="Times New Roman" w:hAnsi="Times New Roman" w:cs="Times New Roman"/>
          <w:sz w:val="24"/>
          <w:szCs w:val="24"/>
          <w:u w:val="single"/>
        </w:rPr>
        <w:t>? С какого адреса располагается код?</w:t>
      </w:r>
    </w:p>
    <w:p w14:paraId="41941EEB" w14:textId="77777777" w:rsidR="00414EEF" w:rsidRPr="00D2451B" w:rsidRDefault="00414EEF" w:rsidP="001946C5">
      <w:pPr>
        <w:pStyle w:val="a5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2451B">
        <w:rPr>
          <w:rFonts w:ascii="Times New Roman" w:hAnsi="Times New Roman" w:cs="Times New Roman"/>
          <w:sz w:val="24"/>
          <w:szCs w:val="24"/>
        </w:rPr>
        <w:t xml:space="preserve">После загрузки </w:t>
      </w:r>
      <w:r w:rsidRPr="00D2451B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D2451B">
        <w:rPr>
          <w:rFonts w:ascii="Times New Roman" w:hAnsi="Times New Roman" w:cs="Times New Roman"/>
          <w:sz w:val="24"/>
          <w:szCs w:val="24"/>
        </w:rPr>
        <w:t xml:space="preserve">-программы сегментные регистры указывают на начало </w:t>
      </w:r>
      <w:r w:rsidRPr="00D2451B">
        <w:rPr>
          <w:rFonts w:ascii="Times New Roman" w:hAnsi="Times New Roman" w:cs="Times New Roman"/>
          <w:sz w:val="24"/>
          <w:szCs w:val="24"/>
          <w:lang w:val="en-US"/>
        </w:rPr>
        <w:t>PSP</w:t>
      </w:r>
      <w:r w:rsidRPr="00D2451B">
        <w:rPr>
          <w:rFonts w:ascii="Times New Roman" w:hAnsi="Times New Roman" w:cs="Times New Roman"/>
          <w:sz w:val="24"/>
          <w:szCs w:val="24"/>
        </w:rPr>
        <w:t>. Код располагается с адреса 100</w:t>
      </w:r>
      <w:r w:rsidRPr="00D2451B">
        <w:rPr>
          <w:rFonts w:ascii="Times New Roman" w:hAnsi="Times New Roman" w:cs="Times New Roman"/>
          <w:sz w:val="24"/>
          <w:szCs w:val="24"/>
          <w:lang w:val="en-US"/>
        </w:rPr>
        <w:t>h.</w:t>
      </w:r>
    </w:p>
    <w:p w14:paraId="6A72FE53" w14:textId="77777777" w:rsidR="00414EEF" w:rsidRPr="00E14023" w:rsidRDefault="00414EEF" w:rsidP="00414EE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14023">
        <w:rPr>
          <w:rFonts w:ascii="Times New Roman" w:hAnsi="Times New Roman" w:cs="Times New Roman"/>
          <w:sz w:val="24"/>
          <w:szCs w:val="24"/>
          <w:u w:val="single"/>
        </w:rPr>
        <w:t>Что располагается с адреса 0?</w:t>
      </w:r>
    </w:p>
    <w:p w14:paraId="5893B800" w14:textId="77777777" w:rsidR="00414EEF" w:rsidRPr="00D2451B" w:rsidRDefault="00414EEF" w:rsidP="001946C5">
      <w:pPr>
        <w:pStyle w:val="a5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2451B">
        <w:rPr>
          <w:rFonts w:ascii="Times New Roman" w:hAnsi="Times New Roman" w:cs="Times New Roman"/>
          <w:sz w:val="24"/>
          <w:szCs w:val="24"/>
        </w:rPr>
        <w:t xml:space="preserve">Сегмент </w:t>
      </w:r>
      <w:r w:rsidRPr="00D2451B">
        <w:rPr>
          <w:rFonts w:ascii="Times New Roman" w:hAnsi="Times New Roman" w:cs="Times New Roman"/>
          <w:sz w:val="24"/>
          <w:szCs w:val="24"/>
          <w:lang w:val="en-US"/>
        </w:rPr>
        <w:t>PSP.</w:t>
      </w:r>
    </w:p>
    <w:p w14:paraId="3606CFE3" w14:textId="77777777" w:rsidR="00414EEF" w:rsidRPr="00E14023" w:rsidRDefault="00414EEF" w:rsidP="00414EE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14023">
        <w:rPr>
          <w:rFonts w:ascii="Times New Roman" w:hAnsi="Times New Roman" w:cs="Times New Roman"/>
          <w:sz w:val="24"/>
          <w:szCs w:val="24"/>
          <w:u w:val="single"/>
        </w:rPr>
        <w:t>Какие значения имеют сегментные регистры? На какие области памяти они указывают?</w:t>
      </w:r>
    </w:p>
    <w:p w14:paraId="3E6202EB" w14:textId="77777777" w:rsidR="00414EEF" w:rsidRPr="00D2451B" w:rsidRDefault="00414EEF" w:rsidP="001946C5">
      <w:pPr>
        <w:pStyle w:val="a5"/>
        <w:ind w:left="708"/>
        <w:rPr>
          <w:rFonts w:ascii="Times New Roman" w:hAnsi="Times New Roman" w:cs="Times New Roman"/>
          <w:sz w:val="24"/>
          <w:szCs w:val="24"/>
        </w:rPr>
      </w:pPr>
      <w:r w:rsidRPr="00D2451B">
        <w:rPr>
          <w:rFonts w:ascii="Times New Roman" w:hAnsi="Times New Roman" w:cs="Times New Roman"/>
          <w:sz w:val="24"/>
          <w:szCs w:val="24"/>
        </w:rPr>
        <w:t>Сегментные регистры содержат адреса начал соответствующих сегментов</w:t>
      </w:r>
    </w:p>
    <w:p w14:paraId="5116C7D6" w14:textId="77777777" w:rsidR="00414EEF" w:rsidRPr="00D2451B" w:rsidRDefault="00414EEF" w:rsidP="001946C5">
      <w:pPr>
        <w:pStyle w:val="a5"/>
        <w:ind w:left="708"/>
        <w:rPr>
          <w:rFonts w:ascii="Times New Roman" w:hAnsi="Times New Roman" w:cs="Times New Roman"/>
          <w:sz w:val="24"/>
          <w:szCs w:val="24"/>
        </w:rPr>
      </w:pPr>
      <w:r w:rsidRPr="00D2451B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D2451B">
        <w:rPr>
          <w:rFonts w:ascii="Times New Roman" w:hAnsi="Times New Roman" w:cs="Times New Roman"/>
          <w:sz w:val="24"/>
          <w:szCs w:val="24"/>
        </w:rPr>
        <w:t xml:space="preserve"> – сегмент стека</w:t>
      </w:r>
    </w:p>
    <w:p w14:paraId="71FD4E1B" w14:textId="77777777" w:rsidR="00414EEF" w:rsidRPr="00D2451B" w:rsidRDefault="00414EEF" w:rsidP="001946C5">
      <w:pPr>
        <w:pStyle w:val="a5"/>
        <w:ind w:left="708"/>
        <w:rPr>
          <w:rFonts w:ascii="Times New Roman" w:hAnsi="Times New Roman" w:cs="Times New Roman"/>
          <w:sz w:val="24"/>
          <w:szCs w:val="24"/>
        </w:rPr>
      </w:pPr>
      <w:r w:rsidRPr="00D2451B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Pr="00D2451B">
        <w:rPr>
          <w:rFonts w:ascii="Times New Roman" w:hAnsi="Times New Roman" w:cs="Times New Roman"/>
          <w:sz w:val="24"/>
          <w:szCs w:val="24"/>
        </w:rPr>
        <w:t xml:space="preserve"> – сегмент данных</w:t>
      </w:r>
    </w:p>
    <w:p w14:paraId="1DAA5B32" w14:textId="77777777" w:rsidR="00414EEF" w:rsidRPr="00D2451B" w:rsidRDefault="00414EEF" w:rsidP="001946C5">
      <w:pPr>
        <w:pStyle w:val="a5"/>
        <w:ind w:left="708"/>
        <w:rPr>
          <w:rFonts w:ascii="Times New Roman" w:hAnsi="Times New Roman" w:cs="Times New Roman"/>
          <w:sz w:val="24"/>
          <w:szCs w:val="24"/>
        </w:rPr>
      </w:pPr>
      <w:r w:rsidRPr="00D2451B">
        <w:rPr>
          <w:rFonts w:ascii="Times New Roman" w:hAnsi="Times New Roman" w:cs="Times New Roman"/>
          <w:sz w:val="24"/>
          <w:szCs w:val="24"/>
          <w:lang w:val="en-US"/>
        </w:rPr>
        <w:t xml:space="preserve">CS – </w:t>
      </w:r>
      <w:r w:rsidRPr="00D2451B">
        <w:rPr>
          <w:rFonts w:ascii="Times New Roman" w:hAnsi="Times New Roman" w:cs="Times New Roman"/>
          <w:sz w:val="24"/>
          <w:szCs w:val="24"/>
        </w:rPr>
        <w:t>сегмент кода</w:t>
      </w:r>
    </w:p>
    <w:p w14:paraId="2B794A88" w14:textId="77777777" w:rsidR="00414EEF" w:rsidRPr="00E14023" w:rsidRDefault="00414EEF" w:rsidP="00414EE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14023">
        <w:rPr>
          <w:rFonts w:ascii="Times New Roman" w:hAnsi="Times New Roman" w:cs="Times New Roman"/>
          <w:sz w:val="24"/>
          <w:szCs w:val="24"/>
          <w:u w:val="single"/>
        </w:rPr>
        <w:t>Как определяется стек? Какую область памяти он занимает? Какие адреса?</w:t>
      </w:r>
    </w:p>
    <w:p w14:paraId="672D142D" w14:textId="77777777" w:rsidR="00414EEF" w:rsidRPr="00D2451B" w:rsidRDefault="00414EEF" w:rsidP="001946C5">
      <w:pPr>
        <w:pStyle w:val="a5"/>
        <w:ind w:left="1044" w:hanging="336"/>
        <w:rPr>
          <w:rFonts w:ascii="Times New Roman" w:hAnsi="Times New Roman" w:cs="Times New Roman"/>
          <w:sz w:val="24"/>
          <w:szCs w:val="24"/>
        </w:rPr>
      </w:pPr>
      <w:r w:rsidRPr="00D2451B">
        <w:rPr>
          <w:rFonts w:ascii="Times New Roman" w:hAnsi="Times New Roman" w:cs="Times New Roman"/>
          <w:sz w:val="24"/>
          <w:szCs w:val="24"/>
        </w:rPr>
        <w:t xml:space="preserve">Регистр </w:t>
      </w:r>
      <w:r w:rsidRPr="00D2451B"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D2451B">
        <w:rPr>
          <w:rFonts w:ascii="Times New Roman" w:hAnsi="Times New Roman" w:cs="Times New Roman"/>
          <w:sz w:val="24"/>
          <w:szCs w:val="24"/>
        </w:rPr>
        <w:t xml:space="preserve"> указывает на конец стека, а </w:t>
      </w:r>
      <w:r w:rsidRPr="00D2451B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D2451B">
        <w:rPr>
          <w:rFonts w:ascii="Times New Roman" w:hAnsi="Times New Roman" w:cs="Times New Roman"/>
          <w:sz w:val="24"/>
          <w:szCs w:val="24"/>
        </w:rPr>
        <w:t xml:space="preserve"> – на начало. В отсутствие объявления стека, создается стек в конце сегмента команд по адресу </w:t>
      </w:r>
      <w:r w:rsidRPr="00D2451B">
        <w:rPr>
          <w:rFonts w:ascii="Times New Roman" w:hAnsi="Times New Roman" w:cs="Times New Roman"/>
          <w:sz w:val="24"/>
          <w:szCs w:val="24"/>
          <w:lang w:val="en-US"/>
        </w:rPr>
        <w:t>FFFFh</w:t>
      </w:r>
      <w:r w:rsidRPr="00D2451B">
        <w:rPr>
          <w:rFonts w:ascii="Times New Roman" w:hAnsi="Times New Roman" w:cs="Times New Roman"/>
          <w:sz w:val="24"/>
          <w:szCs w:val="24"/>
        </w:rPr>
        <w:t>.</w:t>
      </w:r>
    </w:p>
    <w:p w14:paraId="45ECDCCD" w14:textId="27E95428" w:rsidR="00E14023" w:rsidRPr="00E14023" w:rsidRDefault="00D2451B" w:rsidP="00E14023">
      <w:pPr>
        <w:pStyle w:val="a5"/>
        <w:spacing w:before="240"/>
        <w:ind w:left="1044" w:hanging="336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Загрузка «хорошего» EXE</w:t>
      </w:r>
      <w:r w:rsidR="00414EEF" w:rsidRPr="00D2451B">
        <w:rPr>
          <w:rFonts w:ascii="Times New Roman" w:hAnsi="Times New Roman" w:cs="Times New Roman"/>
          <w:b/>
          <w:i/>
          <w:sz w:val="24"/>
          <w:szCs w:val="24"/>
        </w:rPr>
        <w:t xml:space="preserve"> модуля в основную память</w:t>
      </w:r>
    </w:p>
    <w:p w14:paraId="1490F992" w14:textId="4290E830" w:rsidR="00414EEF" w:rsidRPr="00E14023" w:rsidRDefault="00414EEF" w:rsidP="00E1402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14023">
        <w:rPr>
          <w:rFonts w:ascii="Times New Roman" w:hAnsi="Times New Roman" w:cs="Times New Roman"/>
          <w:sz w:val="24"/>
          <w:szCs w:val="24"/>
          <w:u w:val="single"/>
        </w:rPr>
        <w:t xml:space="preserve">Как загружается «хороший» </w:t>
      </w:r>
      <w:r w:rsidR="00D2451B" w:rsidRPr="00E14023">
        <w:rPr>
          <w:rFonts w:ascii="Times New Roman" w:hAnsi="Times New Roman" w:cs="Times New Roman"/>
          <w:sz w:val="24"/>
          <w:szCs w:val="24"/>
          <w:u w:val="single"/>
          <w:lang w:val="en-US"/>
        </w:rPr>
        <w:t>EXE</w:t>
      </w:r>
      <w:r w:rsidRPr="00E14023">
        <w:rPr>
          <w:rFonts w:ascii="Times New Roman" w:hAnsi="Times New Roman" w:cs="Times New Roman"/>
          <w:sz w:val="24"/>
          <w:szCs w:val="24"/>
          <w:u w:val="single"/>
        </w:rPr>
        <w:t>? Какие значения имеют сегментные регистры?</w:t>
      </w:r>
    </w:p>
    <w:p w14:paraId="18C31D4C" w14:textId="77777777" w:rsidR="00414EEF" w:rsidRPr="00D2451B" w:rsidRDefault="00414EEF" w:rsidP="001946C5">
      <w:pPr>
        <w:pStyle w:val="a5"/>
        <w:ind w:left="708"/>
        <w:rPr>
          <w:rFonts w:ascii="Times New Roman" w:hAnsi="Times New Roman" w:cs="Times New Roman"/>
          <w:sz w:val="24"/>
          <w:szCs w:val="24"/>
        </w:rPr>
      </w:pPr>
      <w:r w:rsidRPr="00D2451B">
        <w:rPr>
          <w:rFonts w:ascii="Times New Roman" w:hAnsi="Times New Roman" w:cs="Times New Roman"/>
          <w:sz w:val="24"/>
          <w:szCs w:val="24"/>
        </w:rPr>
        <w:t xml:space="preserve">Сегментный адрес </w:t>
      </w:r>
      <w:r w:rsidRPr="00D2451B">
        <w:rPr>
          <w:rFonts w:ascii="Times New Roman" w:hAnsi="Times New Roman" w:cs="Times New Roman"/>
          <w:sz w:val="24"/>
          <w:szCs w:val="24"/>
          <w:lang w:val="en-US"/>
        </w:rPr>
        <w:t>PSP</w:t>
      </w:r>
      <w:r w:rsidRPr="00D2451B">
        <w:rPr>
          <w:rFonts w:ascii="Times New Roman" w:hAnsi="Times New Roman" w:cs="Times New Roman"/>
          <w:sz w:val="24"/>
          <w:szCs w:val="24"/>
        </w:rPr>
        <w:t xml:space="preserve"> заносится в регистр </w:t>
      </w:r>
      <w:r w:rsidRPr="00D2451B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Pr="00D2451B">
        <w:rPr>
          <w:rFonts w:ascii="Times New Roman" w:hAnsi="Times New Roman" w:cs="Times New Roman"/>
          <w:sz w:val="24"/>
          <w:szCs w:val="24"/>
        </w:rPr>
        <w:t xml:space="preserve"> в момент исполнения программы. Регистры указывают на начальные адреса соответствующих сегментов.</w:t>
      </w:r>
    </w:p>
    <w:p w14:paraId="1047BC7C" w14:textId="77777777" w:rsidR="00414EEF" w:rsidRPr="00D2451B" w:rsidRDefault="00414EEF" w:rsidP="001946C5">
      <w:pPr>
        <w:pStyle w:val="a5"/>
        <w:ind w:left="708"/>
        <w:rPr>
          <w:rFonts w:ascii="Times New Roman" w:hAnsi="Times New Roman" w:cs="Times New Roman"/>
          <w:sz w:val="24"/>
          <w:szCs w:val="24"/>
        </w:rPr>
      </w:pPr>
      <w:r w:rsidRPr="00D2451B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D2451B">
        <w:rPr>
          <w:rFonts w:ascii="Times New Roman" w:hAnsi="Times New Roman" w:cs="Times New Roman"/>
          <w:sz w:val="24"/>
          <w:szCs w:val="24"/>
        </w:rPr>
        <w:t xml:space="preserve"> – сегмент стека</w:t>
      </w:r>
    </w:p>
    <w:p w14:paraId="2B16ACA7" w14:textId="77777777" w:rsidR="00414EEF" w:rsidRPr="00D2451B" w:rsidRDefault="00414EEF" w:rsidP="001946C5">
      <w:pPr>
        <w:pStyle w:val="a5"/>
        <w:ind w:left="708"/>
        <w:rPr>
          <w:rFonts w:ascii="Times New Roman" w:hAnsi="Times New Roman" w:cs="Times New Roman"/>
          <w:sz w:val="24"/>
          <w:szCs w:val="24"/>
        </w:rPr>
      </w:pPr>
      <w:r w:rsidRPr="00D2451B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Pr="00D2451B">
        <w:rPr>
          <w:rFonts w:ascii="Times New Roman" w:hAnsi="Times New Roman" w:cs="Times New Roman"/>
          <w:sz w:val="24"/>
          <w:szCs w:val="24"/>
        </w:rPr>
        <w:t xml:space="preserve"> – сегмент данных</w:t>
      </w:r>
    </w:p>
    <w:p w14:paraId="1FEA40B6" w14:textId="77777777" w:rsidR="00414EEF" w:rsidRPr="00D2451B" w:rsidRDefault="00414EEF" w:rsidP="001946C5">
      <w:pPr>
        <w:pStyle w:val="a5"/>
        <w:ind w:left="708"/>
        <w:rPr>
          <w:rFonts w:ascii="Times New Roman" w:hAnsi="Times New Roman" w:cs="Times New Roman"/>
          <w:sz w:val="24"/>
          <w:szCs w:val="24"/>
        </w:rPr>
      </w:pPr>
      <w:r w:rsidRPr="00D2451B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D2451B">
        <w:rPr>
          <w:rFonts w:ascii="Times New Roman" w:hAnsi="Times New Roman" w:cs="Times New Roman"/>
          <w:sz w:val="24"/>
          <w:szCs w:val="24"/>
        </w:rPr>
        <w:t xml:space="preserve"> – сегмент кода</w:t>
      </w:r>
    </w:p>
    <w:p w14:paraId="78C148E0" w14:textId="77777777" w:rsidR="00414EEF" w:rsidRPr="00D2451B" w:rsidRDefault="00414EEF" w:rsidP="001946C5">
      <w:pPr>
        <w:pStyle w:val="a5"/>
        <w:ind w:left="708"/>
        <w:rPr>
          <w:rFonts w:ascii="Times New Roman" w:hAnsi="Times New Roman" w:cs="Times New Roman"/>
          <w:sz w:val="24"/>
          <w:szCs w:val="24"/>
        </w:rPr>
      </w:pPr>
      <w:r w:rsidRPr="00D2451B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Pr="00D2451B">
        <w:rPr>
          <w:rFonts w:ascii="Times New Roman" w:hAnsi="Times New Roman" w:cs="Times New Roman"/>
          <w:sz w:val="24"/>
          <w:szCs w:val="24"/>
        </w:rPr>
        <w:t xml:space="preserve">, </w:t>
      </w:r>
      <w:r w:rsidRPr="00D2451B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D2451B">
        <w:rPr>
          <w:rFonts w:ascii="Times New Roman" w:hAnsi="Times New Roman" w:cs="Times New Roman"/>
          <w:sz w:val="24"/>
          <w:szCs w:val="24"/>
        </w:rPr>
        <w:t xml:space="preserve"> – сегмент </w:t>
      </w:r>
      <w:r w:rsidRPr="00D2451B">
        <w:rPr>
          <w:rFonts w:ascii="Times New Roman" w:hAnsi="Times New Roman" w:cs="Times New Roman"/>
          <w:sz w:val="24"/>
          <w:szCs w:val="24"/>
          <w:lang w:val="en-US"/>
        </w:rPr>
        <w:t>PSP</w:t>
      </w:r>
    </w:p>
    <w:p w14:paraId="2A15B383" w14:textId="77777777" w:rsidR="00414EEF" w:rsidRPr="00E14023" w:rsidRDefault="00414EEF" w:rsidP="00E1402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14023">
        <w:rPr>
          <w:rFonts w:ascii="Times New Roman" w:hAnsi="Times New Roman" w:cs="Times New Roman"/>
          <w:sz w:val="24"/>
          <w:szCs w:val="24"/>
          <w:u w:val="single"/>
        </w:rPr>
        <w:t xml:space="preserve">На что указывают регистры </w:t>
      </w:r>
      <w:r w:rsidRPr="00E14023">
        <w:rPr>
          <w:rFonts w:ascii="Times New Roman" w:hAnsi="Times New Roman" w:cs="Times New Roman"/>
          <w:sz w:val="24"/>
          <w:szCs w:val="24"/>
          <w:u w:val="single"/>
          <w:lang w:val="en-US"/>
        </w:rPr>
        <w:t>DS</w:t>
      </w:r>
      <w:r w:rsidRPr="00E1402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14023">
        <w:rPr>
          <w:rFonts w:ascii="Times New Roman" w:hAnsi="Times New Roman" w:cs="Times New Roman"/>
          <w:sz w:val="24"/>
          <w:szCs w:val="24"/>
          <w:u w:val="single"/>
          <w:lang w:val="en-US"/>
        </w:rPr>
        <w:t>u</w:t>
      </w:r>
      <w:r w:rsidRPr="00E1402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14023">
        <w:rPr>
          <w:rFonts w:ascii="Times New Roman" w:hAnsi="Times New Roman" w:cs="Times New Roman"/>
          <w:sz w:val="24"/>
          <w:szCs w:val="24"/>
          <w:u w:val="single"/>
          <w:lang w:val="en-US"/>
        </w:rPr>
        <w:t>ES</w:t>
      </w:r>
      <w:r w:rsidRPr="00E14023">
        <w:rPr>
          <w:rFonts w:ascii="Times New Roman" w:hAnsi="Times New Roman" w:cs="Times New Roman"/>
          <w:sz w:val="24"/>
          <w:szCs w:val="24"/>
          <w:u w:val="single"/>
        </w:rPr>
        <w:t>?</w:t>
      </w:r>
    </w:p>
    <w:p w14:paraId="1D945F11" w14:textId="77777777" w:rsidR="00414EEF" w:rsidRPr="00D2451B" w:rsidRDefault="00414EEF" w:rsidP="001946C5">
      <w:pPr>
        <w:pStyle w:val="a5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2451B">
        <w:rPr>
          <w:rFonts w:ascii="Times New Roman" w:hAnsi="Times New Roman" w:cs="Times New Roman"/>
          <w:sz w:val="24"/>
          <w:szCs w:val="24"/>
        </w:rPr>
        <w:t xml:space="preserve">На начало сегмента </w:t>
      </w:r>
      <w:r w:rsidRPr="00D2451B">
        <w:rPr>
          <w:rFonts w:ascii="Times New Roman" w:hAnsi="Times New Roman" w:cs="Times New Roman"/>
          <w:sz w:val="24"/>
          <w:szCs w:val="24"/>
          <w:lang w:val="en-US"/>
        </w:rPr>
        <w:t>PSP.</w:t>
      </w:r>
    </w:p>
    <w:p w14:paraId="600FC4AC" w14:textId="77777777" w:rsidR="00414EEF" w:rsidRPr="00E14023" w:rsidRDefault="00414EEF" w:rsidP="00E1402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14023">
        <w:rPr>
          <w:rFonts w:ascii="Times New Roman" w:hAnsi="Times New Roman" w:cs="Times New Roman"/>
          <w:sz w:val="24"/>
          <w:szCs w:val="24"/>
          <w:u w:val="single"/>
        </w:rPr>
        <w:t>Как определяется стек?</w:t>
      </w:r>
    </w:p>
    <w:p w14:paraId="57F8EED9" w14:textId="77777777" w:rsidR="00414EEF" w:rsidRPr="00D2451B" w:rsidRDefault="00414EEF" w:rsidP="001946C5">
      <w:pPr>
        <w:pStyle w:val="a5"/>
        <w:ind w:left="708"/>
        <w:rPr>
          <w:rFonts w:ascii="Times New Roman" w:hAnsi="Times New Roman" w:cs="Times New Roman"/>
          <w:sz w:val="24"/>
          <w:szCs w:val="24"/>
        </w:rPr>
      </w:pPr>
      <w:r w:rsidRPr="00D2451B">
        <w:rPr>
          <w:rFonts w:ascii="Times New Roman" w:hAnsi="Times New Roman" w:cs="Times New Roman"/>
          <w:sz w:val="24"/>
          <w:szCs w:val="24"/>
        </w:rPr>
        <w:t>В коде программы прописывается команда .</w:t>
      </w:r>
      <w:r w:rsidRPr="00D2451B">
        <w:rPr>
          <w:rFonts w:ascii="Times New Roman" w:hAnsi="Times New Roman" w:cs="Times New Roman"/>
          <w:sz w:val="24"/>
          <w:szCs w:val="24"/>
          <w:lang w:val="en-US"/>
        </w:rPr>
        <w:t>stack</w:t>
      </w:r>
    </w:p>
    <w:p w14:paraId="03EFD80C" w14:textId="77777777" w:rsidR="00414EEF" w:rsidRPr="00E14023" w:rsidRDefault="00414EEF" w:rsidP="00E1402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14023">
        <w:rPr>
          <w:rFonts w:ascii="Times New Roman" w:hAnsi="Times New Roman" w:cs="Times New Roman"/>
          <w:sz w:val="24"/>
          <w:szCs w:val="24"/>
          <w:u w:val="single"/>
        </w:rPr>
        <w:t>Как определяется точка входа?</w:t>
      </w:r>
    </w:p>
    <w:p w14:paraId="233FF657" w14:textId="77777777" w:rsidR="00414EEF" w:rsidRPr="00D2451B" w:rsidRDefault="00414EEF" w:rsidP="001946C5">
      <w:pPr>
        <w:pStyle w:val="a5"/>
        <w:ind w:left="708"/>
        <w:rPr>
          <w:rFonts w:ascii="Times New Roman" w:hAnsi="Times New Roman" w:cs="Times New Roman"/>
          <w:sz w:val="24"/>
          <w:szCs w:val="24"/>
        </w:rPr>
      </w:pPr>
      <w:r w:rsidRPr="00D2451B">
        <w:rPr>
          <w:rFonts w:ascii="Times New Roman" w:hAnsi="Times New Roman" w:cs="Times New Roman"/>
          <w:sz w:val="24"/>
          <w:szCs w:val="24"/>
        </w:rPr>
        <w:lastRenderedPageBreak/>
        <w:t xml:space="preserve">Точка входа определяется директивой </w:t>
      </w:r>
      <w:r w:rsidRPr="00D2451B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D2451B">
        <w:rPr>
          <w:rFonts w:ascii="Times New Roman" w:hAnsi="Times New Roman" w:cs="Times New Roman"/>
          <w:sz w:val="24"/>
          <w:szCs w:val="24"/>
        </w:rPr>
        <w:t>. После нее указывается адрес, куда переходит программа при запуске.</w:t>
      </w:r>
    </w:p>
    <w:p w14:paraId="67DA2100" w14:textId="77777777" w:rsidR="00414EEF" w:rsidRPr="00D2451B" w:rsidRDefault="00414EEF" w:rsidP="00414EEF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3630DC16" w14:textId="77777777" w:rsidR="00015503" w:rsidRPr="00D2451B" w:rsidRDefault="00F04DA1">
      <w:pPr>
        <w:rPr>
          <w:rFonts w:ascii="Times New Roman" w:hAnsi="Times New Roman" w:cs="Times New Roman"/>
          <w:sz w:val="24"/>
          <w:szCs w:val="24"/>
        </w:rPr>
      </w:pPr>
    </w:p>
    <w:sectPr w:rsidR="00015503" w:rsidRPr="00D24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5F75"/>
    <w:multiLevelType w:val="hybridMultilevel"/>
    <w:tmpl w:val="0DFA8058"/>
    <w:lvl w:ilvl="0" w:tplc="AC860B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421CEA"/>
    <w:multiLevelType w:val="hybridMultilevel"/>
    <w:tmpl w:val="84E2673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5A1E09"/>
    <w:multiLevelType w:val="hybridMultilevel"/>
    <w:tmpl w:val="0C8CD53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016A05"/>
    <w:multiLevelType w:val="hybridMultilevel"/>
    <w:tmpl w:val="F0E2BBE8"/>
    <w:lvl w:ilvl="0" w:tplc="AC48E3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DC4"/>
    <w:rsid w:val="001946C5"/>
    <w:rsid w:val="001E08BA"/>
    <w:rsid w:val="00272A6F"/>
    <w:rsid w:val="00323780"/>
    <w:rsid w:val="004026F8"/>
    <w:rsid w:val="00414EEF"/>
    <w:rsid w:val="005D0BA0"/>
    <w:rsid w:val="006A525B"/>
    <w:rsid w:val="007976CB"/>
    <w:rsid w:val="007F24B9"/>
    <w:rsid w:val="0083093D"/>
    <w:rsid w:val="00866E21"/>
    <w:rsid w:val="00A27417"/>
    <w:rsid w:val="00AA57AC"/>
    <w:rsid w:val="00AB017A"/>
    <w:rsid w:val="00AB42AC"/>
    <w:rsid w:val="00B252B1"/>
    <w:rsid w:val="00D2451B"/>
    <w:rsid w:val="00D3740E"/>
    <w:rsid w:val="00DB7E40"/>
    <w:rsid w:val="00E14023"/>
    <w:rsid w:val="00E32D84"/>
    <w:rsid w:val="00F04DA1"/>
    <w:rsid w:val="00F3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79F1"/>
  <w15:chartTrackingRefBased/>
  <w15:docId w15:val="{B7339B6D-73D0-4833-A7F6-DB951EE4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417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27417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2741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Plain Text"/>
    <w:basedOn w:val="a"/>
    <w:link w:val="a4"/>
    <w:rsid w:val="00414EE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4">
    <w:name w:val="Текст Знак"/>
    <w:basedOn w:val="a0"/>
    <w:link w:val="a3"/>
    <w:rsid w:val="00414EEF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List Paragraph"/>
    <w:basedOn w:val="a"/>
    <w:uiPriority w:val="34"/>
    <w:qFormat/>
    <w:rsid w:val="00414EE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styleId="a6">
    <w:name w:val="annotation reference"/>
    <w:basedOn w:val="a0"/>
    <w:uiPriority w:val="99"/>
    <w:semiHidden/>
    <w:unhideWhenUsed/>
    <w:rsid w:val="00414EE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14EEF"/>
    <w:pPr>
      <w:spacing w:after="16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14EEF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14E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14EEF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</dc:creator>
  <cp:keywords/>
  <dc:description/>
  <cp:lastModifiedBy>Viktoria</cp:lastModifiedBy>
  <cp:revision>17</cp:revision>
  <dcterms:created xsi:type="dcterms:W3CDTF">2018-03-02T13:14:00Z</dcterms:created>
  <dcterms:modified xsi:type="dcterms:W3CDTF">2018-03-02T16:55:00Z</dcterms:modified>
</cp:coreProperties>
</file>