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color w:val="102749"/>
        </w:rPr>
        <w:t xml:space="preserve">PL-00 完整生产日志——中文候选人核对稿</w:t>
      </w:r>
    </w:p>
    <w:p>
      <w:pPr>
        <w:spacing w:after="331"/>
      </w:pPr>
      <w:r>
        <w:rPr>
          <w:rFonts w:ascii="Arial" w:hAnsi="Arial" w:cs="Arial"/>
          <w:sz w:val="40"/>
          <w:sz-cs w:val="40"/>
          <w:b/>
          <w:spacing w:val="0"/>
          <w:color w:val="102749"/>
        </w:rPr>
        <w:t xml:space="preserve">PL-00.01 文档控制</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字段</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PL-00.01-A</w:t>
      </w:r>
    </w:p>
    <w:p>
      <w:pPr/>
      <w:r>
        <w:rPr>
          <w:rFonts w:ascii="Arial" w:hAnsi="Arial" w:cs="Arial"/>
          <w:sz w:val="23"/>
          <w:sz-cs w:val="23"/>
          <w:spacing w:val="0"/>
          <w:color w:val="0E121D"/>
        </w:rPr>
        <w:t xml:space="preserve">文档状态</w:t>
      </w:r>
    </w:p>
    <w:p>
      <w:pPr/>
      <w:r>
        <w:rPr>
          <w:rFonts w:ascii="Arial" w:hAnsi="Arial" w:cs="Arial"/>
          <w:sz w:val="23"/>
          <w:sz-cs w:val="23"/>
          <w:spacing w:val="0"/>
          <w:color w:val="0E121D"/>
        </w:rPr>
        <w:t xml:space="preserve">候选人核对稿。所有第一人称陈述在转填至中心签发的表格前，都必须由候选人逐项核对。</w:t>
      </w:r>
    </w:p>
    <w:p>
      <w:pPr/>
      <w:r>
        <w:rPr>
          <w:rFonts w:ascii="Arial" w:hAnsi="Arial" w:cs="Arial"/>
          <w:sz w:val="23"/>
          <w:sz-cs w:val="23"/>
          <w:spacing w:val="0"/>
          <w:color w:val="0E121D"/>
        </w:rPr>
        <w:t xml:space="preserve">PL-00.01-B</w:t>
      </w:r>
    </w:p>
    <w:p>
      <w:pPr/>
      <w:r>
        <w:rPr>
          <w:rFonts w:ascii="Arial" w:hAnsi="Arial" w:cs="Arial"/>
          <w:sz w:val="23"/>
          <w:sz-cs w:val="23"/>
          <w:spacing w:val="0"/>
          <w:color w:val="0E121D"/>
        </w:rPr>
        <w:t xml:space="preserve">版本日期</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PL-00.01-C</w:t>
      </w:r>
    </w:p>
    <w:p>
      <w:pPr/>
      <w:r>
        <w:rPr>
          <w:rFonts w:ascii="Arial" w:hAnsi="Arial" w:cs="Arial"/>
          <w:sz w:val="23"/>
          <w:sz-cs w:val="23"/>
          <w:spacing w:val="0"/>
          <w:color w:val="0E121D"/>
        </w:rPr>
        <w:t xml:space="preserve">正式使用状态</w:t>
      </w:r>
    </w:p>
    <w:p>
      <w:pPr/>
      <w:r>
        <w:rPr>
          <w:rFonts w:ascii="Arial" w:hAnsi="Arial" w:cs="Arial"/>
          <w:sz w:val="23"/>
          <w:sz-cs w:val="23"/>
          <w:spacing w:val="0"/>
          <w:color w:val="0E121D"/>
        </w:rPr>
        <w:t xml:space="preserve">本文件是结构化证据文档，不是已签署的 OxfordAQA 表格。应以候选人本人从中心取得的空白/现行表格为准。</w:t>
      </w:r>
    </w:p>
    <w:p>
      <w:pPr/>
      <w:r>
        <w:rPr>
          <w:rFonts w:ascii="Arial" w:hAnsi="Arial" w:cs="Arial"/>
          <w:sz w:val="23"/>
          <w:sz-cs w:val="23"/>
          <w:spacing w:val="0"/>
          <w:color w:val="0E121D"/>
        </w:rPr>
        <w:t xml:space="preserve">PL-00.01-D</w:t>
      </w:r>
    </w:p>
    <w:p>
      <w:pPr/>
      <w:r>
        <w:rPr>
          <w:rFonts w:ascii="Arial" w:hAnsi="Arial" w:cs="Arial"/>
          <w:sz w:val="23"/>
          <w:sz-cs w:val="23"/>
          <w:spacing w:val="0"/>
          <w:color w:val="0E121D"/>
        </w:rPr>
        <w:t xml:space="preserve">中英文对应关系</w:t>
      </w:r>
    </w:p>
    <w:p>
      <w:pPr/>
      <w:r>
        <w:rPr>
          <w:rFonts w:ascii="Arial" w:hAnsi="Arial" w:cs="Arial"/>
          <w:sz w:val="23"/>
          <w:sz-cs w:val="23"/>
          <w:spacing w:val="0"/>
          <w:color w:val="0E121D"/>
        </w:rPr>
        <w:t xml:space="preserve">本文件与 production-log/complete-production-log-en.md 使用相同的章节编号、表格行、证据引用和占位符。</w:t>
      </w:r>
    </w:p>
    <w:p>
      <w:pPr/>
      <w:r>
        <w:rPr>
          <w:rFonts w:ascii="Arial" w:hAnsi="Arial" w:cs="Arial"/>
          <w:sz w:val="23"/>
          <w:sz-cs w:val="23"/>
          <w:spacing w:val="0"/>
          <w:color w:val="0E121D"/>
        </w:rPr>
        <w:t xml:space="preserve">PL-00.01-E</w:t>
      </w:r>
    </w:p>
    <w:p>
      <w:pPr/>
      <w:r>
        <w:rPr>
          <w:rFonts w:ascii="Arial" w:hAnsi="Arial" w:cs="Arial"/>
          <w:sz w:val="23"/>
          <w:sz-cs w:val="23"/>
          <w:spacing w:val="0"/>
          <w:color w:val="0E121D"/>
        </w:rPr>
        <w:t xml:space="preserve">仓库收录规则</w:t>
      </w:r>
    </w:p>
    <w:p>
      <w:pPr/>
      <w:r>
        <w:rPr>
          <w:rFonts w:ascii="Arial" w:hAnsi="Arial" w:cs="Arial"/>
          <w:sz w:val="23"/>
          <w:sz-cs w:val="23"/>
          <w:spacing w:val="0"/>
          <w:color w:val="0E121D"/>
        </w:rPr>
        <w:t xml:space="preserve">仓库不跟踪第三方或部分填写的表格。候选人必须使用本人从中心取得的现行表格。</w:t>
      </w:r>
    </w:p>
    <w:p>
      <w:pPr/>
      <w:r>
        <w:rPr>
          <w:rFonts w:ascii="Arial" w:hAnsi="Arial" w:cs="Arial"/>
          <w:sz w:val="23"/>
          <w:sz-cs w:val="23"/>
          <w:spacing w:val="0"/>
          <w:color w:val="0E121D"/>
        </w:rPr>
        <w:t xml:space="preserve">PL-00.01-F</w:t>
      </w:r>
    </w:p>
    <w:p>
      <w:pPr/>
      <w:r>
        <w:rPr>
          <w:rFonts w:ascii="Arial" w:hAnsi="Arial" w:cs="Arial"/>
          <w:sz w:val="23"/>
          <w:sz-cs w:val="23"/>
          <w:spacing w:val="0"/>
          <w:color w:val="0E121D"/>
        </w:rPr>
        <w:t xml:space="preserve">历史文档规则</w:t>
      </w:r>
    </w:p>
    <w:p>
      <w:pPr/>
      <w:r>
        <w:rPr>
          <w:rFonts w:ascii="Arial" w:hAnsi="Arial" w:cs="Arial"/>
          <w:sz w:val="23"/>
          <w:sz-cs w:val="23"/>
          <w:spacing w:val="0"/>
          <w:color w:val="0E121D"/>
        </w:rPr>
        <w:t xml:space="preserve">当前目录不保留已被取代的片段和未经核验的摘录；项目过程通过 Git 历史追溯。</w:t>
      </w:r>
    </w:p>
    <w:p>
      <w:pPr>
        <w:spacing w:after="331"/>
      </w:pPr>
      <w:r>
        <w:rPr>
          <w:rFonts w:ascii="Arial" w:hAnsi="Arial" w:cs="Arial"/>
          <w:sz w:val="40"/>
          <w:sz-cs w:val="40"/>
          <w:b/>
          <w:spacing w:val="0"/>
          <w:color w:val="102749"/>
        </w:rPr>
        <w:t xml:space="preserve">PL-00.02 证据与作者身份规则</w:t>
      </w:r>
    </w:p>
    <w:p>
      <w:pPr>
        <w:ind w:left="720" w:first-line="-720"/>
      </w:pPr>
      <w:r>
        <w:rPr>
          <w:rFonts w:ascii="Arial" w:hAnsi="Arial" w:cs="Arial"/>
          <w:sz w:val="28"/>
          <w:sz-cs w:val="28"/>
          <w:b/>
          <w:color w:val="0E121D"/>
        </w:rPr>
        <w:t xml:space="preserve"/>
        <w:tab/>
        <w:t xml:space="preserve">1</w:t>
        <w:tab/>
        <w:t xml:space="preserve"/>
      </w:r>
      <w:r>
        <w:rPr>
          <w:rFonts w:ascii="Arial" w:hAnsi="Arial" w:cs="Arial"/>
          <w:sz w:val="28"/>
          <w:sz-cs w:val="28"/>
          <w:b/>
          <w:spacing w:val="0"/>
          <w:color w:val="0E121D"/>
        </w:rPr>
        <w:t xml:space="preserve">仅限候选人填写的字段：</w:t>
      </w:r>
      <w:r>
        <w:rPr>
          <w:rFonts w:ascii="Arial" w:hAnsi="Arial" w:cs="Arial"/>
          <w:sz w:val="28"/>
          <w:sz-cs w:val="28"/>
          <w:spacing w:val="0"/>
          <w:color w:val="0E121D"/>
        </w:rPr>
        <w:t xml:space="preserve">身份、课程资格、第一人称决定、声明、日期和签名均须由候选人确认。</w:t>
      </w:r>
    </w:p>
    <w:p>
      <w:pPr>
        <w:ind w:left="720" w:first-line="-720"/>
      </w:pPr>
      <w:r>
        <w:rPr>
          <w:rFonts w:ascii="Arial" w:hAnsi="Arial" w:cs="Arial"/>
          <w:sz w:val="28"/>
          <w:sz-cs w:val="28"/>
          <w:b/>
          <w:color w:val="0E121D"/>
        </w:rPr>
        <w:t xml:space="preserve"/>
        <w:tab/>
        <w:t xml:space="preserve">2</w:t>
        <w:tab/>
        <w:t xml:space="preserve"/>
      </w:r>
      <w:r>
        <w:rPr>
          <w:rFonts w:ascii="Arial" w:hAnsi="Arial" w:cs="Arial"/>
          <w:sz w:val="28"/>
          <w:sz-cs w:val="28"/>
          <w:b/>
          <w:spacing w:val="0"/>
          <w:color w:val="0E121D"/>
        </w:rPr>
        <w:t xml:space="preserve">仅限导师填写的字段：</w:t>
      </w:r>
      <w:r>
        <w:rPr>
          <w:rFonts w:ascii="Arial" w:hAnsi="Arial" w:cs="Arial"/>
          <w:sz w:val="28"/>
          <w:sz-cs w:val="28"/>
          <w:spacing w:val="0"/>
          <w:color w:val="0E121D"/>
        </w:rPr>
        <w:t xml:space="preserve">真实性认证、已教授技能、评语、批准、评分、展示观察及签名均保留为真实导师填写的占位符。</w:t>
      </w:r>
    </w:p>
    <w:p>
      <w:pPr>
        <w:ind w:left="720" w:first-line="-720"/>
      </w:pPr>
      <w:r>
        <w:rPr>
          <w:rFonts w:ascii="Arial" w:hAnsi="Arial" w:cs="Arial"/>
          <w:sz w:val="28"/>
          <w:sz-cs w:val="28"/>
          <w:b/>
          <w:color w:val="0E121D"/>
        </w:rPr>
        <w:t xml:space="preserve"/>
        <w:tab/>
        <w:t xml:space="preserve">3</w:t>
        <w:tab/>
        <w:t xml:space="preserve"/>
      </w:r>
      <w:r>
        <w:rPr>
          <w:rFonts w:ascii="Arial" w:hAnsi="Arial" w:cs="Arial"/>
          <w:sz w:val="28"/>
          <w:sz-cs w:val="28"/>
          <w:b/>
          <w:spacing w:val="0"/>
          <w:color w:val="0E121D"/>
        </w:rPr>
        <w:t xml:space="preserve">仅限中心协调员填写的字段：</w:t>
      </w:r>
      <w:r>
        <w:rPr>
          <w:rFonts w:ascii="Arial" w:hAnsi="Arial" w:cs="Arial"/>
          <w:sz w:val="28"/>
          <w:sz-cs w:val="28"/>
          <w:spacing w:val="0"/>
          <w:color w:val="0E121D"/>
        </w:rPr>
        <w:t xml:space="preserve">批准、建议、姓名、签名和日期均保留为占位符。</w:t>
      </w:r>
    </w:p>
    <w:p>
      <w:pPr>
        <w:ind w:left="720" w:first-line="-720"/>
      </w:pPr>
      <w:r>
        <w:rPr>
          <w:rFonts w:ascii="Arial" w:hAnsi="Arial" w:cs="Arial"/>
          <w:sz w:val="28"/>
          <w:sz-cs w:val="28"/>
          <w:b/>
          <w:color w:val="0E121D"/>
        </w:rPr>
        <w:t xml:space="preserve"/>
        <w:tab/>
        <w:t xml:space="preserve">4</w:t>
        <w:tab/>
        <w:t xml:space="preserve"/>
      </w:r>
      <w:r>
        <w:rPr>
          <w:rFonts w:ascii="Arial" w:hAnsi="Arial" w:cs="Arial"/>
          <w:sz w:val="28"/>
          <w:sz-cs w:val="28"/>
          <w:b/>
          <w:spacing w:val="0"/>
          <w:color w:val="0E121D"/>
        </w:rPr>
        <w:t xml:space="preserve">展示证据：</w:t>
      </w:r>
      <w:r>
        <w:rPr>
          <w:rFonts w:ascii="Arial" w:hAnsi="Arial" w:cs="Arial"/>
          <w:sz w:val="28"/>
          <w:sz-cs w:val="28"/>
          <w:spacing w:val="0"/>
          <w:color w:val="0E121D"/>
        </w:rPr>
        <w:t xml:space="preserve">观众信息、展示表现记录以及五组问题和回答，只能在真实展示完成后记录。</w:t>
      </w:r>
    </w:p>
    <w:p>
      <w:pPr>
        <w:ind w:left="720" w:first-line="-720"/>
      </w:pPr>
      <w:r>
        <w:rPr>
          <w:rFonts w:ascii="Arial" w:hAnsi="Arial" w:cs="Arial"/>
          <w:sz w:val="28"/>
          <w:sz-cs w:val="28"/>
          <w:b/>
          <w:color w:val="0E121D"/>
        </w:rPr>
        <w:t xml:space="preserve"/>
        <w:tab/>
        <w:t xml:space="preserve">5</w:t>
        <w:tab/>
        <w:t xml:space="preserve"/>
      </w:r>
      <w:r>
        <w:rPr>
          <w:rFonts w:ascii="Arial" w:hAnsi="Arial" w:cs="Arial"/>
          <w:sz w:val="28"/>
          <w:sz-cs w:val="28"/>
          <w:b/>
          <w:spacing w:val="0"/>
          <w:color w:val="0E121D"/>
        </w:rPr>
        <w:t xml:space="preserve">仓库证据：</w:t>
      </w:r>
      <w:r>
        <w:rPr>
          <w:rFonts w:ascii="Arial" w:hAnsi="Arial" w:cs="Arial"/>
          <w:sz w:val="28"/>
          <w:sz-cs w:val="28"/>
          <w:spacing w:val="0"/>
          <w:color w:val="0E121D"/>
        </w:rPr>
        <w:t xml:space="preserve">提交记录、生成的元数据文件或已保存输出，只能证明仓库当时包含什么；它本身不能证明是谁亲自完成或理解了相关工作。</w:t>
      </w:r>
    </w:p>
    <w:p>
      <w:pPr>
        <w:ind w:left="720" w:first-line="-720"/>
      </w:pPr>
      <w:r>
        <w:rPr>
          <w:rFonts w:ascii="Arial" w:hAnsi="Arial" w:cs="Arial"/>
          <w:sz w:val="28"/>
          <w:sz-cs w:val="28"/>
          <w:b/>
          <w:color w:val="0E121D"/>
        </w:rPr>
        <w:t xml:space="preserve"/>
        <w:tab/>
        <w:t xml:space="preserve">6</w:t>
        <w:tab/>
        <w:t xml:space="preserve"/>
      </w:r>
      <w:r>
        <w:rPr>
          <w:rFonts w:ascii="Arial" w:hAnsi="Arial" w:cs="Arial"/>
          <w:sz w:val="28"/>
          <w:sz-cs w:val="28"/>
          <w:b/>
          <w:spacing w:val="0"/>
          <w:color w:val="0E121D"/>
        </w:rPr>
        <w:t xml:space="preserve">AI 协助：</w:t>
      </w:r>
      <w:r>
        <w:rPr>
          <w:rFonts w:ascii="Arial" w:hAnsi="Arial" w:cs="Arial"/>
          <w:sz w:val="28"/>
          <w:sz-cs w:val="28"/>
          <w:spacing w:val="0"/>
          <w:color w:val="0E121D"/>
        </w:rPr>
        <w:t xml:space="preserve">最终声明必须说明 OpenAI Codex 及其他工具的真实使用情况，包括发生过的代码编辑、测试、数据刷新、分析、写作或翻译。</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PL-01 候选人信息与声明</w:t>
      </w:r>
    </w:p>
    <w:p>
      <w:pPr>
        <w:spacing w:after="320"/>
      </w:pPr>
      <w:r>
        <w:rPr>
          <w:rFonts w:ascii="Arial" w:hAnsi="Arial" w:cs="Arial"/>
          <w:sz w:val="32"/>
          <w:sz-cs w:val="32"/>
          <w:b/>
          <w:spacing w:val="0"/>
          <w:color w:val="1B3C5D"/>
        </w:rPr>
        <w:t xml:space="preserve">PL-01.01 候选人与中心信息</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PL-01.01-A</w:t>
      </w:r>
    </w:p>
    <w:p>
      <w:pPr/>
      <w:r>
        <w:rPr>
          <w:rFonts w:ascii="Arial" w:hAnsi="Arial" w:cs="Arial"/>
          <w:sz w:val="23"/>
          <w:sz-cs w:val="23"/>
          <w:spacing w:val="0"/>
          <w:color w:val="0E121D"/>
        </w:rPr>
        <w:t xml:space="preserve">中心编号</w:t>
      </w:r>
    </w:p>
    <w:p>
      <w:pPr/>
      <w:r>
        <w:rPr>
          <w:rFonts w:ascii="Arial" w:hAnsi="Arial" w:cs="Arial"/>
          <w:sz w:val="23"/>
          <w:sz-cs w:val="23"/>
          <w:spacing w:val="0"/>
          <w:color w:val="0E121D"/>
        </w:rPr>
        <w:t xml:space="preserve">{{CENTRE_NUMBER}}</w:t>
      </w:r>
    </w:p>
    <w:p>
      <w:pPr/>
      <w:r>
        <w:rPr>
          <w:rFonts w:ascii="Arial" w:hAnsi="Arial" w:cs="Arial"/>
          <w:sz w:val="23"/>
          <w:sz-cs w:val="23"/>
          <w:spacing w:val="0"/>
          <w:color w:val="0E121D"/>
        </w:rPr>
        <w:t xml:space="preserve">PL-01.01-B</w:t>
      </w:r>
    </w:p>
    <w:p>
      <w:pPr/>
      <w:r>
        <w:rPr>
          <w:rFonts w:ascii="Arial" w:hAnsi="Arial" w:cs="Arial"/>
          <w:sz w:val="23"/>
          <w:sz-cs w:val="23"/>
          <w:spacing w:val="0"/>
          <w:color w:val="0E121D"/>
        </w:rPr>
        <w:t xml:space="preserve">中心名称</w:t>
      </w:r>
    </w:p>
    <w:p>
      <w:pPr/>
      <w:r>
        <w:rPr>
          <w:rFonts w:ascii="Arial" w:hAnsi="Arial" w:cs="Arial"/>
          <w:sz w:val="23"/>
          <w:sz-cs w:val="23"/>
          <w:spacing w:val="0"/>
          <w:color w:val="0E121D"/>
        </w:rPr>
        <w:t xml:space="preserve">{{CENTRE_NAME}}</w:t>
      </w:r>
    </w:p>
    <w:p>
      <w:pPr/>
      <w:r>
        <w:rPr>
          <w:rFonts w:ascii="Arial" w:hAnsi="Arial" w:cs="Arial"/>
          <w:sz w:val="23"/>
          <w:sz-cs w:val="23"/>
          <w:spacing w:val="0"/>
          <w:color w:val="0E121D"/>
        </w:rPr>
        <w:t xml:space="preserve">PL-01.01-C</w:t>
      </w:r>
    </w:p>
    <w:p>
      <w:pPr/>
      <w:r>
        <w:rPr>
          <w:rFonts w:ascii="Arial" w:hAnsi="Arial" w:cs="Arial"/>
          <w:sz w:val="23"/>
          <w:sz-cs w:val="23"/>
          <w:spacing w:val="0"/>
          <w:color w:val="0E121D"/>
        </w:rPr>
        <w:t xml:space="preserve">候选人编号</w:t>
      </w:r>
    </w:p>
    <w:p>
      <w:pPr/>
      <w:r>
        <w:rPr>
          <w:rFonts w:ascii="Arial" w:hAnsi="Arial" w:cs="Arial"/>
          <w:sz w:val="23"/>
          <w:sz-cs w:val="23"/>
          <w:spacing w:val="0"/>
          <w:color w:val="0E121D"/>
        </w:rPr>
        <w:t xml:space="preserve">{{CANDIDATE_NUMBER}}</w:t>
      </w:r>
    </w:p>
    <w:p>
      <w:pPr/>
      <w:r>
        <w:rPr>
          <w:rFonts w:ascii="Arial" w:hAnsi="Arial" w:cs="Arial"/>
          <w:sz w:val="23"/>
          <w:sz-cs w:val="23"/>
          <w:spacing w:val="0"/>
          <w:color w:val="0E121D"/>
        </w:rPr>
        <w:t xml:space="preserve">PL-01.01-D</w:t>
      </w:r>
    </w:p>
    <w:p>
      <w:pPr/>
      <w:r>
        <w:rPr>
          <w:rFonts w:ascii="Arial" w:hAnsi="Arial" w:cs="Arial"/>
          <w:sz w:val="23"/>
          <w:sz-cs w:val="23"/>
          <w:spacing w:val="0"/>
          <w:color w:val="0E121D"/>
        </w:rPr>
        <w:t xml:space="preserve">候选人全名</w:t>
      </w:r>
    </w:p>
    <w:p>
      <w:pPr/>
      <w:r>
        <w:rPr>
          <w:rFonts w:ascii="Arial" w:hAnsi="Arial" w:cs="Arial"/>
          <w:sz w:val="23"/>
          <w:sz-cs w:val="23"/>
          <w:spacing w:val="0"/>
          <w:color w:val="0E121D"/>
        </w:rPr>
        <w:t xml:space="preserve">{{CANDIDATE_FULL_NAME}}</w:t>
      </w:r>
    </w:p>
    <w:p>
      <w:pPr/>
      <w:r>
        <w:rPr>
          <w:rFonts w:ascii="Arial" w:hAnsi="Arial" w:cs="Arial"/>
          <w:sz w:val="23"/>
          <w:sz-cs w:val="23"/>
          <w:spacing w:val="0"/>
          <w:color w:val="0E121D"/>
        </w:rPr>
        <w:t xml:space="preserve">PL-01.01-E</w:t>
      </w:r>
    </w:p>
    <w:p>
      <w:pPr/>
      <w:r>
        <w:rPr>
          <w:rFonts w:ascii="Arial" w:hAnsi="Arial" w:cs="Arial"/>
          <w:sz w:val="23"/>
          <w:sz-cs w:val="23"/>
          <w:spacing w:val="0"/>
          <w:color w:val="0E121D"/>
        </w:rPr>
        <w:t xml:space="preserve">导师全名</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PL-01.01-F</w:t>
      </w:r>
    </w:p>
    <w:p>
      <w:pPr/>
      <w:r>
        <w:rPr>
          <w:rFonts w:ascii="Arial" w:hAnsi="Arial" w:cs="Arial"/>
          <w:sz w:val="23"/>
          <w:sz-cs w:val="23"/>
          <w:spacing w:val="0"/>
          <w:color w:val="0E121D"/>
        </w:rPr>
        <w:t xml:space="preserve">工作标题</w:t>
      </w:r>
    </w:p>
    <w:p>
      <w:pPr/>
      <w:r>
        <w:rPr>
          <w:rFonts w:ascii="Arial" w:hAnsi="Arial" w:cs="Arial"/>
          <w:sz w:val="23"/>
          <w:sz-cs w:val="23"/>
          <w:spacing w:val="0"/>
          <w:color w:val="0E121D"/>
        </w:rPr>
        <w:t xml:space="preserve">机器学习模型在多大程度上能够相较传统统计模型改进比特币波动率预测？</w:t>
      </w:r>
    </w:p>
    <w:p>
      <w:pPr/>
      <w:r>
        <w:rPr>
          <w:rFonts w:ascii="Arial" w:hAnsi="Arial" w:cs="Arial"/>
          <w:sz w:val="23"/>
          <w:sz-cs w:val="23"/>
          <w:spacing w:val="0"/>
          <w:color w:val="0E121D"/>
        </w:rPr>
        <w:t xml:space="preserve">PL-01.01-G</w:t>
      </w:r>
    </w:p>
    <w:p>
      <w:pPr/>
      <w:r>
        <w:rPr>
          <w:rFonts w:ascii="Arial" w:hAnsi="Arial" w:cs="Arial"/>
          <w:sz w:val="23"/>
          <w:sz-cs w:val="23"/>
          <w:spacing w:val="0"/>
          <w:color w:val="0E121D"/>
        </w:rPr>
        <w:t xml:space="preserve">最终标题</w:t>
      </w:r>
    </w:p>
    <w:p>
      <w:pPr/>
      <w:r>
        <w:rPr>
          <w:rFonts w:ascii="Arial" w:hAnsi="Arial" w:cs="Arial"/>
          <w:sz w:val="23"/>
          <w:sz-cs w:val="23"/>
          <w:spacing w:val="0"/>
          <w:color w:val="0E121D"/>
        </w:rPr>
        <w:t xml:space="preserve">比特币波动率预测中的准确性、可解释性与实用性：机器学习模型与统计模型的比较</w:t>
      </w:r>
    </w:p>
    <w:p>
      <w:pPr>
        <w:spacing w:after="320"/>
      </w:pPr>
      <w:r>
        <w:rPr>
          <w:rFonts w:ascii="Arial" w:hAnsi="Arial" w:cs="Arial"/>
          <w:sz w:val="32"/>
          <w:sz-cs w:val="32"/>
          <w:b/>
          <w:spacing w:val="0"/>
          <w:color w:val="1B3C5D"/>
        </w:rPr>
        <w:t xml:space="preserve">PL-01.02 协助与材料声明</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PL-01.02-A</w:t>
      </w:r>
    </w:p>
    <w:p>
      <w:pPr/>
      <w:r>
        <w:rPr>
          <w:rFonts w:ascii="Arial" w:hAnsi="Arial" w:cs="Arial"/>
          <w:sz w:val="23"/>
          <w:sz-cs w:val="23"/>
          <w:spacing w:val="0"/>
          <w:color w:val="0E121D"/>
        </w:rPr>
        <w:t xml:space="preserve">除导师外获得的帮助或信息</w:t>
      </w:r>
    </w:p>
    <w:p>
      <w:pPr/>
      <w:r>
        <w:rPr>
          <w:rFonts w:ascii="Arial" w:hAnsi="Arial" w:cs="Arial"/>
          <w:sz w:val="23"/>
          <w:sz-cs w:val="23"/>
          <w:spacing w:val="0"/>
          <w:color w:val="0E121D"/>
        </w:rPr>
        <w:t xml:space="preserve">{{ASSISTANCE_YES_NO_AND_DETAILS}}</w:t>
      </w:r>
    </w:p>
    <w:p>
      <w:pPr/>
      <w:r>
        <w:rPr>
          <w:rFonts w:ascii="Arial" w:hAnsi="Arial" w:cs="Arial"/>
          <w:sz w:val="23"/>
          <w:sz-cs w:val="23"/>
          <w:spacing w:val="0"/>
          <w:color w:val="0E121D"/>
        </w:rPr>
        <w:t xml:space="preserve">PL-01.02-B</w:t>
      </w:r>
    </w:p>
    <w:p>
      <w:pPr/>
      <w:r>
        <w:rPr>
          <w:rFonts w:ascii="Arial" w:hAnsi="Arial" w:cs="Arial"/>
          <w:sz w:val="23"/>
          <w:sz-cs w:val="23"/>
          <w:spacing w:val="0"/>
          <w:color w:val="0E121D"/>
        </w:rPr>
        <w:t xml:space="preserve">AI 协助，经候选人确认的措辞</w:t>
      </w:r>
    </w:p>
    <w:p>
      <w:pPr/>
      <w:r>
        <w:rPr>
          <w:rFonts w:ascii="Arial" w:hAnsi="Arial" w:cs="Arial"/>
          <w:sz w:val="23"/>
          <w:sz-cs w:val="23"/>
          <w:spacing w:val="0"/>
          <w:color w:val="0E121D"/>
        </w:rPr>
        <w:t xml:space="preserve">{{AI_ASSISTANCE_SCOPE_CANDIDATE_VERIFIED}}</w:t>
      </w:r>
    </w:p>
    <w:p>
      <w:pPr/>
      <w:r>
        <w:rPr>
          <w:rFonts w:ascii="Arial" w:hAnsi="Arial" w:cs="Arial"/>
          <w:sz w:val="23"/>
          <w:sz-cs w:val="23"/>
          <w:spacing w:val="0"/>
          <w:color w:val="0E121D"/>
        </w:rPr>
        <w:t xml:space="preserve">PL-01.02-C</w:t>
      </w:r>
    </w:p>
    <w:p>
      <w:pPr/>
      <w:r>
        <w:rPr>
          <w:rFonts w:ascii="Arial" w:hAnsi="Arial" w:cs="Arial"/>
          <w:sz w:val="23"/>
          <w:sz-cs w:val="23"/>
          <w:spacing w:val="0"/>
          <w:color w:val="0E121D"/>
        </w:rPr>
        <w:t xml:space="preserve">需要披露的其他软件和数据服务</w:t>
      </w:r>
    </w:p>
    <w:p>
      <w:pPr/>
      <w:r>
        <w:rPr>
          <w:rFonts w:ascii="Arial" w:hAnsi="Arial" w:cs="Arial"/>
          <w:sz w:val="23"/>
          <w:sz-cs w:val="23"/>
          <w:spacing w:val="0"/>
          <w:color w:val="0E121D"/>
        </w:rPr>
        <w:t xml:space="preserve">仓库使用了 Python、NumPy、pandas、Pillow、PyTorch 以及 Hyperliquid 公共信息 API。候选人必须确认最终清单、中心要求的版本信息，以及哪些项目已经在报告中致谢。</w:t>
      </w:r>
    </w:p>
    <w:p>
      <w:pPr/>
      <w:r>
        <w:rPr>
          <w:rFonts w:ascii="Arial" w:hAnsi="Arial" w:cs="Arial"/>
          <w:sz w:val="23"/>
          <w:sz-cs w:val="23"/>
          <w:spacing w:val="0"/>
          <w:color w:val="0E121D"/>
        </w:rPr>
        <w:t xml:space="preserve">PL-01.02-D</w:t>
      </w:r>
    </w:p>
    <w:p>
      <w:pPr/>
      <w:r>
        <w:rPr>
          <w:rFonts w:ascii="Arial" w:hAnsi="Arial" w:cs="Arial"/>
          <w:sz w:val="23"/>
          <w:sz-cs w:val="23"/>
          <w:spacing w:val="0"/>
          <w:color w:val="0E121D"/>
        </w:rPr>
        <w:t xml:space="preserve">其他人员或专业顾问</w:t>
      </w:r>
    </w:p>
    <w:p>
      <w:pPr/>
      <w:r>
        <w:rPr>
          <w:rFonts w:ascii="Arial" w:hAnsi="Arial" w:cs="Arial"/>
          <w:sz w:val="23"/>
          <w:sz-cs w:val="23"/>
          <w:spacing w:val="0"/>
          <w:color w:val="0E121D"/>
        </w:rPr>
        <w:t xml:space="preserve">{{OTHER_PEOPLE_OR_CONSULTANTS}}</w:t>
      </w:r>
    </w:p>
    <w:p>
      <w:pPr/>
      <w:r>
        <w:rPr>
          <w:rFonts w:ascii="Arial" w:hAnsi="Arial" w:cs="Arial"/>
          <w:sz w:val="23"/>
          <w:sz-cs w:val="23"/>
          <w:spacing w:val="0"/>
          <w:color w:val="0E121D"/>
        </w:rPr>
        <w:t xml:space="preserve">PL-01.02-E</w:t>
      </w:r>
    </w:p>
    <w:p>
      <w:pPr/>
      <w:r>
        <w:rPr>
          <w:rFonts w:ascii="Arial" w:hAnsi="Arial" w:cs="Arial"/>
          <w:sz w:val="23"/>
          <w:sz-cs w:val="23"/>
          <w:spacing w:val="0"/>
          <w:color w:val="0E121D"/>
        </w:rPr>
        <w:t xml:space="preserve">其他尚未致谢的材料</w:t>
      </w:r>
    </w:p>
    <w:p>
      <w:pPr/>
      <w:r>
        <w:rPr>
          <w:rFonts w:ascii="Arial" w:hAnsi="Arial" w:cs="Arial"/>
          <w:sz w:val="23"/>
          <w:sz-cs w:val="23"/>
          <w:spacing w:val="0"/>
          <w:color w:val="0E121D"/>
        </w:rPr>
        <w:t xml:space="preserve">{{OTHER_UNACKNOWLEDGED_MATERIALS}}</w:t>
      </w:r>
    </w:p>
    <w:p>
      <w:pPr>
        <w:spacing w:after="280"/>
      </w:pPr>
      <w:r>
        <w:rPr>
          <w:rFonts w:ascii="Arial" w:hAnsi="Arial" w:cs="Arial"/>
          <w:sz w:val="28"/>
          <w:sz-cs w:val="28"/>
          <w:spacing w:val="0"/>
          <w:color w:val="0E121D"/>
        </w:rPr>
        <w:t xml:space="preserve">候选人核对用披露草稿：</w:t>
      </w:r>
    </w:p>
    <w:p>
      <w:pPr>
        <w:spacing w:after="280"/>
      </w:pPr>
      <w:r>
        <w:rPr>
          <w:rFonts w:ascii="Arial" w:hAnsi="Arial" w:cs="Arial"/>
          <w:sz w:val="28"/>
          <w:sz-cs w:val="28"/>
          <w:spacing w:val="0"/>
          <w:color w:val="0E121D"/>
        </w:rPr>
        <w:t xml:space="preserve">OpenAI Codex 被用于仓库检查、代码审阅和编辑、软件测试、数据刷新、输出核验、报告与生产日志起草、一致性审查以及中英文翻译。候选人必须用准确说明替换本草稿，列明实际使用的功能、本人亲自核查的工作以及中心规定的任何限制。Python 库和 Hyperliquid 公共信息 API 支持了数据处理与建模。研究所用的学术与技术来源列于报告中。</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PL-01.03 声明</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声明事项</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PL-01.03-A</w:t>
      </w:r>
    </w:p>
    <w:p>
      <w:pPr/>
      <w:r>
        <w:rPr>
          <w:rFonts w:ascii="Arial" w:hAnsi="Arial" w:cs="Arial"/>
          <w:sz w:val="23"/>
          <w:sz-cs w:val="23"/>
          <w:spacing w:val="0"/>
          <w:color w:val="0E121D"/>
        </w:rPr>
        <w:t xml:space="preserve">候选人确认提交内容准确，且所有协助均已披露</w:t>
      </w:r>
    </w:p>
    <w:p>
      <w:pPr/>
      <w:r>
        <w:rPr>
          <w:rFonts w:ascii="Arial" w:hAnsi="Arial" w:cs="Arial"/>
          <w:sz w:val="23"/>
          <w:sz-cs w:val="23"/>
          <w:spacing w:val="0"/>
          <w:color w:val="0E121D"/>
        </w:rPr>
        <w:t xml:space="preserve">{{CANDIDATE_DECLARATION_CONFIRMED}}</w:t>
      </w:r>
    </w:p>
    <w:p>
      <w:pPr/>
      <w:r>
        <w:rPr>
          <w:rFonts w:ascii="Arial" w:hAnsi="Arial" w:cs="Arial"/>
          <w:sz w:val="23"/>
          <w:sz-cs w:val="23"/>
          <w:spacing w:val="0"/>
          <w:color w:val="0E121D"/>
        </w:rPr>
        <w:t xml:space="preserve">PL-01.03-B</w:t>
      </w:r>
    </w:p>
    <w:p>
      <w:pPr/>
      <w:r>
        <w:rPr>
          <w:rFonts w:ascii="Arial" w:hAnsi="Arial" w:cs="Arial"/>
          <w:sz w:val="23"/>
          <w:sz-cs w:val="23"/>
          <w:spacing w:val="0"/>
          <w:color w:val="0E121D"/>
        </w:rPr>
        <w:t xml:space="preserve">候选人签名</w:t>
      </w:r>
    </w:p>
    <w:p>
      <w:pPr/>
      <w:r>
        <w:rPr>
          <w:rFonts w:ascii="Arial" w:hAnsi="Arial" w:cs="Arial"/>
          <w:sz w:val="23"/>
          <w:sz-cs w:val="23"/>
          <w:spacing w:val="0"/>
          <w:color w:val="0E121D"/>
        </w:rPr>
        <w:t xml:space="preserve">{{CANDIDATE_SIGNATURE_OFFICIAL_FORM_ONLY}}</w:t>
      </w:r>
    </w:p>
    <w:p>
      <w:pPr/>
      <w:r>
        <w:rPr>
          <w:rFonts w:ascii="Arial" w:hAnsi="Arial" w:cs="Arial"/>
          <w:sz w:val="23"/>
          <w:sz-cs w:val="23"/>
          <w:spacing w:val="0"/>
          <w:color w:val="0E121D"/>
        </w:rPr>
        <w:t xml:space="preserve">PL-01.03-C</w:t>
      </w:r>
    </w:p>
    <w:p>
      <w:pPr/>
      <w:r>
        <w:rPr>
          <w:rFonts w:ascii="Arial" w:hAnsi="Arial" w:cs="Arial"/>
          <w:sz w:val="23"/>
          <w:sz-cs w:val="23"/>
          <w:spacing w:val="0"/>
          <w:color w:val="0E121D"/>
        </w:rPr>
        <w:t xml:space="preserve">候选人声明日期</w:t>
      </w:r>
    </w:p>
    <w:p>
      <w:pPr/>
      <w:r>
        <w:rPr>
          <w:rFonts w:ascii="Arial" w:hAnsi="Arial" w:cs="Arial"/>
          <w:sz w:val="23"/>
          <w:sz-cs w:val="23"/>
          <w:spacing w:val="0"/>
          <w:color w:val="0E121D"/>
        </w:rPr>
        <w:t xml:space="preserve">{{CANDIDATE_DECLARATION_DATE}}</w:t>
      </w:r>
    </w:p>
    <w:p>
      <w:pPr/>
      <w:r>
        <w:rPr>
          <w:rFonts w:ascii="Arial" w:hAnsi="Arial" w:cs="Arial"/>
          <w:sz w:val="23"/>
          <w:sz-cs w:val="23"/>
          <w:spacing w:val="0"/>
          <w:color w:val="0E121D"/>
        </w:rPr>
        <w:t xml:space="preserve">PL-01.03-D</w:t>
      </w:r>
    </w:p>
    <w:p>
      <w:pPr/>
      <w:r>
        <w:rPr>
          <w:rFonts w:ascii="Arial" w:hAnsi="Arial" w:cs="Arial"/>
          <w:sz w:val="23"/>
          <w:sz-cs w:val="23"/>
          <w:spacing w:val="0"/>
          <w:color w:val="0E121D"/>
        </w:rPr>
        <w:t xml:space="preserve">导师真实性认证与声明</w:t>
      </w:r>
    </w:p>
    <w:p>
      <w:pPr/>
      <w:r>
        <w:rPr>
          <w:rFonts w:ascii="Arial" w:hAnsi="Arial" w:cs="Arial"/>
          <w:sz w:val="23"/>
          <w:sz-cs w:val="23"/>
          <w:spacing w:val="0"/>
          <w:color w:val="0E121D"/>
        </w:rPr>
        <w:t xml:space="preserve">{{SUPERVISOR_DECLARATION_OFFICIAL_FORM_ONLY}}</w:t>
      </w:r>
    </w:p>
    <w:p>
      <w:pPr/>
      <w:r>
        <w:rPr>
          <w:rFonts w:ascii="Arial" w:hAnsi="Arial" w:cs="Arial"/>
          <w:sz w:val="23"/>
          <w:sz-cs w:val="23"/>
          <w:spacing w:val="0"/>
          <w:color w:val="0E121D"/>
        </w:rPr>
        <w:t xml:space="preserve">PL-01.03-E</w:t>
      </w:r>
    </w:p>
    <w:p>
      <w:pPr/>
      <w:r>
        <w:rPr>
          <w:rFonts w:ascii="Arial" w:hAnsi="Arial" w:cs="Arial"/>
          <w:sz w:val="23"/>
          <w:sz-cs w:val="23"/>
          <w:spacing w:val="0"/>
          <w:color w:val="0E121D"/>
        </w:rPr>
        <w:t xml:space="preserve">导师签名</w:t>
      </w:r>
    </w:p>
    <w:p>
      <w:pPr/>
      <w:r>
        <w:rPr>
          <w:rFonts w:ascii="Arial" w:hAnsi="Arial" w:cs="Arial"/>
          <w:sz w:val="23"/>
          <w:sz-cs w:val="23"/>
          <w:spacing w:val="0"/>
          <w:color w:val="0E121D"/>
        </w:rPr>
        <w:t xml:space="preserve">{{SUPERVISOR_SIGNATURE_OFFICIAL_FORM_ONLY}}</w:t>
      </w:r>
    </w:p>
    <w:p>
      <w:pPr/>
      <w:r>
        <w:rPr>
          <w:rFonts w:ascii="Arial" w:hAnsi="Arial" w:cs="Arial"/>
          <w:sz w:val="23"/>
          <w:sz-cs w:val="23"/>
          <w:spacing w:val="0"/>
          <w:color w:val="0E121D"/>
        </w:rPr>
        <w:t xml:space="preserve">PL-01.03-F</w:t>
      </w:r>
    </w:p>
    <w:p>
      <w:pPr/>
      <w:r>
        <w:rPr>
          <w:rFonts w:ascii="Arial" w:hAnsi="Arial" w:cs="Arial"/>
          <w:sz w:val="23"/>
          <w:sz-cs w:val="23"/>
          <w:spacing w:val="0"/>
          <w:color w:val="0E121D"/>
        </w:rPr>
        <w:t xml:space="preserve">导师声明日期</w:t>
      </w:r>
    </w:p>
    <w:p>
      <w:pPr/>
      <w:r>
        <w:rPr>
          <w:rFonts w:ascii="Arial" w:hAnsi="Arial" w:cs="Arial"/>
          <w:sz w:val="23"/>
          <w:sz-cs w:val="23"/>
          <w:spacing w:val="0"/>
          <w:color w:val="0E121D"/>
        </w:rPr>
        <w:t xml:space="preserve">{{SUPERVISOR_DECLARATION_DATE}}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PL-02 提交清单</w:t>
      </w:r>
    </w:p>
    <w:p>
      <w:pPr>
        <w:spacing w:after="320"/>
      </w:pPr>
      <w:r>
        <w:rPr>
          <w:rFonts w:ascii="Arial" w:hAnsi="Arial" w:cs="Arial"/>
          <w:sz w:val="32"/>
          <w:sz-cs w:val="32"/>
          <w:b/>
          <w:spacing w:val="0"/>
          <w:color w:val="1B3C5D"/>
        </w:rPr>
        <w:t xml:space="preserve">PL-02.01 由导师完成的清单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项目</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PL-02.01-A</w:t>
      </w:r>
    </w:p>
    <w:p>
      <w:pPr/>
      <w:r>
        <w:rPr>
          <w:rFonts w:ascii="Arial" w:hAnsi="Arial" w:cs="Arial"/>
          <w:sz w:val="23"/>
          <w:sz-cs w:val="23"/>
          <w:spacing w:val="0"/>
          <w:color w:val="0E121D"/>
        </w:rPr>
        <w:t xml:space="preserve">已签署的候选人记录、生产日志和评估记录</w:t>
      </w:r>
    </w:p>
    <w:p>
      <w:pPr/>
      <w:r>
        <w:rPr>
          <w:rFonts w:ascii="Arial" w:hAnsi="Arial" w:cs="Arial"/>
          <w:sz w:val="23"/>
          <w:sz-cs w:val="23"/>
          <w:spacing w:val="0"/>
          <w:color w:val="0E121D"/>
        </w:rPr>
        <w:t xml:space="preserve">{{SUPERVISOR_CHECK_FORM_COMPLETE}}</w:t>
      </w:r>
    </w:p>
    <w:p>
      <w:pPr/>
      <w:r>
        <w:rPr>
          <w:rFonts w:ascii="Arial" w:hAnsi="Arial" w:cs="Arial"/>
          <w:sz w:val="23"/>
          <w:sz-cs w:val="23"/>
          <w:spacing w:val="0"/>
          <w:color w:val="0E121D"/>
        </w:rPr>
        <w:t xml:space="preserve">PL-02.01-B</w:t>
      </w:r>
    </w:p>
    <w:p>
      <w:pPr/>
      <w:r>
        <w:rPr>
          <w:rFonts w:ascii="Arial" w:hAnsi="Arial" w:cs="Arial"/>
          <w:sz w:val="23"/>
          <w:sz-cs w:val="23"/>
          <w:spacing w:val="0"/>
          <w:color w:val="0E121D"/>
        </w:rPr>
        <w:t xml:space="preserve">符合规定字数范围的研究型书面报告</w:t>
      </w:r>
    </w:p>
    <w:p>
      <w:pPr/>
      <w:r>
        <w:rPr>
          <w:rFonts w:ascii="Arial" w:hAnsi="Arial" w:cs="Arial"/>
          <w:sz w:val="23"/>
          <w:sz-cs w:val="23"/>
          <w:spacing w:val="0"/>
          <w:color w:val="0E121D"/>
        </w:rPr>
        <w:t xml:space="preserve">{{SUPERVISOR_CHECK_REPORT}}</w:t>
      </w:r>
    </w:p>
    <w:p>
      <w:pPr/>
      <w:r>
        <w:rPr>
          <w:rFonts w:ascii="Arial" w:hAnsi="Arial" w:cs="Arial"/>
          <w:sz w:val="23"/>
          <w:sz-cs w:val="23"/>
          <w:spacing w:val="0"/>
          <w:color w:val="0E121D"/>
        </w:rPr>
        <w:t xml:space="preserve">PL-02.01-C</w:t>
      </w:r>
    </w:p>
    <w:p>
      <w:pPr/>
      <w:r>
        <w:rPr>
          <w:rFonts w:ascii="Arial" w:hAnsi="Arial" w:cs="Arial"/>
          <w:sz w:val="23"/>
          <w:sz-cs w:val="23"/>
          <w:spacing w:val="0"/>
          <w:color w:val="0E121D"/>
        </w:rPr>
        <w:t xml:space="preserve">生产日志中的展示证据</w:t>
      </w:r>
    </w:p>
    <w:p>
      <w:pPr/>
      <w:r>
        <w:rPr>
          <w:rFonts w:ascii="Arial" w:hAnsi="Arial" w:cs="Arial"/>
          <w:sz w:val="23"/>
          <w:sz-cs w:val="23"/>
          <w:spacing w:val="0"/>
          <w:color w:val="0E121D"/>
        </w:rPr>
        <w:t xml:space="preserve">{{SUPERVISOR_CHECK_PRESENTATION}}</w:t>
      </w:r>
    </w:p>
    <w:p>
      <w:pPr/>
      <w:r>
        <w:rPr>
          <w:rFonts w:ascii="Arial" w:hAnsi="Arial" w:cs="Arial"/>
          <w:sz w:val="23"/>
          <w:sz-cs w:val="23"/>
          <w:spacing w:val="0"/>
          <w:color w:val="0E121D"/>
        </w:rPr>
        <w:t xml:space="preserve">PL-02.01-D</w:t>
      </w:r>
    </w:p>
    <w:p>
      <w:pPr/>
      <w:r>
        <w:rPr>
          <w:rFonts w:ascii="Arial" w:hAnsi="Arial" w:cs="Arial"/>
          <w:sz w:val="23"/>
          <w:sz-cs w:val="23"/>
          <w:spacing w:val="0"/>
          <w:color w:val="0E121D"/>
        </w:rPr>
        <w:t xml:space="preserve">已记录工作标题</w:t>
      </w:r>
    </w:p>
    <w:p>
      <w:pPr/>
      <w:r>
        <w:rPr>
          <w:rFonts w:ascii="Arial" w:hAnsi="Arial" w:cs="Arial"/>
          <w:sz w:val="23"/>
          <w:sz-cs w:val="23"/>
          <w:spacing w:val="0"/>
          <w:color w:val="0E121D"/>
        </w:rPr>
        <w:t xml:space="preserve">{{SUPERVISOR_CHECK_WORKING_TITLE}}</w:t>
      </w:r>
    </w:p>
    <w:p>
      <w:pPr/>
      <w:r>
        <w:rPr>
          <w:rFonts w:ascii="Arial" w:hAnsi="Arial" w:cs="Arial"/>
          <w:sz w:val="23"/>
          <w:sz-cs w:val="23"/>
          <w:spacing w:val="0"/>
          <w:color w:val="0E121D"/>
        </w:rPr>
        <w:t xml:space="preserve">PL-02.01-E</w:t>
      </w:r>
    </w:p>
    <w:p>
      <w:pPr/>
      <w:r>
        <w:rPr>
          <w:rFonts w:ascii="Arial" w:hAnsi="Arial" w:cs="Arial"/>
          <w:sz w:val="23"/>
          <w:sz-cs w:val="23"/>
          <w:spacing w:val="0"/>
          <w:color w:val="0E121D"/>
        </w:rPr>
        <w:t xml:space="preserve">已记录最终标题</w:t>
      </w:r>
    </w:p>
    <w:p>
      <w:pPr/>
      <w:r>
        <w:rPr>
          <w:rFonts w:ascii="Arial" w:hAnsi="Arial" w:cs="Arial"/>
          <w:sz w:val="23"/>
          <w:sz-cs w:val="23"/>
          <w:spacing w:val="0"/>
          <w:color w:val="0E121D"/>
        </w:rPr>
        <w:t xml:space="preserve">{{SUPERVISOR_CHECK_FINAL_TITLE}}</w:t>
      </w:r>
    </w:p>
    <w:p>
      <w:pPr/>
      <w:r>
        <w:rPr>
          <w:rFonts w:ascii="Arial" w:hAnsi="Arial" w:cs="Arial"/>
          <w:sz w:val="23"/>
          <w:sz-cs w:val="23"/>
          <w:spacing w:val="0"/>
          <w:color w:val="0E121D"/>
        </w:rPr>
        <w:t xml:space="preserve">PL-02.01-F</w:t>
      </w:r>
    </w:p>
    <w:p>
      <w:pPr/>
      <w:r>
        <w:rPr>
          <w:rFonts w:ascii="Arial" w:hAnsi="Arial" w:cs="Arial"/>
          <w:sz w:val="23"/>
          <w:sz-cs w:val="23"/>
          <w:spacing w:val="0"/>
          <w:color w:val="0E121D"/>
        </w:rPr>
        <w:t xml:space="preserve">参考文献前的最终报告正文词数</w:t>
      </w:r>
    </w:p>
    <w:p>
      <w:pPr/>
      <w:r>
        <w:rPr>
          <w:rFonts w:ascii="Arial" w:hAnsi="Arial" w:cs="Arial"/>
          <w:sz w:val="23"/>
          <w:sz-cs w:val="23"/>
          <w:spacing w:val="0"/>
          <w:color w:val="0E121D"/>
        </w:rPr>
        <w:t xml:space="preserve">5,356</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PL-03 已教授技能</w:t>
      </w:r>
    </w:p>
    <w:p>
      <w:pPr>
        <w:spacing w:after="320"/>
      </w:pPr>
      <w:r>
        <w:rPr>
          <w:rFonts w:ascii="Arial" w:hAnsi="Arial" w:cs="Arial"/>
          <w:sz w:val="32"/>
          <w:sz-cs w:val="32"/>
          <w:b/>
          <w:spacing w:val="0"/>
          <w:color w:val="1B3C5D"/>
        </w:rPr>
        <w:t xml:space="preserve">PL-03.01 导师记录</w:t>
      </w:r>
    </w:p>
    <w:p>
      <w:pPr>
        <w:spacing w:after="280"/>
      </w:pPr>
      <w:r>
        <w:rPr>
          <w:rFonts w:ascii="Arial" w:hAnsi="Arial" w:cs="Arial"/>
          <w:sz w:val="28"/>
          <w:sz-cs w:val="28"/>
          <w:spacing w:val="0"/>
          <w:color w:val="0E121D"/>
        </w:rPr>
        <w:t xml:space="preserve">本节必须说明中心或导师实际教授的技能。项目中可见的潜在类别包括研究问题细化、来源评价、引用、项目规划、统计解释、代码验证、展示结构和反思，但只有导师可以确认实际教授过哪些内容。</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PL-03.01-A</w:t>
      </w:r>
    </w:p>
    <w:p>
      <w:pPr/>
      <w:r>
        <w:rPr>
          <w:rFonts w:ascii="Arial" w:hAnsi="Arial" w:cs="Arial"/>
          <w:sz w:val="23"/>
          <w:sz-cs w:val="23"/>
          <w:spacing w:val="0"/>
          <w:color w:val="0E121D"/>
        </w:rPr>
        <w:t xml:space="preserve">小组或课堂教授的技能</w:t>
      </w:r>
    </w:p>
    <w:p>
      <w:pPr/>
      <w:r>
        <w:rPr>
          <w:rFonts w:ascii="Arial" w:hAnsi="Arial" w:cs="Arial"/>
          <w:sz w:val="23"/>
          <w:sz-cs w:val="23"/>
          <w:spacing w:val="0"/>
          <w:color w:val="0E121D"/>
        </w:rPr>
        <w:t xml:space="preserve">{{SUPERVISOR_TAUGHT_SKILLS_GROUP}}</w:t>
      </w:r>
    </w:p>
    <w:p>
      <w:pPr/>
      <w:r>
        <w:rPr>
          <w:rFonts w:ascii="Arial" w:hAnsi="Arial" w:cs="Arial"/>
          <w:sz w:val="23"/>
          <w:sz-cs w:val="23"/>
          <w:spacing w:val="0"/>
          <w:color w:val="0E121D"/>
        </w:rPr>
        <w:t xml:space="preserve">PL-03.01-B</w:t>
      </w:r>
    </w:p>
    <w:p>
      <w:pPr/>
      <w:r>
        <w:rPr>
          <w:rFonts w:ascii="Arial" w:hAnsi="Arial" w:cs="Arial"/>
          <w:sz w:val="23"/>
          <w:sz-cs w:val="23"/>
          <w:spacing w:val="0"/>
          <w:color w:val="0E121D"/>
        </w:rPr>
        <w:t xml:space="preserve">单独教授的技能</w:t>
      </w:r>
    </w:p>
    <w:p>
      <w:pPr/>
      <w:r>
        <w:rPr>
          <w:rFonts w:ascii="Arial" w:hAnsi="Arial" w:cs="Arial"/>
          <w:sz w:val="23"/>
          <w:sz-cs w:val="23"/>
          <w:spacing w:val="0"/>
          <w:color w:val="0E121D"/>
        </w:rPr>
        <w:t xml:space="preserve">{{SUPERVISOR_TAUGHT_SKILLS_INDIVIDUAL}}</w:t>
      </w:r>
    </w:p>
    <w:p>
      <w:pPr/>
      <w:r>
        <w:rPr>
          <w:rFonts w:ascii="Arial" w:hAnsi="Arial" w:cs="Arial"/>
          <w:sz w:val="23"/>
          <w:sz-cs w:val="23"/>
          <w:spacing w:val="0"/>
          <w:color w:val="0E121D"/>
        </w:rPr>
        <w:t xml:space="preserve">PL-03.01-C</w:t>
      </w:r>
    </w:p>
    <w:p>
      <w:pPr/>
      <w:r>
        <w:rPr>
          <w:rFonts w:ascii="Arial" w:hAnsi="Arial" w:cs="Arial"/>
          <w:sz w:val="23"/>
          <w:sz-cs w:val="23"/>
          <w:spacing w:val="0"/>
          <w:color w:val="0E121D"/>
        </w:rPr>
        <w:t xml:space="preserve">日期或教学计划引用</w:t>
      </w:r>
    </w:p>
    <w:p>
      <w:pPr/>
      <w:r>
        <w:rPr>
          <w:rFonts w:ascii="Arial" w:hAnsi="Arial" w:cs="Arial"/>
          <w:sz w:val="23"/>
          <w:sz-cs w:val="23"/>
          <w:spacing w:val="0"/>
          <w:color w:val="0E121D"/>
        </w:rPr>
        <w:t xml:space="preserve">{{SUPERVISOR_TAUGHT_SKILLS_DATES_OR_REFERENCE}}</w:t>
      </w:r>
    </w:p>
    <w:p>
      <w:pPr/>
      <w:r>
        <w:rPr>
          <w:rFonts w:ascii="Arial" w:hAnsi="Arial" w:cs="Arial"/>
          <w:sz w:val="23"/>
          <w:sz-cs w:val="23"/>
          <w:spacing w:val="0"/>
          <w:color w:val="0E121D"/>
        </w:rPr>
        <w:t xml:space="preserve">PL-03.01-D</w:t>
      </w:r>
    </w:p>
    <w:p>
      <w:pPr/>
      <w:r>
        <w:rPr>
          <w:rFonts w:ascii="Arial" w:hAnsi="Arial" w:cs="Arial"/>
          <w:sz w:val="23"/>
          <w:sz-cs w:val="23"/>
          <w:spacing w:val="0"/>
          <w:color w:val="0E121D"/>
        </w:rPr>
        <w:t xml:space="preserve">导师支持证据</w:t>
      </w:r>
    </w:p>
    <w:p>
      <w:pPr/>
      <w:r>
        <w:rPr>
          <w:rFonts w:ascii="Arial" w:hAnsi="Arial" w:cs="Arial"/>
          <w:sz w:val="23"/>
          <w:sz-cs w:val="23"/>
          <w:spacing w:val="0"/>
          <w:color w:val="0E121D"/>
        </w:rPr>
        <w:t xml:space="preserve">{{SUPERVISOR_TAUGHT_SKILLS_EVIDENCE}}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PL-04 评分与真实性记录</w:t>
      </w:r>
    </w:p>
    <w:p>
      <w:pPr>
        <w:spacing w:after="320"/>
      </w:pPr>
      <w:r>
        <w:rPr>
          <w:rFonts w:ascii="Arial" w:hAnsi="Arial" w:cs="Arial"/>
          <w:sz w:val="32"/>
          <w:sz-cs w:val="32"/>
          <w:b/>
          <w:spacing w:val="0"/>
          <w:color w:val="1B3C5D"/>
        </w:rPr>
        <w:t xml:space="preserve">PL-04.01 必修要素检查</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评估证据</w:t>
      </w:r>
    </w:p>
    <w:p>
      <w:pPr>
        <w:jc w:val="center"/>
      </w:pPr>
      <w:r>
        <w:rPr>
          <w:rFonts w:ascii="Arial" w:hAnsi="Arial" w:cs="Arial"/>
          <w:sz w:val="23"/>
          <w:sz-cs w:val="23"/>
          <w:b/>
          <w:spacing w:val="0"/>
          <w:color w:val="0E1F33"/>
        </w:rPr>
        <w:t xml:space="preserve">导师填写</w:t>
      </w:r>
    </w:p>
    <w:p>
      <w:pPr/>
      <w:r>
        <w:rPr>
          <w:rFonts w:ascii="Arial" w:hAnsi="Arial" w:cs="Arial"/>
          <w:sz w:val="23"/>
          <w:sz-cs w:val="23"/>
          <w:spacing w:val="0"/>
          <w:color w:val="0E121D"/>
        </w:rPr>
        <w:t xml:space="preserve">PL-04.01-A</w:t>
      </w:r>
    </w:p>
    <w:p>
      <w:pPr/>
      <w:r>
        <w:rPr>
          <w:rFonts w:ascii="Arial" w:hAnsi="Arial" w:cs="Arial"/>
          <w:sz w:val="23"/>
          <w:sz-cs w:val="23"/>
          <w:spacing w:val="0"/>
          <w:color w:val="0E121D"/>
        </w:rPr>
        <w:t xml:space="preserve">已识别并选择感兴趣的领域</w:t>
      </w:r>
    </w:p>
    <w:p>
      <w:pPr/>
      <w:r>
        <w:rPr>
          <w:rFonts w:ascii="Arial" w:hAnsi="Arial" w:cs="Arial"/>
          <w:sz w:val="23"/>
          <w:sz-cs w:val="23"/>
          <w:spacing w:val="0"/>
          <w:color w:val="0E121D"/>
        </w:rPr>
        <w:t xml:space="preserve">{{SUPERVISOR_MARK_CHECK_TOPIC}}</w:t>
      </w:r>
    </w:p>
    <w:p>
      <w:pPr/>
      <w:r>
        <w:rPr>
          <w:rFonts w:ascii="Arial" w:hAnsi="Arial" w:cs="Arial"/>
          <w:sz w:val="23"/>
          <w:sz-cs w:val="23"/>
          <w:spacing w:val="0"/>
          <w:color w:val="0E121D"/>
        </w:rPr>
        <w:t xml:space="preserve">PL-04.01-B</w:t>
      </w:r>
    </w:p>
    <w:p>
      <w:pPr/>
      <w:r>
        <w:rPr>
          <w:rFonts w:ascii="Arial" w:hAnsi="Arial" w:cs="Arial"/>
          <w:sz w:val="23"/>
          <w:sz-cs w:val="23"/>
          <w:spacing w:val="0"/>
          <w:color w:val="0E121D"/>
        </w:rPr>
        <w:t xml:space="preserve">已确定工作标题</w:t>
      </w:r>
    </w:p>
    <w:p>
      <w:pPr/>
      <w:r>
        <w:rPr>
          <w:rFonts w:ascii="Arial" w:hAnsi="Arial" w:cs="Arial"/>
          <w:sz w:val="23"/>
          <w:sz-cs w:val="23"/>
          <w:spacing w:val="0"/>
          <w:color w:val="0E121D"/>
        </w:rPr>
        <w:t xml:space="preserve">{{SUPERVISOR_MARK_CHECK_WORKING_TITLE}}</w:t>
      </w:r>
    </w:p>
    <w:p>
      <w:pPr/>
      <w:r>
        <w:rPr>
          <w:rFonts w:ascii="Arial" w:hAnsi="Arial" w:cs="Arial"/>
          <w:sz w:val="23"/>
          <w:sz-cs w:val="23"/>
          <w:spacing w:val="0"/>
          <w:color w:val="0E121D"/>
        </w:rPr>
        <w:t xml:space="preserve">PL-04.01-C</w:t>
      </w:r>
    </w:p>
    <w:p>
      <w:pPr/>
      <w:r>
        <w:rPr>
          <w:rFonts w:ascii="Arial" w:hAnsi="Arial" w:cs="Arial"/>
          <w:sz w:val="23"/>
          <w:sz-cs w:val="23"/>
          <w:spacing w:val="0"/>
          <w:color w:val="0E121D"/>
        </w:rPr>
        <w:t xml:space="preserve">已制定项目计划</w:t>
      </w:r>
    </w:p>
    <w:p>
      <w:pPr/>
      <w:r>
        <w:rPr>
          <w:rFonts w:ascii="Arial" w:hAnsi="Arial" w:cs="Arial"/>
          <w:sz w:val="23"/>
          <w:sz-cs w:val="23"/>
          <w:spacing w:val="0"/>
          <w:color w:val="0E121D"/>
        </w:rPr>
        <w:t xml:space="preserve">{{SUPERVISOR_MARK_CHECK_PLAN}}</w:t>
      </w:r>
    </w:p>
    <w:p>
      <w:pPr/>
      <w:r>
        <w:rPr>
          <w:rFonts w:ascii="Arial" w:hAnsi="Arial" w:cs="Arial"/>
          <w:sz w:val="23"/>
          <w:sz-cs w:val="23"/>
          <w:spacing w:val="0"/>
          <w:color w:val="0E121D"/>
        </w:rPr>
        <w:t xml:space="preserve">PL-04.01-D</w:t>
      </w:r>
    </w:p>
    <w:p>
      <w:pPr/>
      <w:r>
        <w:rPr>
          <w:rFonts w:ascii="Arial" w:hAnsi="Arial" w:cs="Arial"/>
          <w:sz w:val="23"/>
          <w:sz-cs w:val="23"/>
          <w:spacing w:val="0"/>
          <w:color w:val="0E121D"/>
        </w:rPr>
        <w:t xml:space="preserve">已实施计划并记录变更</w:t>
      </w:r>
    </w:p>
    <w:p>
      <w:pPr/>
      <w:r>
        <w:rPr>
          <w:rFonts w:ascii="Arial" w:hAnsi="Arial" w:cs="Arial"/>
          <w:sz w:val="23"/>
          <w:sz-cs w:val="23"/>
          <w:spacing w:val="0"/>
          <w:color w:val="0E121D"/>
        </w:rPr>
        <w:t xml:space="preserve">{{SUPERVISOR_MARK_CHECK_IMPLEMENTATION}}</w:t>
      </w:r>
    </w:p>
    <w:p>
      <w:pPr/>
      <w:r>
        <w:rPr>
          <w:rFonts w:ascii="Arial" w:hAnsi="Arial" w:cs="Arial"/>
          <w:sz w:val="23"/>
          <w:sz-cs w:val="23"/>
          <w:spacing w:val="0"/>
          <w:color w:val="0E121D"/>
        </w:rPr>
        <w:t xml:space="preserve">PL-04.01-E</w:t>
      </w:r>
    </w:p>
    <w:p>
      <w:pPr/>
      <w:r>
        <w:rPr>
          <w:rFonts w:ascii="Arial" w:hAnsi="Arial" w:cs="Arial"/>
          <w:sz w:val="23"/>
          <w:sz-cs w:val="23"/>
          <w:spacing w:val="0"/>
          <w:color w:val="0E121D"/>
        </w:rPr>
        <w:t xml:space="preserve">成果回应最终标题</w:t>
      </w:r>
    </w:p>
    <w:p>
      <w:pPr/>
      <w:r>
        <w:rPr>
          <w:rFonts w:ascii="Arial" w:hAnsi="Arial" w:cs="Arial"/>
          <w:sz w:val="23"/>
          <w:sz-cs w:val="23"/>
          <w:spacing w:val="0"/>
          <w:color w:val="0E121D"/>
        </w:rPr>
        <w:t xml:space="preserve">{{SUPERVISOR_MARK_CHECK_PRODUCT}}</w:t>
      </w:r>
    </w:p>
    <w:p>
      <w:pPr/>
      <w:r>
        <w:rPr>
          <w:rFonts w:ascii="Arial" w:hAnsi="Arial" w:cs="Arial"/>
          <w:sz w:val="23"/>
          <w:sz-cs w:val="23"/>
          <w:spacing w:val="0"/>
          <w:color w:val="0E121D"/>
        </w:rPr>
        <w:t xml:space="preserve">PL-04.01-F</w:t>
      </w:r>
    </w:p>
    <w:p>
      <w:pPr/>
      <w:r>
        <w:rPr>
          <w:rFonts w:ascii="Arial" w:hAnsi="Arial" w:cs="Arial"/>
          <w:sz w:val="23"/>
          <w:sz-cs w:val="23"/>
          <w:spacing w:val="0"/>
          <w:color w:val="0E121D"/>
        </w:rPr>
        <w:t xml:space="preserve">使用了引用方法</w:t>
      </w:r>
    </w:p>
    <w:p>
      <w:pPr/>
      <w:r>
        <w:rPr>
          <w:rFonts w:ascii="Arial" w:hAnsi="Arial" w:cs="Arial"/>
          <w:sz w:val="23"/>
          <w:sz-cs w:val="23"/>
          <w:spacing w:val="0"/>
          <w:color w:val="0E121D"/>
        </w:rPr>
        <w:t xml:space="preserve">{{SUPERVISOR_MARK_CHECK_REFERENCING}}</w:t>
      </w:r>
    </w:p>
    <w:p>
      <w:pPr/>
      <w:r>
        <w:rPr>
          <w:rFonts w:ascii="Arial" w:hAnsi="Arial" w:cs="Arial"/>
          <w:sz w:val="23"/>
          <w:sz-cs w:val="23"/>
          <w:spacing w:val="0"/>
          <w:color w:val="0E121D"/>
        </w:rPr>
        <w:t xml:space="preserve">PL-04.01-G</w:t>
      </w:r>
    </w:p>
    <w:p>
      <w:pPr/>
      <w:r>
        <w:rPr>
          <w:rFonts w:ascii="Arial" w:hAnsi="Arial" w:cs="Arial"/>
          <w:sz w:val="23"/>
          <w:sz-cs w:val="23"/>
          <w:spacing w:val="0"/>
          <w:color w:val="0E121D"/>
        </w:rPr>
        <w:t xml:space="preserve">在报告和展示中传达了研究发现</w:t>
      </w:r>
    </w:p>
    <w:p>
      <w:pPr/>
      <w:r>
        <w:rPr>
          <w:rFonts w:ascii="Arial" w:hAnsi="Arial" w:cs="Arial"/>
          <w:sz w:val="23"/>
          <w:sz-cs w:val="23"/>
          <w:spacing w:val="0"/>
          <w:color w:val="0E121D"/>
        </w:rPr>
        <w:t xml:space="preserve">{{SUPERVISOR_MARK_CHECK_COMMUNICATION}}</w:t>
      </w:r>
    </w:p>
    <w:p>
      <w:pPr/>
      <w:r>
        <w:rPr>
          <w:rFonts w:ascii="Arial" w:hAnsi="Arial" w:cs="Arial"/>
          <w:sz w:val="23"/>
          <w:sz-cs w:val="23"/>
          <w:spacing w:val="0"/>
          <w:color w:val="0E121D"/>
        </w:rPr>
        <w:t xml:space="preserve">PL-04.01-H</w:t>
      </w:r>
    </w:p>
    <w:p>
      <w:pPr/>
      <w:r>
        <w:rPr>
          <w:rFonts w:ascii="Arial" w:hAnsi="Arial" w:cs="Arial"/>
          <w:sz w:val="23"/>
          <w:sz-cs w:val="23"/>
          <w:spacing w:val="0"/>
          <w:color w:val="0E121D"/>
        </w:rPr>
        <w:t xml:space="preserve">包含书目或参考文献表</w:t>
      </w:r>
    </w:p>
    <w:p>
      <w:pPr/>
      <w:r>
        <w:rPr>
          <w:rFonts w:ascii="Arial" w:hAnsi="Arial" w:cs="Arial"/>
          <w:sz w:val="23"/>
          <w:sz-cs w:val="23"/>
          <w:spacing w:val="0"/>
          <w:color w:val="0E121D"/>
        </w:rPr>
        <w:t xml:space="preserve">{{SUPERVISOR_MARK_CHECK_BIBLIOGRAPHY}}</w:t>
      </w:r>
    </w:p>
    <w:p>
      <w:pPr/>
      <w:r>
        <w:rPr>
          <w:rFonts w:ascii="Arial" w:hAnsi="Arial" w:cs="Arial"/>
          <w:sz w:val="23"/>
          <w:sz-cs w:val="23"/>
          <w:spacing w:val="0"/>
          <w:color w:val="0E121D"/>
        </w:rPr>
        <w:t xml:space="preserve">PL-04.01-I</w:t>
      </w:r>
    </w:p>
    <w:p>
      <w:pPr/>
      <w:r>
        <w:rPr>
          <w:rFonts w:ascii="Arial" w:hAnsi="Arial" w:cs="Arial"/>
          <w:sz w:val="23"/>
          <w:sz-cs w:val="23"/>
          <w:spacing w:val="0"/>
          <w:color w:val="0E121D"/>
        </w:rPr>
        <w:t xml:space="preserve">评价了项目的优点和缺点</w:t>
      </w:r>
    </w:p>
    <w:p>
      <w:pPr/>
      <w:r>
        <w:rPr>
          <w:rFonts w:ascii="Arial" w:hAnsi="Arial" w:cs="Arial"/>
          <w:sz w:val="23"/>
          <w:sz-cs w:val="23"/>
          <w:spacing w:val="0"/>
          <w:color w:val="0E121D"/>
        </w:rPr>
        <w:t xml:space="preserve">{{SUPERVISOR_MARK_CHECK_EVALUATION}}</w:t>
      </w:r>
    </w:p>
    <w:p>
      <w:pPr>
        <w:spacing w:after="320"/>
      </w:pPr>
      <w:r>
        <w:rPr>
          <w:rFonts w:ascii="Arial" w:hAnsi="Arial" w:cs="Arial"/>
          <w:sz w:val="32"/>
          <w:sz-cs w:val="32"/>
          <w:b/>
          <w:spacing w:val="0"/>
          <w:color w:val="1B3C5D"/>
        </w:rPr>
        <w:t xml:space="preserve">PL-04.02 分数与评语</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技能领域</w:t>
      </w:r>
    </w:p>
    <w:p>
      <w:pPr>
        <w:jc w:val="center"/>
      </w:pPr>
      <w:r>
        <w:rPr>
          <w:rFonts w:ascii="Arial" w:hAnsi="Arial" w:cs="Arial"/>
          <w:sz w:val="23"/>
          <w:sz-cs w:val="23"/>
          <w:b/>
          <w:spacing w:val="0"/>
          <w:color w:val="0E1F33"/>
        </w:rPr>
        <w:t xml:space="preserve">满分</w:t>
      </w:r>
    </w:p>
    <w:p>
      <w:pPr>
        <w:jc w:val="center"/>
      </w:pPr>
      <w:r>
        <w:rPr>
          <w:rFonts w:ascii="Arial" w:hAnsi="Arial" w:cs="Arial"/>
          <w:sz w:val="23"/>
          <w:sz-cs w:val="23"/>
          <w:b/>
          <w:spacing w:val="0"/>
          <w:color w:val="0E1F33"/>
        </w:rPr>
        <w:t xml:space="preserve">导师评分</w:t>
      </w:r>
    </w:p>
    <w:p>
      <w:pPr>
        <w:jc w:val="center"/>
      </w:pPr>
      <w:r>
        <w:rPr>
          <w:rFonts w:ascii="Arial" w:hAnsi="Arial" w:cs="Arial"/>
          <w:sz w:val="23"/>
          <w:sz-cs w:val="23"/>
          <w:b/>
          <w:spacing w:val="0"/>
          <w:color w:val="0E1F33"/>
        </w:rPr>
        <w:t xml:space="preserve">导师支持说明</w:t>
      </w:r>
    </w:p>
    <w:p>
      <w:pPr/>
      <w:r>
        <w:rPr>
          <w:rFonts w:ascii="Arial" w:hAnsi="Arial" w:cs="Arial"/>
          <w:sz w:val="23"/>
          <w:sz-cs w:val="23"/>
          <w:spacing w:val="0"/>
          <w:color w:val="0E121D"/>
        </w:rPr>
        <w:t xml:space="preserve">PL-04.02-A</w:t>
      </w:r>
    </w:p>
    <w:p>
      <w:pPr/>
      <w:r>
        <w:rPr>
          <w:rFonts w:ascii="Arial" w:hAnsi="Arial" w:cs="Arial"/>
          <w:sz w:val="23"/>
          <w:sz-cs w:val="23"/>
          <w:spacing w:val="0"/>
          <w:color w:val="0E121D"/>
        </w:rPr>
        <w:t xml:space="preserve">AO1 选题</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{{AO1_MARK}}</w:t>
      </w:r>
    </w:p>
    <w:p>
      <w:pPr/>
      <w:r>
        <w:rPr>
          <w:rFonts w:ascii="Arial" w:hAnsi="Arial" w:cs="Arial"/>
          <w:sz w:val="23"/>
          <w:sz-cs w:val="23"/>
          <w:spacing w:val="0"/>
          <w:color w:val="0E121D"/>
        </w:rPr>
        <w:t xml:space="preserve">{{AO1_SUPPORTING_STATEMENT}}</w:t>
      </w:r>
    </w:p>
    <w:p>
      <w:pPr/>
      <w:r>
        <w:rPr>
          <w:rFonts w:ascii="Arial" w:hAnsi="Arial" w:cs="Arial"/>
          <w:sz w:val="23"/>
          <w:sz-cs w:val="23"/>
          <w:spacing w:val="0"/>
          <w:color w:val="0E121D"/>
        </w:rPr>
        <w:t xml:space="preserve">PL-04.02-B</w:t>
      </w:r>
    </w:p>
    <w:p>
      <w:pPr/>
      <w:r>
        <w:rPr>
          <w:rFonts w:ascii="Arial" w:hAnsi="Arial" w:cs="Arial"/>
          <w:sz w:val="23"/>
          <w:sz-cs w:val="23"/>
          <w:spacing w:val="0"/>
          <w:color w:val="0E121D"/>
        </w:rPr>
        <w:t xml:space="preserve">AO2 规划、监控与发展</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{{AO2_MARK}}</w:t>
      </w:r>
    </w:p>
    <w:p>
      <w:pPr/>
      <w:r>
        <w:rPr>
          <w:rFonts w:ascii="Arial" w:hAnsi="Arial" w:cs="Arial"/>
          <w:sz w:val="23"/>
          <w:sz-cs w:val="23"/>
          <w:spacing w:val="0"/>
          <w:color w:val="0E121D"/>
        </w:rPr>
        <w:t xml:space="preserve">{{AO2_SUPPORTING_STATEMENT}}</w:t>
      </w:r>
    </w:p>
    <w:p>
      <w:pPr/>
      <w:r>
        <w:rPr>
          <w:rFonts w:ascii="Arial" w:hAnsi="Arial" w:cs="Arial"/>
          <w:sz w:val="23"/>
          <w:sz-cs w:val="23"/>
          <w:spacing w:val="0"/>
          <w:color w:val="0E121D"/>
        </w:rPr>
        <w:t xml:space="preserve">PL-04.02-C</w:t>
      </w:r>
    </w:p>
    <w:p>
      <w:pPr/>
      <w:r>
        <w:rPr>
          <w:rFonts w:ascii="Arial" w:hAnsi="Arial" w:cs="Arial"/>
          <w:sz w:val="23"/>
          <w:sz-cs w:val="23"/>
          <w:spacing w:val="0"/>
          <w:color w:val="0E121D"/>
        </w:rPr>
        <w:t xml:space="preserve">AO3 研究技能展示</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{{AO3_MARK}}</w:t>
      </w:r>
    </w:p>
    <w:p>
      <w:pPr/>
      <w:r>
        <w:rPr>
          <w:rFonts w:ascii="Arial" w:hAnsi="Arial" w:cs="Arial"/>
          <w:sz w:val="23"/>
          <w:sz-cs w:val="23"/>
          <w:spacing w:val="0"/>
          <w:color w:val="0E121D"/>
        </w:rPr>
        <w:t xml:space="preserve">{{AO3_SUPPORTING_STATEMENT}}</w:t>
      </w:r>
    </w:p>
    <w:p>
      <w:pPr/>
      <w:r>
        <w:rPr>
          <w:rFonts w:ascii="Arial" w:hAnsi="Arial" w:cs="Arial"/>
          <w:sz w:val="23"/>
          <w:sz-cs w:val="23"/>
          <w:spacing w:val="0"/>
          <w:color w:val="0E121D"/>
        </w:rPr>
        <w:t xml:space="preserve">PL-04.02-D</w:t>
      </w:r>
    </w:p>
    <w:p>
      <w:pPr/>
      <w:r>
        <w:rPr>
          <w:rFonts w:ascii="Arial" w:hAnsi="Arial" w:cs="Arial"/>
          <w:sz w:val="23"/>
          <w:sz-cs w:val="23"/>
          <w:spacing w:val="0"/>
          <w:color w:val="0E121D"/>
        </w:rPr>
        <w:t xml:space="preserve">AO4 研究分析与应用</w:t>
      </w:r>
    </w:p>
    <w:p>
      <w:pPr/>
      <w:r>
        <w:rPr>
          <w:rFonts w:ascii="Arial" w:hAnsi="Arial" w:cs="Arial"/>
          <w:sz w:val="23"/>
          <w:sz-cs w:val="23"/>
          <w:spacing w:val="0"/>
          <w:color w:val="0E121D"/>
        </w:rPr>
        <w:t xml:space="preserve">24</w:t>
      </w:r>
    </w:p>
    <w:p>
      <w:pPr/>
      <w:r>
        <w:rPr>
          <w:rFonts w:ascii="Arial" w:hAnsi="Arial" w:cs="Arial"/>
          <w:sz w:val="23"/>
          <w:sz-cs w:val="23"/>
          <w:spacing w:val="0"/>
          <w:color w:val="0E121D"/>
        </w:rPr>
        <w:t xml:space="preserve">{{AO4_MARK}}</w:t>
      </w:r>
    </w:p>
    <w:p>
      <w:pPr/>
      <w:r>
        <w:rPr>
          <w:rFonts w:ascii="Arial" w:hAnsi="Arial" w:cs="Arial"/>
          <w:sz w:val="23"/>
          <w:sz-cs w:val="23"/>
          <w:spacing w:val="0"/>
          <w:color w:val="0E121D"/>
        </w:rPr>
        <w:t xml:space="preserve">{{AO4_SUPPORTING_STATEMENT}}</w:t>
      </w:r>
    </w:p>
    <w:p>
      <w:pPr/>
      <w:r>
        <w:rPr>
          <w:rFonts w:ascii="Arial" w:hAnsi="Arial" w:cs="Arial"/>
          <w:sz w:val="23"/>
          <w:sz-cs w:val="23"/>
          <w:spacing w:val="0"/>
          <w:color w:val="0E121D"/>
        </w:rPr>
        <w:t xml:space="preserve">PL-04.02-E</w:t>
      </w:r>
    </w:p>
    <w:p>
      <w:pPr/>
      <w:r>
        <w:rPr>
          <w:rFonts w:ascii="Arial" w:hAnsi="Arial" w:cs="Arial"/>
          <w:sz w:val="23"/>
          <w:sz-cs w:val="23"/>
          <w:spacing w:val="0"/>
          <w:color w:val="0E121D"/>
        </w:rPr>
        <w:t xml:space="preserve">AO5 对成果、过程与自我的评价</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{{AO5_MARK}}</w:t>
      </w:r>
    </w:p>
    <w:p>
      <w:pPr/>
      <w:r>
        <w:rPr>
          <w:rFonts w:ascii="Arial" w:hAnsi="Arial" w:cs="Arial"/>
          <w:sz w:val="23"/>
          <w:sz-cs w:val="23"/>
          <w:spacing w:val="0"/>
          <w:color w:val="0E121D"/>
        </w:rPr>
        <w:t xml:space="preserve">{{AO5_SUPPORTING_STATEMENT}}</w:t>
      </w:r>
    </w:p>
    <w:p>
      <w:pPr/>
      <w:r>
        <w:rPr>
          <w:rFonts w:ascii="Arial" w:hAnsi="Arial" w:cs="Arial"/>
          <w:sz w:val="23"/>
          <w:sz-cs w:val="23"/>
          <w:spacing w:val="0"/>
          <w:color w:val="0E121D"/>
        </w:rPr>
        <w:t xml:space="preserve">PL-04.02-F</w:t>
      </w:r>
    </w:p>
    <w:p>
      <w:pPr/>
      <w:r>
        <w:rPr>
          <w:rFonts w:ascii="Arial" w:hAnsi="Arial" w:cs="Arial"/>
          <w:sz w:val="23"/>
          <w:sz-cs w:val="23"/>
          <w:spacing w:val="0"/>
          <w:color w:val="0E121D"/>
        </w:rPr>
        <w:t xml:space="preserve">总分</w:t>
      </w:r>
    </w:p>
    <w:p>
      <w:pPr/>
      <w:r>
        <w:rPr>
          <w:rFonts w:ascii="Arial" w:hAnsi="Arial" w:cs="Arial"/>
          <w:sz w:val="23"/>
          <w:sz-cs w:val="23"/>
          <w:spacing w:val="0"/>
          <w:color w:val="0E121D"/>
        </w:rPr>
        <w:t xml:space="preserve">60</w:t>
      </w:r>
    </w:p>
    <w:p>
      <w:pPr/>
      <w:r>
        <w:rPr>
          <w:rFonts w:ascii="Arial" w:hAnsi="Arial" w:cs="Arial"/>
          <w:sz w:val="23"/>
          <w:sz-cs w:val="23"/>
          <w:spacing w:val="0"/>
          <w:color w:val="0E121D"/>
        </w:rPr>
        <w:t xml:space="preserve">{{TOTAL_MARK}}</w:t>
      </w:r>
    </w:p>
    <w:p>
      <w:pPr/>
      <w:r>
        <w:rPr>
          <w:rFonts w:ascii="Arial" w:hAnsi="Arial" w:cs="Arial"/>
          <w:sz w:val="23"/>
          <w:sz-cs w:val="23"/>
          <w:spacing w:val="0"/>
          <w:color w:val="0E121D"/>
        </w:rPr>
        <w:t xml:space="preserve">{{SUPERVISOR_CONCLUDING_COMMENTS}}</w:t>
      </w:r>
    </w:p>
    <w:p>
      <w:pPr/>
      <w:r>
        <w:rPr>
          <w:rFonts w:ascii="Arial" w:hAnsi="Arial" w:cs="Arial"/>
          <w:sz w:val="23"/>
          <w:sz-cs w:val="23"/>
          <w:spacing w:val="0"/>
          <w:color w:val="0E121D"/>
        </w:rPr>
        <w:t xml:space="preserve">PL-04.02-G</w:t>
      </w:r>
    </w:p>
    <w:p>
      <w:pPr/>
      <w:r>
        <w:rPr>
          <w:rFonts w:ascii="Arial" w:hAnsi="Arial" w:cs="Arial"/>
          <w:sz w:val="23"/>
          <w:sz-cs w:val="23"/>
          <w:spacing w:val="0"/>
          <w:color w:val="0E121D"/>
        </w:rPr>
        <w:t xml:space="preserve">内部审核意见</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{{INTERNAL_MODERATION_STATUS}}</w:t>
      </w:r>
    </w:p>
    <w:p>
      <w:pPr/>
      <w:r>
        <w:rPr>
          <w:rFonts w:ascii="Arial" w:hAnsi="Arial" w:cs="Arial"/>
          <w:sz w:val="23"/>
          <w:sz-cs w:val="23"/>
          <w:spacing w:val="0"/>
          <w:color w:val="0E121D"/>
        </w:rPr>
        <w:t xml:space="preserve">{{INTERNAL_MODERATION_COMMENTS}}</w:t>
      </w:r>
    </w:p>
    <w:p>
      <w:pPr/>
      <w:r>
        <w:rPr>
          <w:rFonts w:ascii="Arial" w:hAnsi="Arial" w:cs="Arial"/>
          <w:sz w:val="23"/>
          <w:sz-cs w:val="23"/>
          <w:spacing w:val="0"/>
          <w:color w:val="0E121D"/>
        </w:rPr>
        <w:t xml:space="preserve">PL-04.02-H</w:t>
      </w:r>
    </w:p>
    <w:p>
      <w:pPr/>
      <w:r>
        <w:rPr>
          <w:rFonts w:ascii="Arial" w:hAnsi="Arial" w:cs="Arial"/>
          <w:sz w:val="23"/>
          <w:sz-cs w:val="23"/>
          <w:spacing w:val="0"/>
          <w:color w:val="0E121D"/>
        </w:rPr>
        <w:t xml:space="preserve">导师最终签名与日期</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{{SUPERVISOR_FINAL_SIGNATURE_OFFICIAL_FORM_ONLY}}</w:t>
      </w:r>
    </w:p>
    <w:p>
      <w:pPr/>
      <w:r>
        <w:rPr>
          <w:rFonts w:ascii="Arial" w:hAnsi="Arial" w:cs="Arial"/>
          <w:sz w:val="23"/>
          <w:sz-cs w:val="23"/>
          <w:spacing w:val="0"/>
          <w:color w:val="0E121D"/>
        </w:rPr>
        <w:t xml:space="preserve">{{SUPERVISOR_FINAL_DATE}}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PL-05 初始想法记录</w:t>
      </w:r>
    </w:p>
    <w:p>
      <w:pPr>
        <w:spacing w:after="320"/>
      </w:pPr>
      <w:r>
        <w:rPr>
          <w:rFonts w:ascii="Arial" w:hAnsi="Arial" w:cs="Arial"/>
          <w:sz w:val="32"/>
          <w:sz-cs w:val="32"/>
          <w:b/>
          <w:spacing w:val="0"/>
          <w:color w:val="1B3C5D"/>
        </w:rPr>
        <w:t xml:space="preserve">PL-05.01 来源说明</w:t>
      </w:r>
    </w:p>
    <w:p>
      <w:pPr>
        <w:spacing w:after="280"/>
      </w:pPr>
      <w:r>
        <w:rPr>
          <w:rFonts w:ascii="Arial" w:hAnsi="Arial" w:cs="Arial"/>
          <w:sz w:val="28"/>
          <w:sz-cs w:val="28"/>
          <w:spacing w:val="0"/>
          <w:color w:val="0E121D"/>
        </w:rPr>
        <w:t xml:space="preserve">仓库中没有一份经过独立认证且带日期的初始想法记录。最早可核验的项目方向来自提交 8aee51f 中的仓库初始化记录。因此，以下内容只保留这个可核验方向，并将更早的备选想法留给候选人依据真实记忆或证据填写。</w:t>
      </w:r>
    </w:p>
    <w:p>
      <w:pPr>
        <w:spacing w:after="320"/>
      </w:pPr>
      <w:r>
        <w:rPr>
          <w:rFonts w:ascii="Arial" w:hAnsi="Arial" w:cs="Arial"/>
          <w:sz w:val="32"/>
          <w:sz-cs w:val="32"/>
          <w:b/>
          <w:spacing w:val="0"/>
          <w:color w:val="1B3C5D"/>
        </w:rPr>
        <w:t xml:space="preserve">PL-05.02 曾考虑的想法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初始想法</w:t>
      </w:r>
    </w:p>
    <w:p>
      <w:pPr>
        <w:jc w:val="center"/>
      </w:pPr>
      <w:r>
        <w:rPr>
          <w:rFonts w:ascii="Arial" w:hAnsi="Arial" w:cs="Arial"/>
          <w:sz w:val="23"/>
          <w:sz-cs w:val="23"/>
          <w:b/>
          <w:spacing w:val="0"/>
          <w:color w:val="0E1F33"/>
        </w:rPr>
        <w:t xml:space="preserve">候选人确认与证据</w:t>
      </w:r>
    </w:p>
    <w:p>
      <w:pPr/>
      <w:r>
        <w:rPr>
          <w:rFonts w:ascii="Arial" w:hAnsi="Arial" w:cs="Arial"/>
          <w:sz w:val="23"/>
          <w:sz-cs w:val="23"/>
          <w:spacing w:val="0"/>
          <w:color w:val="0E121D"/>
        </w:rPr>
        <w:t xml:space="preserve">PL-05.02-A</w:t>
      </w:r>
    </w:p>
    <w:p>
      <w:pPr/>
      <w:r>
        <w:rPr>
          <w:rFonts w:ascii="Arial" w:hAnsi="Arial" w:cs="Arial"/>
          <w:sz w:val="23"/>
          <w:sz-cs w:val="23"/>
          <w:spacing w:val="0"/>
          <w:color w:val="0E121D"/>
        </w:rPr>
        <w:t xml:space="preserve">使用统计模型和机器学习模型预测比特币或加密货币波动率</w:t>
      </w:r>
    </w:p>
    <w:p>
      <w:pPr/>
      <w:r>
        <w:rPr>
          <w:rFonts w:ascii="Arial" w:hAnsi="Arial" w:cs="Arial"/>
          <w:sz w:val="23"/>
          <w:sz-cs w:val="23"/>
          <w:spacing w:val="0"/>
          <w:color w:val="0E121D"/>
        </w:rPr>
        <w:t xml:space="preserve">第一份仓库提交和候选人提案材料支持它是最终选择的方向；候选人确认：{{INITIAL_IDEA_1_CONFIRMED}}</w:t>
      </w:r>
    </w:p>
    <w:p>
      <w:pPr/>
      <w:r>
        <w:rPr>
          <w:rFonts w:ascii="Arial" w:hAnsi="Arial" w:cs="Arial"/>
          <w:sz w:val="23"/>
          <w:sz-cs w:val="23"/>
          <w:spacing w:val="0"/>
          <w:color w:val="0E121D"/>
        </w:rPr>
        <w:t xml:space="preserve">PL-05.02-B</w:t>
      </w:r>
    </w:p>
    <w:p>
      <w:pPr/>
      <w:r>
        <w:rPr>
          <w:rFonts w:ascii="Arial" w:hAnsi="Arial" w:cs="Arial"/>
          <w:sz w:val="23"/>
          <w:sz-cs w:val="23"/>
          <w:spacing w:val="0"/>
          <w:color w:val="0E121D"/>
        </w:rPr>
        <w:t xml:space="preserve">{{INITIAL_IDEA_2_CANDIDATE_CONFIRMED}}</w:t>
      </w:r>
    </w:p>
    <w:p>
      <w:pPr/>
      <w:r>
        <w:rPr>
          <w:rFonts w:ascii="Arial" w:hAnsi="Arial" w:cs="Arial"/>
          <w:sz w:val="23"/>
          <w:sz-cs w:val="23"/>
          <w:spacing w:val="0"/>
          <w:color w:val="0E121D"/>
        </w:rPr>
        <w:t xml:space="preserve">{{INITIAL_IDEA_2_EVIDENCE_OR_MEMORY_NOTE}}</w:t>
      </w:r>
    </w:p>
    <w:p>
      <w:pPr/>
      <w:r>
        <w:rPr>
          <w:rFonts w:ascii="Arial" w:hAnsi="Arial" w:cs="Arial"/>
          <w:sz w:val="23"/>
          <w:sz-cs w:val="23"/>
          <w:spacing w:val="0"/>
          <w:color w:val="0E121D"/>
        </w:rPr>
        <w:t xml:space="preserve">PL-05.02-C</w:t>
      </w:r>
    </w:p>
    <w:p>
      <w:pPr/>
      <w:r>
        <w:rPr>
          <w:rFonts w:ascii="Arial" w:hAnsi="Arial" w:cs="Arial"/>
          <w:sz w:val="23"/>
          <w:sz-cs w:val="23"/>
          <w:spacing w:val="0"/>
          <w:color w:val="0E121D"/>
        </w:rPr>
        <w:t xml:space="preserve">{{INITIAL_IDEA_3_CANDIDATE_CONFIRMED}}</w:t>
      </w:r>
    </w:p>
    <w:p>
      <w:pPr/>
      <w:r>
        <w:rPr>
          <w:rFonts w:ascii="Arial" w:hAnsi="Arial" w:cs="Arial"/>
          <w:sz w:val="23"/>
          <w:sz-cs w:val="23"/>
          <w:spacing w:val="0"/>
          <w:color w:val="0E121D"/>
        </w:rPr>
        <w:t xml:space="preserve">{{INITIAL_IDEA_3_EVIDENCE_OR_MEMORY_NOTE}}</w:t>
      </w:r>
    </w:p>
    <w:p>
      <w:pPr>
        <w:spacing w:after="320"/>
      </w:pPr>
      <w:r>
        <w:rPr>
          <w:rFonts w:ascii="Arial" w:hAnsi="Arial" w:cs="Arial"/>
          <w:sz w:val="32"/>
          <w:sz-cs w:val="32"/>
          <w:b/>
          <w:spacing w:val="0"/>
          <w:color w:val="1B3C5D"/>
        </w:rPr>
        <w:t xml:space="preserve">PL-05.03 初步研究与选择</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选择比特币波动率预测，是因为它让我能够把数学、统计学、计算机技术和一个应用型金融问题结合起来。波动率与风险有关，研究结果可以定量评价，历史市场数据也能支持可复现的成果。这个项目同样适合开展批判性评价，因为更复杂的预测模型不一定更准确、更容易解释或更实用。在使用这段文字前，我会确认它反映的是我真实的初始思考，而不是仅仅反映仓库后来形成的方向。</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PL-05.03-A</w:t>
      </w:r>
    </w:p>
    <w:p>
      <w:pPr/>
      <w:r>
        <w:rPr>
          <w:rFonts w:ascii="Arial" w:hAnsi="Arial" w:cs="Arial"/>
          <w:sz w:val="23"/>
          <w:sz-cs w:val="23"/>
          <w:spacing w:val="0"/>
          <w:color w:val="0E121D"/>
        </w:rPr>
        <w:t xml:space="preserve">实际查阅的初步来源</w:t>
      </w:r>
    </w:p>
    <w:p>
      <w:pPr/>
      <w:r>
        <w:rPr>
          <w:rFonts w:ascii="Arial" w:hAnsi="Arial" w:cs="Arial"/>
          <w:sz w:val="23"/>
          <w:sz-cs w:val="23"/>
          <w:spacing w:val="0"/>
          <w:color w:val="0E121D"/>
        </w:rPr>
        <w:t xml:space="preserve">{{INITIAL_RESEARCH_SOURCES_AND_DATES}}</w:t>
      </w:r>
    </w:p>
    <w:p>
      <w:pPr/>
      <w:r>
        <w:rPr>
          <w:rFonts w:ascii="Arial" w:hAnsi="Arial" w:cs="Arial"/>
          <w:sz w:val="23"/>
          <w:sz-cs w:val="23"/>
          <w:spacing w:val="0"/>
          <w:color w:val="0E121D"/>
        </w:rPr>
        <w:t xml:space="preserve">PL-05.03-B</w:t>
      </w:r>
    </w:p>
    <w:p>
      <w:pPr/>
      <w:r>
        <w:rPr>
          <w:rFonts w:ascii="Arial" w:hAnsi="Arial" w:cs="Arial"/>
          <w:sz w:val="23"/>
          <w:sz-cs w:val="23"/>
          <w:spacing w:val="0"/>
          <w:color w:val="0E121D"/>
        </w:rPr>
        <w:t xml:space="preserve">真实的初期导师意见</w:t>
      </w:r>
    </w:p>
    <w:p>
      <w:pPr/>
      <w:r>
        <w:rPr>
          <w:rFonts w:ascii="Arial" w:hAnsi="Arial" w:cs="Arial"/>
          <w:sz w:val="23"/>
          <w:sz-cs w:val="23"/>
          <w:spacing w:val="0"/>
          <w:color w:val="0E121D"/>
        </w:rPr>
        <w:t xml:space="preserve">{{INITIAL_SUPERVISOR_COMMENTS}}</w:t>
      </w:r>
    </w:p>
    <w:p>
      <w:pPr/>
      <w:r>
        <w:rPr>
          <w:rFonts w:ascii="Arial" w:hAnsi="Arial" w:cs="Arial"/>
          <w:sz w:val="23"/>
          <w:sz-cs w:val="23"/>
          <w:spacing w:val="0"/>
          <w:color w:val="0E121D"/>
        </w:rPr>
        <w:t xml:space="preserve">PL-05.03-C</w:t>
      </w:r>
    </w:p>
    <w:p>
      <w:pPr/>
      <w:r>
        <w:rPr>
          <w:rFonts w:ascii="Arial" w:hAnsi="Arial" w:cs="Arial"/>
          <w:sz w:val="23"/>
          <w:sz-cs w:val="23"/>
          <w:spacing w:val="0"/>
          <w:color w:val="0E121D"/>
        </w:rPr>
        <w:t xml:space="preserve">初次会议后作出的修改</w:t>
      </w:r>
    </w:p>
    <w:p>
      <w:pPr/>
      <w:r>
        <w:rPr>
          <w:rFonts w:ascii="Arial" w:hAnsi="Arial" w:cs="Arial"/>
          <w:sz w:val="23"/>
          <w:sz-cs w:val="23"/>
          <w:spacing w:val="0"/>
          <w:color w:val="0E121D"/>
        </w:rPr>
        <w:t xml:space="preserve">{{INITIAL_MEETING_MODIFICATIONS}}</w:t>
      </w:r>
    </w:p>
    <w:p>
      <w:pPr/>
      <w:r>
        <w:rPr>
          <w:rFonts w:ascii="Arial" w:hAnsi="Arial" w:cs="Arial"/>
          <w:sz w:val="23"/>
          <w:sz-cs w:val="23"/>
          <w:spacing w:val="0"/>
          <w:color w:val="0E121D"/>
        </w:rPr>
        <w:t xml:space="preserve">PL-05.03-D</w:t>
      </w:r>
    </w:p>
    <w:p>
      <w:pPr/>
      <w:r>
        <w:rPr>
          <w:rFonts w:ascii="Arial" w:hAnsi="Arial" w:cs="Arial"/>
          <w:sz w:val="23"/>
          <w:sz-cs w:val="23"/>
          <w:spacing w:val="0"/>
          <w:color w:val="0E121D"/>
        </w:rPr>
        <w:t xml:space="preserve">初次会议日期</w:t>
      </w:r>
    </w:p>
    <w:p>
      <w:pPr/>
      <w:r>
        <w:rPr>
          <w:rFonts w:ascii="Arial" w:hAnsi="Arial" w:cs="Arial"/>
          <w:sz w:val="23"/>
          <w:sz-cs w:val="23"/>
          <w:spacing w:val="0"/>
          <w:color w:val="0E121D"/>
        </w:rPr>
        <w:t xml:space="preserve">{{INITIAL_MEETING_DATE}}</w:t>
      </w:r>
    </w:p>
    <w:p>
      <w:pPr>
        <w:spacing w:after="320"/>
      </w:pPr>
      <w:r>
        <w:rPr>
          <w:rFonts w:ascii="Arial" w:hAnsi="Arial" w:cs="Arial"/>
          <w:sz w:val="32"/>
          <w:sz-cs w:val="32"/>
          <w:b/>
          <w:spacing w:val="0"/>
          <w:color w:val="1B3C5D"/>
        </w:rPr>
        <w:t xml:space="preserve">PL-05.04 拟议标题、目标与具体目标</w:t>
      </w:r>
    </w:p>
    <w:p>
      <w:pPr>
        <w:spacing w:after="280"/>
      </w:pPr>
      <w:r>
        <w:rPr>
          <w:rFonts w:ascii="Arial" w:hAnsi="Arial" w:cs="Arial"/>
          <w:sz w:val="28"/>
          <w:sz-cs w:val="28"/>
          <w:b/>
          <w:spacing w:val="0"/>
          <w:color w:val="0E121D"/>
        </w:rPr>
        <w:t xml:space="preserve">第一份受版本控制提案中记录的拟议标题：</w:t>
      </w:r>
      <w:r>
        <w:rPr>
          <w:rFonts w:ascii="Arial" w:hAnsi="Arial" w:cs="Arial"/>
          <w:sz w:val="28"/>
          <w:sz-cs w:val="28"/>
          <w:spacing w:val="0"/>
          <w:color w:val="0E121D"/>
        </w:rPr>
        <w:t xml:space="preserve"> 机器学习模型在多大程度上能够相较传统统计模型改进比特币波动率预测？</w:t>
      </w:r>
    </w:p>
    <w:p>
      <w:pPr>
        <w:spacing w:after="280"/>
      </w:pPr>
      <w:r>
        <w:rPr>
          <w:rFonts w:ascii="Arial" w:hAnsi="Arial" w:cs="Arial"/>
          <w:sz w:val="28"/>
          <w:sz-cs w:val="28"/>
          <w:b/>
          <w:spacing w:val="0"/>
          <w:color w:val="0E121D"/>
        </w:rPr>
        <w:t xml:space="preserve">拟议总目标：</w:t>
      </w:r>
      <w:r>
        <w:rPr>
          <w:rFonts w:ascii="Arial" w:hAnsi="Arial" w:cs="Arial"/>
          <w:sz w:val="28"/>
          <w:sz-cs w:val="28"/>
          <w:spacing w:val="0"/>
          <w:color w:val="0E121D"/>
        </w:rPr>
        <w:t xml:space="preserve"> 批判性评价机器学习方法与传统统计方法在比特币波动率预测中的预测能力、可解释性、计算实用性和实际局限。</w:t>
      </w:r>
    </w:p>
    <w:p>
      <w:pPr>
        <w:spacing w:after="280"/>
      </w:pPr>
      <w:r>
        <w:rPr>
          <w:rFonts w:ascii="Arial" w:hAnsi="Arial" w:cs="Arial"/>
          <w:sz w:val="28"/>
          <w:sz-cs w:val="28"/>
          <w:b/>
          <w:spacing w:val="0"/>
          <w:color w:val="0E121D"/>
        </w:rPr>
        <w:t xml:space="preserve">拟议具体目标：</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研究对数收益率、已实现波动率和 GARCH 类模型。</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收集每日比特币价格数据并构建已实现波动率目标。</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实现滚动历史波动率和 GARCH(1,1) 作为统计基准。</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实现随机森林，并在可行的情况下实现 LSTM。</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使用 MAE、MSE 和 RMSE 比较预测。</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在考虑可解释性、计算复杂度和项目规模后，判断任何准确率提升是否具有实际意义。</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PL-05.04-A</w:t>
      </w:r>
    </w:p>
    <w:p>
      <w:pPr/>
      <w:r>
        <w:rPr>
          <w:rFonts w:ascii="Arial" w:hAnsi="Arial" w:cs="Arial"/>
          <w:sz w:val="23"/>
          <w:sz-cs w:val="23"/>
          <w:spacing w:val="0"/>
          <w:color w:val="0E121D"/>
        </w:rPr>
        <w:t xml:space="preserve">候选人确认上述内容反映真实初始提案</w:t>
      </w:r>
    </w:p>
    <w:p>
      <w:pPr/>
      <w:r>
        <w:rPr>
          <w:rFonts w:ascii="Arial" w:hAnsi="Arial" w:cs="Arial"/>
          <w:sz w:val="23"/>
          <w:sz-cs w:val="23"/>
          <w:spacing w:val="0"/>
          <w:color w:val="0E121D"/>
        </w:rPr>
        <w:t xml:space="preserve">{{INITIAL_PROPOSAL_CANDIDATE_CONFIRMED}}</w:t>
      </w:r>
    </w:p>
    <w:p>
      <w:pPr/>
      <w:r>
        <w:rPr>
          <w:rFonts w:ascii="Arial" w:hAnsi="Arial" w:cs="Arial"/>
          <w:sz w:val="23"/>
          <w:sz-cs w:val="23"/>
          <w:spacing w:val="0"/>
          <w:color w:val="0E121D"/>
        </w:rPr>
        <w:t xml:space="preserve">PL-05.04-B</w:t>
      </w:r>
    </w:p>
    <w:p>
      <w:pPr/>
      <w:r>
        <w:rPr>
          <w:rFonts w:ascii="Arial" w:hAnsi="Arial" w:cs="Arial"/>
          <w:sz w:val="23"/>
          <w:sz-cs w:val="23"/>
          <w:spacing w:val="0"/>
          <w:color w:val="0E121D"/>
        </w:rPr>
        <w:t xml:space="preserve">候选人正式记录中填写的日期</w:t>
      </w:r>
    </w:p>
    <w:p>
      <w:pPr/>
      <w:r>
        <w:rPr>
          <w:rFonts w:ascii="Arial" w:hAnsi="Arial" w:cs="Arial"/>
          <w:sz w:val="23"/>
          <w:sz-cs w:val="23"/>
          <w:spacing w:val="0"/>
          <w:color w:val="0E121D"/>
        </w:rPr>
        <w:t xml:space="preserve">{{INITIAL_PROPOSAL_DATE}}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PL-06 A 部分：候选人提案</w:t>
      </w:r>
    </w:p>
    <w:p>
      <w:pPr>
        <w:spacing w:after="320"/>
      </w:pPr>
      <w:r>
        <w:rPr>
          <w:rFonts w:ascii="Arial" w:hAnsi="Arial" w:cs="Arial"/>
          <w:sz w:val="32"/>
          <w:sz-cs w:val="32"/>
          <w:b/>
          <w:spacing w:val="0"/>
          <w:color w:val="1B3C5D"/>
        </w:rPr>
        <w:t xml:space="preserve">PL-06.01 工作标题与研究重点</w:t>
      </w:r>
    </w:p>
    <w:p>
      <w:pPr>
        <w:spacing w:after="280"/>
      </w:pPr>
      <w:r>
        <w:rPr>
          <w:rFonts w:ascii="Arial" w:hAnsi="Arial" w:cs="Arial"/>
          <w:sz w:val="28"/>
          <w:sz-cs w:val="28"/>
          <w:b/>
          <w:spacing w:val="0"/>
          <w:color w:val="0E121D"/>
        </w:rPr>
        <w:t xml:space="preserve">工作标题：</w:t>
      </w:r>
      <w:r>
        <w:rPr>
          <w:rFonts w:ascii="Arial" w:hAnsi="Arial" w:cs="Arial"/>
          <w:sz w:val="28"/>
          <w:sz-cs w:val="28"/>
          <w:spacing w:val="0"/>
          <w:color w:val="0E121D"/>
        </w:rPr>
        <w:t xml:space="preserve"> 机器学习模型在多大程度上能够相较传统统计模型改进比特币波动率预测？</w:t>
      </w:r>
    </w:p>
    <w:p>
      <w:pPr>
        <w:spacing w:after="280"/>
      </w:pPr>
      <w:r>
        <w:rPr>
          <w:rFonts w:ascii="Arial" w:hAnsi="Arial" w:cs="Arial"/>
          <w:sz w:val="28"/>
          <w:sz-cs w:val="28"/>
          <w:b/>
          <w:spacing w:val="0"/>
          <w:color w:val="0E121D"/>
        </w:rPr>
        <w:t xml:space="preserve">由此发展出的聚焦研究问题：</w:t>
      </w:r>
      <w:r>
        <w:rPr>
          <w:rFonts w:ascii="Arial" w:hAnsi="Arial" w:cs="Arial"/>
          <w:sz w:val="28"/>
          <w:sz-cs w:val="28"/>
          <w:spacing w:val="0"/>
          <w:color w:val="0E121D"/>
        </w:rPr>
        <w:t xml:space="preserve"> 在预测比特币波动率时，随机森林和长短期记忆网络与滚动历史波动率和 GARCH(1,1) 相比，在准确性、可解释性、计算实用性和稳健性方面表现如何？</w:t>
      </w:r>
    </w:p>
    <w:p>
      <w:pPr>
        <w:spacing w:after="320"/>
      </w:pPr>
      <w:r>
        <w:rPr>
          <w:rFonts w:ascii="Arial" w:hAnsi="Arial" w:cs="Arial"/>
          <w:sz w:val="32"/>
          <w:sz-cs w:val="32"/>
          <w:b/>
          <w:spacing w:val="0"/>
          <w:color w:val="1B3C5D"/>
        </w:rPr>
        <w:t xml:space="preserve">PL-06.02 初始资源</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在提案阶段，我计划使用每日 BTC 价格数据、用于数据处理和建模的 Python、有关波动率预测和机器学习的学术文献、来源评价工作簿、保存的代码与输出，以及按时间顺序进行的评价设计。第一份受版本控制的提案写的是 Yahoo Finance；随后在有记录的项目过程中，数据源改为 Hyperliquid 交易所级 BTC 永续期货 K 线。我会保留这个变化，而不会重写原始提案，假装从一开始就选择了 Hyperliquid。</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资源类别</w:t>
      </w:r>
    </w:p>
    <w:p>
      <w:pPr>
        <w:jc w:val="center"/>
      </w:pPr>
      <w:r>
        <w:rPr>
          <w:rFonts w:ascii="Arial" w:hAnsi="Arial" w:cs="Arial"/>
          <w:sz w:val="23"/>
          <w:sz-cs w:val="23"/>
          <w:b/>
          <w:spacing w:val="0"/>
          <w:color w:val="0E1F33"/>
        </w:rPr>
        <w:t xml:space="preserve">计划使用的资源</w:t>
      </w:r>
    </w:p>
    <w:p>
      <w:pPr/>
      <w:r>
        <w:rPr>
          <w:rFonts w:ascii="Arial" w:hAnsi="Arial" w:cs="Arial"/>
          <w:sz w:val="23"/>
          <w:sz-cs w:val="23"/>
          <w:spacing w:val="0"/>
          <w:color w:val="0E121D"/>
        </w:rPr>
        <w:t xml:space="preserve">PL-06.02-A</w:t>
      </w:r>
    </w:p>
    <w:p>
      <w:pPr/>
      <w:r>
        <w:rPr>
          <w:rFonts w:ascii="Arial" w:hAnsi="Arial" w:cs="Arial"/>
          <w:sz w:val="23"/>
          <w:sz-cs w:val="23"/>
          <w:spacing w:val="0"/>
          <w:color w:val="0E121D"/>
        </w:rPr>
        <w:t xml:space="preserve">市场数据</w:t>
      </w:r>
    </w:p>
    <w:p>
      <w:pPr/>
      <w:r>
        <w:rPr>
          <w:rFonts w:ascii="Arial" w:hAnsi="Arial" w:cs="Arial"/>
          <w:sz w:val="23"/>
          <w:sz-cs w:val="23"/>
          <w:spacing w:val="0"/>
          <w:color w:val="0E121D"/>
        </w:rPr>
        <w:t xml:space="preserve">每日 BTC 数据；第一份受版本控制的计划写的是 Yahoo Finance</w:t>
      </w:r>
    </w:p>
    <w:p>
      <w:pPr/>
      <w:r>
        <w:rPr>
          <w:rFonts w:ascii="Arial" w:hAnsi="Arial" w:cs="Arial"/>
          <w:sz w:val="23"/>
          <w:sz-cs w:val="23"/>
          <w:spacing w:val="0"/>
          <w:color w:val="0E121D"/>
        </w:rPr>
        <w:t xml:space="preserve">PL-06.02-B</w:t>
      </w:r>
    </w:p>
    <w:p>
      <w:pPr/>
      <w:r>
        <w:rPr>
          <w:rFonts w:ascii="Arial" w:hAnsi="Arial" w:cs="Arial"/>
          <w:sz w:val="23"/>
          <w:sz-cs w:val="23"/>
          <w:spacing w:val="0"/>
          <w:color w:val="0E121D"/>
        </w:rPr>
        <w:t xml:space="preserve">统计理论</w:t>
      </w:r>
    </w:p>
    <w:p>
      <w:pPr/>
      <w:r>
        <w:rPr>
          <w:rFonts w:ascii="Arial" w:hAnsi="Arial" w:cs="Arial"/>
          <w:sz w:val="23"/>
          <w:sz-cs w:val="23"/>
          <w:spacing w:val="0"/>
          <w:color w:val="0E121D"/>
        </w:rPr>
        <w:t xml:space="preserve">对数收益率、已实现波动率和 GARCH 文献</w:t>
      </w:r>
    </w:p>
    <w:p>
      <w:pPr/>
      <w:r>
        <w:rPr>
          <w:rFonts w:ascii="Arial" w:hAnsi="Arial" w:cs="Arial"/>
          <w:sz w:val="23"/>
          <w:sz-cs w:val="23"/>
          <w:spacing w:val="0"/>
          <w:color w:val="0E121D"/>
        </w:rPr>
        <w:t xml:space="preserve">PL-06.02-C</w:t>
      </w:r>
    </w:p>
    <w:p>
      <w:pPr/>
      <w:r>
        <w:rPr>
          <w:rFonts w:ascii="Arial" w:hAnsi="Arial" w:cs="Arial"/>
          <w:sz w:val="23"/>
          <w:sz-cs w:val="23"/>
          <w:spacing w:val="0"/>
          <w:color w:val="0E121D"/>
        </w:rPr>
        <w:t xml:space="preserve">机器学习</w:t>
      </w:r>
    </w:p>
    <w:p>
      <w:pPr/>
      <w:r>
        <w:rPr>
          <w:rFonts w:ascii="Arial" w:hAnsi="Arial" w:cs="Arial"/>
          <w:sz w:val="23"/>
          <w:sz-cs w:val="23"/>
          <w:spacing w:val="0"/>
          <w:color w:val="0E121D"/>
        </w:rPr>
        <w:t xml:space="preserve">随机森林和 LSTM 文献</w:t>
      </w:r>
    </w:p>
    <w:p>
      <w:pPr/>
      <w:r>
        <w:rPr>
          <w:rFonts w:ascii="Arial" w:hAnsi="Arial" w:cs="Arial"/>
          <w:sz w:val="23"/>
          <w:sz-cs w:val="23"/>
          <w:spacing w:val="0"/>
          <w:color w:val="0E121D"/>
        </w:rPr>
        <w:t xml:space="preserve">PL-06.02-D</w:t>
      </w:r>
    </w:p>
    <w:p>
      <w:pPr/>
      <w:r>
        <w:rPr>
          <w:rFonts w:ascii="Arial" w:hAnsi="Arial" w:cs="Arial"/>
          <w:sz w:val="23"/>
          <w:sz-cs w:val="23"/>
          <w:spacing w:val="0"/>
          <w:color w:val="0E121D"/>
        </w:rPr>
        <w:t xml:space="preserve">评价方法</w:t>
      </w:r>
    </w:p>
    <w:p>
      <w:pPr/>
      <w:r>
        <w:rPr>
          <w:rFonts w:ascii="Arial" w:hAnsi="Arial" w:cs="Arial"/>
          <w:sz w:val="23"/>
          <w:sz-cs w:val="23"/>
          <w:spacing w:val="0"/>
          <w:color w:val="0E121D"/>
        </w:rPr>
        <w:t xml:space="preserve">MAE、MSE、RMSE 和按时间顺序划分训练/测试集</w:t>
      </w:r>
    </w:p>
    <w:p>
      <w:pPr/>
      <w:r>
        <w:rPr>
          <w:rFonts w:ascii="Arial" w:hAnsi="Arial" w:cs="Arial"/>
          <w:sz w:val="23"/>
          <w:sz-cs w:val="23"/>
          <w:spacing w:val="0"/>
          <w:color w:val="0E121D"/>
        </w:rPr>
        <w:t xml:space="preserve">PL-06.02-E</w:t>
      </w:r>
    </w:p>
    <w:p>
      <w:pPr/>
      <w:r>
        <w:rPr>
          <w:rFonts w:ascii="Arial" w:hAnsi="Arial" w:cs="Arial"/>
          <w:sz w:val="23"/>
          <w:sz-cs w:val="23"/>
          <w:spacing w:val="0"/>
          <w:color w:val="0E121D"/>
        </w:rPr>
        <w:t xml:space="preserve">工具</w:t>
      </w:r>
    </w:p>
    <w:p>
      <w:pPr/>
      <w:r>
        <w:rPr>
          <w:rFonts w:ascii="Arial" w:hAnsi="Arial" w:cs="Arial"/>
          <w:sz w:val="23"/>
          <w:sz-cs w:val="23"/>
          <w:spacing w:val="0"/>
          <w:color w:val="0E121D"/>
        </w:rPr>
        <w:t xml:space="preserve">Python 或 Notebook 环境、来源评价工作簿、脚本、输出表和图表</w:t>
      </w:r>
    </w:p>
    <w:p>
      <w:pPr/>
      <w:r>
        <w:rPr>
          <w:rFonts w:ascii="Arial" w:hAnsi="Arial" w:cs="Arial"/>
          <w:sz w:val="23"/>
          <w:sz-cs w:val="23"/>
          <w:spacing w:val="0"/>
          <w:color w:val="0E121D"/>
        </w:rPr>
        <w:t xml:space="preserve">PL-06.02-F</w:t>
      </w:r>
    </w:p>
    <w:p>
      <w:pPr/>
      <w:r>
        <w:rPr>
          <w:rFonts w:ascii="Arial" w:hAnsi="Arial" w:cs="Arial"/>
          <w:sz w:val="23"/>
          <w:sz-cs w:val="23"/>
          <w:spacing w:val="0"/>
          <w:color w:val="0E121D"/>
        </w:rPr>
        <w:t xml:space="preserve">提案日期时实际已有的来源</w:t>
      </w:r>
    </w:p>
    <w:p>
      <w:pPr/>
      <w:r>
        <w:rPr>
          <w:rFonts w:ascii="Arial" w:hAnsi="Arial" w:cs="Arial"/>
          <w:sz w:val="23"/>
          <w:sz-cs w:val="23"/>
          <w:spacing w:val="0"/>
          <w:color w:val="0E121D"/>
        </w:rPr>
        <w:t xml:space="preserve">{{PROPOSAL_STAGE_SOURCE_LIST_CANDIDATE_CONFIRMED}}</w:t>
      </w:r>
    </w:p>
    <w:p>
      <w:pPr>
        <w:spacing w:after="320"/>
      </w:pPr>
      <w:r>
        <w:rPr>
          <w:rFonts w:ascii="Arial" w:hAnsi="Arial" w:cs="Arial"/>
          <w:sz w:val="32"/>
          <w:sz-cs w:val="32"/>
          <w:b/>
          <w:spacing w:val="0"/>
          <w:color w:val="1B3C5D"/>
        </w:rPr>
        <w:t xml:space="preserve">PL-06.03 与课程和个人兴趣的关系</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这个主题连接了我对数学、计算机科学和量化金融的兴趣。它把统计学与概率应用到真实时间序列中，需要编程和数据质量决策，也通过比较研究方法、不确定性、解释性和实际局限，超出了普通课堂练习的范围。</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PL-06.03-A</w:t>
      </w:r>
    </w:p>
    <w:p>
      <w:pPr/>
      <w:r>
        <w:rPr>
          <w:rFonts w:ascii="Arial" w:hAnsi="Arial" w:cs="Arial"/>
          <w:sz w:val="23"/>
          <w:sz-cs w:val="23"/>
          <w:spacing w:val="0"/>
          <w:color w:val="0E121D"/>
        </w:rPr>
        <w:t xml:space="preserve">候选人确认个人兴趣陈述</w:t>
      </w:r>
    </w:p>
    <w:p>
      <w:pPr/>
      <w:r>
        <w:rPr>
          <w:rFonts w:ascii="Arial" w:hAnsi="Arial" w:cs="Arial"/>
          <w:sz w:val="23"/>
          <w:sz-cs w:val="23"/>
          <w:spacing w:val="0"/>
          <w:color w:val="0E121D"/>
        </w:rPr>
        <w:t xml:space="preserve">{{PERSONAL_INTEREST_STATEMENT_CONFIRMED}}</w:t>
      </w:r>
    </w:p>
    <w:p>
      <w:pPr/>
      <w:r>
        <w:rPr>
          <w:rFonts w:ascii="Arial" w:hAnsi="Arial" w:cs="Arial"/>
          <w:sz w:val="23"/>
          <w:sz-cs w:val="23"/>
          <w:spacing w:val="0"/>
          <w:color w:val="0E121D"/>
        </w:rPr>
        <w:t xml:space="preserve">PL-06.03-B</w:t>
      </w:r>
    </w:p>
    <w:p>
      <w:pPr/>
      <w:r>
        <w:rPr>
          <w:rFonts w:ascii="Arial" w:hAnsi="Arial" w:cs="Arial"/>
          <w:sz w:val="23"/>
          <w:sz-cs w:val="23"/>
          <w:spacing w:val="0"/>
          <w:color w:val="0E121D"/>
        </w:rPr>
        <w:t xml:space="preserve">资格 1 及考试局/科目</w:t>
      </w:r>
    </w:p>
    <w:p>
      <w:pPr/>
      <w:r>
        <w:rPr>
          <w:rFonts w:ascii="Arial" w:hAnsi="Arial" w:cs="Arial"/>
          <w:sz w:val="23"/>
          <w:sz-cs w:val="23"/>
          <w:spacing w:val="0"/>
          <w:color w:val="0E121D"/>
        </w:rPr>
        <w:t xml:space="preserve">{{QUALIFICATION_1_AND_AWARDING_BODY_SUBJECT}}</w:t>
      </w:r>
    </w:p>
    <w:p>
      <w:pPr/>
      <w:r>
        <w:rPr>
          <w:rFonts w:ascii="Arial" w:hAnsi="Arial" w:cs="Arial"/>
          <w:sz w:val="23"/>
          <w:sz-cs w:val="23"/>
          <w:spacing w:val="0"/>
          <w:color w:val="0E121D"/>
        </w:rPr>
        <w:t xml:space="preserve">PL-06.03-C</w:t>
      </w:r>
    </w:p>
    <w:p>
      <w:pPr/>
      <w:r>
        <w:rPr>
          <w:rFonts w:ascii="Arial" w:hAnsi="Arial" w:cs="Arial"/>
          <w:sz w:val="23"/>
          <w:sz-cs w:val="23"/>
          <w:spacing w:val="0"/>
          <w:color w:val="0E121D"/>
        </w:rPr>
        <w:t xml:space="preserve">资格 2 及考试局/科目</w:t>
      </w:r>
    </w:p>
    <w:p>
      <w:pPr/>
      <w:r>
        <w:rPr>
          <w:rFonts w:ascii="Arial" w:hAnsi="Arial" w:cs="Arial"/>
          <w:sz w:val="23"/>
          <w:sz-cs w:val="23"/>
          <w:spacing w:val="0"/>
          <w:color w:val="0E121D"/>
        </w:rPr>
        <w:t xml:space="preserve">{{QUALIFICATION_2_AND_AWARDING_BODY_SUBJECT}}</w:t>
      </w:r>
    </w:p>
    <w:p>
      <w:pPr/>
      <w:r>
        <w:rPr>
          <w:rFonts w:ascii="Arial" w:hAnsi="Arial" w:cs="Arial"/>
          <w:sz w:val="23"/>
          <w:sz-cs w:val="23"/>
          <w:spacing w:val="0"/>
          <w:color w:val="0E121D"/>
        </w:rPr>
        <w:t xml:space="preserve">PL-06.03-D</w:t>
      </w:r>
    </w:p>
    <w:p>
      <w:pPr/>
      <w:r>
        <w:rPr>
          <w:rFonts w:ascii="Arial" w:hAnsi="Arial" w:cs="Arial"/>
          <w:sz w:val="23"/>
          <w:sz-cs w:val="23"/>
          <w:spacing w:val="0"/>
          <w:color w:val="0E121D"/>
        </w:rPr>
        <w:t xml:space="preserve">资格 3 及考试局/科目</w:t>
      </w:r>
    </w:p>
    <w:p>
      <w:pPr/>
      <w:r>
        <w:rPr>
          <w:rFonts w:ascii="Arial" w:hAnsi="Arial" w:cs="Arial"/>
          <w:sz w:val="23"/>
          <w:sz-cs w:val="23"/>
          <w:spacing w:val="0"/>
          <w:color w:val="0E121D"/>
        </w:rPr>
        <w:t xml:space="preserve">{{QUALIFICATION_3_AND_AWARDING_BODY_SUBJECT}}</w:t>
      </w:r>
    </w:p>
    <w:p>
      <w:pPr/>
      <w:r>
        <w:rPr>
          <w:rFonts w:ascii="Arial" w:hAnsi="Arial" w:cs="Arial"/>
          <w:sz w:val="23"/>
          <w:sz-cs w:val="23"/>
          <w:spacing w:val="0"/>
          <w:color w:val="0E121D"/>
        </w:rPr>
        <w:t xml:space="preserve">PL-06.03-E</w:t>
      </w:r>
    </w:p>
    <w:p>
      <w:pPr/>
      <w:r>
        <w:rPr>
          <w:rFonts w:ascii="Arial" w:hAnsi="Arial" w:cs="Arial"/>
          <w:sz w:val="23"/>
          <w:sz-cs w:val="23"/>
          <w:spacing w:val="0"/>
          <w:color w:val="0E121D"/>
        </w:rPr>
        <w:t xml:space="preserve">其他相关课程或兴趣</w:t>
      </w:r>
    </w:p>
    <w:p>
      <w:pPr/>
      <w:r>
        <w:rPr>
          <w:rFonts w:ascii="Arial" w:hAnsi="Arial" w:cs="Arial"/>
          <w:sz w:val="23"/>
          <w:sz-cs w:val="23"/>
          <w:spacing w:val="0"/>
          <w:color w:val="0E121D"/>
        </w:rPr>
        <w:t xml:space="preserve">{{OTHER_RELEVANT_COURSE_OR_INTEREST}}</w:t>
      </w:r>
    </w:p>
    <w:p>
      <w:pPr>
        <w:spacing w:after="320"/>
      </w:pPr>
      <w:r>
        <w:rPr>
          <w:rFonts w:ascii="Arial" w:hAnsi="Arial" w:cs="Arial"/>
          <w:sz w:val="32"/>
          <w:sz-cs w:val="32"/>
          <w:b/>
          <w:spacing w:val="0"/>
          <w:color w:val="1B3C5D"/>
        </w:rPr>
        <w:t xml:space="preserve">PL-06.04 提案阶段的总目标与具体目标</w:t>
      </w:r>
    </w:p>
    <w:p>
      <w:pPr>
        <w:spacing w:after="280"/>
      </w:pPr>
      <w:r>
        <w:rPr>
          <w:rFonts w:ascii="Arial" w:hAnsi="Arial" w:cs="Arial"/>
          <w:sz w:val="28"/>
          <w:sz-cs w:val="28"/>
          <w:b/>
          <w:spacing w:val="0"/>
          <w:color w:val="0E121D"/>
        </w:rPr>
        <w:t xml:space="preserve">总目标：</w:t>
      </w:r>
      <w:r>
        <w:rPr>
          <w:rFonts w:ascii="Arial" w:hAnsi="Arial" w:cs="Arial"/>
          <w:sz w:val="28"/>
          <w:sz-cs w:val="28"/>
          <w:spacing w:val="0"/>
          <w:color w:val="0E121D"/>
        </w:rPr>
        <w:t xml:space="preserve"> 批判性评价机器学习方法相较透明统计方法所增加的复杂度，在比特币波动率预测中是否值得。</w:t>
      </w:r>
    </w:p>
    <w:p>
      <w:pPr>
        <w:spacing w:after="280"/>
      </w:pPr>
      <w:r>
        <w:rPr>
          <w:rFonts w:ascii="Arial" w:hAnsi="Arial" w:cs="Arial"/>
          <w:sz w:val="28"/>
          <w:sz-cs w:val="28"/>
          <w:b/>
          <w:spacing w:val="0"/>
          <w:color w:val="0E121D"/>
        </w:rPr>
        <w:t xml:space="preserve">本阶段的具体目标：</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解释收益率和波动率的数学基础。</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构建可复现的每日 BTC 数据集和已实现波动率目标。</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实现滚动历史波动率和 GARCH(1,1)。</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实现随机森林，并在基准流程稳定后尝试小型 LSTM。</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保持时间顺序，并评价 MAE、MSE 和 RMSE。</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评价准确性、可解释性、计算实用性和局限。</w:t>
      </w:r>
    </w:p>
    <w:p>
      <w:pPr>
        <w:spacing w:after="280"/>
      </w:pPr>
      <w:r>
        <w:rPr>
          <w:rFonts w:ascii="Arial" w:hAnsi="Arial" w:cs="Arial"/>
          <w:sz w:val="28"/>
          <w:sz-cs w:val="28"/>
          <w:spacing w:val="0"/>
          <w:color w:val="0E121D"/>
        </w:rPr>
        <w:t xml:space="preserve">后来增加的滞后线性回归、备选目标窗口、测试分段、扩展窗口折、波动率状态、bootstrap 不确定性、随机森林诊断和多随机种子 LSTM 检查，应记录在后续审查中，而不是放入原始提案部分。</w:t>
      </w:r>
    </w:p>
    <w:p>
      <w:pPr>
        <w:spacing w:after="320"/>
      </w:pPr>
      <w:r>
        <w:rPr>
          <w:rFonts w:ascii="Arial" w:hAnsi="Arial" w:cs="Arial"/>
          <w:sz w:val="32"/>
          <w:sz-cs w:val="32"/>
          <w:b/>
          <w:spacing w:val="0"/>
          <w:color w:val="1B3C5D"/>
        </w:rPr>
        <w:t xml:space="preserve">PL-06.05 提案声明与日期</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PL-06.05-A</w:t>
      </w:r>
    </w:p>
    <w:p>
      <w:pPr/>
      <w:r>
        <w:rPr>
          <w:rFonts w:ascii="Arial" w:hAnsi="Arial" w:cs="Arial"/>
          <w:sz w:val="23"/>
          <w:sz-cs w:val="23"/>
          <w:spacing w:val="0"/>
          <w:color w:val="0E121D"/>
        </w:rPr>
        <w:t xml:space="preserve">候选人确认该提案准确反映当时的计划</w:t>
      </w:r>
    </w:p>
    <w:p>
      <w:pPr/>
      <w:r>
        <w:rPr>
          <w:rFonts w:ascii="Arial" w:hAnsi="Arial" w:cs="Arial"/>
          <w:sz w:val="23"/>
          <w:sz-cs w:val="23"/>
          <w:spacing w:val="0"/>
          <w:color w:val="0E121D"/>
        </w:rPr>
        <w:t xml:space="preserve">{{PROPOSAL_CANDIDATE_CONFIRMED}}</w:t>
      </w:r>
    </w:p>
    <w:p>
      <w:pPr/>
      <w:r>
        <w:rPr>
          <w:rFonts w:ascii="Arial" w:hAnsi="Arial" w:cs="Arial"/>
          <w:sz w:val="23"/>
          <w:sz-cs w:val="23"/>
          <w:spacing w:val="0"/>
          <w:color w:val="0E121D"/>
        </w:rPr>
        <w:t xml:space="preserve">PL-06.05-B</w:t>
      </w:r>
    </w:p>
    <w:p>
      <w:pPr/>
      <w:r>
        <w:rPr>
          <w:rFonts w:ascii="Arial" w:hAnsi="Arial" w:cs="Arial"/>
          <w:sz w:val="23"/>
          <w:sz-cs w:val="23"/>
          <w:spacing w:val="0"/>
          <w:color w:val="0E121D"/>
        </w:rPr>
        <w:t xml:space="preserve">候选人签名</w:t>
      </w:r>
    </w:p>
    <w:p>
      <w:pPr/>
      <w:r>
        <w:rPr>
          <w:rFonts w:ascii="Arial" w:hAnsi="Arial" w:cs="Arial"/>
          <w:sz w:val="23"/>
          <w:sz-cs w:val="23"/>
          <w:spacing w:val="0"/>
          <w:color w:val="0E121D"/>
        </w:rPr>
        <w:t xml:space="preserve">{{PROPOSAL_CANDIDATE_SIGNATURE_OFFICIAL_FORM_ONLY}}</w:t>
      </w:r>
    </w:p>
    <w:p>
      <w:pPr/>
      <w:r>
        <w:rPr>
          <w:rFonts w:ascii="Arial" w:hAnsi="Arial" w:cs="Arial"/>
          <w:sz w:val="23"/>
          <w:sz-cs w:val="23"/>
          <w:spacing w:val="0"/>
          <w:color w:val="0E121D"/>
        </w:rPr>
        <w:t xml:space="preserve">PL-06.05-C</w:t>
      </w:r>
    </w:p>
    <w:p>
      <w:pPr/>
      <w:r>
        <w:rPr>
          <w:rFonts w:ascii="Arial" w:hAnsi="Arial" w:cs="Arial"/>
          <w:sz w:val="23"/>
          <w:sz-cs w:val="23"/>
          <w:spacing w:val="0"/>
          <w:color w:val="0E121D"/>
        </w:rPr>
        <w:t xml:space="preserve">提案日期</w:t>
      </w:r>
    </w:p>
    <w:p>
      <w:pPr/>
      <w:r>
        <w:rPr>
          <w:rFonts w:ascii="Arial" w:hAnsi="Arial" w:cs="Arial"/>
          <w:sz w:val="23"/>
          <w:sz-cs w:val="23"/>
          <w:spacing w:val="0"/>
          <w:color w:val="0E121D"/>
        </w:rPr>
        <w:t xml:space="preserve">{{PROPOSAL_DATE}}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PL-07 B 部分：导师对候选人提案的意见</w:t>
      </w:r>
    </w:p>
    <w:p>
      <w:pPr>
        <w:spacing w:after="320"/>
      </w:pPr>
      <w:r>
        <w:rPr>
          <w:rFonts w:ascii="Arial" w:hAnsi="Arial" w:cs="Arial"/>
          <w:sz w:val="32"/>
          <w:sz-cs w:val="32"/>
          <w:b/>
          <w:spacing w:val="0"/>
          <w:color w:val="1B3C5D"/>
        </w:rPr>
        <w:t xml:space="preserve">PL-07.01 仅限导师填写</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导师需要作出的判断</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PL-07.01-A</w:t>
      </w:r>
    </w:p>
    <w:p>
      <w:pPr/>
      <w:r>
        <w:rPr>
          <w:rFonts w:ascii="Arial" w:hAnsi="Arial" w:cs="Arial"/>
          <w:sz w:val="23"/>
          <w:sz-cs w:val="23"/>
          <w:spacing w:val="0"/>
          <w:color w:val="0E121D"/>
        </w:rPr>
        <w:t xml:space="preserve">与候选人课程或兴趣的关系，以及超出课程的延伸</w:t>
      </w:r>
    </w:p>
    <w:p>
      <w:pPr/>
      <w:r>
        <w:rPr>
          <w:rFonts w:ascii="Arial" w:hAnsi="Arial" w:cs="Arial"/>
          <w:sz w:val="23"/>
          <w:sz-cs w:val="23"/>
          <w:spacing w:val="0"/>
          <w:color w:val="0E121D"/>
        </w:rPr>
        <w:t xml:space="preserve">{{SUPERVISOR_PROPOSAL_COURSE_EXTENSION_COMMENT}}</w:t>
      </w:r>
    </w:p>
    <w:p>
      <w:pPr/>
      <w:r>
        <w:rPr>
          <w:rFonts w:ascii="Arial" w:hAnsi="Arial" w:cs="Arial"/>
          <w:sz w:val="23"/>
          <w:sz-cs w:val="23"/>
          <w:spacing w:val="0"/>
          <w:color w:val="0E121D"/>
        </w:rPr>
        <w:t xml:space="preserve">PL-07.01-B</w:t>
      </w:r>
    </w:p>
    <w:p>
      <w:pPr/>
      <w:r>
        <w:rPr>
          <w:rFonts w:ascii="Arial" w:hAnsi="Arial" w:cs="Arial"/>
          <w:sz w:val="23"/>
          <w:sz-cs w:val="23"/>
          <w:spacing w:val="0"/>
          <w:color w:val="0E121D"/>
        </w:rPr>
        <w:t xml:space="preserve">初始来源和研究基础是否合适</w:t>
      </w:r>
    </w:p>
    <w:p>
      <w:pPr/>
      <w:r>
        <w:rPr>
          <w:rFonts w:ascii="Arial" w:hAnsi="Arial" w:cs="Arial"/>
          <w:sz w:val="23"/>
          <w:sz-cs w:val="23"/>
          <w:spacing w:val="0"/>
          <w:color w:val="0E121D"/>
        </w:rPr>
        <w:t xml:space="preserve">{{SUPERVISOR_PROPOSAL_SOURCES_COMMENT}}</w:t>
      </w:r>
    </w:p>
    <w:p>
      <w:pPr/>
      <w:r>
        <w:rPr>
          <w:rFonts w:ascii="Arial" w:hAnsi="Arial" w:cs="Arial"/>
          <w:sz w:val="23"/>
          <w:sz-cs w:val="23"/>
          <w:spacing w:val="0"/>
          <w:color w:val="0E121D"/>
        </w:rPr>
        <w:t xml:space="preserve">PL-07.01-C</w:t>
      </w:r>
    </w:p>
    <w:p>
      <w:pPr/>
      <w:r>
        <w:rPr>
          <w:rFonts w:ascii="Arial" w:hAnsi="Arial" w:cs="Arial"/>
          <w:sz w:val="23"/>
          <w:sz-cs w:val="23"/>
          <w:spacing w:val="0"/>
          <w:color w:val="0E121D"/>
        </w:rPr>
        <w:t xml:space="preserve">在时间范围内是否可行以及潜在困难</w:t>
      </w:r>
    </w:p>
    <w:p>
      <w:pPr/>
      <w:r>
        <w:rPr>
          <w:rFonts w:ascii="Arial" w:hAnsi="Arial" w:cs="Arial"/>
          <w:sz w:val="23"/>
          <w:sz-cs w:val="23"/>
          <w:spacing w:val="0"/>
          <w:color w:val="0E121D"/>
        </w:rPr>
        <w:t xml:space="preserve">{{SUPERVISOR_PROPOSAL_FEASIBILITY_COMMENT}}</w:t>
      </w:r>
    </w:p>
    <w:p>
      <w:pPr/>
      <w:r>
        <w:rPr>
          <w:rFonts w:ascii="Arial" w:hAnsi="Arial" w:cs="Arial"/>
          <w:sz w:val="23"/>
          <w:sz-cs w:val="23"/>
          <w:spacing w:val="0"/>
          <w:color w:val="0E121D"/>
        </w:rPr>
        <w:t xml:space="preserve">PL-07.01-D</w:t>
      </w:r>
    </w:p>
    <w:p>
      <w:pPr/>
      <w:r>
        <w:rPr>
          <w:rFonts w:ascii="Arial" w:hAnsi="Arial" w:cs="Arial"/>
          <w:sz w:val="23"/>
          <w:sz-cs w:val="23"/>
          <w:spacing w:val="0"/>
          <w:color w:val="0E121D"/>
        </w:rPr>
        <w:t xml:space="preserve">标题、总目标和具体目标是否合适</w:t>
      </w:r>
    </w:p>
    <w:p>
      <w:pPr/>
      <w:r>
        <w:rPr>
          <w:rFonts w:ascii="Arial" w:hAnsi="Arial" w:cs="Arial"/>
          <w:sz w:val="23"/>
          <w:sz-cs w:val="23"/>
          <w:spacing w:val="0"/>
          <w:color w:val="0E121D"/>
        </w:rPr>
        <w:t xml:space="preserve">{{SUPERVISOR_PROPOSAL_TITLE_AIM_COMMENT}}</w:t>
      </w:r>
    </w:p>
    <w:p>
      <w:pPr/>
      <w:r>
        <w:rPr>
          <w:rFonts w:ascii="Arial" w:hAnsi="Arial" w:cs="Arial"/>
          <w:sz w:val="23"/>
          <w:sz-cs w:val="23"/>
          <w:spacing w:val="0"/>
          <w:color w:val="0E121D"/>
        </w:rPr>
        <w:t xml:space="preserve">PL-07.01-E</w:t>
      </w:r>
    </w:p>
    <w:p>
      <w:pPr/>
      <w:r>
        <w:rPr>
          <w:rFonts w:ascii="Arial" w:hAnsi="Arial" w:cs="Arial"/>
          <w:sz w:val="23"/>
          <w:sz-cs w:val="23"/>
          <w:spacing w:val="0"/>
          <w:color w:val="0E121D"/>
        </w:rPr>
        <w:t xml:space="preserve">导师签名</w:t>
      </w:r>
    </w:p>
    <w:p>
      <w:pPr/>
      <w:r>
        <w:rPr>
          <w:rFonts w:ascii="Arial" w:hAnsi="Arial" w:cs="Arial"/>
          <w:sz w:val="23"/>
          <w:sz-cs w:val="23"/>
          <w:spacing w:val="0"/>
          <w:color w:val="0E121D"/>
        </w:rPr>
        <w:t xml:space="preserve">{{SUPERVISOR_PROPOSAL_SIGNATURE_OFFICIAL_FORM_ONLY}}</w:t>
      </w:r>
    </w:p>
    <w:p>
      <w:pPr/>
      <w:r>
        <w:rPr>
          <w:rFonts w:ascii="Arial" w:hAnsi="Arial" w:cs="Arial"/>
          <w:sz w:val="23"/>
          <w:sz-cs w:val="23"/>
          <w:spacing w:val="0"/>
          <w:color w:val="0E121D"/>
        </w:rPr>
        <w:t xml:space="preserve">PL-07.01-F</w:t>
      </w:r>
    </w:p>
    <w:p>
      <w:pPr/>
      <w:r>
        <w:rPr>
          <w:rFonts w:ascii="Arial" w:hAnsi="Arial" w:cs="Arial"/>
          <w:sz w:val="23"/>
          <w:sz-cs w:val="23"/>
          <w:spacing w:val="0"/>
          <w:color w:val="0E121D"/>
        </w:rPr>
        <w:t xml:space="preserve">导师提案审查日期</w:t>
      </w:r>
    </w:p>
    <w:p>
      <w:pPr/>
      <w:r>
        <w:rPr>
          <w:rFonts w:ascii="Arial" w:hAnsi="Arial" w:cs="Arial"/>
          <w:sz w:val="23"/>
          <w:sz-cs w:val="23"/>
          <w:spacing w:val="0"/>
          <w:color w:val="0E121D"/>
        </w:rPr>
        <w:t xml:space="preserve">{{SUPERVISOR_PROPOSAL_DATE}}</w:t>
      </w:r>
    </w:p>
    <w:p>
      <w:pPr>
        <w:spacing w:after="280"/>
      </w:pPr>
      <w:r>
        <w:rPr>
          <w:rFonts w:ascii="Arial" w:hAnsi="Arial" w:cs="Arial"/>
          <w:sz w:val="28"/>
          <w:sz-cs w:val="28"/>
          <w:spacing w:val="0"/>
          <w:color w:val="0E121D"/>
        </w:rPr>
        <w:t xml:space="preserve">仓库中的任何文件都没有认证导师原话。除非真实来源得到确认，否则不得把下方占位符替换成导师引语或已签署的导师陈述。</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PL-08 C 部分：中心协调员批准</w:t>
      </w:r>
    </w:p>
    <w:p>
      <w:pPr>
        <w:spacing w:after="320"/>
      </w:pPr>
      <w:r>
        <w:rPr>
          <w:rFonts w:ascii="Arial" w:hAnsi="Arial" w:cs="Arial"/>
          <w:sz w:val="32"/>
          <w:sz-cs w:val="32"/>
          <w:b/>
          <w:spacing w:val="0"/>
          <w:color w:val="1B3C5D"/>
        </w:rPr>
        <w:t xml:space="preserve">PL-08.01 仅限中心协调员填写</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所需协调员信息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PL-08.01-A</w:t>
      </w:r>
    </w:p>
    <w:p>
      <w:pPr/>
      <w:r>
        <w:rPr>
          <w:rFonts w:ascii="Arial" w:hAnsi="Arial" w:cs="Arial"/>
          <w:sz w:val="23"/>
          <w:sz-cs w:val="23"/>
          <w:spacing w:val="0"/>
          <w:color w:val="0E121D"/>
        </w:rPr>
        <w:t xml:space="preserve">导师姓名</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PL-08.01-B</w:t>
      </w:r>
    </w:p>
    <w:p>
      <w:pPr/>
      <w:r>
        <w:rPr>
          <w:rFonts w:ascii="Arial" w:hAnsi="Arial" w:cs="Arial"/>
          <w:sz w:val="23"/>
          <w:sz-cs w:val="23"/>
          <w:spacing w:val="0"/>
          <w:color w:val="0E121D"/>
        </w:rPr>
        <w:t xml:space="preserve">对可行性和可接受性的意见</w:t>
      </w:r>
    </w:p>
    <w:p>
      <w:pPr/>
      <w:r>
        <w:rPr>
          <w:rFonts w:ascii="Arial" w:hAnsi="Arial" w:cs="Arial"/>
          <w:sz w:val="23"/>
          <w:sz-cs w:val="23"/>
          <w:spacing w:val="0"/>
          <w:color w:val="0E121D"/>
        </w:rPr>
        <w:t xml:space="preserve">{{CENTRE_COORDINATOR_COMMENTS}}</w:t>
      </w:r>
    </w:p>
    <w:p>
      <w:pPr/>
      <w:r>
        <w:rPr>
          <w:rFonts w:ascii="Arial" w:hAnsi="Arial" w:cs="Arial"/>
          <w:sz w:val="23"/>
          <w:sz-cs w:val="23"/>
          <w:spacing w:val="0"/>
          <w:color w:val="0E121D"/>
        </w:rPr>
        <w:t xml:space="preserve">PL-08.01-C</w:t>
      </w:r>
    </w:p>
    <w:p>
      <w:pPr/>
      <w:r>
        <w:rPr>
          <w:rFonts w:ascii="Arial" w:hAnsi="Arial" w:cs="Arial"/>
          <w:sz w:val="23"/>
          <w:sz-cs w:val="23"/>
          <w:spacing w:val="0"/>
          <w:color w:val="0E121D"/>
        </w:rPr>
        <w:t xml:space="preserve">决定</w:t>
      </w:r>
    </w:p>
    <w:p>
      <w:pPr/>
      <w:r>
        <w:rPr>
          <w:rFonts w:ascii="Arial" w:hAnsi="Arial" w:cs="Arial"/>
          <w:sz w:val="23"/>
          <w:sz-cs w:val="23"/>
          <w:spacing w:val="0"/>
          <w:color w:val="0E121D"/>
        </w:rPr>
        <w:t xml:space="preserve">{{CENTRE_COORDINATOR_APPROVAL_DECISION}}</w:t>
      </w:r>
    </w:p>
    <w:p>
      <w:pPr/>
      <w:r>
        <w:rPr>
          <w:rFonts w:ascii="Arial" w:hAnsi="Arial" w:cs="Arial"/>
          <w:sz w:val="23"/>
          <w:sz-cs w:val="23"/>
          <w:spacing w:val="0"/>
          <w:color w:val="0E121D"/>
        </w:rPr>
        <w:t xml:space="preserve">PL-08.01-D</w:t>
      </w:r>
    </w:p>
    <w:p>
      <w:pPr/>
      <w:r>
        <w:rPr>
          <w:rFonts w:ascii="Arial" w:hAnsi="Arial" w:cs="Arial"/>
          <w:sz w:val="23"/>
          <w:sz-cs w:val="23"/>
          <w:spacing w:val="0"/>
          <w:color w:val="0E121D"/>
        </w:rPr>
        <w:t xml:space="preserve">建议或条件</w:t>
      </w:r>
    </w:p>
    <w:p>
      <w:pPr/>
      <w:r>
        <w:rPr>
          <w:rFonts w:ascii="Arial" w:hAnsi="Arial" w:cs="Arial"/>
          <w:sz w:val="23"/>
          <w:sz-cs w:val="23"/>
          <w:spacing w:val="0"/>
          <w:color w:val="0E121D"/>
        </w:rPr>
        <w:t xml:space="preserve">{{CENTRE_COORDINATOR_RECOMMENDATIONS}}</w:t>
      </w:r>
    </w:p>
    <w:p>
      <w:pPr/>
      <w:r>
        <w:rPr>
          <w:rFonts w:ascii="Arial" w:hAnsi="Arial" w:cs="Arial"/>
          <w:sz w:val="23"/>
          <w:sz-cs w:val="23"/>
          <w:spacing w:val="0"/>
          <w:color w:val="0E121D"/>
        </w:rPr>
        <w:t xml:space="preserve">PL-08.01-E</w:t>
      </w:r>
    </w:p>
    <w:p>
      <w:pPr/>
      <w:r>
        <w:rPr>
          <w:rFonts w:ascii="Arial" w:hAnsi="Arial" w:cs="Arial"/>
          <w:sz w:val="23"/>
          <w:sz-cs w:val="23"/>
          <w:spacing w:val="0"/>
          <w:color w:val="0E121D"/>
        </w:rPr>
        <w:t xml:space="preserve">中心协调员姓名</w:t>
      </w:r>
    </w:p>
    <w:p>
      <w:pPr/>
      <w:r>
        <w:rPr>
          <w:rFonts w:ascii="Arial" w:hAnsi="Arial" w:cs="Arial"/>
          <w:sz w:val="23"/>
          <w:sz-cs w:val="23"/>
          <w:spacing w:val="0"/>
          <w:color w:val="0E121D"/>
        </w:rPr>
        <w:t xml:space="preserve">{{CENTRE_COORDINATOR_NAME}}</w:t>
      </w:r>
    </w:p>
    <w:p>
      <w:pPr/>
      <w:r>
        <w:rPr>
          <w:rFonts w:ascii="Arial" w:hAnsi="Arial" w:cs="Arial"/>
          <w:sz w:val="23"/>
          <w:sz-cs w:val="23"/>
          <w:spacing w:val="0"/>
          <w:color w:val="0E121D"/>
        </w:rPr>
        <w:t xml:space="preserve">PL-08.01-F</w:t>
      </w:r>
    </w:p>
    <w:p>
      <w:pPr/>
      <w:r>
        <w:rPr>
          <w:rFonts w:ascii="Arial" w:hAnsi="Arial" w:cs="Arial"/>
          <w:sz w:val="23"/>
          <w:sz-cs w:val="23"/>
          <w:spacing w:val="0"/>
          <w:color w:val="0E121D"/>
        </w:rPr>
        <w:t xml:space="preserve">中心协调员签名</w:t>
      </w:r>
    </w:p>
    <w:p>
      <w:pPr/>
      <w:r>
        <w:rPr>
          <w:rFonts w:ascii="Arial" w:hAnsi="Arial" w:cs="Arial"/>
          <w:sz w:val="23"/>
          <w:sz-cs w:val="23"/>
          <w:spacing w:val="0"/>
          <w:color w:val="0E121D"/>
        </w:rPr>
        <w:t xml:space="preserve">{{CENTRE_COORDINATOR_SIGNATURE_OFFICIAL_FORM_ONLY}}</w:t>
      </w:r>
    </w:p>
    <w:p>
      <w:pPr/>
      <w:r>
        <w:rPr>
          <w:rFonts w:ascii="Arial" w:hAnsi="Arial" w:cs="Arial"/>
          <w:sz w:val="23"/>
          <w:sz-cs w:val="23"/>
          <w:spacing w:val="0"/>
          <w:color w:val="0E121D"/>
        </w:rPr>
        <w:t xml:space="preserve">PL-08.01-G</w:t>
      </w:r>
    </w:p>
    <w:p>
      <w:pPr/>
      <w:r>
        <w:rPr>
          <w:rFonts w:ascii="Arial" w:hAnsi="Arial" w:cs="Arial"/>
          <w:sz w:val="23"/>
          <w:sz-cs w:val="23"/>
          <w:spacing w:val="0"/>
          <w:color w:val="0E121D"/>
        </w:rPr>
        <w:t xml:space="preserve">批准日期</w:t>
      </w:r>
    </w:p>
    <w:p>
      <w:pPr/>
      <w:r>
        <w:rPr>
          <w:rFonts w:ascii="Arial" w:hAnsi="Arial" w:cs="Arial"/>
          <w:sz w:val="23"/>
          <w:sz-cs w:val="23"/>
          <w:spacing w:val="0"/>
          <w:color w:val="0E121D"/>
        </w:rPr>
        <w:t xml:space="preserve">{{CENTRE_COORDINATOR_APPROVAL_DATE}}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PL-09 规划审查</w:t>
      </w:r>
    </w:p>
    <w:p>
      <w:pPr>
        <w:spacing w:after="320"/>
      </w:pPr>
      <w:r>
        <w:rPr>
          <w:rFonts w:ascii="Arial" w:hAnsi="Arial" w:cs="Arial"/>
          <w:sz w:val="32"/>
          <w:sz-cs w:val="32"/>
          <w:b/>
          <w:spacing w:val="0"/>
          <w:color w:val="1B3C5D"/>
        </w:rPr>
        <w:t xml:space="preserve">PL-09.01 进展与下一步</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把项目从宽泛的加密货币预测想法缩小为聚焦的比特币波动率预测比较。我计划先建立透明基准，再实现机器学习；保持时间顺序；保存原始数据和处理后数据；并导出表格和图表，而不是依赖截图。我还把评价范围从准确性扩展到可解释性、计算实用性和有用性，因为较低的误差不会自动证明更不透明的模型值得使用。</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计划阶段</w:t>
      </w:r>
    </w:p>
    <w:p>
      <w:pPr>
        <w:jc w:val="center"/>
      </w:pPr>
      <w:r>
        <w:rPr>
          <w:rFonts w:ascii="Arial" w:hAnsi="Arial" w:cs="Arial"/>
          <w:sz w:val="23"/>
          <w:sz-cs w:val="23"/>
          <w:b/>
          <w:spacing w:val="0"/>
          <w:color w:val="0E1F33"/>
        </w:rPr>
        <w:t xml:space="preserve">原定目标日期</w:t>
      </w:r>
    </w:p>
    <w:p>
      <w:pPr>
        <w:jc w:val="center"/>
      </w:pPr>
      <w:r>
        <w:rPr>
          <w:rFonts w:ascii="Arial" w:hAnsi="Arial" w:cs="Arial"/>
          <w:sz w:val="23"/>
          <w:sz-cs w:val="23"/>
          <w:b/>
          <w:spacing w:val="0"/>
          <w:color w:val="0E1F33"/>
        </w:rPr>
        <w:t xml:space="preserve">资源或证据</w:t>
      </w:r>
    </w:p>
    <w:p>
      <w:pPr/>
      <w:r>
        <w:rPr>
          <w:rFonts w:ascii="Arial" w:hAnsi="Arial" w:cs="Arial"/>
          <w:sz w:val="23"/>
          <w:sz-cs w:val="23"/>
          <w:spacing w:val="0"/>
          <w:color w:val="0E121D"/>
        </w:rPr>
        <w:t xml:space="preserve">PL-09.01-A</w:t>
      </w:r>
    </w:p>
    <w:p>
      <w:pPr/>
      <w:r>
        <w:rPr>
          <w:rFonts w:ascii="Arial" w:hAnsi="Arial" w:cs="Arial"/>
          <w:sz w:val="23"/>
          <w:sz-cs w:val="23"/>
          <w:spacing w:val="0"/>
          <w:color w:val="0E121D"/>
        </w:rPr>
        <w:t xml:space="preserve">细化问题、总目标和具体目标</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候选人提案、报告大纲和导师反馈概述</w:t>
      </w:r>
    </w:p>
    <w:p>
      <w:pPr/>
      <w:r>
        <w:rPr>
          <w:rFonts w:ascii="Arial" w:hAnsi="Arial" w:cs="Arial"/>
          <w:sz w:val="23"/>
          <w:sz-cs w:val="23"/>
          <w:spacing w:val="0"/>
          <w:color w:val="0E121D"/>
        </w:rPr>
        <w:t xml:space="preserve">PL-09.01-B</w:t>
      </w:r>
    </w:p>
    <w:p>
      <w:pPr/>
      <w:r>
        <w:rPr>
          <w:rFonts w:ascii="Arial" w:hAnsi="Arial" w:cs="Arial"/>
          <w:sz w:val="23"/>
          <w:sz-cs w:val="23"/>
          <w:spacing w:val="0"/>
          <w:color w:val="0E121D"/>
        </w:rPr>
        <w:t xml:space="preserve">收集并评价来源</w:t>
      </w:r>
    </w:p>
    <w:p>
      <w:pPr/>
      <w:r>
        <w:rPr>
          <w:rFonts w:ascii="Arial" w:hAnsi="Arial" w:cs="Arial"/>
          <w:sz w:val="23"/>
          <w:sz-cs w:val="23"/>
          <w:spacing w:val="0"/>
          <w:color w:val="0E121D"/>
        </w:rPr>
        <w:t xml:space="preserve">2026-06-18</w:t>
      </w:r>
    </w:p>
    <w:p>
      <w:pPr/>
      <w:r>
        <w:rPr>
          <w:rFonts w:ascii="Arial" w:hAnsi="Arial" w:cs="Arial"/>
          <w:sz w:val="23"/>
          <w:sz-cs w:val="23"/>
          <w:spacing w:val="0"/>
          <w:color w:val="0E121D"/>
        </w:rPr>
        <w:t xml:space="preserve">研究笔记、搜索日志和来源评价工作簿</w:t>
      </w:r>
    </w:p>
    <w:p>
      <w:pPr/>
      <w:r>
        <w:rPr>
          <w:rFonts w:ascii="Arial" w:hAnsi="Arial" w:cs="Arial"/>
          <w:sz w:val="23"/>
          <w:sz-cs w:val="23"/>
          <w:spacing w:val="0"/>
          <w:color w:val="0E121D"/>
        </w:rPr>
        <w:t xml:space="preserve">PL-09.01-C</w:t>
      </w:r>
    </w:p>
    <w:p>
      <w:pPr/>
      <w:r>
        <w:rPr>
          <w:rFonts w:ascii="Arial" w:hAnsi="Arial" w:cs="Arial"/>
          <w:sz w:val="23"/>
          <w:sz-cs w:val="23"/>
          <w:spacing w:val="0"/>
          <w:color w:val="0E121D"/>
        </w:rPr>
        <w:t xml:space="preserve">完成规划审查</w:t>
      </w:r>
    </w:p>
    <w:p>
      <w:pPr/>
      <w:r>
        <w:rPr>
          <w:rFonts w:ascii="Arial" w:hAnsi="Arial" w:cs="Arial"/>
          <w:sz w:val="23"/>
          <w:sz-cs w:val="23"/>
          <w:spacing w:val="0"/>
          <w:color w:val="0E121D"/>
        </w:rPr>
        <w:t xml:space="preserve">2026-06-19</w:t>
      </w:r>
    </w:p>
    <w:p>
      <w:pPr/>
      <w:r>
        <w:rPr>
          <w:rFonts w:ascii="Arial" w:hAnsi="Arial" w:cs="Arial"/>
          <w:sz w:val="23"/>
          <w:sz-cs w:val="23"/>
          <w:spacing w:val="0"/>
          <w:color w:val="0E121D"/>
        </w:rPr>
        <w:t xml:space="preserve">规划审查草稿</w:t>
      </w:r>
    </w:p>
    <w:p>
      <w:pPr/>
      <w:r>
        <w:rPr>
          <w:rFonts w:ascii="Arial" w:hAnsi="Arial" w:cs="Arial"/>
          <w:sz w:val="23"/>
          <w:sz-cs w:val="23"/>
          <w:spacing w:val="0"/>
          <w:color w:val="0E121D"/>
        </w:rPr>
        <w:t xml:space="preserve">PL-09.01-D</w:t>
      </w:r>
    </w:p>
    <w:p>
      <w:pPr/>
      <w:r>
        <w:rPr>
          <w:rFonts w:ascii="Arial" w:hAnsi="Arial" w:cs="Arial"/>
          <w:sz w:val="23"/>
          <w:sz-cs w:val="23"/>
          <w:spacing w:val="0"/>
          <w:color w:val="0E121D"/>
        </w:rPr>
        <w:t xml:space="preserve">下载并清洗 BTC 数据</w:t>
      </w:r>
    </w:p>
    <w:p>
      <w:pPr/>
      <w:r>
        <w:rPr>
          <w:rFonts w:ascii="Arial" w:hAnsi="Arial" w:cs="Arial"/>
          <w:sz w:val="23"/>
          <w:sz-cs w:val="23"/>
          <w:spacing w:val="0"/>
          <w:color w:val="0E121D"/>
        </w:rPr>
        <w:t xml:space="preserve">2026-06-22</w:t>
      </w:r>
    </w:p>
    <w:p>
      <w:pPr/>
      <w:r>
        <w:rPr>
          <w:rFonts w:ascii="Arial" w:hAnsi="Arial" w:cs="Arial"/>
          <w:sz w:val="23"/>
          <w:sz-cs w:val="23"/>
          <w:spacing w:val="0"/>
          <w:color w:val="0E121D"/>
        </w:rPr>
        <w:t xml:space="preserve">原始存档、处理后数据集和数据说明</w:t>
      </w:r>
    </w:p>
    <w:p>
      <w:pPr/>
      <w:r>
        <w:rPr>
          <w:rFonts w:ascii="Arial" w:hAnsi="Arial" w:cs="Arial"/>
          <w:sz w:val="23"/>
          <w:sz-cs w:val="23"/>
          <w:spacing w:val="0"/>
          <w:color w:val="0E121D"/>
        </w:rPr>
        <w:t xml:space="preserve">PL-09.01-E</w:t>
      </w:r>
    </w:p>
    <w:p>
      <w:pPr/>
      <w:r>
        <w:rPr>
          <w:rFonts w:ascii="Arial" w:hAnsi="Arial" w:cs="Arial"/>
          <w:sz w:val="23"/>
          <w:sz-cs w:val="23"/>
          <w:spacing w:val="0"/>
          <w:color w:val="0E121D"/>
        </w:rPr>
        <w:t xml:space="preserve">实现滚动波动率和 GARCH</w:t>
      </w:r>
    </w:p>
    <w:p>
      <w:pPr/>
      <w:r>
        <w:rPr>
          <w:rFonts w:ascii="Arial" w:hAnsi="Arial" w:cs="Arial"/>
          <w:sz w:val="23"/>
          <w:sz-cs w:val="23"/>
          <w:spacing w:val="0"/>
          <w:color w:val="0E121D"/>
        </w:rPr>
        <w:t xml:space="preserve">2026-06-25</w:t>
      </w:r>
    </w:p>
    <w:p>
      <w:pPr/>
      <w:r>
        <w:rPr>
          <w:rFonts w:ascii="Arial" w:hAnsi="Arial" w:cs="Arial"/>
          <w:sz w:val="23"/>
          <w:sz-cs w:val="23"/>
          <w:spacing w:val="0"/>
          <w:color w:val="0E121D"/>
        </w:rPr>
        <w:t xml:space="preserve">Python 流程和输出</w:t>
      </w:r>
    </w:p>
    <w:p>
      <w:pPr/>
      <w:r>
        <w:rPr>
          <w:rFonts w:ascii="Arial" w:hAnsi="Arial" w:cs="Arial"/>
          <w:sz w:val="23"/>
          <w:sz-cs w:val="23"/>
          <w:spacing w:val="0"/>
          <w:color w:val="0E121D"/>
        </w:rPr>
        <w:t xml:space="preserve">PL-09.01-F</w:t>
      </w:r>
    </w:p>
    <w:p>
      <w:pPr/>
      <w:r>
        <w:rPr>
          <w:rFonts w:ascii="Arial" w:hAnsi="Arial" w:cs="Arial"/>
          <w:sz w:val="23"/>
          <w:sz-cs w:val="23"/>
          <w:spacing w:val="0"/>
          <w:color w:val="0E121D"/>
        </w:rPr>
        <w:t xml:space="preserve">实现随机森林和首个 LSTM 原型</w:t>
      </w:r>
    </w:p>
    <w:p>
      <w:pPr/>
      <w:r>
        <w:rPr>
          <w:rFonts w:ascii="Arial" w:hAnsi="Arial" w:cs="Arial"/>
          <w:sz w:val="23"/>
          <w:sz-cs w:val="23"/>
          <w:spacing w:val="0"/>
          <w:color w:val="0E121D"/>
        </w:rPr>
        <w:t xml:space="preserve">2026-06-30</w:t>
      </w:r>
    </w:p>
    <w:p>
      <w:pPr/>
      <w:r>
        <w:rPr>
          <w:rFonts w:ascii="Arial" w:hAnsi="Arial" w:cs="Arial"/>
          <w:sz w:val="23"/>
          <w:sz-cs w:val="23"/>
          <w:spacing w:val="0"/>
          <w:color w:val="0E121D"/>
        </w:rPr>
        <w:t xml:space="preserve">Python 流程、模型设置和输出</w:t>
      </w:r>
    </w:p>
    <w:p>
      <w:pPr/>
      <w:r>
        <w:rPr>
          <w:rFonts w:ascii="Arial" w:hAnsi="Arial" w:cs="Arial"/>
          <w:sz w:val="23"/>
          <w:sz-cs w:val="23"/>
          <w:spacing w:val="0"/>
          <w:color w:val="0E121D"/>
        </w:rPr>
        <w:t xml:space="preserve">PL-09.01-G</w:t>
      </w:r>
    </w:p>
    <w:p>
      <w:pPr/>
      <w:r>
        <w:rPr>
          <w:rFonts w:ascii="Arial" w:hAnsi="Arial" w:cs="Arial"/>
          <w:sz w:val="23"/>
          <w:sz-cs w:val="23"/>
          <w:spacing w:val="0"/>
          <w:color w:val="0E121D"/>
        </w:rPr>
        <w:t xml:space="preserve">比较模型</w:t>
      </w:r>
    </w:p>
    <w:p>
      <w:pPr/>
      <w:r>
        <w:rPr>
          <w:rFonts w:ascii="Arial" w:hAnsi="Arial" w:cs="Arial"/>
          <w:sz w:val="23"/>
          <w:sz-cs w:val="23"/>
          <w:spacing w:val="0"/>
          <w:color w:val="0E121D"/>
        </w:rPr>
        <w:t xml:space="preserve">2026-07-03</w:t>
      </w:r>
    </w:p>
    <w:p>
      <w:pPr/>
      <w:r>
        <w:rPr>
          <w:rFonts w:ascii="Arial" w:hAnsi="Arial" w:cs="Arial"/>
          <w:sz w:val="23"/>
          <w:sz-cs w:val="23"/>
          <w:spacing w:val="0"/>
          <w:color w:val="0E121D"/>
        </w:rPr>
        <w:t xml:space="preserve">MAE、MSE、RMSE 和预测图</w:t>
      </w:r>
    </w:p>
    <w:p>
      <w:pPr/>
      <w:r>
        <w:rPr>
          <w:rFonts w:ascii="Arial" w:hAnsi="Arial" w:cs="Arial"/>
          <w:sz w:val="23"/>
          <w:sz-cs w:val="23"/>
          <w:spacing w:val="0"/>
          <w:color w:val="0E121D"/>
        </w:rPr>
        <w:t xml:space="preserve">PL-09.01-H</w:t>
      </w:r>
    </w:p>
    <w:p>
      <w:pPr/>
      <w:r>
        <w:rPr>
          <w:rFonts w:ascii="Arial" w:hAnsi="Arial" w:cs="Arial"/>
          <w:sz w:val="23"/>
          <w:sz-cs w:val="23"/>
          <w:spacing w:val="0"/>
          <w:color w:val="0E121D"/>
        </w:rPr>
        <w:t xml:space="preserve">完成项目中期审查</w:t>
      </w:r>
    </w:p>
    <w:p>
      <w:pPr/>
      <w:r>
        <w:rPr>
          <w:rFonts w:ascii="Arial" w:hAnsi="Arial" w:cs="Arial"/>
          <w:sz w:val="23"/>
          <w:sz-cs w:val="23"/>
          <w:spacing w:val="0"/>
          <w:color w:val="0E121D"/>
        </w:rPr>
        <w:t xml:space="preserve">2026-07-05</w:t>
      </w:r>
    </w:p>
    <w:p>
      <w:pPr/>
      <w:r>
        <w:rPr>
          <w:rFonts w:ascii="Arial" w:hAnsi="Arial" w:cs="Arial"/>
          <w:sz w:val="23"/>
          <w:sz-cs w:val="23"/>
          <w:spacing w:val="0"/>
          <w:color w:val="0E121D"/>
        </w:rPr>
        <w:t xml:space="preserve">项目中期审查草稿</w:t>
      </w:r>
    </w:p>
    <w:p>
      <w:pPr/>
      <w:r>
        <w:rPr>
          <w:rFonts w:ascii="Arial" w:hAnsi="Arial" w:cs="Arial"/>
          <w:sz w:val="23"/>
          <w:sz-cs w:val="23"/>
          <w:spacing w:val="0"/>
          <w:color w:val="0E121D"/>
        </w:rPr>
        <w:t xml:space="preserve">PL-09.01-I</w:t>
      </w:r>
    </w:p>
    <w:p>
      <w:pPr/>
      <w:r>
        <w:rPr>
          <w:rFonts w:ascii="Arial" w:hAnsi="Arial" w:cs="Arial"/>
          <w:sz w:val="23"/>
          <w:sz-cs w:val="23"/>
          <w:spacing w:val="0"/>
          <w:color w:val="0E121D"/>
        </w:rPr>
        <w:t xml:space="preserve">起草报告</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各章节草稿和整合报告</w:t>
      </w:r>
    </w:p>
    <w:p>
      <w:pPr/>
      <w:r>
        <w:rPr>
          <w:rFonts w:ascii="Arial" w:hAnsi="Arial" w:cs="Arial"/>
          <w:sz w:val="23"/>
          <w:sz-cs w:val="23"/>
          <w:spacing w:val="0"/>
          <w:color w:val="0E121D"/>
        </w:rPr>
        <w:t xml:space="preserve">PL-09.01-J</w:t>
      </w:r>
    </w:p>
    <w:p>
      <w:pPr/>
      <w:r>
        <w:rPr>
          <w:rFonts w:ascii="Arial" w:hAnsi="Arial" w:cs="Arial"/>
          <w:sz w:val="23"/>
          <w:sz-cs w:val="23"/>
          <w:spacing w:val="0"/>
          <w:color w:val="0E121D"/>
        </w:rPr>
        <w:t xml:space="preserve">准备展示和最终反思</w:t>
      </w:r>
    </w:p>
    <w:p>
      <w:pPr/>
      <w:r>
        <w:rPr>
          <w:rFonts w:ascii="Arial" w:hAnsi="Arial" w:cs="Arial"/>
          <w:sz w:val="23"/>
          <w:sz-cs w:val="23"/>
          <w:spacing w:val="0"/>
          <w:color w:val="0E121D"/>
        </w:rPr>
        <w:t xml:space="preserve">2026-07-31</w:t>
      </w:r>
    </w:p>
    <w:p>
      <w:pPr/>
      <w:r>
        <w:rPr>
          <w:rFonts w:ascii="Arial" w:hAnsi="Arial" w:cs="Arial"/>
          <w:sz w:val="23"/>
          <w:sz-cs w:val="23"/>
          <w:spacing w:val="0"/>
          <w:color w:val="0E121D"/>
        </w:rPr>
        <w:t xml:space="preserve">幻灯片材料、讲稿、问答准备和最终反思</w:t>
      </w:r>
    </w:p>
    <w:p>
      <w:pPr>
        <w:spacing w:after="280"/>
      </w:pPr>
      <w:r>
        <w:rPr>
          <w:rFonts w:ascii="Arial" w:hAnsi="Arial" w:cs="Arial"/>
          <w:sz w:val="28"/>
          <w:sz-cs w:val="28"/>
          <w:spacing w:val="0"/>
          <w:color w:val="0E121D"/>
        </w:rPr>
        <w:t xml:space="preserve">以上是有记录的目标日期，并不能证明每项审查或任务确实在相应日期完成。</w:t>
      </w:r>
    </w:p>
    <w:p>
      <w:pPr>
        <w:spacing w:after="320"/>
      </w:pPr>
      <w:r>
        <w:rPr>
          <w:rFonts w:ascii="Arial" w:hAnsi="Arial" w:cs="Arial"/>
          <w:sz w:val="32"/>
          <w:sz-cs w:val="32"/>
          <w:b/>
          <w:spacing w:val="0"/>
          <w:color w:val="1B3C5D"/>
        </w:rPr>
        <w:t xml:space="preserve">PL-09.02 决策理由</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决定</w:t>
      </w:r>
    </w:p>
    <w:p>
      <w:pPr>
        <w:jc w:val="center"/>
      </w:pPr>
      <w:r>
        <w:rPr>
          <w:rFonts w:ascii="Arial" w:hAnsi="Arial" w:cs="Arial"/>
          <w:sz w:val="23"/>
          <w:sz-cs w:val="23"/>
          <w:b/>
          <w:spacing w:val="0"/>
          <w:color w:val="0E1F33"/>
        </w:rPr>
        <w:t xml:space="preserve">理由</w:t>
      </w:r>
    </w:p>
    <w:p>
      <w:pPr/>
      <w:r>
        <w:rPr>
          <w:rFonts w:ascii="Arial" w:hAnsi="Arial" w:cs="Arial"/>
          <w:sz w:val="23"/>
          <w:sz-cs w:val="23"/>
          <w:spacing w:val="0"/>
          <w:color w:val="0E121D"/>
        </w:rPr>
        <w:t xml:space="preserve">PL-09.02-A</w:t>
      </w:r>
    </w:p>
    <w:p>
      <w:pPr/>
      <w:r>
        <w:rPr>
          <w:rFonts w:ascii="Arial" w:hAnsi="Arial" w:cs="Arial"/>
          <w:sz w:val="23"/>
          <w:sz-cs w:val="23"/>
          <w:spacing w:val="0"/>
          <w:color w:val="0E121D"/>
        </w:rPr>
        <w:t xml:space="preserve">聚焦比特币，而不是研究多种加密货币</w:t>
      </w:r>
    </w:p>
    <w:p>
      <w:pPr/>
      <w:r>
        <w:rPr>
          <w:rFonts w:ascii="Arial" w:hAnsi="Arial" w:cs="Arial"/>
          <w:sz w:val="23"/>
          <w:sz-cs w:val="23"/>
          <w:spacing w:val="0"/>
          <w:color w:val="0E121D"/>
        </w:rPr>
        <w:t xml:space="preserve">在项目规模内，深入研究比浅层多资产比较更可行。</w:t>
      </w:r>
    </w:p>
    <w:p>
      <w:pPr/>
      <w:r>
        <w:rPr>
          <w:rFonts w:ascii="Arial" w:hAnsi="Arial" w:cs="Arial"/>
          <w:sz w:val="23"/>
          <w:sz-cs w:val="23"/>
          <w:spacing w:val="0"/>
          <w:color w:val="0E121D"/>
        </w:rPr>
        <w:t xml:space="preserve">PL-09.02-B</w:t>
      </w:r>
    </w:p>
    <w:p>
      <w:pPr/>
      <w:r>
        <w:rPr>
          <w:rFonts w:ascii="Arial" w:hAnsi="Arial" w:cs="Arial"/>
          <w:sz w:val="23"/>
          <w:sz-cs w:val="23"/>
          <w:spacing w:val="0"/>
          <w:color w:val="0E121D"/>
        </w:rPr>
        <w:t xml:space="preserve">使用滚动波动率和 GARCH 作为基准</w:t>
      </w:r>
    </w:p>
    <w:p>
      <w:pPr/>
      <w:r>
        <w:rPr>
          <w:rFonts w:ascii="Arial" w:hAnsi="Arial" w:cs="Arial"/>
          <w:sz w:val="23"/>
          <w:sz-cs w:val="23"/>
          <w:spacing w:val="0"/>
          <w:color w:val="0E121D"/>
        </w:rPr>
        <w:t xml:space="preserve">滚动波动率提供透明的最低基准；GARCH 则直接建模波动率聚集。</w:t>
      </w:r>
    </w:p>
    <w:p>
      <w:pPr/>
      <w:r>
        <w:rPr>
          <w:rFonts w:ascii="Arial" w:hAnsi="Arial" w:cs="Arial"/>
          <w:sz w:val="23"/>
          <w:sz-cs w:val="23"/>
          <w:spacing w:val="0"/>
          <w:color w:val="0E121D"/>
        </w:rPr>
        <w:t xml:space="preserve">PL-09.02-C</w:t>
      </w:r>
    </w:p>
    <w:p>
      <w:pPr/>
      <w:r>
        <w:rPr>
          <w:rFonts w:ascii="Arial" w:hAnsi="Arial" w:cs="Arial"/>
          <w:sz w:val="23"/>
          <w:sz-cs w:val="23"/>
          <w:spacing w:val="0"/>
          <w:color w:val="0E121D"/>
        </w:rPr>
        <w:t xml:space="preserve">使用随机森林和 LSTM 作为主要机器学习比较</w:t>
      </w:r>
    </w:p>
    <w:p>
      <w:pPr/>
      <w:r>
        <w:rPr>
          <w:rFonts w:ascii="Arial" w:hAnsi="Arial" w:cs="Arial"/>
          <w:sz w:val="23"/>
          <w:sz-cs w:val="23"/>
          <w:spacing w:val="0"/>
          <w:color w:val="0E121D"/>
        </w:rPr>
        <w:t xml:space="preserve">这两个模型分别检验非线性滞后关系和序列学习，不需要加入大量无关模型类别。</w:t>
      </w:r>
    </w:p>
    <w:p>
      <w:pPr/>
      <w:r>
        <w:rPr>
          <w:rFonts w:ascii="Arial" w:hAnsi="Arial" w:cs="Arial"/>
          <w:sz w:val="23"/>
          <w:sz-cs w:val="23"/>
          <w:spacing w:val="0"/>
          <w:color w:val="0E121D"/>
        </w:rPr>
        <w:t xml:space="preserve">PL-09.02-D</w:t>
      </w:r>
    </w:p>
    <w:p>
      <w:pPr/>
      <w:r>
        <w:rPr>
          <w:rFonts w:ascii="Arial" w:hAnsi="Arial" w:cs="Arial"/>
          <w:sz w:val="23"/>
          <w:sz-cs w:val="23"/>
          <w:spacing w:val="0"/>
          <w:color w:val="0E121D"/>
        </w:rPr>
        <w:t xml:space="preserve">保持时间顺序</w:t>
      </w:r>
    </w:p>
    <w:p>
      <w:pPr/>
      <w:r>
        <w:rPr>
          <w:rFonts w:ascii="Arial" w:hAnsi="Arial" w:cs="Arial"/>
          <w:sz w:val="23"/>
          <w:sz-cs w:val="23"/>
          <w:spacing w:val="0"/>
          <w:color w:val="0E121D"/>
        </w:rPr>
        <w:t xml:space="preserve">随机打乱会让后期市场信息影响对早期预测的评价。</w:t>
      </w:r>
    </w:p>
    <w:p>
      <w:pPr/>
      <w:r>
        <w:rPr>
          <w:rFonts w:ascii="Arial" w:hAnsi="Arial" w:cs="Arial"/>
          <w:sz w:val="23"/>
          <w:sz-cs w:val="23"/>
          <w:spacing w:val="0"/>
          <w:color w:val="0E121D"/>
        </w:rPr>
        <w:t xml:space="preserve">PL-09.02-E</w:t>
      </w:r>
    </w:p>
    <w:p>
      <w:pPr/>
      <w:r>
        <w:rPr>
          <w:rFonts w:ascii="Arial" w:hAnsi="Arial" w:cs="Arial"/>
          <w:sz w:val="23"/>
          <w:sz-cs w:val="23"/>
          <w:spacing w:val="0"/>
          <w:color w:val="0E121D"/>
        </w:rPr>
        <w:t xml:space="preserve">将计划中的数据源改为 Hyperliquid</w:t>
      </w:r>
    </w:p>
    <w:p>
      <w:pPr/>
      <w:r>
        <w:rPr>
          <w:rFonts w:ascii="Arial" w:hAnsi="Arial" w:cs="Arial"/>
          <w:sz w:val="23"/>
          <w:sz-cs w:val="23"/>
          <w:spacing w:val="0"/>
          <w:color w:val="0E121D"/>
        </w:rPr>
        <w:t xml:space="preserve">项目转向一个明确的交易所级 BTC 永续期货市场，而不是聚合型财经网站。</w:t>
      </w:r>
    </w:p>
    <w:p>
      <w:pPr/>
      <w:r>
        <w:rPr>
          <w:rFonts w:ascii="Arial" w:hAnsi="Arial" w:cs="Arial"/>
          <w:sz w:val="23"/>
          <w:sz-cs w:val="23"/>
          <w:spacing w:val="0"/>
          <w:color w:val="0E121D"/>
        </w:rPr>
        <w:t xml:space="preserve">PL-09.02-F</w:t>
      </w:r>
    </w:p>
    <w:p>
      <w:pPr/>
      <w:r>
        <w:rPr>
          <w:rFonts w:ascii="Arial" w:hAnsi="Arial" w:cs="Arial"/>
          <w:sz w:val="23"/>
          <w:sz-cs w:val="23"/>
          <w:spacing w:val="0"/>
          <w:color w:val="0E121D"/>
        </w:rPr>
        <w:t xml:space="preserve">比较准确性以外的方面</w:t>
      </w:r>
    </w:p>
    <w:p>
      <w:pPr/>
      <w:r>
        <w:rPr>
          <w:rFonts w:ascii="Arial" w:hAnsi="Arial" w:cs="Arial"/>
          <w:sz w:val="23"/>
          <w:sz-cs w:val="23"/>
          <w:spacing w:val="0"/>
          <w:color w:val="0E121D"/>
        </w:rPr>
        <w:t xml:space="preserve">可解释性、实测运行时间、结构复杂度和稳健性会影响额外复杂度是否值得。</w:t>
      </w:r>
    </w:p>
    <w:p>
      <w:pPr>
        <w:spacing w:after="320"/>
      </w:pPr>
      <w:r>
        <w:rPr>
          <w:rFonts w:ascii="Arial" w:hAnsi="Arial" w:cs="Arial"/>
          <w:sz w:val="32"/>
          <w:sz-cs w:val="32"/>
          <w:b/>
          <w:spacing w:val="0"/>
          <w:color w:val="1B3C5D"/>
        </w:rPr>
        <w:t xml:space="preserve">PL-09.03 导师建议与回应</w:t>
      </w:r>
    </w:p>
    <w:p>
      <w:pPr>
        <w:spacing w:after="280"/>
      </w:pPr>
      <w:r>
        <w:rPr>
          <w:rFonts w:ascii="Arial" w:hAnsi="Arial" w:cs="Arial"/>
          <w:sz w:val="28"/>
          <w:sz-cs w:val="28"/>
          <w:spacing w:val="0"/>
          <w:color w:val="0E121D"/>
        </w:rPr>
        <w:t xml:space="preserve">仓库包含一份候选人一侧的概述，称比较不应只是按 MAE 或 RMSE 排名，并应更明确地定义“比较分析”。它不是经过认证的导师引语。</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PL-09.03-A</w:t>
      </w:r>
    </w:p>
    <w:p>
      <w:pPr/>
      <w:r>
        <w:rPr>
          <w:rFonts w:ascii="Arial" w:hAnsi="Arial" w:cs="Arial"/>
          <w:sz w:val="23"/>
          <w:sz-cs w:val="23"/>
          <w:spacing w:val="0"/>
          <w:color w:val="0E121D"/>
        </w:rPr>
        <w:t xml:space="preserve">真实导师建议、引语或获批准的转述</w:t>
      </w:r>
    </w:p>
    <w:p>
      <w:pPr/>
      <w:r>
        <w:rPr>
          <w:rFonts w:ascii="Arial" w:hAnsi="Arial" w:cs="Arial"/>
          <w:sz w:val="23"/>
          <w:sz-cs w:val="23"/>
          <w:spacing w:val="0"/>
          <w:color w:val="0E121D"/>
        </w:rPr>
        <w:t xml:space="preserve">{{PLANNING_SUPERVISOR_ADVICE_APPROVED}}</w:t>
      </w:r>
    </w:p>
    <w:p>
      <w:pPr/>
      <w:r>
        <w:rPr>
          <w:rFonts w:ascii="Arial" w:hAnsi="Arial" w:cs="Arial"/>
          <w:sz w:val="23"/>
          <w:sz-cs w:val="23"/>
          <w:spacing w:val="0"/>
          <w:color w:val="0E121D"/>
        </w:rPr>
        <w:t xml:space="preserve">PL-09.03-B</w:t>
      </w:r>
    </w:p>
    <w:p>
      <w:pPr/>
      <w:r>
        <w:rPr>
          <w:rFonts w:ascii="Arial" w:hAnsi="Arial" w:cs="Arial"/>
          <w:sz w:val="23"/>
          <w:sz-cs w:val="23"/>
          <w:spacing w:val="0"/>
          <w:color w:val="0E121D"/>
        </w:rPr>
        <w:t xml:space="preserve">建议日期与沟通方式</w:t>
      </w:r>
    </w:p>
    <w:p>
      <w:pPr/>
      <w:r>
        <w:rPr>
          <w:rFonts w:ascii="Arial" w:hAnsi="Arial" w:cs="Arial"/>
          <w:sz w:val="23"/>
          <w:sz-cs w:val="23"/>
          <w:spacing w:val="0"/>
          <w:color w:val="0E121D"/>
        </w:rPr>
        <w:t xml:space="preserve">{{PLANNING_SUPERVISOR_ADVICE_DATE_AND_MEDIUM}}</w:t>
      </w:r>
    </w:p>
    <w:p>
      <w:pPr/>
      <w:r>
        <w:rPr>
          <w:rFonts w:ascii="Arial" w:hAnsi="Arial" w:cs="Arial"/>
          <w:sz w:val="23"/>
          <w:sz-cs w:val="23"/>
          <w:spacing w:val="0"/>
          <w:color w:val="0E121D"/>
        </w:rPr>
        <w:t xml:space="preserve">PL-09.03-C</w:t>
      </w:r>
    </w:p>
    <w:p>
      <w:pPr/>
      <w:r>
        <w:rPr>
          <w:rFonts w:ascii="Arial" w:hAnsi="Arial" w:cs="Arial"/>
          <w:sz w:val="23"/>
          <w:sz-cs w:val="23"/>
          <w:spacing w:val="0"/>
          <w:color w:val="0E121D"/>
        </w:rPr>
        <w:t xml:space="preserve">候选人回应</w:t>
      </w:r>
    </w:p>
    <w:p>
      <w:pPr/>
      <w:r>
        <w:rPr>
          <w:rFonts w:ascii="Arial" w:hAnsi="Arial" w:cs="Arial"/>
          <w:sz w:val="23"/>
          <w:sz-cs w:val="23"/>
          <w:spacing w:val="0"/>
          <w:color w:val="0E121D"/>
        </w:rPr>
        <w:t xml:space="preserve">我把计划中的比较扩展为模型特定的可解释性证据、实测本地运行时间、结构规模、可复现性和稳健性。候选人确认：{{PLANNING_RESPONSE_CONFIRMED}}</w:t>
      </w:r>
    </w:p>
    <w:p>
      <w:pPr/>
      <w:r>
        <w:rPr>
          <w:rFonts w:ascii="Arial" w:hAnsi="Arial" w:cs="Arial"/>
          <w:sz w:val="23"/>
          <w:sz-cs w:val="23"/>
          <w:spacing w:val="0"/>
          <w:color w:val="0E121D"/>
        </w:rPr>
        <w:t xml:space="preserve">PL-09.03-D</w:t>
      </w:r>
    </w:p>
    <w:p>
      <w:pPr/>
      <w:r>
        <w:rPr>
          <w:rFonts w:ascii="Arial" w:hAnsi="Arial" w:cs="Arial"/>
          <w:sz w:val="23"/>
          <w:sz-cs w:val="23"/>
          <w:spacing w:val="0"/>
          <w:color w:val="0E121D"/>
        </w:rPr>
        <w:t xml:space="preserve">对中心协调员建议的落实</w:t>
      </w:r>
    </w:p>
    <w:p>
      <w:pPr/>
      <w:r>
        <w:rPr>
          <w:rFonts w:ascii="Arial" w:hAnsi="Arial" w:cs="Arial"/>
          <w:sz w:val="23"/>
          <w:sz-cs w:val="23"/>
          <w:spacing w:val="0"/>
          <w:color w:val="0E121D"/>
        </w:rPr>
        <w:t xml:space="preserve">{{PLANNING_COORDINATOR_RECOMMENDATION_RESPONSE}}</w:t>
      </w:r>
    </w:p>
    <w:p>
      <w:pPr/>
      <w:r>
        <w:rPr>
          <w:rFonts w:ascii="Arial" w:hAnsi="Arial" w:cs="Arial"/>
          <w:sz w:val="23"/>
          <w:sz-cs w:val="23"/>
          <w:spacing w:val="0"/>
          <w:color w:val="0E121D"/>
        </w:rPr>
        <w:t xml:space="preserve">PL-09.03-E</w:t>
      </w:r>
    </w:p>
    <w:p>
      <w:pPr/>
      <w:r>
        <w:rPr>
          <w:rFonts w:ascii="Arial" w:hAnsi="Arial" w:cs="Arial"/>
          <w:sz w:val="23"/>
          <w:sz-cs w:val="23"/>
          <w:spacing w:val="0"/>
          <w:color w:val="0E121D"/>
        </w:rPr>
        <w:t xml:space="preserve">规划审查日期</w:t>
      </w:r>
    </w:p>
    <w:p>
      <w:pPr/>
      <w:r>
        <w:rPr>
          <w:rFonts w:ascii="Arial" w:hAnsi="Arial" w:cs="Arial"/>
          <w:sz w:val="23"/>
          <w:sz-cs w:val="23"/>
          <w:spacing w:val="0"/>
          <w:color w:val="0E121D"/>
        </w:rPr>
        <w:t xml:space="preserve">{{PLANNING_REVIEW_DATE}}</w:t>
      </w:r>
    </w:p>
    <w:p>
      <w:pPr>
        <w:spacing w:after="320"/>
      </w:pPr>
      <w:r>
        <w:rPr>
          <w:rFonts w:ascii="Arial" w:hAnsi="Arial" w:cs="Arial"/>
          <w:sz w:val="32"/>
          <w:sz-cs w:val="32"/>
          <w:b/>
          <w:spacing w:val="0"/>
          <w:color w:val="1B3C5D"/>
        </w:rPr>
        <w:t xml:space="preserve">PL-09.04 附加证据</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已整合至 PL-05 和 PL-06 的提案材料；</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附录中的时间表和风险评估；</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研究来源清单、文献笔记、搜索日志和来源评价工作簿；</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数据源决策记录；</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初始代码和输出文件。</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PL-10 项目中期审查</w:t>
      </w:r>
    </w:p>
    <w:p>
      <w:pPr>
        <w:spacing w:after="320"/>
      </w:pPr>
      <w:r>
        <w:rPr>
          <w:rFonts w:ascii="Arial" w:hAnsi="Arial" w:cs="Arial"/>
          <w:sz w:val="32"/>
          <w:sz-cs w:val="32"/>
          <w:b/>
          <w:spacing w:val="0"/>
          <w:color w:val="1B3C5D"/>
        </w:rPr>
        <w:t xml:space="preserve">PL-10.01 相对计划的发展</w:t>
      </w:r>
    </w:p>
    <w:p>
      <w:pPr>
        <w:spacing w:after="280"/>
      </w:pPr>
      <w:r>
        <w:rPr>
          <w:rFonts w:ascii="Arial" w:hAnsi="Arial" w:cs="Arial"/>
          <w:sz w:val="28"/>
          <w:sz-cs w:val="28"/>
          <w:spacing w:val="0"/>
          <w:color w:val="0E121D"/>
        </w:rPr>
        <w:t xml:space="preserve">时间表把 2026-07-05 记录为本次审查的目标日期，但仓库不能证明正式导师审查确实发生在这一天。正式日期仍为 {{MID_REVIEW_DATE}}。</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项目总体遵循了计划中的主题，但出现了重要发展。比特币仍是核心资产，而以太坊被删除，使主要比较可以更深入。Hyperliquid 取代了最初计划的 Yahoo Finance 数据源。首个建模流程建立了滚动波动率、GARCH 和基于特征的模型，并增加滞后线性回归，用作透明检查，以判断工程化特征是否需要非线性模型。评价仍按时间顺序进行。我也认识到，每日滚动波动率只是潜在波动率的一个高度重叠代理，因此研究结果的推广范围受到限制。</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PL-10.02 已识别的问题</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问题</w:t>
      </w:r>
    </w:p>
    <w:p>
      <w:pPr>
        <w:jc w:val="center"/>
      </w:pPr>
      <w:r>
        <w:rPr>
          <w:rFonts w:ascii="Arial" w:hAnsi="Arial" w:cs="Arial"/>
          <w:sz w:val="23"/>
          <w:sz-cs w:val="23"/>
          <w:b/>
          <w:spacing w:val="0"/>
          <w:color w:val="0E1F33"/>
        </w:rPr>
        <w:t xml:space="preserve">中期阶段计划采取的回应</w:t>
      </w:r>
    </w:p>
    <w:p>
      <w:pPr/>
      <w:r>
        <w:rPr>
          <w:rFonts w:ascii="Arial" w:hAnsi="Arial" w:cs="Arial"/>
          <w:sz w:val="23"/>
          <w:sz-cs w:val="23"/>
          <w:spacing w:val="0"/>
          <w:color w:val="0E121D"/>
        </w:rPr>
        <w:t xml:space="preserve">PL-10.02-A</w:t>
      </w:r>
    </w:p>
    <w:p>
      <w:pPr/>
      <w:r>
        <w:rPr>
          <w:rFonts w:ascii="Arial" w:hAnsi="Arial" w:cs="Arial"/>
          <w:sz w:val="23"/>
          <w:sz-cs w:val="23"/>
          <w:spacing w:val="0"/>
          <w:color w:val="0E121D"/>
        </w:rPr>
        <w:t xml:space="preserve">每日已实现波动率是代理变量，而非直接观测到的潜在波动率</w:t>
      </w:r>
    </w:p>
    <w:p>
      <w:pPr/>
      <w:r>
        <w:rPr>
          <w:rFonts w:ascii="Arial" w:hAnsi="Arial" w:cs="Arial"/>
          <w:sz w:val="23"/>
          <w:sz-cs w:val="23"/>
          <w:spacing w:val="0"/>
          <w:color w:val="0E121D"/>
        </w:rPr>
        <w:t xml:space="preserve">明确定义目标，并在整篇报告中说明这一局限。</w:t>
      </w:r>
    </w:p>
    <w:p>
      <w:pPr/>
      <w:r>
        <w:rPr>
          <w:rFonts w:ascii="Arial" w:hAnsi="Arial" w:cs="Arial"/>
          <w:sz w:val="23"/>
          <w:sz-cs w:val="23"/>
          <w:spacing w:val="0"/>
          <w:color w:val="0E121D"/>
        </w:rPr>
        <w:t xml:space="preserve">PL-10.02-B</w:t>
      </w:r>
    </w:p>
    <w:p>
      <w:pPr/>
      <w:r>
        <w:rPr>
          <w:rFonts w:ascii="Arial" w:hAnsi="Arial" w:cs="Arial"/>
          <w:sz w:val="23"/>
          <w:sz-cs w:val="23"/>
          <w:spacing w:val="0"/>
          <w:color w:val="0E121D"/>
        </w:rPr>
        <w:t xml:space="preserve">滚动目标在相邻日期之间高度重叠</w:t>
      </w:r>
    </w:p>
    <w:p>
      <w:pPr/>
      <w:r>
        <w:rPr>
          <w:rFonts w:ascii="Arial" w:hAnsi="Arial" w:cs="Arial"/>
          <w:sz w:val="23"/>
          <w:sz-cs w:val="23"/>
          <w:spacing w:val="0"/>
          <w:color w:val="0E121D"/>
        </w:rPr>
        <w:t xml:space="preserve">保持时间顺序，避免把各观测值当作独立样本。</w:t>
      </w:r>
    </w:p>
    <w:p>
      <w:pPr/>
      <w:r>
        <w:rPr>
          <w:rFonts w:ascii="Arial" w:hAnsi="Arial" w:cs="Arial"/>
          <w:sz w:val="23"/>
          <w:sz-cs w:val="23"/>
          <w:spacing w:val="0"/>
          <w:color w:val="0E121D"/>
        </w:rPr>
        <w:t xml:space="preserve">PL-10.02-C</w:t>
      </w:r>
    </w:p>
    <w:p>
      <w:pPr/>
      <w:r>
        <w:rPr>
          <w:rFonts w:ascii="Arial" w:hAnsi="Arial" w:cs="Arial"/>
          <w:sz w:val="23"/>
          <w:sz-cs w:val="23"/>
          <w:spacing w:val="0"/>
          <w:color w:val="0E121D"/>
        </w:rPr>
        <w:t xml:space="preserve">数据集对深度学习而言较小</w:t>
      </w:r>
    </w:p>
    <w:p>
      <w:pPr/>
      <w:r>
        <w:rPr>
          <w:rFonts w:ascii="Arial" w:hAnsi="Arial" w:cs="Arial"/>
          <w:sz w:val="23"/>
          <w:sz-cs w:val="23"/>
          <w:spacing w:val="0"/>
          <w:color w:val="0E121D"/>
        </w:rPr>
        <w:t xml:space="preserve">保持 LSTM 规模适中，使用按时间顺序的验证，并报告架构和训练证据。</w:t>
      </w:r>
    </w:p>
    <w:p>
      <w:pPr/>
      <w:r>
        <w:rPr>
          <w:rFonts w:ascii="Arial" w:hAnsi="Arial" w:cs="Arial"/>
          <w:sz w:val="23"/>
          <w:sz-cs w:val="23"/>
          <w:spacing w:val="0"/>
          <w:color w:val="0E121D"/>
        </w:rPr>
        <w:t xml:space="preserve">PL-10.02-D</w:t>
      </w:r>
    </w:p>
    <w:p>
      <w:pPr/>
      <w:r>
        <w:rPr>
          <w:rFonts w:ascii="Arial" w:hAnsi="Arial" w:cs="Arial"/>
          <w:sz w:val="23"/>
          <w:sz-cs w:val="23"/>
          <w:spacing w:val="0"/>
          <w:color w:val="0E121D"/>
        </w:rPr>
        <w:t xml:space="preserve">机器学习模型更难解释</w:t>
      </w:r>
    </w:p>
    <w:p>
      <w:pPr/>
      <w:r>
        <w:rPr>
          <w:rFonts w:ascii="Arial" w:hAnsi="Arial" w:cs="Arial"/>
          <w:sz w:val="23"/>
          <w:sz-cs w:val="23"/>
          <w:spacing w:val="0"/>
          <w:color w:val="0E121D"/>
        </w:rPr>
        <w:t xml:space="preserve">导出模型特定证据，不宣称复杂度本身有用。</w:t>
      </w:r>
    </w:p>
    <w:p>
      <w:pPr/>
      <w:r>
        <w:rPr>
          <w:rFonts w:ascii="Arial" w:hAnsi="Arial" w:cs="Arial"/>
          <w:sz w:val="23"/>
          <w:sz-cs w:val="23"/>
          <w:spacing w:val="0"/>
          <w:color w:val="0E121D"/>
        </w:rPr>
        <w:t xml:space="preserve">PL-10.02-E</w:t>
      </w:r>
    </w:p>
    <w:p>
      <w:pPr/>
      <w:r>
        <w:rPr>
          <w:rFonts w:ascii="Arial" w:hAnsi="Arial" w:cs="Arial"/>
          <w:sz w:val="23"/>
          <w:sz-cs w:val="23"/>
          <w:spacing w:val="0"/>
          <w:color w:val="0E121D"/>
        </w:rPr>
        <w:t xml:space="preserve">早期输出可能存在实现错误</w:t>
      </w:r>
    </w:p>
    <w:p>
      <w:pPr/>
      <w:r>
        <w:rPr>
          <w:rFonts w:ascii="Arial" w:hAnsi="Arial" w:cs="Arial"/>
          <w:sz w:val="23"/>
          <w:sz-cs w:val="23"/>
          <w:spacing w:val="0"/>
          <w:color w:val="0E121D"/>
        </w:rPr>
        <w:t xml:space="preserve">在把排名视为最终结果前，审计对齐、缩放、目标构建和预测日期。</w:t>
      </w:r>
    </w:p>
    <w:p>
      <w:pPr/>
      <w:r>
        <w:rPr>
          <w:rFonts w:ascii="Arial" w:hAnsi="Arial" w:cs="Arial"/>
          <w:sz w:val="23"/>
          <w:sz-cs w:val="23"/>
          <w:spacing w:val="0"/>
          <w:color w:val="0E121D"/>
        </w:rPr>
        <w:t xml:space="preserve">PL-10.02-F</w:t>
      </w:r>
    </w:p>
    <w:p>
      <w:pPr/>
      <w:r>
        <w:rPr>
          <w:rFonts w:ascii="Arial" w:hAnsi="Arial" w:cs="Arial"/>
          <w:sz w:val="23"/>
          <w:sz-cs w:val="23"/>
          <w:spacing w:val="0"/>
          <w:color w:val="0E121D"/>
        </w:rPr>
        <w:t xml:space="preserve">项目进行过程中没有始终同步记录管理活动</w:t>
      </w:r>
    </w:p>
    <w:p>
      <w:pPr/>
      <w:r>
        <w:rPr>
          <w:rFonts w:ascii="Arial" w:hAnsi="Arial" w:cs="Arial"/>
          <w:sz w:val="23"/>
          <w:sz-cs w:val="23"/>
          <w:spacing w:val="0"/>
          <w:color w:val="0E121D"/>
        </w:rPr>
        <w:t xml:space="preserve">使用 Git、保存的输出和带日期文件建立基于证据的每周时间线，并明确保留空白。</w:t>
      </w:r>
    </w:p>
    <w:p>
      <w:pPr>
        <w:spacing w:after="320"/>
      </w:pPr>
      <w:r>
        <w:rPr>
          <w:rFonts w:ascii="Arial" w:hAnsi="Arial" w:cs="Arial"/>
          <w:sz w:val="32"/>
          <w:sz-cs w:val="32"/>
          <w:b/>
          <w:spacing w:val="0"/>
          <w:color w:val="1B3C5D"/>
        </w:rPr>
        <w:t xml:space="preserve">PL-10.03 导师建议与修改</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PL-10.03-A</w:t>
      </w:r>
    </w:p>
    <w:p>
      <w:pPr/>
      <w:r>
        <w:rPr>
          <w:rFonts w:ascii="Arial" w:hAnsi="Arial" w:cs="Arial"/>
          <w:sz w:val="23"/>
          <w:sz-cs w:val="23"/>
          <w:spacing w:val="0"/>
          <w:color w:val="0E121D"/>
        </w:rPr>
        <w:t xml:space="preserve">真实项目中期导师意见</w:t>
      </w:r>
    </w:p>
    <w:p>
      <w:pPr/>
      <w:r>
        <w:rPr>
          <w:rFonts w:ascii="Arial" w:hAnsi="Arial" w:cs="Arial"/>
          <w:sz w:val="23"/>
          <w:sz-cs w:val="23"/>
          <w:spacing w:val="0"/>
          <w:color w:val="0E121D"/>
        </w:rPr>
        <w:t xml:space="preserve">{{MID_SUPERVISOR_COMMENTS}}</w:t>
      </w:r>
    </w:p>
    <w:p>
      <w:pPr/>
      <w:r>
        <w:rPr>
          <w:rFonts w:ascii="Arial" w:hAnsi="Arial" w:cs="Arial"/>
          <w:sz w:val="23"/>
          <w:sz-cs w:val="23"/>
          <w:spacing w:val="0"/>
          <w:color w:val="0E121D"/>
        </w:rPr>
        <w:t xml:space="preserve">PL-10.03-B</w:t>
      </w:r>
    </w:p>
    <w:p>
      <w:pPr/>
      <w:r>
        <w:rPr>
          <w:rFonts w:ascii="Arial" w:hAnsi="Arial" w:cs="Arial"/>
          <w:sz w:val="23"/>
          <w:sz-cs w:val="23"/>
          <w:spacing w:val="0"/>
          <w:color w:val="0E121D"/>
        </w:rPr>
        <w:t xml:space="preserve">意见日期与沟通方式</w:t>
      </w:r>
    </w:p>
    <w:p>
      <w:pPr/>
      <w:r>
        <w:rPr>
          <w:rFonts w:ascii="Arial" w:hAnsi="Arial" w:cs="Arial"/>
          <w:sz w:val="23"/>
          <w:sz-cs w:val="23"/>
          <w:spacing w:val="0"/>
          <w:color w:val="0E121D"/>
        </w:rPr>
        <w:t xml:space="preserve">{{MID_SUPERVISOR_COMMENTS_DATE_AND_MEDIUM}}</w:t>
      </w:r>
    </w:p>
    <w:p>
      <w:pPr/>
      <w:r>
        <w:rPr>
          <w:rFonts w:ascii="Arial" w:hAnsi="Arial" w:cs="Arial"/>
          <w:sz w:val="23"/>
          <w:sz-cs w:val="23"/>
          <w:spacing w:val="0"/>
          <w:color w:val="0E121D"/>
        </w:rPr>
        <w:t xml:space="preserve">PL-10.03-C</w:t>
      </w:r>
    </w:p>
    <w:p>
      <w:pPr/>
      <w:r>
        <w:rPr>
          <w:rFonts w:ascii="Arial" w:hAnsi="Arial" w:cs="Arial"/>
          <w:sz w:val="23"/>
          <w:sz-cs w:val="23"/>
          <w:spacing w:val="0"/>
          <w:color w:val="0E121D"/>
        </w:rPr>
        <w:t xml:space="preserve">根据意见作出的修改</w:t>
      </w:r>
    </w:p>
    <w:p>
      <w:pPr/>
      <w:r>
        <w:rPr>
          <w:rFonts w:ascii="Arial" w:hAnsi="Arial" w:cs="Arial"/>
          <w:sz w:val="23"/>
          <w:sz-cs w:val="23"/>
          <w:spacing w:val="0"/>
          <w:color w:val="0E121D"/>
        </w:rPr>
        <w:t xml:space="preserve">{{MID_MODIFICATIONS_AFTER_SUPERVISOR_DISCUSSION}}</w:t>
      </w:r>
    </w:p>
    <w:p>
      <w:pPr/>
      <w:r>
        <w:rPr>
          <w:rFonts w:ascii="Arial" w:hAnsi="Arial" w:cs="Arial"/>
          <w:sz w:val="23"/>
          <w:sz-cs w:val="23"/>
          <w:spacing w:val="0"/>
          <w:color w:val="0E121D"/>
        </w:rPr>
        <w:t xml:space="preserve">PL-10.03-D</w:t>
      </w:r>
    </w:p>
    <w:p>
      <w:pPr/>
      <w:r>
        <w:rPr>
          <w:rFonts w:ascii="Arial" w:hAnsi="Arial" w:cs="Arial"/>
          <w:sz w:val="23"/>
          <w:sz-cs w:val="23"/>
          <w:spacing w:val="0"/>
          <w:color w:val="0E121D"/>
        </w:rPr>
        <w:t xml:space="preserve">候选人确认发展过程说明</w:t>
      </w:r>
    </w:p>
    <w:p>
      <w:pPr/>
      <w:r>
        <w:rPr>
          <w:rFonts w:ascii="Arial" w:hAnsi="Arial" w:cs="Arial"/>
          <w:sz w:val="23"/>
          <w:sz-cs w:val="23"/>
          <w:spacing w:val="0"/>
          <w:color w:val="0E121D"/>
        </w:rPr>
        <w:t xml:space="preserve">{{MID_DEVELOPMENT_ACCOUNT_CONFIRMED}}</w:t>
      </w:r>
    </w:p>
    <w:p>
      <w:pPr>
        <w:spacing w:after="320"/>
      </w:pPr>
      <w:r>
        <w:rPr>
          <w:rFonts w:ascii="Arial" w:hAnsi="Arial" w:cs="Arial"/>
          <w:sz w:val="32"/>
          <w:sz-cs w:val="32"/>
          <w:b/>
          <w:spacing w:val="0"/>
          <w:color w:val="1B3C5D"/>
        </w:rPr>
        <w:t xml:space="preserve">PL-10.04 最终标题、总目标与具体目标</w:t>
      </w:r>
    </w:p>
    <w:p>
      <w:pPr>
        <w:spacing w:after="280"/>
      </w:pPr>
      <w:r>
        <w:rPr>
          <w:rFonts w:ascii="Arial" w:hAnsi="Arial" w:cs="Arial"/>
          <w:sz w:val="28"/>
          <w:sz-cs w:val="28"/>
          <w:b/>
          <w:spacing w:val="0"/>
          <w:color w:val="0E121D"/>
        </w:rPr>
        <w:t xml:space="preserve">最终标题：</w:t>
      </w:r>
      <w:r>
        <w:rPr>
          <w:rFonts w:ascii="Arial" w:hAnsi="Arial" w:cs="Arial"/>
          <w:sz w:val="28"/>
          <w:sz-cs w:val="28"/>
          <w:spacing w:val="0"/>
          <w:color w:val="0E121D"/>
        </w:rPr>
        <w:t xml:space="preserve"> 比特币波动率预测中的准确性、可解释性与实用性：机器学习模型与统计模型的比较</w:t>
      </w:r>
    </w:p>
    <w:p>
      <w:pPr>
        <w:spacing w:after="280"/>
      </w:pPr>
      <w:r>
        <w:rPr>
          <w:rFonts w:ascii="Arial" w:hAnsi="Arial" w:cs="Arial"/>
          <w:sz w:val="28"/>
          <w:sz-cs w:val="28"/>
          <w:b/>
          <w:spacing w:val="0"/>
          <w:color w:val="0E121D"/>
        </w:rPr>
        <w:t xml:space="preserve">最终总目标：</w:t>
      </w:r>
      <w:r>
        <w:rPr>
          <w:rFonts w:ascii="Arial" w:hAnsi="Arial" w:cs="Arial"/>
          <w:sz w:val="28"/>
          <w:sz-cs w:val="28"/>
          <w:spacing w:val="0"/>
          <w:color w:val="0E121D"/>
        </w:rPr>
        <w:t xml:space="preserve"> 评价随机森林和 LSTM 相较透明统计方法所增加的复杂度，在比特币波动率预测中是否值得。</w:t>
      </w:r>
    </w:p>
    <w:p>
      <w:pPr>
        <w:spacing w:after="280"/>
      </w:pPr>
      <w:r>
        <w:rPr>
          <w:rFonts w:ascii="Arial" w:hAnsi="Arial" w:cs="Arial"/>
          <w:sz w:val="28"/>
          <w:sz-cs w:val="28"/>
          <w:b/>
          <w:spacing w:val="0"/>
          <w:color w:val="0E121D"/>
        </w:rPr>
        <w:t xml:space="preserve">修订后的具体目标：</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定义对数收益率和滚动已实现波动率目标。</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收集并质量检查 Hyperliquid 每日 BTC 永续期货 K 线。</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实现滚动历史波动率、GARCH(1,1)、滞后线性回归、随机森林和 LSTM。</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使用按时间顺序的验证以及共同的 MAE、MSE 和 RMSE 指标。</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比较解释证据、实测运行时间、结构复杂度和可复现性。</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审计时间对齐、缩放和目标构建。</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检查结论在备选窗口和后续稳健性检查中是否保持稳定。</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针对本数据集和实现方式给出有边界的结论。</w:t>
      </w:r>
    </w:p>
    <w:p>
      <w:pPr>
        <w:spacing w:after="320"/>
      </w:pPr>
      <w:r>
        <w:rPr>
          <w:rFonts w:ascii="Arial" w:hAnsi="Arial" w:cs="Arial"/>
          <w:sz w:val="32"/>
          <w:sz-cs w:val="32"/>
          <w:b/>
          <w:spacing w:val="0"/>
          <w:color w:val="1B3C5D"/>
        </w:rPr>
        <w:t xml:space="preserve">PL-10.05 计划的下一步</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完成 LSTM，并确认验证和缩放只使用训练期信息。</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审计 GARCH 预测对齐和滚动目标转换。</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每次发生重要修正后重新运行完整模型集。</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至少增加一个备选波动率窗口。</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扩充文献综述、方法、结果、讨论和结论。</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准备展示材料，并在展示后记录真实问答。</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PL-10.05-A</w:t>
      </w:r>
    </w:p>
    <w:p>
      <w:pPr/>
      <w:r>
        <w:rPr>
          <w:rFonts w:ascii="Arial" w:hAnsi="Arial" w:cs="Arial"/>
          <w:sz w:val="23"/>
          <w:sz-cs w:val="23"/>
          <w:spacing w:val="0"/>
          <w:color w:val="0E121D"/>
        </w:rPr>
        <w:t xml:space="preserve">候选人确认这些确为审查日期时的下一步</w:t>
      </w:r>
    </w:p>
    <w:p>
      <w:pPr/>
      <w:r>
        <w:rPr>
          <w:rFonts w:ascii="Arial" w:hAnsi="Arial" w:cs="Arial"/>
          <w:sz w:val="23"/>
          <w:sz-cs w:val="23"/>
          <w:spacing w:val="0"/>
          <w:color w:val="0E121D"/>
        </w:rPr>
        <w:t xml:space="preserve">{{MID_NEXT_STEPS_CONFIRMED}}</w:t>
      </w:r>
    </w:p>
    <w:p>
      <w:pPr/>
      <w:r>
        <w:rPr>
          <w:rFonts w:ascii="Arial" w:hAnsi="Arial" w:cs="Arial"/>
          <w:sz w:val="23"/>
          <w:sz-cs w:val="23"/>
          <w:spacing w:val="0"/>
          <w:color w:val="0E121D"/>
        </w:rPr>
        <w:t xml:space="preserve">PL-10.05-B</w:t>
      </w:r>
    </w:p>
    <w:p>
      <w:pPr/>
      <w:r>
        <w:rPr>
          <w:rFonts w:ascii="Arial" w:hAnsi="Arial" w:cs="Arial"/>
          <w:sz w:val="23"/>
          <w:sz-cs w:val="23"/>
          <w:spacing w:val="0"/>
          <w:color w:val="0E121D"/>
        </w:rPr>
        <w:t xml:space="preserve">项目中期审查签名/日期</w:t>
      </w:r>
    </w:p>
    <w:p>
      <w:pPr/>
      <w:r>
        <w:rPr>
          <w:rFonts w:ascii="Arial" w:hAnsi="Arial" w:cs="Arial"/>
          <w:sz w:val="23"/>
          <w:sz-cs w:val="23"/>
          <w:spacing w:val="0"/>
          <w:color w:val="0E121D"/>
        </w:rPr>
        <w:t xml:space="preserve">{{MID_REVIEW_SIGNATURE_AND_DATE_OFFICIAL_FORM_ONLY}}</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PL-11 项目成果审查</w:t>
      </w:r>
    </w:p>
    <w:p>
      <w:pPr>
        <w:spacing w:after="320"/>
      </w:pPr>
      <w:r>
        <w:rPr>
          <w:rFonts w:ascii="Arial" w:hAnsi="Arial" w:cs="Arial"/>
          <w:sz w:val="32"/>
          <w:sz-cs w:val="32"/>
          <w:b/>
          <w:spacing w:val="0"/>
          <w:color w:val="1B3C5D"/>
        </w:rPr>
        <w:t xml:space="preserve">PL-11.01 成果及其对修订计划的遵循情况</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项目成果是一份研究报告，并由可复现的 Python 流程、存档的市场数据、处理后的特征与目标、模型预测、比较表、稳健性输出、原生图表、来源评价和展示准备材料支持。项目遵循了修订后的主题和比较逻辑，但在多次审计后，方法变得更加严格。这些变化是成果发展过程的一部分，而不是从记录中隐藏起来的内容。</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当前成果项目</w:t>
      </w:r>
    </w:p>
    <w:p>
      <w:pPr>
        <w:jc w:val="center"/>
      </w:pPr>
      <w:r>
        <w:rPr>
          <w:rFonts w:ascii="Arial" w:hAnsi="Arial" w:cs="Arial"/>
          <w:sz w:val="23"/>
          <w:sz-cs w:val="23"/>
          <w:b/>
          <w:spacing w:val="0"/>
          <w:color w:val="0E1F33"/>
        </w:rPr>
        <w:t xml:space="preserve">证据或状态</w:t>
      </w:r>
    </w:p>
    <w:p>
      <w:pPr/>
      <w:r>
        <w:rPr>
          <w:rFonts w:ascii="Arial" w:hAnsi="Arial" w:cs="Arial"/>
          <w:sz w:val="23"/>
          <w:sz-cs w:val="23"/>
          <w:spacing w:val="0"/>
          <w:color w:val="0E121D"/>
        </w:rPr>
        <w:t xml:space="preserve">PL-11.01-A</w:t>
      </w:r>
    </w:p>
    <w:p>
      <w:pPr/>
      <w:r>
        <w:rPr>
          <w:rFonts w:ascii="Arial" w:hAnsi="Arial" w:cs="Arial"/>
          <w:sz w:val="23"/>
          <w:sz-cs w:val="23"/>
          <w:spacing w:val="0"/>
          <w:color w:val="0E121D"/>
        </w:rPr>
        <w:t xml:space="preserve">英文研究报告</w:t>
      </w:r>
    </w:p>
    <w:p>
      <w:pPr/>
      <w:r>
        <w:rPr>
          <w:rFonts w:ascii="Arial" w:hAnsi="Arial" w:cs="Arial"/>
          <w:sz w:val="23"/>
          <w:sz-cs w:val="23"/>
          <w:spacing w:val="0"/>
          <w:color w:val="0E121D"/>
        </w:rPr>
        <w:t xml:space="preserve">report/final-report.md；当前正文词数：5,356</w:t>
      </w:r>
    </w:p>
    <w:p>
      <w:pPr/>
      <w:r>
        <w:rPr>
          <w:rFonts w:ascii="Arial" w:hAnsi="Arial" w:cs="Arial"/>
          <w:sz w:val="23"/>
          <w:sz-cs w:val="23"/>
          <w:spacing w:val="0"/>
          <w:color w:val="0E121D"/>
        </w:rPr>
        <w:t xml:space="preserve">PL-11.01-B</w:t>
      </w:r>
    </w:p>
    <w:p>
      <w:pPr/>
      <w:r>
        <w:rPr>
          <w:rFonts w:ascii="Arial" w:hAnsi="Arial" w:cs="Arial"/>
          <w:sz w:val="23"/>
          <w:sz-cs w:val="23"/>
          <w:spacing w:val="0"/>
          <w:color w:val="0E121D"/>
        </w:rPr>
        <w:t xml:space="preserve">可复现代码和测试</w:t>
      </w:r>
    </w:p>
    <w:p>
      <w:pPr/>
      <w:r>
        <w:rPr>
          <w:rFonts w:ascii="Arial" w:hAnsi="Arial" w:cs="Arial"/>
          <w:sz w:val="23"/>
          <w:sz-cs w:val="23"/>
          <w:spacing w:val="0"/>
          <w:color w:val="0E121D"/>
        </w:rPr>
        <w:t xml:space="preserve">code/epq_pipeline、code/tests 和运行脚本；当前通过测试数：39</w:t>
      </w:r>
    </w:p>
    <w:p>
      <w:pPr/>
      <w:r>
        <w:rPr>
          <w:rFonts w:ascii="Arial" w:hAnsi="Arial" w:cs="Arial"/>
          <w:sz w:val="23"/>
          <w:sz-cs w:val="23"/>
          <w:spacing w:val="0"/>
          <w:color w:val="0E121D"/>
        </w:rPr>
        <w:t xml:space="preserve">PL-11.01-C</w:t>
      </w:r>
    </w:p>
    <w:p>
      <w:pPr/>
      <w:r>
        <w:rPr>
          <w:rFonts w:ascii="Arial" w:hAnsi="Arial" w:cs="Arial"/>
          <w:sz w:val="23"/>
          <w:sz-cs w:val="23"/>
          <w:spacing w:val="0"/>
          <w:color w:val="0E121D"/>
        </w:rPr>
        <w:t xml:space="preserve">市场数据和质量记录</w:t>
      </w:r>
    </w:p>
    <w:p>
      <w:pPr/>
      <w:r>
        <w:rPr>
          <w:rFonts w:ascii="Arial" w:hAnsi="Arial" w:cs="Arial"/>
          <w:sz w:val="23"/>
          <w:sz-cs w:val="23"/>
          <w:spacing w:val="0"/>
          <w:color w:val="0E121D"/>
        </w:rPr>
        <w:t xml:space="preserve">完整的 Hyperliquid 每日 K 线和质量 JSON；当前保留行数：1,240</w:t>
      </w:r>
    </w:p>
    <w:p>
      <w:pPr/>
      <w:r>
        <w:rPr>
          <w:rFonts w:ascii="Arial" w:hAnsi="Arial" w:cs="Arial"/>
          <w:sz w:val="23"/>
          <w:sz-cs w:val="23"/>
          <w:spacing w:val="0"/>
          <w:color w:val="0E121D"/>
        </w:rPr>
        <w:t xml:space="preserve">PL-11.01-D</w:t>
      </w:r>
    </w:p>
    <w:p>
      <w:pPr/>
      <w:r>
        <w:rPr>
          <w:rFonts w:ascii="Arial" w:hAnsi="Arial" w:cs="Arial"/>
          <w:sz w:val="23"/>
          <w:sz-cs w:val="23"/>
          <w:spacing w:val="0"/>
          <w:color w:val="0E121D"/>
        </w:rPr>
        <w:t xml:space="preserve">模型证据</w:t>
      </w:r>
    </w:p>
    <w:p>
      <w:pPr/>
      <w:r>
        <w:rPr>
          <w:rFonts w:ascii="Arial" w:hAnsi="Arial" w:cs="Arial"/>
          <w:sz w:val="23"/>
          <w:sz-cs w:val="23"/>
          <w:spacing w:val="0"/>
          <w:color w:val="0E121D"/>
        </w:rPr>
        <w:t xml:space="preserve">预测、指标、参数、运行时间、复杂度和诊断输出</w:t>
      </w:r>
    </w:p>
    <w:p>
      <w:pPr/>
      <w:r>
        <w:rPr>
          <w:rFonts w:ascii="Arial" w:hAnsi="Arial" w:cs="Arial"/>
          <w:sz w:val="23"/>
          <w:sz-cs w:val="23"/>
          <w:spacing w:val="0"/>
          <w:color w:val="0E121D"/>
        </w:rPr>
        <w:t xml:space="preserve">PL-11.01-E</w:t>
      </w:r>
    </w:p>
    <w:p>
      <w:pPr/>
      <w:r>
        <w:rPr>
          <w:rFonts w:ascii="Arial" w:hAnsi="Arial" w:cs="Arial"/>
          <w:sz w:val="23"/>
          <w:sz-cs w:val="23"/>
          <w:spacing w:val="0"/>
          <w:color w:val="0E121D"/>
        </w:rPr>
        <w:t xml:space="preserve">研究证据</w:t>
      </w:r>
    </w:p>
    <w:p>
      <w:pPr/>
      <w:r>
        <w:rPr>
          <w:rFonts w:ascii="Arial" w:hAnsi="Arial" w:cs="Arial"/>
          <w:sz w:val="23"/>
          <w:sz-cs w:val="23"/>
          <w:spacing w:val="0"/>
          <w:color w:val="0E121D"/>
        </w:rPr>
        <w:t xml:space="preserve">来源清单、文献笔记、搜索日志和来源评价工作簿</w:t>
      </w:r>
    </w:p>
    <w:p>
      <w:pPr/>
      <w:r>
        <w:rPr>
          <w:rFonts w:ascii="Arial" w:hAnsi="Arial" w:cs="Arial"/>
          <w:sz w:val="23"/>
          <w:sz-cs w:val="23"/>
          <w:spacing w:val="0"/>
          <w:color w:val="0E121D"/>
        </w:rPr>
        <w:t xml:space="preserve">PL-11.01-F</w:t>
      </w:r>
    </w:p>
    <w:p>
      <w:pPr/>
      <w:r>
        <w:rPr>
          <w:rFonts w:ascii="Arial" w:hAnsi="Arial" w:cs="Arial"/>
          <w:sz w:val="23"/>
          <w:sz-cs w:val="23"/>
          <w:spacing w:val="0"/>
          <w:color w:val="0E121D"/>
        </w:rPr>
        <w:t xml:space="preserve">展示准备</w:t>
      </w:r>
    </w:p>
    <w:p>
      <w:pPr/>
      <w:r>
        <w:rPr>
          <w:rFonts w:ascii="Arial" w:hAnsi="Arial" w:cs="Arial"/>
          <w:sz w:val="23"/>
          <w:sz-cs w:val="23"/>
          <w:spacing w:val="0"/>
          <w:color w:val="0E121D"/>
        </w:rPr>
        <w:t xml:space="preserve">幻灯片大纲、完整讲稿和问答准备；最终交付的幻灯片文件：{{FINAL_PRESENTATION_FILE}}</w:t>
      </w:r>
    </w:p>
    <w:p>
      <w:pPr>
        <w:spacing w:after="320"/>
      </w:pPr>
      <w:r>
        <w:rPr>
          <w:rFonts w:ascii="Arial" w:hAnsi="Arial" w:cs="Arial"/>
          <w:sz w:val="32"/>
          <w:sz-cs w:val="32"/>
          <w:b/>
          <w:spacing w:val="0"/>
          <w:color w:val="1B3C5D"/>
        </w:rPr>
        <w:t xml:space="preserve">PL-11.02 主要发展与审计轨迹</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发展</w:t>
      </w:r>
    </w:p>
    <w:p>
      <w:pPr>
        <w:jc w:val="center"/>
      </w:pPr>
      <w:r>
        <w:rPr>
          <w:rFonts w:ascii="Arial" w:hAnsi="Arial" w:cs="Arial"/>
          <w:sz w:val="23"/>
          <w:sz-cs w:val="23"/>
          <w:b/>
          <w:spacing w:val="0"/>
          <w:color w:val="0E1F33"/>
        </w:rPr>
        <w:t xml:space="preserve">对项目的影响</w:t>
      </w:r>
    </w:p>
    <w:p>
      <w:pPr/>
      <w:r>
        <w:rPr>
          <w:rFonts w:ascii="Arial" w:hAnsi="Arial" w:cs="Arial"/>
          <w:sz w:val="23"/>
          <w:sz-cs w:val="23"/>
          <w:spacing w:val="0"/>
          <w:color w:val="0E121D"/>
        </w:rPr>
        <w:t xml:space="preserve">PL-11.02-A</w:t>
      </w:r>
    </w:p>
    <w:p>
      <w:pPr/>
      <w:r>
        <w:rPr>
          <w:rFonts w:ascii="Arial" w:hAnsi="Arial" w:cs="Arial"/>
          <w:sz w:val="23"/>
          <w:sz-cs w:val="23"/>
          <w:spacing w:val="0"/>
          <w:color w:val="0E121D"/>
        </w:rPr>
        <w:t xml:space="preserve">数据源从 Yahoo Finance 改为 Hyperliquid</w:t>
      </w:r>
    </w:p>
    <w:p>
      <w:pPr/>
      <w:r>
        <w:rPr>
          <w:rFonts w:ascii="Arial" w:hAnsi="Arial" w:cs="Arial"/>
          <w:sz w:val="23"/>
          <w:sz-cs w:val="23"/>
          <w:spacing w:val="0"/>
          <w:color w:val="0E121D"/>
        </w:rPr>
        <w:t xml:space="preserve">明确了一个交易所级 BTC 永续期货市场，使市场范围更加精确。</w:t>
      </w:r>
    </w:p>
    <w:p>
      <w:pPr/>
      <w:r>
        <w:rPr>
          <w:rFonts w:ascii="Arial" w:hAnsi="Arial" w:cs="Arial"/>
          <w:sz w:val="23"/>
          <w:sz-cs w:val="23"/>
          <w:spacing w:val="0"/>
          <w:color w:val="0E121D"/>
        </w:rPr>
        <w:t xml:space="preserve">PL-11.02-B</w:t>
      </w:r>
    </w:p>
    <w:p>
      <w:pPr/>
      <w:r>
        <w:rPr>
          <w:rFonts w:ascii="Arial" w:hAnsi="Arial" w:cs="Arial"/>
          <w:sz w:val="23"/>
          <w:sz-cs w:val="23"/>
          <w:spacing w:val="0"/>
          <w:color w:val="0E121D"/>
        </w:rPr>
        <w:t xml:space="preserve">增加滞后线性回归</w:t>
      </w:r>
    </w:p>
    <w:p>
      <w:pPr/>
      <w:r>
        <w:rPr>
          <w:rFonts w:ascii="Arial" w:hAnsi="Arial" w:cs="Arial"/>
          <w:sz w:val="23"/>
          <w:sz-cs w:val="23"/>
          <w:spacing w:val="0"/>
          <w:color w:val="0E121D"/>
        </w:rPr>
        <w:t xml:space="preserve">检查工程化滞后信息是否需要非线性模型。</w:t>
      </w:r>
    </w:p>
    <w:p>
      <w:pPr/>
      <w:r>
        <w:rPr>
          <w:rFonts w:ascii="Arial" w:hAnsi="Arial" w:cs="Arial"/>
          <w:sz w:val="23"/>
          <w:sz-cs w:val="23"/>
          <w:spacing w:val="0"/>
          <w:color w:val="0E121D"/>
        </w:rPr>
        <w:t xml:space="preserve">PL-11.02-C</w:t>
      </w:r>
    </w:p>
    <w:p>
      <w:pPr/>
      <w:r>
        <w:rPr>
          <w:rFonts w:ascii="Arial" w:hAnsi="Arial" w:cs="Arial"/>
          <w:sz w:val="23"/>
          <w:sz-cs w:val="23"/>
          <w:spacing w:val="0"/>
          <w:color w:val="0E121D"/>
        </w:rPr>
        <w:t xml:space="preserve">实现 LSTM，并把代码重构为软件包</w:t>
      </w:r>
    </w:p>
    <w:p>
      <w:pPr/>
      <w:r>
        <w:rPr>
          <w:rFonts w:ascii="Arial" w:hAnsi="Arial" w:cs="Arial"/>
          <w:sz w:val="23"/>
          <w:sz-cs w:val="23"/>
          <w:spacing w:val="0"/>
          <w:color w:val="0E121D"/>
        </w:rPr>
        <w:t xml:space="preserve">完成计划中的序列模型比较，提高了可复现性。</w:t>
      </w:r>
    </w:p>
    <w:p>
      <w:pPr/>
      <w:r>
        <w:rPr>
          <w:rFonts w:ascii="Arial" w:hAnsi="Arial" w:cs="Arial"/>
          <w:sz w:val="23"/>
          <w:sz-cs w:val="23"/>
          <w:spacing w:val="0"/>
          <w:color w:val="0E121D"/>
        </w:rPr>
        <w:t xml:space="preserve">PL-11.02-D</w:t>
      </w:r>
    </w:p>
    <w:p>
      <w:pPr/>
      <w:r>
        <w:rPr>
          <w:rFonts w:ascii="Arial" w:hAnsi="Arial" w:cs="Arial"/>
          <w:sz w:val="23"/>
          <w:sz-cs w:val="23"/>
          <w:spacing w:val="0"/>
          <w:color w:val="0E121D"/>
        </w:rPr>
        <w:t xml:space="preserve">GARCH 预测按日期映射，而不是使用重置后的行号</w:t>
      </w:r>
    </w:p>
    <w:p>
      <w:pPr/>
      <w:r>
        <w:rPr>
          <w:rFonts w:ascii="Arial" w:hAnsi="Arial" w:cs="Arial"/>
          <w:sz w:val="23"/>
          <w:sz-cs w:val="23"/>
          <w:spacing w:val="0"/>
          <w:color w:val="0E121D"/>
        </w:rPr>
        <w:t xml:space="preserve">消除了预测与目标错位的风险。</w:t>
      </w:r>
    </w:p>
    <w:p>
      <w:pPr/>
      <w:r>
        <w:rPr>
          <w:rFonts w:ascii="Arial" w:hAnsi="Arial" w:cs="Arial"/>
          <w:sz w:val="23"/>
          <w:sz-cs w:val="23"/>
          <w:spacing w:val="0"/>
          <w:color w:val="0E121D"/>
        </w:rPr>
        <w:t xml:space="preserve">PL-11.02-E</w:t>
      </w:r>
    </w:p>
    <w:p>
      <w:pPr/>
      <w:r>
        <w:rPr>
          <w:rFonts w:ascii="Arial" w:hAnsi="Arial" w:cs="Arial"/>
          <w:sz w:val="23"/>
          <w:sz-cs w:val="23"/>
          <w:spacing w:val="0"/>
          <w:color w:val="0E121D"/>
        </w:rPr>
        <w:t xml:space="preserve">修正 GARCH 似然更新顺序</w:t>
      </w:r>
    </w:p>
    <w:p>
      <w:pPr/>
      <w:r>
        <w:rPr>
          <w:rFonts w:ascii="Arial" w:hAnsi="Arial" w:cs="Arial"/>
          <w:sz w:val="23"/>
          <w:sz-cs w:val="23"/>
          <w:spacing w:val="0"/>
          <w:color w:val="0E121D"/>
        </w:rPr>
        <w:t xml:space="preserve">防止当前冲击进入它自身的条件方差。</w:t>
      </w:r>
    </w:p>
    <w:p>
      <w:pPr/>
      <w:r>
        <w:rPr>
          <w:rFonts w:ascii="Arial" w:hAnsi="Arial" w:cs="Arial"/>
          <w:sz w:val="23"/>
          <w:sz-cs w:val="23"/>
          <w:spacing w:val="0"/>
          <w:color w:val="0E121D"/>
        </w:rPr>
        <w:t xml:space="preserve">PL-11.02-F</w:t>
      </w:r>
    </w:p>
    <w:p>
      <w:pPr/>
      <w:r>
        <w:rPr>
          <w:rFonts w:ascii="Arial" w:hAnsi="Arial" w:cs="Arial"/>
          <w:sz w:val="23"/>
          <w:sz-cs w:val="23"/>
          <w:spacing w:val="0"/>
          <w:color w:val="0E121D"/>
        </w:rPr>
        <w:t xml:space="preserve">修正滚动样本方差的期望</w:t>
      </w:r>
    </w:p>
    <w:p>
      <w:pPr/>
      <w:r>
        <w:rPr>
          <w:rFonts w:ascii="Arial" w:hAnsi="Arial" w:cs="Arial"/>
          <w:sz w:val="23"/>
          <w:sz-cs w:val="23"/>
          <w:spacing w:val="0"/>
          <w:color w:val="0E121D"/>
        </w:rPr>
        <w:t xml:space="preserve">考虑了不确定的下一期收益率同时改变平方和与样本均值。</w:t>
      </w:r>
    </w:p>
    <w:p>
      <w:pPr/>
      <w:r>
        <w:rPr>
          <w:rFonts w:ascii="Arial" w:hAnsi="Arial" w:cs="Arial"/>
          <w:sz w:val="23"/>
          <w:sz-cs w:val="23"/>
          <w:spacing w:val="0"/>
          <w:color w:val="0E121D"/>
        </w:rPr>
        <w:t xml:space="preserve">PL-11.02-G</w:t>
      </w:r>
    </w:p>
    <w:p>
      <w:pPr/>
      <w:r>
        <w:rPr>
          <w:rFonts w:ascii="Arial" w:hAnsi="Arial" w:cs="Arial"/>
          <w:sz w:val="23"/>
          <w:sz-cs w:val="23"/>
          <w:spacing w:val="0"/>
          <w:color w:val="0E121D"/>
        </w:rPr>
        <w:t xml:space="preserve">LSTM 缩放器仅使用拟合部分</w:t>
      </w:r>
    </w:p>
    <w:p>
      <w:pPr/>
      <w:r>
        <w:rPr>
          <w:rFonts w:ascii="Arial" w:hAnsi="Arial" w:cs="Arial"/>
          <w:sz w:val="23"/>
          <w:sz-cs w:val="23"/>
          <w:spacing w:val="0"/>
          <w:color w:val="0E121D"/>
        </w:rPr>
        <w:t xml:space="preserve">从缩放估计中排除了验证期信息。</w:t>
      </w:r>
    </w:p>
    <w:p>
      <w:pPr/>
      <w:r>
        <w:rPr>
          <w:rFonts w:ascii="Arial" w:hAnsi="Arial" w:cs="Arial"/>
          <w:sz w:val="23"/>
          <w:sz-cs w:val="23"/>
          <w:spacing w:val="0"/>
          <w:color w:val="0E121D"/>
        </w:rPr>
        <w:t xml:space="preserve">PL-11.02-H</w:t>
      </w:r>
    </w:p>
    <w:p>
      <w:pPr/>
      <w:r>
        <w:rPr>
          <w:rFonts w:ascii="Arial" w:hAnsi="Arial" w:cs="Arial"/>
          <w:sz w:val="23"/>
          <w:sz-cs w:val="23"/>
          <w:spacing w:val="0"/>
          <w:color w:val="0E121D"/>
        </w:rPr>
        <w:t xml:space="preserve">排除仍未结束的每日 K 线</w:t>
      </w:r>
    </w:p>
    <w:p>
      <w:pPr/>
      <w:r>
        <w:rPr>
          <w:rFonts w:ascii="Arial" w:hAnsi="Arial" w:cs="Arial"/>
          <w:sz w:val="23"/>
          <w:sz-cs w:val="23"/>
          <w:spacing w:val="0"/>
          <w:color w:val="0E121D"/>
        </w:rPr>
        <w:t xml:space="preserve">防止不完整的收盘价和不完整的交易活动指标进入数据集。</w:t>
      </w:r>
    </w:p>
    <w:p>
      <w:pPr/>
      <w:r>
        <w:rPr>
          <w:rFonts w:ascii="Arial" w:hAnsi="Arial" w:cs="Arial"/>
          <w:sz w:val="23"/>
          <w:sz-cs w:val="23"/>
          <w:spacing w:val="0"/>
          <w:color w:val="0E121D"/>
        </w:rPr>
        <w:t xml:space="preserve">PL-11.02-I</w:t>
      </w:r>
    </w:p>
    <w:p>
      <w:pPr/>
      <w:r>
        <w:rPr>
          <w:rFonts w:ascii="Arial" w:hAnsi="Arial" w:cs="Arial"/>
          <w:sz w:val="23"/>
          <w:sz-cs w:val="23"/>
          <w:spacing w:val="0"/>
          <w:color w:val="0E121D"/>
        </w:rPr>
        <w:t xml:space="preserve">扩展稳健性与诊断</w:t>
      </w:r>
    </w:p>
    <w:p>
      <w:pPr/>
      <w:r>
        <w:rPr>
          <w:rFonts w:ascii="Arial" w:hAnsi="Arial" w:cs="Arial"/>
          <w:sz w:val="23"/>
          <w:sz-cs w:val="23"/>
          <w:spacing w:val="0"/>
          <w:color w:val="0E121D"/>
        </w:rPr>
        <w:t xml:space="preserve">增加目标窗口、分段、扩展窗口、状态、bootstrap、OOB、置换和多随机种子证据。</w:t>
      </w:r>
    </w:p>
    <w:p>
      <w:pPr>
        <w:spacing w:after="280"/>
      </w:pPr>
      <w:r>
        <w:rPr>
          <w:rFonts w:ascii="Arial" w:hAnsi="Arial" w:cs="Arial"/>
          <w:sz w:val="28"/>
          <w:sz-cs w:val="28"/>
          <w:spacing w:val="0"/>
          <w:color w:val="0E121D"/>
        </w:rPr>
        <w:t xml:space="preserve">候选人必须准确说明个人参与情况。任何没有依据的“我编写了代码”或“我修正了问题”表述，都应替换为对 AI 协助完成的内容以及候选人亲自审阅或测试内容的真实说明。</w:t>
      </w:r>
    </w:p>
    <w:p>
      <w:pPr>
        <w:spacing w:after="320"/>
      </w:pPr>
      <w:r>
        <w:rPr>
          <w:rFonts w:ascii="Arial" w:hAnsi="Arial" w:cs="Arial"/>
          <w:sz w:val="32"/>
          <w:sz-cs w:val="32"/>
          <w:b/>
          <w:spacing w:val="0"/>
          <w:color w:val="1B3C5D"/>
        </w:rPr>
        <w:t xml:space="preserve">PL-11.03 当前 2026-07-20 证据快照</w:t>
      </w:r>
    </w:p>
    <w:p>
      <w:pPr>
        <w:spacing w:after="280"/>
      </w:pPr>
      <w:r>
        <w:rPr>
          <w:rFonts w:ascii="Arial" w:hAnsi="Arial" w:cs="Arial"/>
          <w:sz w:val="28"/>
          <w:sz-cs w:val="28"/>
          <w:spacing w:val="0"/>
          <w:color w:val="0E121D"/>
        </w:rPr>
        <w:t xml:space="preserve">以下数值来自 2026-07-20 的最终数据刷新与模型运行。运行元数据生成于 2026-07-20T06:14:33+00:00。</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指标</w:t>
      </w:r>
    </w:p>
    <w:p>
      <w:pPr>
        <w:jc w:val="center"/>
      </w:pPr>
      <w:r>
        <w:rPr>
          <w:rFonts w:ascii="Arial" w:hAnsi="Arial" w:cs="Arial"/>
          <w:sz w:val="23"/>
          <w:sz-cs w:val="23"/>
          <w:b/>
          <w:spacing w:val="0"/>
          <w:color w:val="0E1F33"/>
        </w:rPr>
        <w:t xml:space="preserve">当前值</w:t>
      </w:r>
    </w:p>
    <w:p>
      <w:pPr/>
      <w:r>
        <w:rPr>
          <w:rFonts w:ascii="Arial" w:hAnsi="Arial" w:cs="Arial"/>
          <w:sz w:val="23"/>
          <w:sz-cs w:val="23"/>
          <w:spacing w:val="0"/>
          <w:color w:val="0E121D"/>
        </w:rPr>
        <w:t xml:space="preserve">PL-11.03-A</w:t>
      </w:r>
    </w:p>
    <w:p>
      <w:pPr/>
      <w:r>
        <w:rPr>
          <w:rFonts w:ascii="Arial" w:hAnsi="Arial" w:cs="Arial"/>
          <w:sz w:val="23"/>
          <w:sz-cs w:val="23"/>
          <w:spacing w:val="0"/>
          <w:color w:val="0E121D"/>
        </w:rPr>
        <w:t xml:space="preserve">刷新日期</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PL-11.03-B</w:t>
      </w:r>
    </w:p>
    <w:p>
      <w:pPr/>
      <w:r>
        <w:rPr>
          <w:rFonts w:ascii="Arial" w:hAnsi="Arial" w:cs="Arial"/>
          <w:sz w:val="23"/>
          <w:sz-cs w:val="23"/>
          <w:spacing w:val="0"/>
          <w:color w:val="0E121D"/>
        </w:rPr>
        <w:t xml:space="preserve">UTC 抓取时间戳</w:t>
      </w:r>
    </w:p>
    <w:p>
      <w:pPr/>
      <w:r>
        <w:rPr>
          <w:rFonts w:ascii="Arial" w:hAnsi="Arial" w:cs="Arial"/>
          <w:sz w:val="23"/>
          <w:sz-cs w:val="23"/>
          <w:spacing w:val="0"/>
          <w:color w:val="0E121D"/>
        </w:rPr>
        <w:t xml:space="preserve">2026-07-20T06:12:26+00:00</w:t>
      </w:r>
    </w:p>
    <w:p>
      <w:pPr/>
      <w:r>
        <w:rPr>
          <w:rFonts w:ascii="Arial" w:hAnsi="Arial" w:cs="Arial"/>
          <w:sz w:val="23"/>
          <w:sz-cs w:val="23"/>
          <w:spacing w:val="0"/>
          <w:color w:val="0E121D"/>
        </w:rPr>
        <w:t xml:space="preserve">PL-11.03-C</w:t>
      </w:r>
    </w:p>
    <w:p>
      <w:pPr/>
      <w:r>
        <w:rPr>
          <w:rFonts w:ascii="Arial" w:hAnsi="Arial" w:cs="Arial"/>
          <w:sz w:val="23"/>
          <w:sz-cs w:val="23"/>
          <w:spacing w:val="0"/>
          <w:color w:val="0E121D"/>
        </w:rPr>
        <w:t xml:space="preserve">API 返回行数</w:t>
      </w:r>
    </w:p>
    <w:p>
      <w:pPr/>
      <w:r>
        <w:rPr>
          <w:rFonts w:ascii="Arial" w:hAnsi="Arial" w:cs="Arial"/>
          <w:sz w:val="23"/>
          <w:sz-cs w:val="23"/>
          <w:spacing w:val="0"/>
          <w:color w:val="0E121D"/>
        </w:rPr>
        <w:t xml:space="preserve">1,241</w:t>
      </w:r>
    </w:p>
    <w:p>
      <w:pPr/>
      <w:r>
        <w:rPr>
          <w:rFonts w:ascii="Arial" w:hAnsi="Arial" w:cs="Arial"/>
          <w:sz w:val="23"/>
          <w:sz-cs w:val="23"/>
          <w:spacing w:val="0"/>
          <w:color w:val="0E121D"/>
        </w:rPr>
        <w:t xml:space="preserve">PL-11.03-D</w:t>
      </w:r>
    </w:p>
    <w:p>
      <w:pPr/>
      <w:r>
        <w:rPr>
          <w:rFonts w:ascii="Arial" w:hAnsi="Arial" w:cs="Arial"/>
          <w:sz w:val="23"/>
          <w:sz-cs w:val="23"/>
          <w:spacing w:val="0"/>
          <w:color w:val="0E121D"/>
        </w:rPr>
        <w:t xml:space="preserve">排除的不完整行数</w:t>
      </w:r>
    </w:p>
    <w:p>
      <w:pPr/>
      <w:r>
        <w:rPr>
          <w:rFonts w:ascii="Arial" w:hAnsi="Arial" w:cs="Arial"/>
          <w:sz w:val="23"/>
          <w:sz-cs w:val="23"/>
          <w:spacing w:val="0"/>
          <w:color w:val="0E121D"/>
        </w:rPr>
        <w:t xml:space="preserve">1</w:t>
      </w:r>
    </w:p>
    <w:p>
      <w:pPr/>
      <w:r>
        <w:rPr>
          <w:rFonts w:ascii="Arial" w:hAnsi="Arial" w:cs="Arial"/>
          <w:sz w:val="23"/>
          <w:sz-cs w:val="23"/>
          <w:spacing w:val="0"/>
          <w:color w:val="0E121D"/>
        </w:rPr>
        <w:t xml:space="preserve">PL-11.03-E</w:t>
      </w:r>
    </w:p>
    <w:p>
      <w:pPr/>
      <w:r>
        <w:rPr>
          <w:rFonts w:ascii="Arial" w:hAnsi="Arial" w:cs="Arial"/>
          <w:sz w:val="23"/>
          <w:sz-cs w:val="23"/>
          <w:spacing w:val="0"/>
          <w:color w:val="0E121D"/>
        </w:rPr>
        <w:t xml:space="preserve">保留的完整 K 线行数</w:t>
      </w:r>
    </w:p>
    <w:p>
      <w:pPr/>
      <w:r>
        <w:rPr>
          <w:rFonts w:ascii="Arial" w:hAnsi="Arial" w:cs="Arial"/>
          <w:sz w:val="23"/>
          <w:sz-cs w:val="23"/>
          <w:spacing w:val="0"/>
          <w:color w:val="0E121D"/>
        </w:rPr>
        <w:t xml:space="preserve">1,240</w:t>
      </w:r>
    </w:p>
    <w:p>
      <w:pPr/>
      <w:r>
        <w:rPr>
          <w:rFonts w:ascii="Arial" w:hAnsi="Arial" w:cs="Arial"/>
          <w:sz w:val="23"/>
          <w:sz-cs w:val="23"/>
          <w:spacing w:val="0"/>
          <w:color w:val="0E121D"/>
        </w:rPr>
        <w:t xml:space="preserve">PL-11.03-F</w:t>
      </w:r>
    </w:p>
    <w:p>
      <w:pPr/>
      <w:r>
        <w:rPr>
          <w:rFonts w:ascii="Arial" w:hAnsi="Arial" w:cs="Arial"/>
          <w:sz w:val="23"/>
          <w:sz-cs w:val="23"/>
          <w:spacing w:val="0"/>
          <w:color w:val="0E121D"/>
        </w:rPr>
        <w:t xml:space="preserve">最后一根完整 K 线日期</w:t>
      </w:r>
    </w:p>
    <w:p>
      <w:pPr/>
      <w:r>
        <w:rPr>
          <w:rFonts w:ascii="Arial" w:hAnsi="Arial" w:cs="Arial"/>
          <w:sz w:val="23"/>
          <w:sz-cs w:val="23"/>
          <w:spacing w:val="0"/>
          <w:color w:val="0E121D"/>
        </w:rPr>
        <w:t xml:space="preserve">2026-07-19</w:t>
      </w:r>
    </w:p>
    <w:p>
      <w:pPr/>
      <w:r>
        <w:rPr>
          <w:rFonts w:ascii="Arial" w:hAnsi="Arial" w:cs="Arial"/>
          <w:sz w:val="23"/>
          <w:sz-cs w:val="23"/>
          <w:spacing w:val="0"/>
          <w:color w:val="0E121D"/>
        </w:rPr>
        <w:t xml:space="preserve">PL-11.03-G</w:t>
      </w:r>
    </w:p>
    <w:p>
      <w:pPr/>
      <w:r>
        <w:rPr>
          <w:rFonts w:ascii="Arial" w:hAnsi="Arial" w:cs="Arial"/>
          <w:sz w:val="23"/>
          <w:sz-cs w:val="23"/>
          <w:spacing w:val="0"/>
          <w:color w:val="0E121D"/>
        </w:rPr>
        <w:t xml:space="preserve">建模数据框行数</w:t>
      </w:r>
    </w:p>
    <w:p>
      <w:pPr/>
      <w:r>
        <w:rPr>
          <w:rFonts w:ascii="Arial" w:hAnsi="Arial" w:cs="Arial"/>
          <w:sz w:val="23"/>
          <w:sz-cs w:val="23"/>
          <w:spacing w:val="0"/>
          <w:color w:val="0E121D"/>
        </w:rPr>
        <w:t xml:space="preserve">1,195</w:t>
      </w:r>
    </w:p>
    <w:p>
      <w:pPr/>
      <w:r>
        <w:rPr>
          <w:rFonts w:ascii="Arial" w:hAnsi="Arial" w:cs="Arial"/>
          <w:sz w:val="23"/>
          <w:sz-cs w:val="23"/>
          <w:spacing w:val="0"/>
          <w:color w:val="0E121D"/>
        </w:rPr>
        <w:t xml:space="preserve">PL-11.03-H</w:t>
      </w:r>
    </w:p>
    <w:p>
      <w:pPr/>
      <w:r>
        <w:rPr>
          <w:rFonts w:ascii="Arial" w:hAnsi="Arial" w:cs="Arial"/>
          <w:sz w:val="23"/>
          <w:sz-cs w:val="23"/>
          <w:spacing w:val="0"/>
          <w:color w:val="0E121D"/>
        </w:rPr>
        <w:t xml:space="preserve">训练行数</w:t>
      </w:r>
    </w:p>
    <w:p>
      <w:pPr/>
      <w:r>
        <w:rPr>
          <w:rFonts w:ascii="Arial" w:hAnsi="Arial" w:cs="Arial"/>
          <w:sz w:val="23"/>
          <w:sz-cs w:val="23"/>
          <w:spacing w:val="0"/>
          <w:color w:val="0E121D"/>
        </w:rPr>
        <w:t xml:space="preserve">950</w:t>
      </w:r>
    </w:p>
    <w:p>
      <w:pPr/>
      <w:r>
        <w:rPr>
          <w:rFonts w:ascii="Arial" w:hAnsi="Arial" w:cs="Arial"/>
          <w:sz w:val="23"/>
          <w:sz-cs w:val="23"/>
          <w:spacing w:val="0"/>
          <w:color w:val="0E121D"/>
        </w:rPr>
        <w:t xml:space="preserve">PL-11.03-I</w:t>
      </w:r>
    </w:p>
    <w:p>
      <w:pPr/>
      <w:r>
        <w:rPr>
          <w:rFonts w:ascii="Arial" w:hAnsi="Arial" w:cs="Arial"/>
          <w:sz w:val="23"/>
          <w:sz-cs w:val="23"/>
          <w:spacing w:val="0"/>
          <w:color w:val="0E121D"/>
        </w:rPr>
        <w:t xml:space="preserve">测试行数</w:t>
      </w:r>
    </w:p>
    <w:p>
      <w:pPr/>
      <w:r>
        <w:rPr>
          <w:rFonts w:ascii="Arial" w:hAnsi="Arial" w:cs="Arial"/>
          <w:sz w:val="23"/>
          <w:sz-cs w:val="23"/>
          <w:spacing w:val="0"/>
          <w:color w:val="0E121D"/>
        </w:rPr>
        <w:t xml:space="preserve">245</w:t>
      </w:r>
    </w:p>
    <w:p>
      <w:pPr/>
      <w:r>
        <w:rPr>
          <w:rFonts w:ascii="Arial" w:hAnsi="Arial" w:cs="Arial"/>
          <w:sz w:val="23"/>
          <w:sz-cs w:val="23"/>
          <w:spacing w:val="0"/>
          <w:color w:val="0E121D"/>
        </w:rPr>
        <w:t xml:space="preserve">PL-11.03-J</w:t>
      </w:r>
    </w:p>
    <w:p>
      <w:pPr/>
      <w:r>
        <w:rPr>
          <w:rFonts w:ascii="Arial" w:hAnsi="Arial" w:cs="Arial"/>
          <w:sz w:val="23"/>
          <w:sz-cs w:val="23"/>
          <w:spacing w:val="0"/>
          <w:color w:val="0E121D"/>
        </w:rPr>
        <w:t xml:space="preserve">GARCH 30 日 RMSE</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PL-11.03-K</w:t>
      </w:r>
    </w:p>
    <w:p>
      <w:pPr/>
      <w:r>
        <w:rPr>
          <w:rFonts w:ascii="Arial" w:hAnsi="Arial" w:cs="Arial"/>
          <w:sz w:val="23"/>
          <w:sz-cs w:val="23"/>
          <w:spacing w:val="0"/>
          <w:color w:val="0E121D"/>
        </w:rPr>
        <w:t xml:space="preserve">滞后线性回归 30 日 RMSE</w:t>
      </w:r>
    </w:p>
    <w:p>
      <w:pPr/>
      <w:r>
        <w:rPr>
          <w:rFonts w:ascii="Arial" w:hAnsi="Arial" w:cs="Arial"/>
          <w:sz w:val="23"/>
          <w:sz-cs w:val="23"/>
          <w:spacing w:val="0"/>
          <w:color w:val="0E121D"/>
        </w:rPr>
        <w:t xml:space="preserve">0.00140087</w:t>
      </w:r>
    </w:p>
    <w:p>
      <w:pPr/>
      <w:r>
        <w:rPr>
          <w:rFonts w:ascii="Arial" w:hAnsi="Arial" w:cs="Arial"/>
          <w:sz w:val="23"/>
          <w:sz-cs w:val="23"/>
          <w:spacing w:val="0"/>
          <w:color w:val="0E121D"/>
        </w:rPr>
        <w:t xml:space="preserve">PL-11.03-L</w:t>
      </w:r>
    </w:p>
    <w:p>
      <w:pPr/>
      <w:r>
        <w:rPr>
          <w:rFonts w:ascii="Arial" w:hAnsi="Arial" w:cs="Arial"/>
          <w:sz w:val="23"/>
          <w:sz-cs w:val="23"/>
          <w:spacing w:val="0"/>
          <w:color w:val="0E121D"/>
        </w:rPr>
        <w:t xml:space="preserve">滚动模型 30 日 RMSE</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PL-11.03-M</w:t>
      </w:r>
    </w:p>
    <w:p>
      <w:pPr/>
      <w:r>
        <w:rPr>
          <w:rFonts w:ascii="Arial" w:hAnsi="Arial" w:cs="Arial"/>
          <w:sz w:val="23"/>
          <w:sz-cs w:val="23"/>
          <w:spacing w:val="0"/>
          <w:color w:val="0E121D"/>
        </w:rPr>
        <w:t xml:space="preserve">LSTM 30 日 RMSE</w:t>
      </w:r>
    </w:p>
    <w:p>
      <w:pPr/>
      <w:r>
        <w:rPr>
          <w:rFonts w:ascii="Arial" w:hAnsi="Arial" w:cs="Arial"/>
          <w:sz w:val="23"/>
          <w:sz-cs w:val="23"/>
          <w:spacing w:val="0"/>
          <w:color w:val="0E121D"/>
        </w:rPr>
        <w:t xml:space="preserve">0.00174351</w:t>
      </w:r>
    </w:p>
    <w:p>
      <w:pPr/>
      <w:r>
        <w:rPr>
          <w:rFonts w:ascii="Arial" w:hAnsi="Arial" w:cs="Arial"/>
          <w:sz w:val="23"/>
          <w:sz-cs w:val="23"/>
          <w:spacing w:val="0"/>
          <w:color w:val="0E121D"/>
        </w:rPr>
        <w:t xml:space="preserve">PL-11.03-N</w:t>
      </w:r>
    </w:p>
    <w:p>
      <w:pPr/>
      <w:r>
        <w:rPr>
          <w:rFonts w:ascii="Arial" w:hAnsi="Arial" w:cs="Arial"/>
          <w:sz w:val="23"/>
          <w:sz-cs w:val="23"/>
          <w:spacing w:val="0"/>
          <w:color w:val="0E121D"/>
        </w:rPr>
        <w:t xml:space="preserve">随机森林 30 日 RMSE</w:t>
      </w:r>
    </w:p>
    <w:p>
      <w:pPr/>
      <w:r>
        <w:rPr>
          <w:rFonts w:ascii="Arial" w:hAnsi="Arial" w:cs="Arial"/>
          <w:sz w:val="23"/>
          <w:sz-cs w:val="23"/>
          <w:spacing w:val="0"/>
          <w:color w:val="0E121D"/>
        </w:rPr>
        <w:t xml:space="preserve">0.00232370</w:t>
      </w:r>
    </w:p>
    <w:p>
      <w:pPr/>
      <w:r>
        <w:rPr>
          <w:rFonts w:ascii="Arial" w:hAnsi="Arial" w:cs="Arial"/>
          <w:sz w:val="23"/>
          <w:sz-cs w:val="23"/>
          <w:spacing w:val="0"/>
          <w:color w:val="0E121D"/>
        </w:rPr>
        <w:t xml:space="preserve">PL-11.03-O</w:t>
      </w:r>
    </w:p>
    <w:p>
      <w:pPr/>
      <w:r>
        <w:rPr>
          <w:rFonts w:ascii="Arial" w:hAnsi="Arial" w:cs="Arial"/>
          <w:sz w:val="23"/>
          <w:sz-cs w:val="23"/>
          <w:spacing w:val="0"/>
          <w:color w:val="0E121D"/>
        </w:rPr>
        <w:t xml:space="preserve">GARCH 扩展窗口 RMSE</w:t>
      </w:r>
    </w:p>
    <w:p>
      <w:pPr/>
      <w:r>
        <w:rPr>
          <w:rFonts w:ascii="Arial" w:hAnsi="Arial" w:cs="Arial"/>
          <w:sz w:val="23"/>
          <w:sz-cs w:val="23"/>
          <w:spacing w:val="0"/>
          <w:color w:val="0E121D"/>
        </w:rPr>
        <w:t xml:space="preserve">0.00098681</w:t>
      </w:r>
    </w:p>
    <w:p>
      <w:pPr/>
      <w:r>
        <w:rPr>
          <w:rFonts w:ascii="Arial" w:hAnsi="Arial" w:cs="Arial"/>
          <w:sz w:val="23"/>
          <w:sz-cs w:val="23"/>
          <w:spacing w:val="0"/>
          <w:color w:val="0E121D"/>
        </w:rPr>
        <w:t xml:space="preserve">PL-11.03-P</w:t>
      </w:r>
    </w:p>
    <w:p>
      <w:pPr/>
      <w:r>
        <w:rPr>
          <w:rFonts w:ascii="Arial" w:hAnsi="Arial" w:cs="Arial"/>
          <w:sz w:val="23"/>
          <w:sz-cs w:val="23"/>
          <w:spacing w:val="0"/>
          <w:color w:val="0E121D"/>
        </w:rPr>
        <w:t xml:space="preserve">GARCH 相对滚动模型的 bootstrap 区间</w:t>
      </w:r>
    </w:p>
    <w:p>
      <w:pPr/>
      <w:r>
        <w:rPr>
          <w:rFonts w:ascii="Arial" w:hAnsi="Arial" w:cs="Arial"/>
          <w:sz w:val="23"/>
          <w:sz-cs w:val="23"/>
          <w:spacing w:val="0"/>
          <w:color w:val="0E121D"/>
        </w:rPr>
        <w:t xml:space="preserve">[-0.00099670, -0.00017158]</w:t>
      </w:r>
    </w:p>
    <w:p>
      <w:pPr/>
      <w:r>
        <w:rPr>
          <w:rFonts w:ascii="Arial" w:hAnsi="Arial" w:cs="Arial"/>
          <w:sz w:val="23"/>
          <w:sz-cs w:val="23"/>
          <w:spacing w:val="0"/>
          <w:color w:val="0E121D"/>
        </w:rPr>
        <w:t xml:space="preserve">PL-11.03-Q</w:t>
      </w:r>
    </w:p>
    <w:p>
      <w:pPr/>
      <w:r>
        <w:rPr>
          <w:rFonts w:ascii="Arial" w:hAnsi="Arial" w:cs="Arial"/>
          <w:sz w:val="23"/>
          <w:sz-cs w:val="23"/>
          <w:spacing w:val="0"/>
          <w:color w:val="0E121D"/>
        </w:rPr>
        <w:t xml:space="preserve">通过的测试数</w:t>
      </w:r>
    </w:p>
    <w:p>
      <w:pPr/>
      <w:r>
        <w:rPr>
          <w:rFonts w:ascii="Arial" w:hAnsi="Arial" w:cs="Arial"/>
          <w:sz w:val="23"/>
          <w:sz-cs w:val="23"/>
          <w:spacing w:val="0"/>
          <w:color w:val="0E121D"/>
        </w:rPr>
        <w:t xml:space="preserve">39</w:t>
      </w:r>
    </w:p>
    <w:p>
      <w:pPr>
        <w:spacing w:after="320"/>
      </w:pPr>
      <w:r>
        <w:rPr>
          <w:rFonts w:ascii="Arial" w:hAnsi="Arial" w:cs="Arial"/>
          <w:sz w:val="32"/>
          <w:sz-cs w:val="32"/>
          <w:b/>
          <w:spacing w:val="0"/>
          <w:color w:val="1B3C5D"/>
        </w:rPr>
        <w:t xml:space="preserve">PL-11.04 成功之处与优点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五个主要比较模型使用同一个明确目标和按时间顺序的测试逻辑。</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保存的输出支持数值陈述，并保留预测起点日期和目标日期。</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审计轨迹记录重要修正，而不是悄悄保留无效的早期排名。</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稳健性证据检查结论是否依赖单一窗口、单一测试分段、单一波动率状态或单一 LSTM 随机种子。</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最终结论的范围限定在所选市场、时期、目标和实现方式。</w:t>
      </w:r>
    </w:p>
    <w:p>
      <w:pPr>
        <w:spacing w:after="320"/>
      </w:pPr>
      <w:r>
        <w:rPr>
          <w:rFonts w:ascii="Arial" w:hAnsi="Arial" w:cs="Arial"/>
          <w:sz w:val="32"/>
          <w:sz-cs w:val="32"/>
          <w:b/>
          <w:spacing w:val="0"/>
          <w:color w:val="1B3C5D"/>
        </w:rPr>
        <w:t xml:space="preserve">PL-11.05 失败、局限与教训</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每日已实现波动率是一个代理变量，没有使用日内已实现方差。</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高度重叠的滚动目标造成强持续性和相关误差。</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随机森林是轻量级本地实现，而不是经过广泛调参的库基准。</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LSTM 被有意保持为小型架构，且数据集对深度学习而言有限。</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单一 BTC 永续期货市场不能证明模型具有普遍优越性。</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四个扩展窗口区块仍属于同一段历史，而不是独立外部数据集。</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早期项目管理弱于后期技术审计；许多日期没有直接过程记录。</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AI 支持的实现和写作要求准确披露，并由候选人核验。</w:t>
      </w:r>
    </w:p>
    <w:p>
      <w:pPr>
        <w:spacing w:after="320"/>
      </w:pPr>
      <w:r>
        <w:rPr>
          <w:rFonts w:ascii="Arial" w:hAnsi="Arial" w:cs="Arial"/>
          <w:sz w:val="32"/>
          <w:sz-cs w:val="32"/>
          <w:b/>
          <w:spacing w:val="0"/>
          <w:color w:val="1B3C5D"/>
        </w:rPr>
        <w:t xml:space="preserve">PL-11.06 导师建议、修改与剩余工作</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PL-11.06-A</w:t>
      </w:r>
    </w:p>
    <w:p>
      <w:pPr/>
      <w:r>
        <w:rPr>
          <w:rFonts w:ascii="Arial" w:hAnsi="Arial" w:cs="Arial"/>
          <w:sz w:val="23"/>
          <w:sz-cs w:val="23"/>
          <w:spacing w:val="0"/>
          <w:color w:val="0E121D"/>
        </w:rPr>
        <w:t xml:space="preserve">真实最终阶段导师意见</w:t>
      </w:r>
    </w:p>
    <w:p>
      <w:pPr/>
      <w:r>
        <w:rPr>
          <w:rFonts w:ascii="Arial" w:hAnsi="Arial" w:cs="Arial"/>
          <w:sz w:val="23"/>
          <w:sz-cs w:val="23"/>
          <w:spacing w:val="0"/>
          <w:color w:val="0E121D"/>
        </w:rPr>
        <w:t xml:space="preserve">{{PRODUCT_REVIEW_SUPERVISOR_COMMENTS}}</w:t>
      </w:r>
    </w:p>
    <w:p>
      <w:pPr/>
      <w:r>
        <w:rPr>
          <w:rFonts w:ascii="Arial" w:hAnsi="Arial" w:cs="Arial"/>
          <w:sz w:val="23"/>
          <w:sz-cs w:val="23"/>
          <w:spacing w:val="0"/>
          <w:color w:val="0E121D"/>
        </w:rPr>
        <w:t xml:space="preserve">PL-11.06-B</w:t>
      </w:r>
    </w:p>
    <w:p>
      <w:pPr/>
      <w:r>
        <w:rPr>
          <w:rFonts w:ascii="Arial" w:hAnsi="Arial" w:cs="Arial"/>
          <w:sz w:val="23"/>
          <w:sz-cs w:val="23"/>
          <w:spacing w:val="0"/>
          <w:color w:val="0E121D"/>
        </w:rPr>
        <w:t xml:space="preserve">意见日期与沟通方式</w:t>
      </w:r>
    </w:p>
    <w:p>
      <w:pPr/>
      <w:r>
        <w:rPr>
          <w:rFonts w:ascii="Arial" w:hAnsi="Arial" w:cs="Arial"/>
          <w:sz w:val="23"/>
          <w:sz-cs w:val="23"/>
          <w:spacing w:val="0"/>
          <w:color w:val="0E121D"/>
        </w:rPr>
        <w:t xml:space="preserve">{{PRODUCT_REVIEW_SUPERVISOR_DATE_AND_MEDIUM}}</w:t>
      </w:r>
    </w:p>
    <w:p>
      <w:pPr/>
      <w:r>
        <w:rPr>
          <w:rFonts w:ascii="Arial" w:hAnsi="Arial" w:cs="Arial"/>
          <w:sz w:val="23"/>
          <w:sz-cs w:val="23"/>
          <w:spacing w:val="0"/>
          <w:color w:val="0E121D"/>
        </w:rPr>
        <w:t xml:space="preserve">PL-11.06-C</w:t>
      </w:r>
    </w:p>
    <w:p>
      <w:pPr/>
      <w:r>
        <w:rPr>
          <w:rFonts w:ascii="Arial" w:hAnsi="Arial" w:cs="Arial"/>
          <w:sz w:val="23"/>
          <w:sz-cs w:val="23"/>
          <w:spacing w:val="0"/>
          <w:color w:val="0E121D"/>
        </w:rPr>
        <w:t xml:space="preserve">根据意见作出的修改</w:t>
      </w:r>
    </w:p>
    <w:p>
      <w:pPr/>
      <w:r>
        <w:rPr>
          <w:rFonts w:ascii="Arial" w:hAnsi="Arial" w:cs="Arial"/>
          <w:sz w:val="23"/>
          <w:sz-cs w:val="23"/>
          <w:spacing w:val="0"/>
          <w:color w:val="0E121D"/>
        </w:rPr>
        <w:t xml:space="preserve">{{PRODUCT_REVIEW_MODIFICATIONS}}</w:t>
      </w:r>
    </w:p>
    <w:p>
      <w:pPr/>
      <w:r>
        <w:rPr>
          <w:rFonts w:ascii="Arial" w:hAnsi="Arial" w:cs="Arial"/>
          <w:sz w:val="23"/>
          <w:sz-cs w:val="23"/>
          <w:spacing w:val="0"/>
          <w:color w:val="0E121D"/>
        </w:rPr>
        <w:t xml:space="preserve">PL-11.06-D</w:t>
      </w:r>
    </w:p>
    <w:p>
      <w:pPr/>
      <w:r>
        <w:rPr>
          <w:rFonts w:ascii="Arial" w:hAnsi="Arial" w:cs="Arial"/>
          <w:sz w:val="23"/>
          <w:sz-cs w:val="23"/>
          <w:spacing w:val="0"/>
          <w:color w:val="0E121D"/>
        </w:rPr>
        <w:t xml:space="preserve">候选人确认成果审查说明</w:t>
      </w:r>
    </w:p>
    <w:p>
      <w:pPr/>
      <w:r>
        <w:rPr>
          <w:rFonts w:ascii="Arial" w:hAnsi="Arial" w:cs="Arial"/>
          <w:sz w:val="23"/>
          <w:sz-cs w:val="23"/>
          <w:spacing w:val="0"/>
          <w:color w:val="0E121D"/>
        </w:rPr>
        <w:t xml:space="preserve">{{PRODUCT_REVIEW_ACCOUNT_CONFIRMED}}</w:t>
      </w:r>
    </w:p>
    <w:p>
      <w:pPr/>
      <w:r>
        <w:rPr>
          <w:rFonts w:ascii="Arial" w:hAnsi="Arial" w:cs="Arial"/>
          <w:sz w:val="23"/>
          <w:sz-cs w:val="23"/>
          <w:spacing w:val="0"/>
          <w:color w:val="0E121D"/>
        </w:rPr>
        <w:t xml:space="preserve">PL-11.06-E</w:t>
      </w:r>
    </w:p>
    <w:p>
      <w:pPr/>
      <w:r>
        <w:rPr>
          <w:rFonts w:ascii="Arial" w:hAnsi="Arial" w:cs="Arial"/>
          <w:sz w:val="23"/>
          <w:sz-cs w:val="23"/>
          <w:spacing w:val="0"/>
          <w:color w:val="0E121D"/>
        </w:rPr>
        <w:t xml:space="preserve">剩余报告或附录工作</w:t>
      </w:r>
    </w:p>
    <w:p>
      <w:pPr/>
      <w:r>
        <w:rPr>
          <w:rFonts w:ascii="Arial" w:hAnsi="Arial" w:cs="Arial"/>
          <w:sz w:val="23"/>
          <w:sz-cs w:val="23"/>
          <w:spacing w:val="0"/>
          <w:color w:val="0E121D"/>
        </w:rPr>
        <w:t xml:space="preserve">{{REMAINING_REPORT_WORK}}</w:t>
      </w:r>
    </w:p>
    <w:p>
      <w:pPr/>
      <w:r>
        <w:rPr>
          <w:rFonts w:ascii="Arial" w:hAnsi="Arial" w:cs="Arial"/>
          <w:sz w:val="23"/>
          <w:sz-cs w:val="23"/>
          <w:spacing w:val="0"/>
          <w:color w:val="0E121D"/>
        </w:rPr>
        <w:t xml:space="preserve">PL-11.06-F</w:t>
      </w:r>
    </w:p>
    <w:p>
      <w:pPr/>
      <w:r>
        <w:rPr>
          <w:rFonts w:ascii="Arial" w:hAnsi="Arial" w:cs="Arial"/>
          <w:sz w:val="23"/>
          <w:sz-cs w:val="23"/>
          <w:spacing w:val="0"/>
          <w:color w:val="0E121D"/>
        </w:rPr>
        <w:t xml:space="preserve">剩余行政工作</w:t>
      </w:r>
    </w:p>
    <w:p>
      <w:pPr/>
      <w:r>
        <w:rPr>
          <w:rFonts w:ascii="Arial" w:hAnsi="Arial" w:cs="Arial"/>
          <w:sz w:val="23"/>
          <w:sz-cs w:val="23"/>
          <w:spacing w:val="0"/>
          <w:color w:val="0E121D"/>
        </w:rPr>
        <w:t xml:space="preserve">完成中心签发的表格、候选人和导师声明、日期、签名及授权人员填写的部分。</w:t>
      </w:r>
    </w:p>
    <w:p>
      <w:pPr/>
      <w:r>
        <w:rPr>
          <w:rFonts w:ascii="Arial" w:hAnsi="Arial" w:cs="Arial"/>
          <w:sz w:val="23"/>
          <w:sz-cs w:val="23"/>
          <w:spacing w:val="0"/>
          <w:color w:val="0E121D"/>
        </w:rPr>
        <w:t xml:space="preserve">PL-11.06-G</w:t>
      </w:r>
    </w:p>
    <w:p>
      <w:pPr/>
      <w:r>
        <w:rPr>
          <w:rFonts w:ascii="Arial" w:hAnsi="Arial" w:cs="Arial"/>
          <w:sz w:val="23"/>
          <w:sz-cs w:val="23"/>
          <w:spacing w:val="0"/>
          <w:color w:val="0E121D"/>
        </w:rPr>
        <w:t xml:space="preserve">剩余展示工作</w:t>
      </w:r>
    </w:p>
    <w:p>
      <w:pPr/>
      <w:r>
        <w:rPr>
          <w:rFonts w:ascii="Arial" w:hAnsi="Arial" w:cs="Arial"/>
          <w:sz w:val="23"/>
          <w:sz-cs w:val="23"/>
          <w:spacing w:val="0"/>
          <w:color w:val="0E121D"/>
        </w:rPr>
        <w:t xml:space="preserve">创建或定稿幻灯片文件、排练、完成展示并记录真实 Part B 证据。</w:t>
      </w:r>
    </w:p>
    <w:p>
      <w:pPr/>
      <w:r>
        <w:rPr>
          <w:rFonts w:ascii="Arial" w:hAnsi="Arial" w:cs="Arial"/>
          <w:sz w:val="23"/>
          <w:sz-cs w:val="23"/>
          <w:spacing w:val="0"/>
          <w:color w:val="0E121D"/>
        </w:rPr>
        <w:t xml:space="preserve">PL-11.06-H</w:t>
      </w:r>
    </w:p>
    <w:p>
      <w:pPr/>
      <w:r>
        <w:rPr>
          <w:rFonts w:ascii="Arial" w:hAnsi="Arial" w:cs="Arial"/>
          <w:sz w:val="23"/>
          <w:sz-cs w:val="23"/>
          <w:spacing w:val="0"/>
          <w:color w:val="0E121D"/>
        </w:rPr>
        <w:t xml:space="preserve">成果审查日期</w:t>
      </w:r>
    </w:p>
    <w:p>
      <w:pPr/>
      <w:r>
        <w:rPr>
          <w:rFonts w:ascii="Arial" w:hAnsi="Arial" w:cs="Arial"/>
          <w:sz w:val="23"/>
          <w:sz-cs w:val="23"/>
          <w:spacing w:val="0"/>
          <w:color w:val="0E121D"/>
        </w:rPr>
        <w:t xml:space="preserve">{{PRODUCT_REVIEW_DATE}}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PL-12 展示记录 A 部分</w:t>
      </w:r>
    </w:p>
    <w:p>
      <w:pPr>
        <w:spacing w:after="320"/>
      </w:pPr>
      <w:r>
        <w:rPr>
          <w:rFonts w:ascii="Arial" w:hAnsi="Arial" w:cs="Arial"/>
          <w:sz w:val="32"/>
          <w:sz-cs w:val="32"/>
          <w:b/>
          <w:spacing w:val="0"/>
          <w:color w:val="1B3C5D"/>
        </w:rPr>
        <w:t xml:space="preserve">PL-12.01 计划形式</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计划进行约十分钟的展示，使用大约十张视觉上简洁的幻灯片、简短演讲提示，以及项目自己的结果图和表格。预定观众必须符合中心要求，应包括导师和至少另一名成年人。我会解释研究决策与结果，而不是照读屏幕上的报告段落。</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规划项目</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PL-12.01-A</w:t>
      </w:r>
    </w:p>
    <w:p>
      <w:pPr/>
      <w:r>
        <w:rPr>
          <w:rFonts w:ascii="Arial" w:hAnsi="Arial" w:cs="Arial"/>
          <w:sz w:val="23"/>
          <w:sz-cs w:val="23"/>
          <w:spacing w:val="0"/>
          <w:color w:val="0E121D"/>
        </w:rPr>
        <w:t xml:space="preserve">预定展示日期</w:t>
      </w:r>
    </w:p>
    <w:p>
      <w:pPr/>
      <w:r>
        <w:rPr>
          <w:rFonts w:ascii="Arial" w:hAnsi="Arial" w:cs="Arial"/>
          <w:sz w:val="23"/>
          <w:sz-cs w:val="23"/>
          <w:spacing w:val="0"/>
          <w:color w:val="0E121D"/>
        </w:rPr>
        <w:t xml:space="preserve">{{PRESENTATION_PLANNED_DATE}}</w:t>
      </w:r>
    </w:p>
    <w:p>
      <w:pPr/>
      <w:r>
        <w:rPr>
          <w:rFonts w:ascii="Arial" w:hAnsi="Arial" w:cs="Arial"/>
          <w:sz w:val="23"/>
          <w:sz-cs w:val="23"/>
          <w:spacing w:val="0"/>
          <w:color w:val="0E121D"/>
        </w:rPr>
        <w:t xml:space="preserve">PL-12.01-B</w:t>
      </w:r>
    </w:p>
    <w:p>
      <w:pPr/>
      <w:r>
        <w:rPr>
          <w:rFonts w:ascii="Arial" w:hAnsi="Arial" w:cs="Arial"/>
          <w:sz w:val="23"/>
          <w:sz-cs w:val="23"/>
          <w:spacing w:val="0"/>
          <w:color w:val="0E121D"/>
        </w:rPr>
        <w:t xml:space="preserve">预定观众</w:t>
      </w:r>
    </w:p>
    <w:p>
      <w:pPr/>
      <w:r>
        <w:rPr>
          <w:rFonts w:ascii="Arial" w:hAnsi="Arial" w:cs="Arial"/>
          <w:sz w:val="23"/>
          <w:sz-cs w:val="23"/>
          <w:spacing w:val="0"/>
          <w:color w:val="0E121D"/>
        </w:rPr>
        <w:t xml:space="preserve">{{PRESENTATION_PLANNED_AUDIENCE}}</w:t>
      </w:r>
    </w:p>
    <w:p>
      <w:pPr/>
      <w:r>
        <w:rPr>
          <w:rFonts w:ascii="Arial" w:hAnsi="Arial" w:cs="Arial"/>
          <w:sz w:val="23"/>
          <w:sz-cs w:val="23"/>
          <w:spacing w:val="0"/>
          <w:color w:val="0E121D"/>
        </w:rPr>
        <w:t xml:space="preserve">PL-12.01-C</w:t>
      </w:r>
    </w:p>
    <w:p>
      <w:pPr/>
      <w:r>
        <w:rPr>
          <w:rFonts w:ascii="Arial" w:hAnsi="Arial" w:cs="Arial"/>
          <w:sz w:val="23"/>
          <w:sz-cs w:val="23"/>
          <w:spacing w:val="0"/>
          <w:color w:val="0E121D"/>
        </w:rPr>
        <w:t xml:space="preserve">计划时长</w:t>
      </w:r>
    </w:p>
    <w:p>
      <w:pPr/>
      <w:r>
        <w:rPr>
          <w:rFonts w:ascii="Arial" w:hAnsi="Arial" w:cs="Arial"/>
          <w:sz w:val="23"/>
          <w:sz-cs w:val="23"/>
          <w:spacing w:val="0"/>
          <w:color w:val="0E121D"/>
        </w:rPr>
        <w:t xml:space="preserve">约十分钟</w:t>
      </w:r>
    </w:p>
    <w:p>
      <w:pPr/>
      <w:r>
        <w:rPr>
          <w:rFonts w:ascii="Arial" w:hAnsi="Arial" w:cs="Arial"/>
          <w:sz w:val="23"/>
          <w:sz-cs w:val="23"/>
          <w:spacing w:val="0"/>
          <w:color w:val="0E121D"/>
        </w:rPr>
        <w:t xml:space="preserve">PL-12.01-D</w:t>
      </w:r>
    </w:p>
    <w:p>
      <w:pPr/>
      <w:r>
        <w:rPr>
          <w:rFonts w:ascii="Arial" w:hAnsi="Arial" w:cs="Arial"/>
          <w:sz w:val="23"/>
          <w:sz-cs w:val="23"/>
          <w:spacing w:val="0"/>
          <w:color w:val="0E121D"/>
        </w:rPr>
        <w:t xml:space="preserve">视觉辅助</w:t>
      </w:r>
    </w:p>
    <w:p>
      <w:pPr/>
      <w:r>
        <w:rPr>
          <w:rFonts w:ascii="Arial" w:hAnsi="Arial" w:cs="Arial"/>
          <w:sz w:val="23"/>
          <w:sz-cs w:val="23"/>
          <w:spacing w:val="0"/>
          <w:color w:val="0E121D"/>
        </w:rPr>
        <w:t xml:space="preserve">幻灯片、验证时间线、比较图、稳健性表格和结论</w:t>
      </w:r>
    </w:p>
    <w:p>
      <w:pPr/>
      <w:r>
        <w:rPr>
          <w:rFonts w:ascii="Arial" w:hAnsi="Arial" w:cs="Arial"/>
          <w:sz w:val="23"/>
          <w:sz-cs w:val="23"/>
          <w:spacing w:val="0"/>
          <w:color w:val="0E121D"/>
        </w:rPr>
        <w:t xml:space="preserve">PL-12.01-E</w:t>
      </w:r>
    </w:p>
    <w:p>
      <w:pPr/>
      <w:r>
        <w:rPr>
          <w:rFonts w:ascii="Arial" w:hAnsi="Arial" w:cs="Arial"/>
          <w:sz w:val="23"/>
          <w:sz-cs w:val="23"/>
          <w:spacing w:val="0"/>
          <w:color w:val="0E121D"/>
        </w:rPr>
        <w:t xml:space="preserve">演讲提示</w:t>
      </w:r>
    </w:p>
    <w:p>
      <w:pPr/>
      <w:r>
        <w:rPr>
          <w:rFonts w:ascii="Arial" w:hAnsi="Arial" w:cs="Arial"/>
          <w:sz w:val="23"/>
          <w:sz-cs w:val="23"/>
          <w:spacing w:val="0"/>
          <w:color w:val="0E121D"/>
        </w:rPr>
        <w:t xml:space="preserve">基于 presentation/final-presentation-script.md 的简短提示</w:t>
      </w:r>
    </w:p>
    <w:p>
      <w:pPr/>
      <w:r>
        <w:rPr>
          <w:rFonts w:ascii="Arial" w:hAnsi="Arial" w:cs="Arial"/>
          <w:sz w:val="23"/>
          <w:sz-cs w:val="23"/>
          <w:spacing w:val="0"/>
          <w:color w:val="0E121D"/>
        </w:rPr>
        <w:t xml:space="preserve">PL-12.01-F</w:t>
      </w:r>
    </w:p>
    <w:p>
      <w:pPr/>
      <w:r>
        <w:rPr>
          <w:rFonts w:ascii="Arial" w:hAnsi="Arial" w:cs="Arial"/>
          <w:sz w:val="23"/>
          <w:sz-cs w:val="23"/>
          <w:spacing w:val="0"/>
          <w:color w:val="0E121D"/>
        </w:rPr>
        <w:t xml:space="preserve">最终幻灯片文件</w:t>
      </w:r>
    </w:p>
    <w:p>
      <w:pPr/>
      <w:r>
        <w:rPr>
          <w:rFonts w:ascii="Arial" w:hAnsi="Arial" w:cs="Arial"/>
          <w:sz w:val="23"/>
          <w:sz-cs w:val="23"/>
          <w:spacing w:val="0"/>
          <w:color w:val="0E121D"/>
        </w:rPr>
        <w:t xml:space="preserve">{{FINAL_PRESENTATION_FILE}}</w:t>
      </w:r>
    </w:p>
    <w:p>
      <w:pPr>
        <w:spacing w:after="320"/>
      </w:pPr>
      <w:r>
        <w:rPr>
          <w:rFonts w:ascii="Arial" w:hAnsi="Arial" w:cs="Arial"/>
          <w:sz w:val="32"/>
          <w:sz-cs w:val="32"/>
          <w:b/>
          <w:spacing w:val="0"/>
          <w:color w:val="1B3C5D"/>
        </w:rPr>
        <w:t xml:space="preserve">PL-12.02 计划展示的项目过程内容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研究问题如何从宽泛的机器学习比较缩小为比特币波动率预测。</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为什么数据源改为 Hyperliquid BTC 永续期货 K 线。</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如何构建对数收益率和滚动已实现波动率目标。</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为什么使用按时间顺序的留出集和扩展窗口检查。</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日期对齐、似然顺序、样本方差转换、缩放和不完整 K 线审计如何改进证据。</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来源评价、代码输出和局限如何影响最终判断。</w:t>
      </w:r>
    </w:p>
    <w:p>
      <w:pPr>
        <w:spacing w:after="320"/>
      </w:pPr>
      <w:r>
        <w:rPr>
          <w:rFonts w:ascii="Arial" w:hAnsi="Arial" w:cs="Arial"/>
          <w:sz w:val="32"/>
          <w:sz-cs w:val="32"/>
          <w:b/>
          <w:spacing w:val="0"/>
          <w:color w:val="1B3C5D"/>
        </w:rPr>
        <w:t xml:space="preserve">PL-12.03 计划展示的发现与结论</w:t>
      </w:r>
    </w:p>
    <w:p>
      <w:pPr>
        <w:spacing w:after="280"/>
      </w:pPr>
      <w:r>
        <w:rPr>
          <w:rFonts w:ascii="Arial" w:hAnsi="Arial" w:cs="Arial"/>
          <w:sz w:val="28"/>
          <w:sz-cs w:val="28"/>
          <w:spacing w:val="0"/>
          <w:color w:val="0E121D"/>
        </w:rPr>
        <w:t xml:space="preserve">展示将插入最终同步的数值：</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发现</w:t>
      </w:r>
    </w:p>
    <w:p>
      <w:pPr>
        <w:jc w:val="center"/>
      </w:pPr>
      <w:r>
        <w:rPr>
          <w:rFonts w:ascii="Arial" w:hAnsi="Arial" w:cs="Arial"/>
          <w:sz w:val="23"/>
          <w:sz-cs w:val="23"/>
          <w:b/>
          <w:spacing w:val="0"/>
          <w:color w:val="0E1F33"/>
        </w:rPr>
        <w:t xml:space="preserve">数值</w:t>
      </w:r>
    </w:p>
    <w:p>
      <w:pPr/>
      <w:r>
        <w:rPr>
          <w:rFonts w:ascii="Arial" w:hAnsi="Arial" w:cs="Arial"/>
          <w:sz w:val="23"/>
          <w:sz-cs w:val="23"/>
          <w:spacing w:val="0"/>
          <w:color w:val="0E121D"/>
        </w:rPr>
        <w:t xml:space="preserve">PL-12.03-A</w:t>
      </w:r>
    </w:p>
    <w:p>
      <w:pPr/>
      <w:r>
        <w:rPr>
          <w:rFonts w:ascii="Arial" w:hAnsi="Arial" w:cs="Arial"/>
          <w:sz w:val="23"/>
          <w:sz-cs w:val="23"/>
          <w:spacing w:val="0"/>
          <w:color w:val="0E121D"/>
        </w:rPr>
        <w:t xml:space="preserve">主要 30 日 RMSE 最佳模型</w:t>
      </w:r>
    </w:p>
    <w:p>
      <w:pPr/>
      <w:r>
        <w:rPr>
          <w:rFonts w:ascii="Arial" w:hAnsi="Arial" w:cs="Arial"/>
          <w:sz w:val="23"/>
          <w:sz-cs w:val="23"/>
          <w:spacing w:val="0"/>
          <w:color w:val="0E121D"/>
        </w:rPr>
        <w:t xml:space="preserve">GARCH(1,1)</w:t>
      </w:r>
    </w:p>
    <w:p>
      <w:pPr/>
      <w:r>
        <w:rPr>
          <w:rFonts w:ascii="Arial" w:hAnsi="Arial" w:cs="Arial"/>
          <w:sz w:val="23"/>
          <w:sz-cs w:val="23"/>
          <w:spacing w:val="0"/>
          <w:color w:val="0E121D"/>
        </w:rPr>
        <w:t xml:space="preserve">PL-12.03-B</w:t>
      </w:r>
    </w:p>
    <w:p>
      <w:pPr/>
      <w:r>
        <w:rPr>
          <w:rFonts w:ascii="Arial" w:hAnsi="Arial" w:cs="Arial"/>
          <w:sz w:val="23"/>
          <w:sz-cs w:val="23"/>
          <w:spacing w:val="0"/>
          <w:color w:val="0E121D"/>
        </w:rPr>
        <w:t xml:space="preserve">GARCH 主要 RMSE</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PL-12.03-C</w:t>
      </w:r>
    </w:p>
    <w:p>
      <w:pPr/>
      <w:r>
        <w:rPr>
          <w:rFonts w:ascii="Arial" w:hAnsi="Arial" w:cs="Arial"/>
          <w:sz w:val="23"/>
          <w:sz-cs w:val="23"/>
          <w:spacing w:val="0"/>
          <w:color w:val="0E121D"/>
        </w:rPr>
        <w:t xml:space="preserve">滚动基准 RMSE</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PL-12.03-D</w:t>
      </w:r>
    </w:p>
    <w:p>
      <w:pPr/>
      <w:r>
        <w:rPr>
          <w:rFonts w:ascii="Arial" w:hAnsi="Arial" w:cs="Arial"/>
          <w:sz w:val="23"/>
          <w:sz-cs w:val="23"/>
          <w:spacing w:val="0"/>
          <w:color w:val="0E121D"/>
        </w:rPr>
        <w:t xml:space="preserve">备选窗口结论</w:t>
      </w:r>
    </w:p>
    <w:p>
      <w:pPr/>
      <w:r>
        <w:rPr>
          <w:rFonts w:ascii="Arial" w:hAnsi="Arial" w:cs="Arial"/>
          <w:sz w:val="23"/>
          <w:sz-cs w:val="23"/>
          <w:spacing w:val="0"/>
          <w:color w:val="0E121D"/>
        </w:rPr>
        <w:t xml:space="preserve">GARCH 在 14 日目标中排名第一，RMSE 为 0.00178208，比滚动模型低 35.482%。</w:t>
      </w:r>
    </w:p>
    <w:p>
      <w:pPr/>
      <w:r>
        <w:rPr>
          <w:rFonts w:ascii="Arial" w:hAnsi="Arial" w:cs="Arial"/>
          <w:sz w:val="23"/>
          <w:sz-cs w:val="23"/>
          <w:spacing w:val="0"/>
          <w:color w:val="0E121D"/>
        </w:rPr>
        <w:t xml:space="preserve">PL-12.03-E</w:t>
      </w:r>
    </w:p>
    <w:p>
      <w:pPr/>
      <w:r>
        <w:rPr>
          <w:rFonts w:ascii="Arial" w:hAnsi="Arial" w:cs="Arial"/>
          <w:sz w:val="23"/>
          <w:sz-cs w:val="23"/>
          <w:spacing w:val="0"/>
          <w:color w:val="0E121D"/>
        </w:rPr>
        <w:t xml:space="preserve">扩展窗口结论</w:t>
      </w:r>
    </w:p>
    <w:p>
      <w:pPr/>
      <w:r>
        <w:rPr>
          <w:rFonts w:ascii="Arial" w:hAnsi="Arial" w:cs="Arial"/>
          <w:sz w:val="23"/>
          <w:sz-cs w:val="23"/>
          <w:spacing w:val="0"/>
          <w:color w:val="0E121D"/>
        </w:rPr>
        <w:t xml:space="preserve">GARCH 总体排名第一，RMSE 为 0.00098681，并在四个时间折中均排名第一。</w:t>
      </w:r>
    </w:p>
    <w:p>
      <w:pPr/>
      <w:r>
        <w:rPr>
          <w:rFonts w:ascii="Arial" w:hAnsi="Arial" w:cs="Arial"/>
          <w:sz w:val="23"/>
          <w:sz-cs w:val="23"/>
          <w:spacing w:val="0"/>
          <w:color w:val="0E121D"/>
        </w:rPr>
        <w:t xml:space="preserve">PL-12.03-F</w:t>
      </w:r>
    </w:p>
    <w:p>
      <w:pPr/>
      <w:r>
        <w:rPr>
          <w:rFonts w:ascii="Arial" w:hAnsi="Arial" w:cs="Arial"/>
          <w:sz w:val="23"/>
          <w:sz-cs w:val="23"/>
          <w:spacing w:val="0"/>
          <w:color w:val="0E121D"/>
        </w:rPr>
        <w:t xml:space="preserve">机器学习结论</w:t>
      </w:r>
    </w:p>
    <w:p>
      <w:pPr/>
      <w:r>
        <w:rPr>
          <w:rFonts w:ascii="Arial" w:hAnsi="Arial" w:cs="Arial"/>
          <w:sz w:val="23"/>
          <w:sz-cs w:val="23"/>
          <w:spacing w:val="0"/>
          <w:color w:val="0E121D"/>
        </w:rPr>
        <w:t xml:space="preserve">两个机器学习模型都没有超过滚动模型：按主要 RMSE，LSTM 排名第四，随机森林排名第五。</w:t>
      </w:r>
    </w:p>
    <w:p>
      <w:pPr>
        <w:spacing w:after="280"/>
      </w:pPr>
      <w:r>
        <w:rPr>
          <w:rFonts w:ascii="Arial" w:hAnsi="Arial" w:cs="Arial"/>
          <w:sz w:val="28"/>
          <w:sz-cs w:val="28"/>
          <w:spacing w:val="0"/>
          <w:color w:val="0E121D"/>
        </w:rPr>
        <w:t xml:space="preserve">计划表达的结论有明确边界：在这一每日数据设计下，接受测试的机器学习模型无法用结果证明其额外复杂度值得；这并不是对所有比特币市场或所有机器学习方法作出的结论。</w:t>
      </w:r>
    </w:p>
    <w:p>
      <w:pPr>
        <w:spacing w:after="320"/>
      </w:pPr>
      <w:r>
        <w:rPr>
          <w:rFonts w:ascii="Arial" w:hAnsi="Arial" w:cs="Arial"/>
          <w:sz w:val="32"/>
          <w:sz-cs w:val="32"/>
          <w:b/>
          <w:spacing w:val="0"/>
          <w:color w:val="1B3C5D"/>
        </w:rPr>
        <w:t xml:space="preserve">PL-12.04 排练修改</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PL-12.04-A</w:t>
      </w:r>
    </w:p>
    <w:p>
      <w:pPr/>
      <w:r>
        <w:rPr>
          <w:rFonts w:ascii="Arial" w:hAnsi="Arial" w:cs="Arial"/>
          <w:sz w:val="23"/>
          <w:sz-cs w:val="23"/>
          <w:spacing w:val="0"/>
          <w:color w:val="0E121D"/>
        </w:rPr>
        <w:t xml:space="preserve">排练日期</w:t>
      </w:r>
    </w:p>
    <w:p>
      <w:pPr/>
      <w:r>
        <w:rPr>
          <w:rFonts w:ascii="Arial" w:hAnsi="Arial" w:cs="Arial"/>
          <w:sz w:val="23"/>
          <w:sz-cs w:val="23"/>
          <w:spacing w:val="0"/>
          <w:color w:val="0E121D"/>
        </w:rPr>
        <w:t xml:space="preserve">{{REHEARSAL_DATE}}</w:t>
      </w:r>
    </w:p>
    <w:p>
      <w:pPr/>
      <w:r>
        <w:rPr>
          <w:rFonts w:ascii="Arial" w:hAnsi="Arial" w:cs="Arial"/>
          <w:sz w:val="23"/>
          <w:sz-cs w:val="23"/>
          <w:spacing w:val="0"/>
          <w:color w:val="0E121D"/>
        </w:rPr>
        <w:t xml:space="preserve">PL-12.04-B</w:t>
      </w:r>
    </w:p>
    <w:p>
      <w:pPr/>
      <w:r>
        <w:rPr>
          <w:rFonts w:ascii="Arial" w:hAnsi="Arial" w:cs="Arial"/>
          <w:sz w:val="23"/>
          <w:sz-cs w:val="23"/>
          <w:spacing w:val="0"/>
          <w:color w:val="0E121D"/>
        </w:rPr>
        <w:t xml:space="preserve">在场人员</w:t>
      </w:r>
    </w:p>
    <w:p>
      <w:pPr/>
      <w:r>
        <w:rPr>
          <w:rFonts w:ascii="Arial" w:hAnsi="Arial" w:cs="Arial"/>
          <w:sz w:val="23"/>
          <w:sz-cs w:val="23"/>
          <w:spacing w:val="0"/>
          <w:color w:val="0E121D"/>
        </w:rPr>
        <w:t xml:space="preserve">{{REHEARSAL_AUDIENCE}}</w:t>
      </w:r>
    </w:p>
    <w:p>
      <w:pPr/>
      <w:r>
        <w:rPr>
          <w:rFonts w:ascii="Arial" w:hAnsi="Arial" w:cs="Arial"/>
          <w:sz w:val="23"/>
          <w:sz-cs w:val="23"/>
          <w:spacing w:val="0"/>
          <w:color w:val="0E121D"/>
        </w:rPr>
        <w:t xml:space="preserve">PL-12.04-C</w:t>
      </w:r>
    </w:p>
    <w:p>
      <w:pPr/>
      <w:r>
        <w:rPr>
          <w:rFonts w:ascii="Arial" w:hAnsi="Arial" w:cs="Arial"/>
          <w:sz w:val="23"/>
          <w:sz-cs w:val="23"/>
          <w:spacing w:val="0"/>
          <w:color w:val="0E121D"/>
        </w:rPr>
        <w:t xml:space="preserve">实测时长</w:t>
      </w:r>
    </w:p>
    <w:p>
      <w:pPr/>
      <w:r>
        <w:rPr>
          <w:rFonts w:ascii="Arial" w:hAnsi="Arial" w:cs="Arial"/>
          <w:sz w:val="23"/>
          <w:sz-cs w:val="23"/>
          <w:spacing w:val="0"/>
          <w:color w:val="0E121D"/>
        </w:rPr>
        <w:t xml:space="preserve">{{REHEARSAL_DURATION}}</w:t>
      </w:r>
    </w:p>
    <w:p>
      <w:pPr/>
      <w:r>
        <w:rPr>
          <w:rFonts w:ascii="Arial" w:hAnsi="Arial" w:cs="Arial"/>
          <w:sz w:val="23"/>
          <w:sz-cs w:val="23"/>
          <w:spacing w:val="0"/>
          <w:color w:val="0E121D"/>
        </w:rPr>
        <w:t xml:space="preserve">PL-12.04-D</w:t>
      </w:r>
    </w:p>
    <w:p>
      <w:pPr/>
      <w:r>
        <w:rPr>
          <w:rFonts w:ascii="Arial" w:hAnsi="Arial" w:cs="Arial"/>
          <w:sz w:val="23"/>
          <w:sz-cs w:val="23"/>
          <w:spacing w:val="0"/>
          <w:color w:val="0E121D"/>
        </w:rPr>
        <w:t xml:space="preserve">对节奏或幻灯片密度的修改</w:t>
      </w:r>
    </w:p>
    <w:p>
      <w:pPr/>
      <w:r>
        <w:rPr>
          <w:rFonts w:ascii="Arial" w:hAnsi="Arial" w:cs="Arial"/>
          <w:sz w:val="23"/>
          <w:sz-cs w:val="23"/>
          <w:spacing w:val="0"/>
          <w:color w:val="0E121D"/>
        </w:rPr>
        <w:t xml:space="preserve">{{REHEARSAL_PACE_AND_DENSITY_CHANGES}}</w:t>
      </w:r>
    </w:p>
    <w:p>
      <w:pPr/>
      <w:r>
        <w:rPr>
          <w:rFonts w:ascii="Arial" w:hAnsi="Arial" w:cs="Arial"/>
          <w:sz w:val="23"/>
          <w:sz-cs w:val="23"/>
          <w:spacing w:val="0"/>
          <w:color w:val="0E121D"/>
        </w:rPr>
        <w:t xml:space="preserve">PL-12.04-E</w:t>
      </w:r>
    </w:p>
    <w:p>
      <w:pPr/>
      <w:r>
        <w:rPr>
          <w:rFonts w:ascii="Arial" w:hAnsi="Arial" w:cs="Arial"/>
          <w:sz w:val="23"/>
          <w:sz-cs w:val="23"/>
          <w:spacing w:val="0"/>
          <w:color w:val="0E121D"/>
        </w:rPr>
        <w:t xml:space="preserve">对目标或审计解释的修改</w:t>
      </w:r>
    </w:p>
    <w:p>
      <w:pPr/>
      <w:r>
        <w:rPr>
          <w:rFonts w:ascii="Arial" w:hAnsi="Arial" w:cs="Arial"/>
          <w:sz w:val="23"/>
          <w:sz-cs w:val="23"/>
          <w:spacing w:val="0"/>
          <w:color w:val="0E121D"/>
        </w:rPr>
        <w:t xml:space="preserve">{{REHEARSAL_EXPLANATION_CHANGES}}</w:t>
      </w:r>
    </w:p>
    <w:p>
      <w:pPr/>
      <w:r>
        <w:rPr>
          <w:rFonts w:ascii="Arial" w:hAnsi="Arial" w:cs="Arial"/>
          <w:sz w:val="23"/>
          <w:sz-cs w:val="23"/>
          <w:spacing w:val="0"/>
          <w:color w:val="0E121D"/>
        </w:rPr>
        <w:t xml:space="preserve">PL-12.04-F</w:t>
      </w:r>
    </w:p>
    <w:p>
      <w:pPr/>
      <w:r>
        <w:rPr>
          <w:rFonts w:ascii="Arial" w:hAnsi="Arial" w:cs="Arial"/>
          <w:sz w:val="23"/>
          <w:sz-cs w:val="23"/>
          <w:spacing w:val="0"/>
          <w:color w:val="0E121D"/>
        </w:rPr>
        <w:t xml:space="preserve">候选人 A 部分日期</w:t>
      </w:r>
    </w:p>
    <w:p>
      <w:pPr/>
      <w:r>
        <w:rPr>
          <w:rFonts w:ascii="Arial" w:hAnsi="Arial" w:cs="Arial"/>
          <w:sz w:val="23"/>
          <w:sz-cs w:val="23"/>
          <w:spacing w:val="0"/>
          <w:color w:val="0E121D"/>
        </w:rPr>
        <w:t xml:space="preserve">{{PRESENTATION_PART_A_DATE}}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PL-13 展示记录 B 部分</w:t>
      </w:r>
    </w:p>
    <w:p>
      <w:pPr>
        <w:spacing w:after="320"/>
      </w:pPr>
      <w:r>
        <w:rPr>
          <w:rFonts w:ascii="Arial" w:hAnsi="Arial" w:cs="Arial"/>
          <w:sz w:val="32"/>
          <w:sz-cs w:val="32"/>
          <w:b/>
          <w:spacing w:val="0"/>
          <w:color w:val="1B3C5D"/>
        </w:rPr>
        <w:t xml:space="preserve">PL-13.01 展示记录——仅限导师填写</w:t>
      </w:r>
    </w:p>
    <w:p>
      <w:pPr>
        <w:spacing w:after="280"/>
      </w:pPr>
      <w:r>
        <w:rPr>
          <w:rFonts w:ascii="Arial" w:hAnsi="Arial" w:cs="Arial"/>
          <w:sz w:val="28"/>
          <w:sz-cs w:val="28"/>
          <w:spacing w:val="0"/>
          <w:color w:val="0E121D"/>
        </w:rPr>
        <w:t xml:space="preserve">任何预先准备的问答都不得被转填到本节，伪装成实际被问到的问题。本节应在真实展示后完成。</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所需展示证据</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PL-13.01-A</w:t>
      </w:r>
    </w:p>
    <w:p>
      <w:pPr/>
      <w:r>
        <w:rPr>
          <w:rFonts w:ascii="Arial" w:hAnsi="Arial" w:cs="Arial"/>
          <w:sz w:val="23"/>
          <w:sz-cs w:val="23"/>
          <w:spacing w:val="0"/>
          <w:color w:val="0E121D"/>
        </w:rPr>
        <w:t xml:space="preserve">实际展示日期和时间</w:t>
      </w:r>
    </w:p>
    <w:p>
      <w:pPr/>
      <w:r>
        <w:rPr>
          <w:rFonts w:ascii="Arial" w:hAnsi="Arial" w:cs="Arial"/>
          <w:sz w:val="23"/>
          <w:sz-cs w:val="23"/>
          <w:spacing w:val="0"/>
          <w:color w:val="0E121D"/>
        </w:rPr>
        <w:t xml:space="preserve">{{PRESENTATION_ACTUAL_DATE_AND_TIME}}</w:t>
      </w:r>
    </w:p>
    <w:p>
      <w:pPr/>
      <w:r>
        <w:rPr>
          <w:rFonts w:ascii="Arial" w:hAnsi="Arial" w:cs="Arial"/>
          <w:sz w:val="23"/>
          <w:sz-cs w:val="23"/>
          <w:spacing w:val="0"/>
          <w:color w:val="0E121D"/>
        </w:rPr>
        <w:t xml:space="preserve">PL-13.01-B</w:t>
      </w:r>
    </w:p>
    <w:p>
      <w:pPr/>
      <w:r>
        <w:rPr>
          <w:rFonts w:ascii="Arial" w:hAnsi="Arial" w:cs="Arial"/>
          <w:sz w:val="23"/>
          <w:sz-cs w:val="23"/>
          <w:spacing w:val="0"/>
          <w:color w:val="0E121D"/>
        </w:rPr>
        <w:t xml:space="preserve">在场教职员工及人数</w:t>
      </w:r>
    </w:p>
    <w:p>
      <w:pPr/>
      <w:r>
        <w:rPr>
          <w:rFonts w:ascii="Arial" w:hAnsi="Arial" w:cs="Arial"/>
          <w:sz w:val="23"/>
          <w:sz-cs w:val="23"/>
          <w:spacing w:val="0"/>
          <w:color w:val="0E121D"/>
        </w:rPr>
        <w:t xml:space="preserve">{{PRESENTATION_STAFF_COUNT_AND_ROLES}}</w:t>
      </w:r>
    </w:p>
    <w:p>
      <w:pPr/>
      <w:r>
        <w:rPr>
          <w:rFonts w:ascii="Arial" w:hAnsi="Arial" w:cs="Arial"/>
          <w:sz w:val="23"/>
          <w:sz-cs w:val="23"/>
          <w:spacing w:val="0"/>
          <w:color w:val="0E121D"/>
        </w:rPr>
        <w:t xml:space="preserve">PL-13.01-C</w:t>
      </w:r>
    </w:p>
    <w:p>
      <w:pPr/>
      <w:r>
        <w:rPr>
          <w:rFonts w:ascii="Arial" w:hAnsi="Arial" w:cs="Arial"/>
          <w:sz w:val="23"/>
          <w:sz-cs w:val="23"/>
          <w:spacing w:val="0"/>
          <w:color w:val="0E121D"/>
        </w:rPr>
        <w:t xml:space="preserve">在场学生人数</w:t>
      </w:r>
    </w:p>
    <w:p>
      <w:pPr/>
      <w:r>
        <w:rPr>
          <w:rFonts w:ascii="Arial" w:hAnsi="Arial" w:cs="Arial"/>
          <w:sz w:val="23"/>
          <w:sz-cs w:val="23"/>
          <w:spacing w:val="0"/>
          <w:color w:val="0E121D"/>
        </w:rPr>
        <w:t xml:space="preserve">{{PRESENTATION_STUDENT_COUNT}}</w:t>
      </w:r>
    </w:p>
    <w:p>
      <w:pPr/>
      <w:r>
        <w:rPr>
          <w:rFonts w:ascii="Arial" w:hAnsi="Arial" w:cs="Arial"/>
          <w:sz w:val="23"/>
          <w:sz-cs w:val="23"/>
          <w:spacing w:val="0"/>
          <w:color w:val="0E121D"/>
        </w:rPr>
        <w:t xml:space="preserve">PL-13.01-D</w:t>
      </w:r>
    </w:p>
    <w:p>
      <w:pPr/>
      <w:r>
        <w:rPr>
          <w:rFonts w:ascii="Arial" w:hAnsi="Arial" w:cs="Arial"/>
          <w:sz w:val="23"/>
          <w:sz-cs w:val="23"/>
          <w:spacing w:val="0"/>
          <w:color w:val="0E121D"/>
        </w:rPr>
        <w:t xml:space="preserve">其他在场成年人及人数</w:t>
      </w:r>
    </w:p>
    <w:p>
      <w:pPr/>
      <w:r>
        <w:rPr>
          <w:rFonts w:ascii="Arial" w:hAnsi="Arial" w:cs="Arial"/>
          <w:sz w:val="23"/>
          <w:sz-cs w:val="23"/>
          <w:spacing w:val="0"/>
          <w:color w:val="0E121D"/>
        </w:rPr>
        <w:t xml:space="preserve">{{PRESENTATION_OTHER_ADULT_COUNT_AND_ROLES}}</w:t>
      </w:r>
    </w:p>
    <w:p>
      <w:pPr/>
      <w:r>
        <w:rPr>
          <w:rFonts w:ascii="Arial" w:hAnsi="Arial" w:cs="Arial"/>
          <w:sz w:val="23"/>
          <w:sz-cs w:val="23"/>
          <w:spacing w:val="0"/>
          <w:color w:val="0E121D"/>
        </w:rPr>
        <w:t xml:space="preserve">PL-13.01-E</w:t>
      </w:r>
    </w:p>
    <w:p>
      <w:pPr/>
      <w:r>
        <w:rPr>
          <w:rFonts w:ascii="Arial" w:hAnsi="Arial" w:cs="Arial"/>
          <w:sz w:val="23"/>
          <w:sz-cs w:val="23"/>
          <w:spacing w:val="0"/>
          <w:color w:val="0E121D"/>
        </w:rPr>
        <w:t xml:space="preserve">使用演讲提示的情况</w:t>
      </w:r>
    </w:p>
    <w:p>
      <w:pPr/>
      <w:r>
        <w:rPr>
          <w:rFonts w:ascii="Arial" w:hAnsi="Arial" w:cs="Arial"/>
          <w:sz w:val="23"/>
          <w:sz-cs w:val="23"/>
          <w:spacing w:val="0"/>
          <w:color w:val="0E121D"/>
        </w:rPr>
        <w:t xml:space="preserve">{{SUPERVISOR_PRESENTATION_NOTES_OBSERVATION}}</w:t>
      </w:r>
    </w:p>
    <w:p>
      <w:pPr/>
      <w:r>
        <w:rPr>
          <w:rFonts w:ascii="Arial" w:hAnsi="Arial" w:cs="Arial"/>
          <w:sz w:val="23"/>
          <w:sz-cs w:val="23"/>
          <w:spacing w:val="0"/>
          <w:color w:val="0E121D"/>
        </w:rPr>
        <w:t xml:space="preserve">PL-13.01-F</w:t>
      </w:r>
    </w:p>
    <w:p>
      <w:pPr/>
      <w:r>
        <w:rPr>
          <w:rFonts w:ascii="Arial" w:hAnsi="Arial" w:cs="Arial"/>
          <w:sz w:val="23"/>
          <w:sz-cs w:val="23"/>
          <w:spacing w:val="0"/>
          <w:color w:val="0E121D"/>
        </w:rPr>
        <w:t xml:space="preserve">使用的展示物品和软件</w:t>
      </w:r>
    </w:p>
    <w:p>
      <w:pPr/>
      <w:r>
        <w:rPr>
          <w:rFonts w:ascii="Arial" w:hAnsi="Arial" w:cs="Arial"/>
          <w:sz w:val="23"/>
          <w:sz-cs w:val="23"/>
          <w:spacing w:val="0"/>
          <w:color w:val="0E121D"/>
        </w:rPr>
        <w:t xml:space="preserve">{{SUPERVISOR_PRESENTATION_MEDIA_OBSERVATION}}</w:t>
      </w:r>
    </w:p>
    <w:p>
      <w:pPr/>
      <w:r>
        <w:rPr>
          <w:rFonts w:ascii="Arial" w:hAnsi="Arial" w:cs="Arial"/>
          <w:sz w:val="23"/>
          <w:sz-cs w:val="23"/>
          <w:spacing w:val="0"/>
          <w:color w:val="0E121D"/>
        </w:rPr>
        <w:t xml:space="preserve">PL-13.01-G</w:t>
      </w:r>
    </w:p>
    <w:p>
      <w:pPr/>
      <w:r>
        <w:rPr>
          <w:rFonts w:ascii="Arial" w:hAnsi="Arial" w:cs="Arial"/>
          <w:sz w:val="23"/>
          <w:sz-cs w:val="23"/>
          <w:spacing w:val="0"/>
          <w:color w:val="0E121D"/>
        </w:rPr>
        <w:t xml:space="preserve">清晰度与结构</w:t>
      </w:r>
    </w:p>
    <w:p>
      <w:pPr/>
      <w:r>
        <w:rPr>
          <w:rFonts w:ascii="Arial" w:hAnsi="Arial" w:cs="Arial"/>
          <w:sz w:val="23"/>
          <w:sz-cs w:val="23"/>
          <w:spacing w:val="0"/>
          <w:color w:val="0E121D"/>
        </w:rPr>
        <w:t xml:space="preserve">{{SUPERVISOR_PRESENTATION_CLARITY_STRUCTURE}}</w:t>
      </w:r>
    </w:p>
    <w:p>
      <w:pPr/>
      <w:r>
        <w:rPr>
          <w:rFonts w:ascii="Arial" w:hAnsi="Arial" w:cs="Arial"/>
          <w:sz w:val="23"/>
          <w:sz-cs w:val="23"/>
          <w:spacing w:val="0"/>
          <w:color w:val="0E121D"/>
        </w:rPr>
        <w:t xml:space="preserve">PL-13.01-H</w:t>
      </w:r>
    </w:p>
    <w:p>
      <w:pPr/>
      <w:r>
        <w:rPr>
          <w:rFonts w:ascii="Arial" w:hAnsi="Arial" w:cs="Arial"/>
          <w:sz w:val="23"/>
          <w:sz-cs w:val="23"/>
          <w:spacing w:val="0"/>
          <w:color w:val="0E121D"/>
        </w:rPr>
        <w:t xml:space="preserve">节奏与参与度</w:t>
      </w:r>
    </w:p>
    <w:p>
      <w:pPr/>
      <w:r>
        <w:rPr>
          <w:rFonts w:ascii="Arial" w:hAnsi="Arial" w:cs="Arial"/>
          <w:sz w:val="23"/>
          <w:sz-cs w:val="23"/>
          <w:spacing w:val="0"/>
          <w:color w:val="0E121D"/>
        </w:rPr>
        <w:t xml:space="preserve">{{SUPERVISOR_PRESENTATION_PACE_ENGAGEMENT}}</w:t>
      </w:r>
    </w:p>
    <w:p>
      <w:pPr/>
      <w:r>
        <w:rPr>
          <w:rFonts w:ascii="Arial" w:hAnsi="Arial" w:cs="Arial"/>
          <w:sz w:val="23"/>
          <w:sz-cs w:val="23"/>
          <w:spacing w:val="0"/>
          <w:color w:val="0E121D"/>
        </w:rPr>
        <w:t xml:space="preserve">PL-13.01-I</w:t>
      </w:r>
    </w:p>
    <w:p>
      <w:pPr/>
      <w:r>
        <w:rPr>
          <w:rFonts w:ascii="Arial" w:hAnsi="Arial" w:cs="Arial"/>
          <w:sz w:val="23"/>
          <w:sz-cs w:val="23"/>
          <w:spacing w:val="0"/>
          <w:color w:val="0E121D"/>
        </w:rPr>
        <w:t xml:space="preserve">展现出的理解</w:t>
      </w:r>
    </w:p>
    <w:p>
      <w:pPr/>
      <w:r>
        <w:rPr>
          <w:rFonts w:ascii="Arial" w:hAnsi="Arial" w:cs="Arial"/>
          <w:sz w:val="23"/>
          <w:sz-cs w:val="23"/>
          <w:spacing w:val="0"/>
          <w:color w:val="0E121D"/>
        </w:rPr>
        <w:t xml:space="preserve">{{SUPERVISOR_PRESENTATION_UNDERSTANDING}}</w:t>
      </w:r>
    </w:p>
    <w:p>
      <w:pPr>
        <w:spacing w:after="320"/>
      </w:pPr>
      <w:r>
        <w:rPr>
          <w:rFonts w:ascii="Arial" w:hAnsi="Arial" w:cs="Arial"/>
          <w:sz w:val="32"/>
          <w:sz-cs w:val="32"/>
          <w:b/>
          <w:spacing w:val="0"/>
          <w:color w:val="1B3C5D"/>
        </w:rPr>
        <w:t xml:space="preserve">PL-13.02 五个真实问题和回答——导师记录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实际问题</w:t>
      </w:r>
    </w:p>
    <w:p>
      <w:pPr>
        <w:jc w:val="center"/>
      </w:pPr>
      <w:r>
        <w:rPr>
          <w:rFonts w:ascii="Arial" w:hAnsi="Arial" w:cs="Arial"/>
          <w:sz w:val="23"/>
          <w:sz-cs w:val="23"/>
          <w:b/>
          <w:spacing w:val="0"/>
          <w:color w:val="0E1F33"/>
        </w:rPr>
        <w:t xml:space="preserve">候选人的实际回答</w:t>
      </w:r>
    </w:p>
    <w:p>
      <w:pPr>
        <w:jc w:val="center"/>
      </w:pPr>
      <w:r>
        <w:rPr>
          <w:rFonts w:ascii="Arial" w:hAnsi="Arial" w:cs="Arial"/>
          <w:sz w:val="23"/>
          <w:sz-cs w:val="23"/>
          <w:b/>
          <w:spacing w:val="0"/>
          <w:color w:val="0E1F33"/>
        </w:rPr>
        <w:t xml:space="preserve">导师评语</w:t>
      </w:r>
    </w:p>
    <w:p>
      <w:pPr/>
      <w:r>
        <w:rPr>
          <w:rFonts w:ascii="Arial" w:hAnsi="Arial" w:cs="Arial"/>
          <w:sz w:val="23"/>
          <w:sz-cs w:val="23"/>
          <w:spacing w:val="0"/>
          <w:color w:val="0E121D"/>
        </w:rPr>
        <w:t xml:space="preserve">PL-13.02-A</w:t>
      </w:r>
    </w:p>
    <w:p>
      <w:pPr/>
      <w:r>
        <w:rPr>
          <w:rFonts w:ascii="Arial" w:hAnsi="Arial" w:cs="Arial"/>
          <w:sz w:val="23"/>
          <w:sz-cs w:val="23"/>
          <w:spacing w:val="0"/>
          <w:color w:val="0E121D"/>
        </w:rPr>
        <w:t xml:space="preserve">{{PRESENTATION_QUESTION_1}}</w:t>
      </w:r>
    </w:p>
    <w:p>
      <w:pPr/>
      <w:r>
        <w:rPr>
          <w:rFonts w:ascii="Arial" w:hAnsi="Arial" w:cs="Arial"/>
          <w:sz w:val="23"/>
          <w:sz-cs w:val="23"/>
          <w:spacing w:val="0"/>
          <w:color w:val="0E121D"/>
        </w:rPr>
        <w:t xml:space="preserve">{{PRESENTATION_ANSWER_1}}</w:t>
      </w:r>
    </w:p>
    <w:p>
      <w:pPr/>
      <w:r>
        <w:rPr>
          <w:rFonts w:ascii="Arial" w:hAnsi="Arial" w:cs="Arial"/>
          <w:sz w:val="23"/>
          <w:sz-cs w:val="23"/>
          <w:spacing w:val="0"/>
          <w:color w:val="0E121D"/>
        </w:rPr>
        <w:t xml:space="preserve">{{PRESENTATION_QA_COMMENT_1}}</w:t>
      </w:r>
    </w:p>
    <w:p>
      <w:pPr/>
      <w:r>
        <w:rPr>
          <w:rFonts w:ascii="Arial" w:hAnsi="Arial" w:cs="Arial"/>
          <w:sz w:val="23"/>
          <w:sz-cs w:val="23"/>
          <w:spacing w:val="0"/>
          <w:color w:val="0E121D"/>
        </w:rPr>
        <w:t xml:space="preserve">PL-13.02-B</w:t>
      </w:r>
    </w:p>
    <w:p>
      <w:pPr/>
      <w:r>
        <w:rPr>
          <w:rFonts w:ascii="Arial" w:hAnsi="Arial" w:cs="Arial"/>
          <w:sz w:val="23"/>
          <w:sz-cs w:val="23"/>
          <w:spacing w:val="0"/>
          <w:color w:val="0E121D"/>
        </w:rPr>
        <w:t xml:space="preserve">{{PRESENTATION_QUESTION_2}}</w:t>
      </w:r>
    </w:p>
    <w:p>
      <w:pPr/>
      <w:r>
        <w:rPr>
          <w:rFonts w:ascii="Arial" w:hAnsi="Arial" w:cs="Arial"/>
          <w:sz w:val="23"/>
          <w:sz-cs w:val="23"/>
          <w:spacing w:val="0"/>
          <w:color w:val="0E121D"/>
        </w:rPr>
        <w:t xml:space="preserve">{{PRESENTATION_ANSWER_2}}</w:t>
      </w:r>
    </w:p>
    <w:p>
      <w:pPr/>
      <w:r>
        <w:rPr>
          <w:rFonts w:ascii="Arial" w:hAnsi="Arial" w:cs="Arial"/>
          <w:sz w:val="23"/>
          <w:sz-cs w:val="23"/>
          <w:spacing w:val="0"/>
          <w:color w:val="0E121D"/>
        </w:rPr>
        <w:t xml:space="preserve">{{PRESENTATION_QA_COMMENT_2}}</w:t>
      </w:r>
    </w:p>
    <w:p>
      <w:pPr/>
      <w:r>
        <w:rPr>
          <w:rFonts w:ascii="Arial" w:hAnsi="Arial" w:cs="Arial"/>
          <w:sz w:val="23"/>
          <w:sz-cs w:val="23"/>
          <w:spacing w:val="0"/>
          <w:color w:val="0E121D"/>
        </w:rPr>
        <w:t xml:space="preserve">PL-13.02-C</w:t>
      </w:r>
    </w:p>
    <w:p>
      <w:pPr/>
      <w:r>
        <w:rPr>
          <w:rFonts w:ascii="Arial" w:hAnsi="Arial" w:cs="Arial"/>
          <w:sz w:val="23"/>
          <w:sz-cs w:val="23"/>
          <w:spacing w:val="0"/>
          <w:color w:val="0E121D"/>
        </w:rPr>
        <w:t xml:space="preserve">{{PRESENTATION_QUESTION_3}}</w:t>
      </w:r>
    </w:p>
    <w:p>
      <w:pPr/>
      <w:r>
        <w:rPr>
          <w:rFonts w:ascii="Arial" w:hAnsi="Arial" w:cs="Arial"/>
          <w:sz w:val="23"/>
          <w:sz-cs w:val="23"/>
          <w:spacing w:val="0"/>
          <w:color w:val="0E121D"/>
        </w:rPr>
        <w:t xml:space="preserve">{{PRESENTATION_ANSWER_3}}</w:t>
      </w:r>
    </w:p>
    <w:p>
      <w:pPr/>
      <w:r>
        <w:rPr>
          <w:rFonts w:ascii="Arial" w:hAnsi="Arial" w:cs="Arial"/>
          <w:sz w:val="23"/>
          <w:sz-cs w:val="23"/>
          <w:spacing w:val="0"/>
          <w:color w:val="0E121D"/>
        </w:rPr>
        <w:t xml:space="preserve">{{PRESENTATION_QA_COMMENT_3}}</w:t>
      </w:r>
    </w:p>
    <w:p>
      <w:pPr/>
      <w:r>
        <w:rPr>
          <w:rFonts w:ascii="Arial" w:hAnsi="Arial" w:cs="Arial"/>
          <w:sz w:val="23"/>
          <w:sz-cs w:val="23"/>
          <w:spacing w:val="0"/>
          <w:color w:val="0E121D"/>
        </w:rPr>
        <w:t xml:space="preserve">PL-13.02-D</w:t>
      </w:r>
    </w:p>
    <w:p>
      <w:pPr/>
      <w:r>
        <w:rPr>
          <w:rFonts w:ascii="Arial" w:hAnsi="Arial" w:cs="Arial"/>
          <w:sz w:val="23"/>
          <w:sz-cs w:val="23"/>
          <w:spacing w:val="0"/>
          <w:color w:val="0E121D"/>
        </w:rPr>
        <w:t xml:space="preserve">{{PRESENTATION_QUESTION_4}}</w:t>
      </w:r>
    </w:p>
    <w:p>
      <w:pPr/>
      <w:r>
        <w:rPr>
          <w:rFonts w:ascii="Arial" w:hAnsi="Arial" w:cs="Arial"/>
          <w:sz w:val="23"/>
          <w:sz-cs w:val="23"/>
          <w:spacing w:val="0"/>
          <w:color w:val="0E121D"/>
        </w:rPr>
        <w:t xml:space="preserve">{{PRESENTATION_ANSWER_4}}</w:t>
      </w:r>
    </w:p>
    <w:p>
      <w:pPr/>
      <w:r>
        <w:rPr>
          <w:rFonts w:ascii="Arial" w:hAnsi="Arial" w:cs="Arial"/>
          <w:sz w:val="23"/>
          <w:sz-cs w:val="23"/>
          <w:spacing w:val="0"/>
          <w:color w:val="0E121D"/>
        </w:rPr>
        <w:t xml:space="preserve">{{PRESENTATION_QA_COMMENT_4}}</w:t>
      </w:r>
    </w:p>
    <w:p>
      <w:pPr/>
      <w:r>
        <w:rPr>
          <w:rFonts w:ascii="Arial" w:hAnsi="Arial" w:cs="Arial"/>
          <w:sz w:val="23"/>
          <w:sz-cs w:val="23"/>
          <w:spacing w:val="0"/>
          <w:color w:val="0E121D"/>
        </w:rPr>
        <w:t xml:space="preserve">PL-13.02-E</w:t>
      </w:r>
    </w:p>
    <w:p>
      <w:pPr/>
      <w:r>
        <w:rPr>
          <w:rFonts w:ascii="Arial" w:hAnsi="Arial" w:cs="Arial"/>
          <w:sz w:val="23"/>
          <w:sz-cs w:val="23"/>
          <w:spacing w:val="0"/>
          <w:color w:val="0E121D"/>
        </w:rPr>
        <w:t xml:space="preserve">{{PRESENTATION_QUESTION_5}}</w:t>
      </w:r>
    </w:p>
    <w:p>
      <w:pPr/>
      <w:r>
        <w:rPr>
          <w:rFonts w:ascii="Arial" w:hAnsi="Arial" w:cs="Arial"/>
          <w:sz w:val="23"/>
          <w:sz-cs w:val="23"/>
          <w:spacing w:val="0"/>
          <w:color w:val="0E121D"/>
        </w:rPr>
        <w:t xml:space="preserve">{{PRESENTATION_ANSWER_5}}</w:t>
      </w:r>
    </w:p>
    <w:p>
      <w:pPr/>
      <w:r>
        <w:rPr>
          <w:rFonts w:ascii="Arial" w:hAnsi="Arial" w:cs="Arial"/>
          <w:sz w:val="23"/>
          <w:sz-cs w:val="23"/>
          <w:spacing w:val="0"/>
          <w:color w:val="0E121D"/>
        </w:rPr>
        <w:t xml:space="preserve">{{PRESENTATION_QA_COMMENT_5}}</w:t>
      </w:r>
    </w:p>
    <w:p>
      <w:pPr>
        <w:spacing w:after="320"/>
      </w:pPr>
      <w:r>
        <w:rPr>
          <w:rFonts w:ascii="Arial" w:hAnsi="Arial" w:cs="Arial"/>
          <w:sz w:val="32"/>
          <w:sz-cs w:val="32"/>
          <w:b/>
          <w:spacing w:val="0"/>
          <w:color w:val="1B3C5D"/>
        </w:rPr>
        <w:t xml:space="preserve">PL-13.03 导师认证</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PL-13.03-A</w:t>
      </w:r>
    </w:p>
    <w:p>
      <w:pPr/>
      <w:r>
        <w:rPr>
          <w:rFonts w:ascii="Arial" w:hAnsi="Arial" w:cs="Arial"/>
          <w:sz w:val="23"/>
          <w:sz-cs w:val="23"/>
          <w:spacing w:val="0"/>
          <w:color w:val="0E121D"/>
        </w:rPr>
        <w:t xml:space="preserve">导师签名</w:t>
      </w:r>
    </w:p>
    <w:p>
      <w:pPr/>
      <w:r>
        <w:rPr>
          <w:rFonts w:ascii="Arial" w:hAnsi="Arial" w:cs="Arial"/>
          <w:sz w:val="23"/>
          <w:sz-cs w:val="23"/>
          <w:spacing w:val="0"/>
          <w:color w:val="0E121D"/>
        </w:rPr>
        <w:t xml:space="preserve">{{PRESENTATION_SUPERVISOR_SIGNATURE_OFFICIAL_FORM_ONLY}}</w:t>
      </w:r>
    </w:p>
    <w:p>
      <w:pPr/>
      <w:r>
        <w:rPr>
          <w:rFonts w:ascii="Arial" w:hAnsi="Arial" w:cs="Arial"/>
          <w:sz w:val="23"/>
          <w:sz-cs w:val="23"/>
          <w:spacing w:val="0"/>
          <w:color w:val="0E121D"/>
        </w:rPr>
        <w:t xml:space="preserve">PL-13.03-B</w:t>
      </w:r>
    </w:p>
    <w:p>
      <w:pPr/>
      <w:r>
        <w:rPr>
          <w:rFonts w:ascii="Arial" w:hAnsi="Arial" w:cs="Arial"/>
          <w:sz w:val="23"/>
          <w:sz-cs w:val="23"/>
          <w:spacing w:val="0"/>
          <w:color w:val="0E121D"/>
        </w:rPr>
        <w:t xml:space="preserve">签名日期</w:t>
      </w:r>
    </w:p>
    <w:p>
      <w:pPr/>
      <w:r>
        <w:rPr>
          <w:rFonts w:ascii="Arial" w:hAnsi="Arial" w:cs="Arial"/>
          <w:sz w:val="23"/>
          <w:sz-cs w:val="23"/>
          <w:spacing w:val="0"/>
          <w:color w:val="0E121D"/>
        </w:rPr>
        <w:t xml:space="preserve">{{PRESENTATION_SUPERVISOR_SIGNATURE_DATE}}</w:t>
      </w:r>
    </w:p>
    <w:p>
      <w:pPr/>
      <w:r>
        <w:rPr>
          <w:rFonts w:ascii="Arial" w:hAnsi="Arial" w:cs="Arial"/>
          <w:sz w:val="23"/>
          <w:sz-cs w:val="23"/>
          <w:spacing w:val="0"/>
          <w:color w:val="0E121D"/>
        </w:rPr>
        <w:t xml:space="preserve">PL-13.03-C</w:t>
      </w:r>
    </w:p>
    <w:p>
      <w:pPr/>
      <w:r>
        <w:rPr>
          <w:rFonts w:ascii="Arial" w:hAnsi="Arial" w:cs="Arial"/>
          <w:sz w:val="23"/>
          <w:sz-cs w:val="23"/>
          <w:spacing w:val="0"/>
          <w:color w:val="0E121D"/>
        </w:rPr>
        <w:t xml:space="preserve">支持展示的文件或证据引用</w:t>
      </w:r>
    </w:p>
    <w:p>
      <w:pPr/>
      <w:r>
        <w:rPr>
          <w:rFonts w:ascii="Arial" w:hAnsi="Arial" w:cs="Arial"/>
          <w:sz w:val="23"/>
          <w:sz-cs w:val="23"/>
          <w:spacing w:val="0"/>
          <w:color w:val="0E121D"/>
        </w:rPr>
        <w:t xml:space="preserve">{{PRESENTATION_EVIDENCE_REFERENCE}}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PL-14 总结与反思</w:t>
      </w:r>
    </w:p>
    <w:p>
      <w:pPr>
        <w:spacing w:after="320"/>
      </w:pPr>
      <w:r>
        <w:rPr>
          <w:rFonts w:ascii="Arial" w:hAnsi="Arial" w:cs="Arial"/>
          <w:sz w:val="32"/>
          <w:sz-cs w:val="32"/>
          <w:b/>
          <w:spacing w:val="0"/>
          <w:color w:val="1B3C5D"/>
        </w:rPr>
        <w:t xml:space="preserve">PL-14.01 研究与学科知识收获</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这个项目让我明白，预测比较的质量首先取决于如何定义问题和目标。我学会了区分潜在波动率与可观测的滚动代理变量、计算对数收益率，以及理解波动率聚集为何支持使用 GARCH。我也认识到，一个高度持续的目标可能让简单模型表现很强。复杂模型并不自动具有优势；除非验证设计和不确定性证据支持，否则很小的数值差异并不具有实际意义。</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PL-14.02 方法与证据方面的收获</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最重要的方法论收获是，可复现代码仍然可能在概念上出错。保存脚本并不足够：预测可能与错误日期对齐，当前冲击可能泄漏进自身条件方差，样本方差转换可能忽略变化的样本均值，验证信息可能影响缩放，仍未结束的 K 线也可能进入数据。审计改变了证据的强度，让我更谨慎地对待第一个输出。我学会把明确日期、失败检查、单元测试、元数据和保存的预测当作论证的一部分，而不是把代码视为隐藏计算。</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PL-14.03 优点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项目发展出一个聚焦且可回答的研究问题。</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项目把透明基准与两种不同的机器学习方法进行比较。</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项目保留审计轨迹，并报告了影响结果的方法变更。</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项目把数值准确性与可解释性、实用性和稳健性结合起来。</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项目产出了可复用代码、数据集、表格、诊断和展示准备材料，而不仅仅是叙述性报告。</w:t>
      </w:r>
    </w:p>
    <w:p>
      <w:pPr>
        <w:spacing w:after="320"/>
      </w:pPr>
      <w:r>
        <w:rPr>
          <w:rFonts w:ascii="Arial" w:hAnsi="Arial" w:cs="Arial"/>
          <w:sz w:val="32"/>
          <w:sz-cs w:val="32"/>
          <w:b/>
          <w:spacing w:val="0"/>
          <w:color w:val="1B3C5D"/>
        </w:rPr>
        <w:t xml:space="preserve">PL-14.04 缺点</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早期项目管理没有得到持续记录，因此部分过程历史是依据 Git 和生成文件重建的。</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目标基于每日数据和高度重叠的滚动窗口，而不是日内已实现方差。</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项目只研究一个市场以及一组规模有限的实现。</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机器学习调参有限，尤其是 LSTM。</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大量 AI 协助意味着候选人必须特别准确地说明个人决策、核验和理解。</w:t>
      </w:r>
    </w:p>
    <w:p>
      <w:pPr>
        <w:spacing w:after="320"/>
      </w:pPr>
      <w:r>
        <w:rPr>
          <w:rFonts w:ascii="Arial" w:hAnsi="Arial" w:cs="Arial"/>
          <w:sz w:val="32"/>
          <w:sz-cs w:val="32"/>
          <w:b/>
          <w:spacing w:val="0"/>
          <w:color w:val="1B3C5D"/>
        </w:rPr>
        <w:t xml:space="preserve">PL-14.05 发展出的技能</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我发展了缩小研究问题、评价来源、设计按时间顺序的验证、解释统计与机器学习模型、检查数据质量、批判性阅读生成证据、组织仓库以及传达有边界结论等技能。我也进一步理解了为什么模型比较必须把预测准确性与可解释性、计算成本分开。在签署最终日志前，我会确认自己亲自展示了其中哪些技能，并提供相应例子。</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经候选人确认的技能例子</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PL-14.05-A</w:t>
      </w:r>
    </w:p>
    <w:p>
      <w:pPr/>
      <w:r>
        <w:rPr>
          <w:rFonts w:ascii="Arial" w:hAnsi="Arial" w:cs="Arial"/>
          <w:sz w:val="23"/>
          <w:sz-cs w:val="23"/>
          <w:spacing w:val="0"/>
          <w:color w:val="0E121D"/>
        </w:rPr>
        <w:t xml:space="preserve">研究与来源评价</w:t>
      </w:r>
    </w:p>
    <w:p>
      <w:pPr/>
      <w:r>
        <w:rPr>
          <w:rFonts w:ascii="Arial" w:hAnsi="Arial" w:cs="Arial"/>
          <w:sz w:val="23"/>
          <w:sz-cs w:val="23"/>
          <w:spacing w:val="0"/>
          <w:color w:val="0E121D"/>
        </w:rPr>
        <w:t xml:space="preserve">{{CANDIDATE_SKILL_EXAMPLE_RESEARCH}}</w:t>
      </w:r>
    </w:p>
    <w:p>
      <w:pPr/>
      <w:r>
        <w:rPr>
          <w:rFonts w:ascii="Arial" w:hAnsi="Arial" w:cs="Arial"/>
          <w:sz w:val="23"/>
          <w:sz-cs w:val="23"/>
          <w:spacing w:val="0"/>
          <w:color w:val="0E121D"/>
        </w:rPr>
        <w:t xml:space="preserve">PL-14.05-B</w:t>
      </w:r>
    </w:p>
    <w:p>
      <w:pPr/>
      <w:r>
        <w:rPr>
          <w:rFonts w:ascii="Arial" w:hAnsi="Arial" w:cs="Arial"/>
          <w:sz w:val="23"/>
          <w:sz-cs w:val="23"/>
          <w:spacing w:val="0"/>
          <w:color w:val="0E121D"/>
        </w:rPr>
        <w:t xml:space="preserve">规划与项目管理</w:t>
      </w:r>
    </w:p>
    <w:p>
      <w:pPr/>
      <w:r>
        <w:rPr>
          <w:rFonts w:ascii="Arial" w:hAnsi="Arial" w:cs="Arial"/>
          <w:sz w:val="23"/>
          <w:sz-cs w:val="23"/>
          <w:spacing w:val="0"/>
          <w:color w:val="0E121D"/>
        </w:rPr>
        <w:t xml:space="preserve">{{CANDIDATE_SKILL_EXAMPLE_PLANNING}}</w:t>
      </w:r>
    </w:p>
    <w:p>
      <w:pPr/>
      <w:r>
        <w:rPr>
          <w:rFonts w:ascii="Arial" w:hAnsi="Arial" w:cs="Arial"/>
          <w:sz w:val="23"/>
          <w:sz-cs w:val="23"/>
          <w:spacing w:val="0"/>
          <w:color w:val="0E121D"/>
        </w:rPr>
        <w:t xml:space="preserve">PL-14.05-C</w:t>
      </w:r>
    </w:p>
    <w:p>
      <w:pPr/>
      <w:r>
        <w:rPr>
          <w:rFonts w:ascii="Arial" w:hAnsi="Arial" w:cs="Arial"/>
          <w:sz w:val="23"/>
          <w:sz-cs w:val="23"/>
          <w:spacing w:val="0"/>
          <w:color w:val="0E121D"/>
        </w:rPr>
        <w:t xml:space="preserve">数学或统计理解</w:t>
      </w:r>
    </w:p>
    <w:p>
      <w:pPr/>
      <w:r>
        <w:rPr>
          <w:rFonts w:ascii="Arial" w:hAnsi="Arial" w:cs="Arial"/>
          <w:sz w:val="23"/>
          <w:sz-cs w:val="23"/>
          <w:spacing w:val="0"/>
          <w:color w:val="0E121D"/>
        </w:rPr>
        <w:t xml:space="preserve">{{CANDIDATE_SKILL_EXAMPLE_MATHEMATICS}}</w:t>
      </w:r>
    </w:p>
    <w:p>
      <w:pPr/>
      <w:r>
        <w:rPr>
          <w:rFonts w:ascii="Arial" w:hAnsi="Arial" w:cs="Arial"/>
          <w:sz w:val="23"/>
          <w:sz-cs w:val="23"/>
          <w:spacing w:val="0"/>
          <w:color w:val="0E121D"/>
        </w:rPr>
        <w:t xml:space="preserve">PL-14.05-D</w:t>
      </w:r>
    </w:p>
    <w:p>
      <w:pPr/>
      <w:r>
        <w:rPr>
          <w:rFonts w:ascii="Arial" w:hAnsi="Arial" w:cs="Arial"/>
          <w:sz w:val="23"/>
          <w:sz-cs w:val="23"/>
          <w:spacing w:val="0"/>
          <w:color w:val="0E121D"/>
        </w:rPr>
        <w:t xml:space="preserve">编程、测试或证据核验</w:t>
      </w:r>
    </w:p>
    <w:p>
      <w:pPr/>
      <w:r>
        <w:rPr>
          <w:rFonts w:ascii="Arial" w:hAnsi="Arial" w:cs="Arial"/>
          <w:sz w:val="23"/>
          <w:sz-cs w:val="23"/>
          <w:spacing w:val="0"/>
          <w:color w:val="0E121D"/>
        </w:rPr>
        <w:t xml:space="preserve">{{CANDIDATE_SKILL_EXAMPLE_CODING_VERIFICATION}}</w:t>
      </w:r>
    </w:p>
    <w:p>
      <w:pPr/>
      <w:r>
        <w:rPr>
          <w:rFonts w:ascii="Arial" w:hAnsi="Arial" w:cs="Arial"/>
          <w:sz w:val="23"/>
          <w:sz-cs w:val="23"/>
          <w:spacing w:val="0"/>
          <w:color w:val="0E121D"/>
        </w:rPr>
        <w:t xml:space="preserve">PL-14.05-E</w:t>
      </w:r>
    </w:p>
    <w:p>
      <w:pPr/>
      <w:r>
        <w:rPr>
          <w:rFonts w:ascii="Arial" w:hAnsi="Arial" w:cs="Arial"/>
          <w:sz w:val="23"/>
          <w:sz-cs w:val="23"/>
          <w:spacing w:val="0"/>
          <w:color w:val="0E121D"/>
        </w:rPr>
        <w:t xml:space="preserve">沟通与展示</w:t>
      </w:r>
    </w:p>
    <w:p>
      <w:pPr/>
      <w:r>
        <w:rPr>
          <w:rFonts w:ascii="Arial" w:hAnsi="Arial" w:cs="Arial"/>
          <w:sz w:val="23"/>
          <w:sz-cs w:val="23"/>
          <w:spacing w:val="0"/>
          <w:color w:val="0E121D"/>
        </w:rPr>
        <w:t xml:space="preserve">{{CANDIDATE_SKILL_EXAMPLE_COMMUNICATION}}</w:t>
      </w:r>
    </w:p>
    <w:p>
      <w:pPr>
        <w:spacing w:after="320"/>
      </w:pPr>
      <w:r>
        <w:rPr>
          <w:rFonts w:ascii="Arial" w:hAnsi="Arial" w:cs="Arial"/>
          <w:sz w:val="32"/>
          <w:sz-cs w:val="32"/>
          <w:b/>
          <w:spacing w:val="0"/>
          <w:color w:val="1B3C5D"/>
        </w:rPr>
        <w:t xml:space="preserve">PL-14.06 如果重做，我会作出的改变</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如果重做这个项目，我会在拟合模型前写好评价协议，从第一天开始维护同步活动日志，保留一个真正未接触的未来测试期，使用更高频数据估计已实现方差，并提前规定模型调参限制。我也会在开始时与导师商定 AI 使用记录，并记录本人亲自检查了哪些输出。只有在核心 BTC 流程稳定后，我才会加入另一家交易所、另一种资产或情绪等更丰富的信息。</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PL-14.07 给其他候选人的建议</w:t>
      </w:r>
    </w:p>
    <w:p>
      <w:pPr>
        <w:spacing w:after="280"/>
      </w:pPr>
      <w:r>
        <w:rPr>
          <w:rFonts w:ascii="Arial" w:hAnsi="Arial" w:cs="Arial"/>
          <w:sz w:val="28"/>
          <w:sz-cs w:val="28"/>
          <w:spacing w:val="0"/>
          <w:color w:val="0E121D"/>
        </w:rPr>
        <w:t xml:space="preserve">候选人核对稿：</w:t>
      </w:r>
    </w:p>
    <w:p>
      <w:pPr>
        <w:spacing w:after="280"/>
      </w:pPr>
      <w:r>
        <w:rPr>
          <w:rFonts w:ascii="Arial" w:hAnsi="Arial" w:cs="Arial"/>
          <w:sz w:val="28"/>
          <w:sz-cs w:val="28"/>
          <w:spacing w:val="0"/>
          <w:color w:val="0E121D"/>
        </w:rPr>
        <w:t xml:space="preserve">从强基准开始；在选择高级模型前先定义目标；保留原始证据；区分预测起点日期和目标日期；并允许结果与最初预期相反。在变化发生时就记录，而不是后来重建。把 AI 或软件生成的输出视为需要核验和解释的对象，而不是把它本身当作理解的证据。</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PL-14.08 展示反思与最终确认</w:t>
      </w:r>
    </w:p>
    <w:p>
      <w:pPr>
        <w:spacing w:after="280"/>
      </w:pPr>
      <w:r>
        <w:rPr>
          <w:rFonts w:ascii="Arial" w:hAnsi="Arial" w:cs="Arial"/>
          <w:sz w:val="28"/>
          <w:sz-cs w:val="28"/>
          <w:spacing w:val="0"/>
          <w:color w:val="0E121D"/>
        </w:rPr>
        <w:t xml:space="preserve">本段必须在真实展示后完成：</w:t>
      </w:r>
    </w:p>
    <w:p>
      <w:pPr>
        <w:spacing w:after="280"/>
      </w:pPr>
      <w:r>
        <w:rPr>
          <w:rFonts w:ascii="Arial" w:hAnsi="Arial" w:cs="Arial"/>
          <w:sz w:val="28"/>
          <w:sz-cs w:val="28"/>
          <w:spacing w:val="0"/>
          <w:color w:val="0E121D"/>
        </w:rPr>
        <w:t xml:space="preserve">{{PRESENTATION_REFLECTION_AFTER_DELIVERY}}</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PL-14.08-A</w:t>
      </w:r>
    </w:p>
    <w:p>
      <w:pPr/>
      <w:r>
        <w:rPr>
          <w:rFonts w:ascii="Arial" w:hAnsi="Arial" w:cs="Arial"/>
          <w:sz w:val="23"/>
          <w:sz-cs w:val="23"/>
          <w:spacing w:val="0"/>
          <w:color w:val="0E121D"/>
        </w:rPr>
        <w:t xml:space="preserve">对过程和目标的解释有多清楚</w:t>
      </w:r>
    </w:p>
    <w:p>
      <w:pPr/>
      <w:r>
        <w:rPr>
          <w:rFonts w:ascii="Arial" w:hAnsi="Arial" w:cs="Arial"/>
          <w:sz w:val="23"/>
          <w:sz-cs w:val="23"/>
          <w:spacing w:val="0"/>
          <w:color w:val="0E121D"/>
        </w:rPr>
        <w:t xml:space="preserve">{{PRESENTATION_REFLECTION_CLARITY}}</w:t>
      </w:r>
    </w:p>
    <w:p>
      <w:pPr/>
      <w:r>
        <w:rPr>
          <w:rFonts w:ascii="Arial" w:hAnsi="Arial" w:cs="Arial"/>
          <w:sz w:val="23"/>
          <w:sz-cs w:val="23"/>
          <w:spacing w:val="0"/>
          <w:color w:val="0E121D"/>
        </w:rPr>
        <w:t xml:space="preserve">PL-14.08-B</w:t>
      </w:r>
    </w:p>
    <w:p>
      <w:pPr/>
      <w:r>
        <w:rPr>
          <w:rFonts w:ascii="Arial" w:hAnsi="Arial" w:cs="Arial"/>
          <w:sz w:val="23"/>
          <w:sz-cs w:val="23"/>
          <w:spacing w:val="0"/>
          <w:color w:val="0E121D"/>
        </w:rPr>
        <w:t xml:space="preserve">回答问题的效果</w:t>
      </w:r>
    </w:p>
    <w:p>
      <w:pPr/>
      <w:r>
        <w:rPr>
          <w:rFonts w:ascii="Arial" w:hAnsi="Arial" w:cs="Arial"/>
          <w:sz w:val="23"/>
          <w:sz-cs w:val="23"/>
          <w:spacing w:val="0"/>
          <w:color w:val="0E121D"/>
        </w:rPr>
        <w:t xml:space="preserve">{{PRESENTATION_REFLECTION_QUESTIONS}}</w:t>
      </w:r>
    </w:p>
    <w:p>
      <w:pPr/>
      <w:r>
        <w:rPr>
          <w:rFonts w:ascii="Arial" w:hAnsi="Arial" w:cs="Arial"/>
          <w:sz w:val="23"/>
          <w:sz-cs w:val="23"/>
          <w:spacing w:val="0"/>
          <w:color w:val="0E121D"/>
        </w:rPr>
        <w:t xml:space="preserve">PL-14.08-C</w:t>
      </w:r>
    </w:p>
    <w:p>
      <w:pPr/>
      <w:r>
        <w:rPr>
          <w:rFonts w:ascii="Arial" w:hAnsi="Arial" w:cs="Arial"/>
          <w:sz w:val="23"/>
          <w:sz-cs w:val="23"/>
          <w:spacing w:val="0"/>
          <w:color w:val="0E121D"/>
        </w:rPr>
        <w:t xml:space="preserve">未来展示中会作出的改变</w:t>
      </w:r>
    </w:p>
    <w:p>
      <w:pPr/>
      <w:r>
        <w:rPr>
          <w:rFonts w:ascii="Arial" w:hAnsi="Arial" w:cs="Arial"/>
          <w:sz w:val="23"/>
          <w:sz-cs w:val="23"/>
          <w:spacing w:val="0"/>
          <w:color w:val="0E121D"/>
        </w:rPr>
        <w:t xml:space="preserve">{{PRESENTATION_REFLECTION_IMPROVEMENT}}</w:t>
      </w:r>
    </w:p>
    <w:p>
      <w:pPr/>
      <w:r>
        <w:rPr>
          <w:rFonts w:ascii="Arial" w:hAnsi="Arial" w:cs="Arial"/>
          <w:sz w:val="23"/>
          <w:sz-cs w:val="23"/>
          <w:spacing w:val="0"/>
          <w:color w:val="0E121D"/>
        </w:rPr>
        <w:t xml:space="preserve">PL-14.08-D</w:t>
      </w:r>
    </w:p>
    <w:p>
      <w:pPr/>
      <w:r>
        <w:rPr>
          <w:rFonts w:ascii="Arial" w:hAnsi="Arial" w:cs="Arial"/>
          <w:sz w:val="23"/>
          <w:sz-cs w:val="23"/>
          <w:spacing w:val="0"/>
          <w:color w:val="0E121D"/>
        </w:rPr>
        <w:t xml:space="preserve">候选人确认完整反思是个人且准确的</w:t>
      </w:r>
    </w:p>
    <w:p>
      <w:pPr/>
      <w:r>
        <w:rPr>
          <w:rFonts w:ascii="Arial" w:hAnsi="Arial" w:cs="Arial"/>
          <w:sz w:val="23"/>
          <w:sz-cs w:val="23"/>
          <w:spacing w:val="0"/>
          <w:color w:val="0E121D"/>
        </w:rPr>
        <w:t xml:space="preserve">{{FINAL_REFLECTION_CANDIDATE_CONFIRMED}}</w:t>
      </w:r>
    </w:p>
    <w:p>
      <w:pPr/>
      <w:r>
        <w:rPr>
          <w:rFonts w:ascii="Arial" w:hAnsi="Arial" w:cs="Arial"/>
          <w:sz w:val="23"/>
          <w:sz-cs w:val="23"/>
          <w:spacing w:val="0"/>
          <w:color w:val="0E121D"/>
        </w:rPr>
        <w:t xml:space="preserve">PL-14.08-E</w:t>
      </w:r>
    </w:p>
    <w:p>
      <w:pPr/>
      <w:r>
        <w:rPr>
          <w:rFonts w:ascii="Arial" w:hAnsi="Arial" w:cs="Arial"/>
          <w:sz w:val="23"/>
          <w:sz-cs w:val="23"/>
          <w:spacing w:val="0"/>
          <w:color w:val="0E121D"/>
        </w:rPr>
        <w:t xml:space="preserve">最终反思日期</w:t>
      </w:r>
    </w:p>
    <w:p>
      <w:pPr/>
      <w:r>
        <w:rPr>
          <w:rFonts w:ascii="Arial" w:hAnsi="Arial" w:cs="Arial"/>
          <w:sz w:val="23"/>
          <w:sz-cs w:val="23"/>
          <w:spacing w:val="0"/>
          <w:color w:val="0E121D"/>
        </w:rPr>
        <w:t xml:space="preserve">{{FINAL_REFLECTION_DATE}}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PL-15 带日期的里程碑日志</w:t>
      </w:r>
    </w:p>
    <w:p>
      <w:pPr>
        <w:spacing w:after="320"/>
      </w:pPr>
      <w:r>
        <w:rPr>
          <w:rFonts w:ascii="Arial" w:hAnsi="Arial" w:cs="Arial"/>
          <w:sz w:val="32"/>
          <w:sz-cs w:val="32"/>
          <w:b/>
          <w:spacing w:val="0"/>
          <w:color w:val="1B3C5D"/>
        </w:rPr>
        <w:t xml:space="preserve">PL-15.01 基于证据的活动记录</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日期或时间段</w:t>
      </w:r>
    </w:p>
    <w:p>
      <w:pPr>
        <w:jc w:val="center"/>
      </w:pPr>
      <w:r>
        <w:rPr>
          <w:rFonts w:ascii="Arial" w:hAnsi="Arial" w:cs="Arial"/>
          <w:sz w:val="23"/>
          <w:sz-cs w:val="23"/>
          <w:b/>
          <w:spacing w:val="0"/>
          <w:color w:val="0E1F33"/>
        </w:rPr>
        <w:t xml:space="preserve">证据状态</w:t>
      </w:r>
    </w:p>
    <w:p>
      <w:pPr>
        <w:jc w:val="center"/>
      </w:pPr>
      <w:r>
        <w:rPr>
          <w:rFonts w:ascii="Arial" w:hAnsi="Arial" w:cs="Arial"/>
          <w:sz w:val="23"/>
          <w:sz-cs w:val="23"/>
          <w:b/>
          <w:spacing w:val="0"/>
          <w:color w:val="0E1F33"/>
        </w:rPr>
        <w:t xml:space="preserve">仓库支持的活动</w:t>
      </w:r>
    </w:p>
    <w:p>
      <w:pPr/>
      <w:r>
        <w:rPr>
          <w:rFonts w:ascii="Arial" w:hAnsi="Arial" w:cs="Arial"/>
          <w:sz w:val="23"/>
          <w:sz-cs w:val="23"/>
          <w:spacing w:val="0"/>
          <w:color w:val="0E121D"/>
        </w:rPr>
        <w:t xml:space="preserve">PL-15.01-A</w:t>
      </w:r>
    </w:p>
    <w:p>
      <w:pPr/>
      <w:r>
        <w:rPr>
          <w:rFonts w:ascii="Arial" w:hAnsi="Arial" w:cs="Arial"/>
          <w:sz w:val="23"/>
          <w:sz-cs w:val="23"/>
          <w:spacing w:val="0"/>
          <w:color w:val="0E121D"/>
        </w:rPr>
        <w:t xml:space="preserve">2026-06-13</w:t>
      </w:r>
    </w:p>
    <w:p>
      <w:pPr/>
      <w:r>
        <w:rPr>
          <w:rFonts w:ascii="Arial" w:hAnsi="Arial" w:cs="Arial"/>
          <w:sz w:val="23"/>
          <w:sz-cs w:val="23"/>
          <w:spacing w:val="0"/>
          <w:color w:val="0E121D"/>
        </w:rPr>
        <w:t xml:space="preserve">Git 已核验</w:t>
      </w:r>
    </w:p>
    <w:p>
      <w:pPr/>
      <w:r>
        <w:rPr>
          <w:rFonts w:ascii="Arial" w:hAnsi="Arial" w:cs="Arial"/>
          <w:sz w:val="23"/>
          <w:sz-cs w:val="23"/>
          <w:spacing w:val="0"/>
          <w:color w:val="0E121D"/>
        </w:rPr>
        <w:t xml:space="preserve">提交 8aee51f 创建了项目结构和初始文件夹。</w:t>
      </w:r>
    </w:p>
    <w:p>
      <w:pPr/>
      <w:r>
        <w:rPr>
          <w:rFonts w:ascii="Arial" w:hAnsi="Arial" w:cs="Arial"/>
          <w:sz w:val="23"/>
          <w:sz-cs w:val="23"/>
          <w:spacing w:val="0"/>
          <w:color w:val="0E121D"/>
        </w:rPr>
        <w:t xml:space="preserve">PL-15.01-B</w:t>
      </w:r>
    </w:p>
    <w:p>
      <w:pPr/>
      <w:r>
        <w:rPr>
          <w:rFonts w:ascii="Arial" w:hAnsi="Arial" w:cs="Arial"/>
          <w:sz w:val="23"/>
          <w:sz-cs w:val="23"/>
          <w:spacing w:val="0"/>
          <w:color w:val="0E121D"/>
        </w:rPr>
        <w:t xml:space="preserve">2026-06-14 至 2026-06-16</w:t>
      </w:r>
    </w:p>
    <w:p>
      <w:pPr/>
      <w:r>
        <w:rPr>
          <w:rFonts w:ascii="Arial" w:hAnsi="Arial" w:cs="Arial"/>
          <w:sz w:val="23"/>
          <w:sz-cs w:val="23"/>
          <w:spacing w:val="0"/>
          <w:color w:val="0E121D"/>
        </w:rPr>
        <w:t xml:space="preserve">无直接仓库证据</w:t>
      </w:r>
    </w:p>
    <w:p>
      <w:pPr/>
      <w:r>
        <w:rPr>
          <w:rFonts w:ascii="Arial" w:hAnsi="Arial" w:cs="Arial"/>
          <w:sz w:val="23"/>
          <w:sz-cs w:val="23"/>
          <w:spacing w:val="0"/>
          <w:color w:val="0E121D"/>
        </w:rPr>
        <w:t xml:space="preserve">不对这一时间段声称任何单独的带日期活动。</w:t>
      </w:r>
    </w:p>
    <w:p>
      <w:pPr/>
      <w:r>
        <w:rPr>
          <w:rFonts w:ascii="Arial" w:hAnsi="Arial" w:cs="Arial"/>
          <w:sz w:val="23"/>
          <w:sz-cs w:val="23"/>
          <w:spacing w:val="0"/>
          <w:color w:val="0E121D"/>
        </w:rPr>
        <w:t xml:space="preserve">PL-15.01-C</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Git 已核验</w:t>
      </w:r>
    </w:p>
    <w:p>
      <w:pPr/>
      <w:r>
        <w:rPr>
          <w:rFonts w:ascii="Arial" w:hAnsi="Arial" w:cs="Arial"/>
          <w:sz w:val="23"/>
          <w:sz-cs w:val="23"/>
          <w:spacing w:val="0"/>
          <w:color w:val="0E121D"/>
        </w:rPr>
        <w:t xml:space="preserve">提交 155ce90、595d119 和 b4a3cf6 记录了问题与生产日志草稿的发展、来源记录、计划数据源改为 Hyperliquid，以及首批模型输出。</w:t>
      </w:r>
    </w:p>
    <w:p>
      <w:pPr/>
      <w:r>
        <w:rPr>
          <w:rFonts w:ascii="Arial" w:hAnsi="Arial" w:cs="Arial"/>
          <w:sz w:val="23"/>
          <w:sz-cs w:val="23"/>
          <w:spacing w:val="0"/>
          <w:color w:val="0E121D"/>
        </w:rPr>
        <w:t xml:space="preserve">PL-15.01-D</w:t>
      </w:r>
    </w:p>
    <w:p>
      <w:pPr/>
      <w:r>
        <w:rPr>
          <w:rFonts w:ascii="Arial" w:hAnsi="Arial" w:cs="Arial"/>
          <w:sz w:val="23"/>
          <w:sz-cs w:val="23"/>
          <w:spacing w:val="0"/>
          <w:color w:val="0E121D"/>
        </w:rPr>
        <w:t xml:space="preserve">2026-06-18 至 2026-07-08</w:t>
      </w:r>
    </w:p>
    <w:p>
      <w:pPr/>
      <w:r>
        <w:rPr>
          <w:rFonts w:ascii="Arial" w:hAnsi="Arial" w:cs="Arial"/>
          <w:sz w:val="23"/>
          <w:sz-cs w:val="23"/>
          <w:spacing w:val="0"/>
          <w:color w:val="0E121D"/>
        </w:rPr>
        <w:t xml:space="preserve">证据稀疏</w:t>
      </w:r>
    </w:p>
    <w:p>
      <w:pPr/>
      <w:r>
        <w:rPr>
          <w:rFonts w:ascii="Arial" w:hAnsi="Arial" w:cs="Arial"/>
          <w:sz w:val="23"/>
          <w:sz-cs w:val="23"/>
          <w:spacing w:val="0"/>
          <w:color w:val="0E121D"/>
        </w:rPr>
        <w:t xml:space="preserve">时间表包含目标日期，但不能证明任务在这些日期完成。不重建详细的每日活动。</w:t>
      </w:r>
    </w:p>
    <w:p>
      <w:pPr/>
      <w:r>
        <w:rPr>
          <w:rFonts w:ascii="Arial" w:hAnsi="Arial" w:cs="Arial"/>
          <w:sz w:val="23"/>
          <w:sz-cs w:val="23"/>
          <w:spacing w:val="0"/>
          <w:color w:val="0E121D"/>
        </w:rPr>
        <w:t xml:space="preserve">PL-15.01-E</w:t>
      </w:r>
    </w:p>
    <w:p>
      <w:pPr/>
      <w:r>
        <w:rPr>
          <w:rFonts w:ascii="Arial" w:hAnsi="Arial" w:cs="Arial"/>
          <w:sz w:val="23"/>
          <w:sz-cs w:val="23"/>
          <w:spacing w:val="0"/>
          <w:color w:val="0E121D"/>
        </w:rPr>
        <w:t xml:space="preserve">2026-07-09 至 2026-07-10</w:t>
      </w:r>
    </w:p>
    <w:p>
      <w:pPr/>
      <w:r>
        <w:rPr>
          <w:rFonts w:ascii="Arial" w:hAnsi="Arial" w:cs="Arial"/>
          <w:sz w:val="23"/>
          <w:sz-cs w:val="23"/>
          <w:spacing w:val="0"/>
          <w:color w:val="0E121D"/>
        </w:rPr>
        <w:t xml:space="preserve">生成的元数据和工作区证据</w:t>
      </w:r>
    </w:p>
    <w:p>
      <w:pPr/>
      <w:r>
        <w:rPr>
          <w:rFonts w:ascii="Arial" w:hAnsi="Arial" w:cs="Arial"/>
          <w:sz w:val="23"/>
          <w:sz-cs w:val="23"/>
          <w:spacing w:val="0"/>
          <w:color w:val="0E121D"/>
        </w:rPr>
        <w:t xml:space="preserve">数据与输出得到刷新，报告和状态材料得到扩充。这些记录由保存的文件支持，而不是由专门的 Git 提交支持。</w:t>
      </w:r>
    </w:p>
    <w:p>
      <w:pPr/>
      <w:r>
        <w:rPr>
          <w:rFonts w:ascii="Arial" w:hAnsi="Arial" w:cs="Arial"/>
          <w:sz w:val="23"/>
          <w:sz-cs w:val="23"/>
          <w:spacing w:val="0"/>
          <w:color w:val="0E121D"/>
        </w:rPr>
        <w:t xml:space="preserve">PL-15.01-F</w:t>
      </w:r>
    </w:p>
    <w:p>
      <w:pPr/>
      <w:r>
        <w:rPr>
          <w:rFonts w:ascii="Arial" w:hAnsi="Arial" w:cs="Arial"/>
          <w:sz w:val="23"/>
          <w:sz-cs w:val="23"/>
          <w:spacing w:val="0"/>
          <w:color w:val="0E121D"/>
        </w:rPr>
        <w:t xml:space="preserve">2026-07-12</w:t>
      </w:r>
    </w:p>
    <w:p>
      <w:pPr/>
      <w:r>
        <w:rPr>
          <w:rFonts w:ascii="Arial" w:hAnsi="Arial" w:cs="Arial"/>
          <w:sz w:val="23"/>
          <w:sz-cs w:val="23"/>
          <w:spacing w:val="0"/>
          <w:color w:val="0E121D"/>
        </w:rPr>
        <w:t xml:space="preserve">已被取代的生成输出</w:t>
      </w:r>
    </w:p>
    <w:p>
      <w:pPr/>
      <w:r>
        <w:rPr>
          <w:rFonts w:ascii="Arial" w:hAnsi="Arial" w:cs="Arial"/>
          <w:sz w:val="23"/>
          <w:sz-cs w:val="23"/>
          <w:spacing w:val="0"/>
          <w:color w:val="0E121D"/>
        </w:rPr>
        <w:t xml:space="preserve">一次刷新包含了一根每日 K 线，后续审计发现抓取时该 K 线仍未结束；具备完整性检查的抓取取代了它。</w:t>
      </w:r>
    </w:p>
    <w:p>
      <w:pPr/>
      <w:r>
        <w:rPr>
          <w:rFonts w:ascii="Arial" w:hAnsi="Arial" w:cs="Arial"/>
          <w:sz w:val="23"/>
          <w:sz-cs w:val="23"/>
          <w:spacing w:val="0"/>
          <w:color w:val="0E121D"/>
        </w:rPr>
        <w:t xml:space="preserve">PL-15.01-G</w:t>
      </w:r>
    </w:p>
    <w:p>
      <w:pPr/>
      <w:r>
        <w:rPr>
          <w:rFonts w:ascii="Arial" w:hAnsi="Arial" w:cs="Arial"/>
          <w:sz w:val="23"/>
          <w:sz-cs w:val="23"/>
          <w:spacing w:val="0"/>
          <w:color w:val="0E121D"/>
        </w:rPr>
        <w:t xml:space="preserve">2026-07-13</w:t>
      </w:r>
    </w:p>
    <w:p>
      <w:pPr/>
      <w:r>
        <w:rPr>
          <w:rFonts w:ascii="Arial" w:hAnsi="Arial" w:cs="Arial"/>
          <w:sz w:val="23"/>
          <w:sz-cs w:val="23"/>
          <w:spacing w:val="0"/>
          <w:color w:val="0E121D"/>
        </w:rPr>
        <w:t xml:space="preserve">Git 已核验</w:t>
      </w:r>
    </w:p>
    <w:p>
      <w:pPr/>
      <w:r>
        <w:rPr>
          <w:rFonts w:ascii="Arial" w:hAnsi="Arial" w:cs="Arial"/>
          <w:sz w:val="23"/>
          <w:sz-cs w:val="23"/>
          <w:spacing w:val="0"/>
          <w:color w:val="0E121D"/>
        </w:rPr>
        <w:t xml:space="preserve">提交 f7d20bf、f0ab18a、af458e7 和 8c98f36 记录了 LSTM 实现、软件包重构、日期对齐修正和扩展评价。</w:t>
      </w:r>
    </w:p>
    <w:p>
      <w:pPr/>
      <w:r>
        <w:rPr>
          <w:rFonts w:ascii="Arial" w:hAnsi="Arial" w:cs="Arial"/>
          <w:sz w:val="23"/>
          <w:sz-cs w:val="23"/>
          <w:spacing w:val="0"/>
          <w:color w:val="0E121D"/>
        </w:rPr>
        <w:t xml:space="preserve">PL-15.01-H</w:t>
      </w:r>
    </w:p>
    <w:p>
      <w:pPr/>
      <w:r>
        <w:rPr>
          <w:rFonts w:ascii="Arial" w:hAnsi="Arial" w:cs="Arial"/>
          <w:sz w:val="23"/>
          <w:sz-cs w:val="23"/>
          <w:spacing w:val="0"/>
          <w:color w:val="0E121D"/>
        </w:rPr>
        <w:t xml:space="preserve">2026-07-14</w:t>
      </w:r>
    </w:p>
    <w:p>
      <w:pPr/>
      <w:r>
        <w:rPr>
          <w:rFonts w:ascii="Arial" w:hAnsi="Arial" w:cs="Arial"/>
          <w:sz w:val="23"/>
          <w:sz-cs w:val="23"/>
          <w:spacing w:val="0"/>
          <w:color w:val="0E121D"/>
        </w:rPr>
        <w:t xml:space="preserve">生成输出和工作区证据</w:t>
      </w:r>
    </w:p>
    <w:p>
      <w:pPr/>
      <w:r>
        <w:rPr>
          <w:rFonts w:ascii="Arial" w:hAnsi="Arial" w:cs="Arial"/>
          <w:sz w:val="23"/>
          <w:sz-cs w:val="23"/>
          <w:spacing w:val="0"/>
          <w:color w:val="0E121D"/>
        </w:rPr>
        <w:t xml:space="preserve">审计了似然顺序、滚动目标转换、缩放器范围和完整 K 线处理；生成了数据质量、扩展窗口、状态、bootstrap、OOB、置换和多随机种子证据。</w:t>
      </w:r>
    </w:p>
    <w:p>
      <w:pPr/>
      <w:r>
        <w:rPr>
          <w:rFonts w:ascii="Arial" w:hAnsi="Arial" w:cs="Arial"/>
          <w:sz w:val="23"/>
          <w:sz-cs w:val="23"/>
          <w:spacing w:val="0"/>
          <w:color w:val="0E121D"/>
        </w:rPr>
        <w:t xml:space="preserve">PL-15.01-I</w:t>
      </w:r>
    </w:p>
    <w:p>
      <w:pPr/>
      <w:r>
        <w:rPr>
          <w:rFonts w:ascii="Arial" w:hAnsi="Arial" w:cs="Arial"/>
          <w:sz w:val="23"/>
          <w:sz-cs w:val="23"/>
          <w:spacing w:val="0"/>
          <w:color w:val="0E121D"/>
        </w:rPr>
        <w:t xml:space="preserve">2026-07-15 至 2026-07-19</w:t>
      </w:r>
    </w:p>
    <w:p>
      <w:pPr/>
      <w:r>
        <w:rPr>
          <w:rFonts w:ascii="Arial" w:hAnsi="Arial" w:cs="Arial"/>
          <w:sz w:val="23"/>
          <w:sz-cs w:val="23"/>
          <w:spacing w:val="0"/>
          <w:color w:val="0E121D"/>
        </w:rPr>
        <w:t xml:space="preserve">未保留单独的直接证据</w:t>
      </w:r>
    </w:p>
    <w:p>
      <w:pPr/>
      <w:r>
        <w:rPr>
          <w:rFonts w:ascii="Arial" w:hAnsi="Arial" w:cs="Arial"/>
          <w:sz w:val="23"/>
          <w:sz-cs w:val="23"/>
          <w:spacing w:val="0"/>
          <w:color w:val="0E121D"/>
        </w:rPr>
        <w:t xml:space="preserve">不对这一时间段声称任何具体活动。</w:t>
      </w:r>
    </w:p>
    <w:p>
      <w:pPr/>
      <w:r>
        <w:rPr>
          <w:rFonts w:ascii="Arial" w:hAnsi="Arial" w:cs="Arial"/>
          <w:sz w:val="23"/>
          <w:sz-cs w:val="23"/>
          <w:spacing w:val="0"/>
          <w:color w:val="0E121D"/>
        </w:rPr>
        <w:t xml:space="preserve">PL-15.01-J</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最终生成元数据和测试运行</w:t>
      </w:r>
    </w:p>
    <w:p>
      <w:pPr/>
      <w:r>
        <w:rPr>
          <w:rFonts w:ascii="Arial" w:hAnsi="Arial" w:cs="Arial"/>
          <w:sz w:val="23"/>
          <w:sz-cs w:val="23"/>
          <w:spacing w:val="0"/>
          <w:color w:val="0E121D"/>
        </w:rPr>
        <w:t xml:space="preserve">数据和完整流程再次刷新。API 返回 1,241 行；排除 1 个不完整行；保留截至 2026-07-19 的 1,240 根完整 K 线；39 项测试通过。</w:t>
      </w:r>
    </w:p>
    <w:p>
      <w:pPr>
        <w:spacing w:after="320"/>
      </w:pPr>
      <w:r>
        <w:rPr>
          <w:rFonts w:ascii="Arial" w:hAnsi="Arial" w:cs="Arial"/>
          <w:sz w:val="32"/>
          <w:sz-cs w:val="32"/>
          <w:b/>
          <w:spacing w:val="0"/>
          <w:color w:val="1B3C5D"/>
        </w:rPr>
        <w:t xml:space="preserve">PL-15.02 候选人活动确认</w:t>
      </w:r>
    </w:p>
    <w:p>
      <w:pPr>
        <w:spacing w:after="280"/>
      </w:pPr>
      <w:r>
        <w:rPr>
          <w:rFonts w:ascii="Arial" w:hAnsi="Arial" w:cs="Arial"/>
          <w:sz w:val="28"/>
          <w:sz-cs w:val="28"/>
          <w:spacing w:val="0"/>
          <w:color w:val="0E121D"/>
        </w:rPr>
        <w:t xml:space="preserve">仓库时间戳只能显示文件何时创建或修改，不能显示谁完成了每项操作。候选人只能添加真实的个人活动：</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所需信息</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PL-15.02-A</w:t>
      </w:r>
    </w:p>
    <w:p>
      <w:pPr/>
      <w:r>
        <w:rPr>
          <w:rFonts w:ascii="Arial" w:hAnsi="Arial" w:cs="Arial"/>
          <w:sz w:val="23"/>
          <w:sz-cs w:val="23"/>
          <w:spacing w:val="0"/>
          <w:color w:val="0E121D"/>
        </w:rPr>
        <w:t xml:space="preserve">由候选人确认的主要日期活动</w:t>
      </w:r>
    </w:p>
    <w:p>
      <w:pPr/>
      <w:r>
        <w:rPr>
          <w:rFonts w:ascii="Arial" w:hAnsi="Arial" w:cs="Arial"/>
          <w:sz w:val="23"/>
          <w:sz-cs w:val="23"/>
          <w:spacing w:val="0"/>
          <w:color w:val="0E121D"/>
        </w:rPr>
        <w:t xml:space="preserve">{{CANDIDATE_CONFIRMED_ACTIVITY_NOTES}}</w:t>
      </w:r>
    </w:p>
    <w:p>
      <w:pPr/>
      <w:r>
        <w:rPr>
          <w:rFonts w:ascii="Arial" w:hAnsi="Arial" w:cs="Arial"/>
          <w:sz w:val="23"/>
          <w:sz-cs w:val="23"/>
          <w:spacing w:val="0"/>
          <w:color w:val="0E121D"/>
        </w:rPr>
        <w:t xml:space="preserve">PL-15.02-B</w:t>
      </w:r>
    </w:p>
    <w:p>
      <w:pPr/>
      <w:r>
        <w:rPr>
          <w:rFonts w:ascii="Arial" w:hAnsi="Arial" w:cs="Arial"/>
          <w:sz w:val="23"/>
          <w:sz-cs w:val="23"/>
          <w:spacing w:val="0"/>
          <w:color w:val="0E121D"/>
        </w:rPr>
        <w:t xml:space="preserve">有单独证据支持的线下研究或会议</w:t>
      </w:r>
    </w:p>
    <w:p>
      <w:pPr/>
      <w:r>
        <w:rPr>
          <w:rFonts w:ascii="Arial" w:hAnsi="Arial" w:cs="Arial"/>
          <w:sz w:val="23"/>
          <w:sz-cs w:val="23"/>
          <w:spacing w:val="0"/>
          <w:color w:val="0E121D"/>
        </w:rPr>
        <w:t xml:space="preserve">{{OFFLINE_ACTIVITY_AND_EVIDENCE}}</w:t>
      </w:r>
    </w:p>
    <w:p>
      <w:pPr/>
      <w:r>
        <w:rPr>
          <w:rFonts w:ascii="Arial" w:hAnsi="Arial" w:cs="Arial"/>
          <w:sz w:val="23"/>
          <w:sz-cs w:val="23"/>
          <w:spacing w:val="0"/>
          <w:color w:val="0E121D"/>
        </w:rPr>
        <w:t xml:space="preserve">PL-15.02-C</w:t>
      </w:r>
    </w:p>
    <w:p>
      <w:pPr/>
      <w:r>
        <w:rPr>
          <w:rFonts w:ascii="Arial" w:hAnsi="Arial" w:cs="Arial"/>
          <w:sz w:val="23"/>
          <w:sz-cs w:val="23"/>
          <w:spacing w:val="0"/>
          <w:color w:val="0E121D"/>
        </w:rPr>
        <w:t xml:space="preserve">对重建时间线所需的修正</w:t>
      </w:r>
    </w:p>
    <w:p>
      <w:pPr/>
      <w:r>
        <w:rPr>
          <w:rFonts w:ascii="Arial" w:hAnsi="Arial" w:cs="Arial"/>
          <w:sz w:val="23"/>
          <w:sz-cs w:val="23"/>
          <w:spacing w:val="0"/>
          <w:color w:val="0E121D"/>
        </w:rPr>
        <w:t xml:space="preserve">{{CANDIDATE_CHRONOLOGY_CORRECTIONS}}</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PL-16 证据索引</w:t>
      </w:r>
    </w:p>
    <w:p>
      <w:pPr>
        <w:spacing w:after="320"/>
      </w:pPr>
      <w:r>
        <w:rPr>
          <w:rFonts w:ascii="Arial" w:hAnsi="Arial" w:cs="Arial"/>
          <w:sz w:val="32"/>
          <w:sz-cs w:val="32"/>
          <w:b/>
          <w:spacing w:val="0"/>
          <w:color w:val="1B3C5D"/>
        </w:rPr>
        <w:t xml:space="preserve">PL-16.01 候选人与过程证据</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证据</w:t>
      </w:r>
    </w:p>
    <w:p>
      <w:pPr>
        <w:jc w:val="center"/>
      </w:pPr>
      <w:r>
        <w:rPr>
          <w:rFonts w:ascii="Arial" w:hAnsi="Arial" w:cs="Arial"/>
          <w:sz w:val="23"/>
          <w:sz-cs w:val="23"/>
          <w:b/>
          <w:spacing w:val="0"/>
          <w:color w:val="0E1F33"/>
        </w:rPr>
        <w:t xml:space="preserve">用途</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PL-16.01-A</w:t>
      </w:r>
    </w:p>
    <w:p>
      <w:pPr/>
      <w:r>
        <w:rPr>
          <w:rFonts w:ascii="Arial" w:hAnsi="Arial" w:cs="Arial"/>
          <w:sz w:val="23"/>
          <w:sz-cs w:val="23"/>
          <w:spacing w:val="0"/>
          <w:color w:val="0E121D"/>
        </w:rPr>
        <w:t xml:space="preserve">production-log/complete-production-log-en.md 的 PL-05 至 PL-08</w:t>
      </w:r>
    </w:p>
    <w:p>
      <w:pPr/>
      <w:r>
        <w:rPr>
          <w:rFonts w:ascii="Arial" w:hAnsi="Arial" w:cs="Arial"/>
          <w:sz w:val="23"/>
          <w:sz-cs w:val="23"/>
          <w:spacing w:val="0"/>
          <w:color w:val="0E121D"/>
        </w:rPr>
        <w:t xml:space="preserve">提案发展</w:t>
      </w:r>
    </w:p>
    <w:p>
      <w:pPr/>
      <w:r>
        <w:rPr>
          <w:rFonts w:ascii="Arial" w:hAnsi="Arial" w:cs="Arial"/>
          <w:sz w:val="23"/>
          <w:sz-cs w:val="23"/>
          <w:spacing w:val="0"/>
          <w:color w:val="0E121D"/>
        </w:rPr>
        <w:t xml:space="preserve">当前整合后的候选人核对源文件</w:t>
      </w:r>
    </w:p>
    <w:p>
      <w:pPr/>
      <w:r>
        <w:rPr>
          <w:rFonts w:ascii="Arial" w:hAnsi="Arial" w:cs="Arial"/>
          <w:sz w:val="23"/>
          <w:sz-cs w:val="23"/>
          <w:spacing w:val="0"/>
          <w:color w:val="0E121D"/>
        </w:rPr>
        <w:t xml:space="preserve">PL-16.01-B</w:t>
      </w:r>
    </w:p>
    <w:p>
      <w:pPr/>
      <w:r>
        <w:rPr>
          <w:rFonts w:ascii="Arial" w:hAnsi="Arial" w:cs="Arial"/>
          <w:sz w:val="23"/>
          <w:sz-cs w:val="23"/>
          <w:spacing w:val="0"/>
          <w:color w:val="0E121D"/>
        </w:rPr>
        <w:t xml:space="preserve">production-log/complete-production-log-en.md 的 PL-09</w:t>
      </w:r>
    </w:p>
    <w:p>
      <w:pPr/>
      <w:r>
        <w:rPr>
          <w:rFonts w:ascii="Arial" w:hAnsi="Arial" w:cs="Arial"/>
          <w:sz w:val="23"/>
          <w:sz-cs w:val="23"/>
          <w:spacing w:val="0"/>
          <w:color w:val="0E121D"/>
        </w:rPr>
        <w:t xml:space="preserve">规划发展</w:t>
      </w:r>
    </w:p>
    <w:p>
      <w:pPr/>
      <w:r>
        <w:rPr>
          <w:rFonts w:ascii="Arial" w:hAnsi="Arial" w:cs="Arial"/>
          <w:sz w:val="23"/>
          <w:sz-cs w:val="23"/>
          <w:spacing w:val="0"/>
          <w:color w:val="0E121D"/>
        </w:rPr>
        <w:t xml:space="preserve">当前整合后的候选人核对源文件</w:t>
      </w:r>
    </w:p>
    <w:p>
      <w:pPr/>
      <w:r>
        <w:rPr>
          <w:rFonts w:ascii="Arial" w:hAnsi="Arial" w:cs="Arial"/>
          <w:sz w:val="23"/>
          <w:sz-cs w:val="23"/>
          <w:spacing w:val="0"/>
          <w:color w:val="0E121D"/>
        </w:rPr>
        <w:t xml:space="preserve">PL-16.01-C</w:t>
      </w:r>
    </w:p>
    <w:p>
      <w:pPr/>
      <w:r>
        <w:rPr>
          <w:rFonts w:ascii="Arial" w:hAnsi="Arial" w:cs="Arial"/>
          <w:sz w:val="23"/>
          <w:sz-cs w:val="23"/>
          <w:spacing w:val="0"/>
          <w:color w:val="0E121D"/>
        </w:rPr>
        <w:t xml:space="preserve">production-log/complete-production-log-en.md 的 PL-10</w:t>
      </w:r>
    </w:p>
    <w:p>
      <w:pPr/>
      <w:r>
        <w:rPr>
          <w:rFonts w:ascii="Arial" w:hAnsi="Arial" w:cs="Arial"/>
          <w:sz w:val="23"/>
          <w:sz-cs w:val="23"/>
          <w:spacing w:val="0"/>
          <w:color w:val="0E121D"/>
        </w:rPr>
        <w:t xml:space="preserve">项目中期发展</w:t>
      </w:r>
    </w:p>
    <w:p>
      <w:pPr/>
      <w:r>
        <w:rPr>
          <w:rFonts w:ascii="Arial" w:hAnsi="Arial" w:cs="Arial"/>
          <w:sz w:val="23"/>
          <w:sz-cs w:val="23"/>
          <w:spacing w:val="0"/>
          <w:color w:val="0E121D"/>
        </w:rPr>
        <w:t xml:space="preserve">当前整合后的候选人核对源文件</w:t>
      </w:r>
    </w:p>
    <w:p>
      <w:pPr/>
      <w:r>
        <w:rPr>
          <w:rFonts w:ascii="Arial" w:hAnsi="Arial" w:cs="Arial"/>
          <w:sz w:val="23"/>
          <w:sz-cs w:val="23"/>
          <w:spacing w:val="0"/>
          <w:color w:val="0E121D"/>
        </w:rPr>
        <w:t xml:space="preserve">PL-16.01-D</w:t>
      </w:r>
    </w:p>
    <w:p>
      <w:pPr/>
      <w:r>
        <w:rPr>
          <w:rFonts w:ascii="Arial" w:hAnsi="Arial" w:cs="Arial"/>
          <w:sz w:val="23"/>
          <w:sz-cs w:val="23"/>
          <w:spacing w:val="0"/>
          <w:color w:val="0E121D"/>
        </w:rPr>
        <w:t xml:space="preserve">report/final-report.md；PL-11</w:t>
      </w:r>
    </w:p>
    <w:p>
      <w:pPr/>
      <w:r>
        <w:rPr>
          <w:rFonts w:ascii="Arial" w:hAnsi="Arial" w:cs="Arial"/>
          <w:sz w:val="23"/>
          <w:sz-cs w:val="23"/>
          <w:spacing w:val="0"/>
          <w:color w:val="0E121D"/>
        </w:rPr>
        <w:t xml:space="preserve">成果评价</w:t>
      </w:r>
    </w:p>
    <w:p>
      <w:pPr/>
      <w:r>
        <w:rPr>
          <w:rFonts w:ascii="Arial" w:hAnsi="Arial" w:cs="Arial"/>
          <w:sz w:val="23"/>
          <w:sz-cs w:val="23"/>
          <w:spacing w:val="0"/>
          <w:color w:val="0E121D"/>
        </w:rPr>
        <w:t xml:space="preserve">当前报告和整合后的审查材料</w:t>
      </w:r>
    </w:p>
    <w:p>
      <w:pPr/>
      <w:r>
        <w:rPr>
          <w:rFonts w:ascii="Arial" w:hAnsi="Arial" w:cs="Arial"/>
          <w:sz w:val="23"/>
          <w:sz-cs w:val="23"/>
          <w:spacing w:val="0"/>
          <w:color w:val="0E121D"/>
        </w:rPr>
        <w:t xml:space="preserve">PL-16.01-E</w:t>
      </w:r>
    </w:p>
    <w:p>
      <w:pPr/>
      <w:r>
        <w:rPr>
          <w:rFonts w:ascii="Arial" w:hAnsi="Arial" w:cs="Arial"/>
          <w:sz w:val="23"/>
          <w:sz-cs w:val="23"/>
          <w:spacing w:val="0"/>
          <w:color w:val="0E121D"/>
        </w:rPr>
        <w:t xml:space="preserve">presentation/final-presentation-script.md；PL-14</w:t>
      </w:r>
    </w:p>
    <w:p>
      <w:pPr/>
      <w:r>
        <w:rPr>
          <w:rFonts w:ascii="Arial" w:hAnsi="Arial" w:cs="Arial"/>
          <w:sz w:val="23"/>
          <w:sz-cs w:val="23"/>
          <w:spacing w:val="0"/>
          <w:color w:val="0E121D"/>
        </w:rPr>
        <w:t xml:space="preserve">反思准备</w:t>
      </w:r>
    </w:p>
    <w:p>
      <w:pPr/>
      <w:r>
        <w:rPr>
          <w:rFonts w:ascii="Arial" w:hAnsi="Arial" w:cs="Arial"/>
          <w:sz w:val="23"/>
          <w:sz-cs w:val="23"/>
          <w:spacing w:val="0"/>
          <w:color w:val="0E121D"/>
        </w:rPr>
        <w:t xml:space="preserve">当前讲稿和待完成的展示后章节</w:t>
      </w:r>
    </w:p>
    <w:p>
      <w:pPr/>
      <w:r>
        <w:rPr>
          <w:rFonts w:ascii="Arial" w:hAnsi="Arial" w:cs="Arial"/>
          <w:sz w:val="23"/>
          <w:sz-cs w:val="23"/>
          <w:spacing w:val="0"/>
          <w:color w:val="0E121D"/>
        </w:rPr>
        <w:t xml:space="preserve">PL-16.01-F</w:t>
      </w:r>
    </w:p>
    <w:p>
      <w:pPr/>
      <w:r>
        <w:rPr>
          <w:rFonts w:ascii="Arial" w:hAnsi="Arial" w:cs="Arial"/>
          <w:sz w:val="23"/>
          <w:sz-cs w:val="23"/>
          <w:spacing w:val="0"/>
          <w:color w:val="0E121D"/>
        </w:rPr>
        <w:t xml:space="preserve">production-log/weekly-work-log-en.md; zh-cn/weekly-work-log-zh-cn.md</w:t>
      </w:r>
    </w:p>
    <w:p>
      <w:pPr/>
      <w:r>
        <w:rPr>
          <w:rFonts w:ascii="Arial" w:hAnsi="Arial" w:cs="Arial"/>
          <w:sz w:val="23"/>
          <w:sz-cs w:val="23"/>
          <w:spacing w:val="0"/>
          <w:color w:val="0E121D"/>
        </w:rPr>
        <w:t xml:space="preserve">每周项目发展记录</w:t>
      </w:r>
    </w:p>
    <w:p>
      <w:pPr/>
      <w:r>
        <w:rPr>
          <w:rFonts w:ascii="Arial" w:hAnsi="Arial" w:cs="Arial"/>
          <w:sz w:val="23"/>
          <w:sz-cs w:val="23"/>
          <w:spacing w:val="0"/>
          <w:color w:val="0E121D"/>
        </w:rPr>
        <w:t xml:space="preserve">面向文书老师和学生核对、可继续更新的证据化记录</w:t>
      </w:r>
    </w:p>
    <w:p>
      <w:pPr/>
      <w:r>
        <w:rPr>
          <w:rFonts w:ascii="Arial" w:hAnsi="Arial" w:cs="Arial"/>
          <w:sz w:val="23"/>
          <w:sz-cs w:val="23"/>
          <w:spacing w:val="0"/>
          <w:color w:val="0E121D"/>
        </w:rPr>
        <w:t xml:space="preserve">PL-16.01-G</w:t>
      </w:r>
    </w:p>
    <w:p>
      <w:pPr/>
      <w:r>
        <w:rPr>
          <w:rFonts w:ascii="Arial" w:hAnsi="Arial" w:cs="Arial"/>
          <w:sz w:val="23"/>
          <w:sz-cs w:val="23"/>
          <w:spacing w:val="0"/>
          <w:color w:val="0E121D"/>
        </w:rPr>
        <w:t xml:space="preserve">PL-07、PL-09 和 PL-10 中的导师占位符</w:t>
      </w:r>
    </w:p>
    <w:p>
      <w:pPr/>
      <w:r>
        <w:rPr>
          <w:rFonts w:ascii="Arial" w:hAnsi="Arial" w:cs="Arial"/>
          <w:sz w:val="23"/>
          <w:sz-cs w:val="23"/>
          <w:spacing w:val="0"/>
          <w:color w:val="0E121D"/>
        </w:rPr>
        <w:t xml:space="preserve">反馈证据</w:t>
      </w:r>
    </w:p>
    <w:p>
      <w:pPr/>
      <w:r>
        <w:rPr>
          <w:rFonts w:ascii="Arial" w:hAnsi="Arial" w:cs="Arial"/>
          <w:sz w:val="23"/>
          <w:sz-cs w:val="23"/>
          <w:spacing w:val="0"/>
          <w:color w:val="0E121D"/>
        </w:rPr>
        <w:t xml:space="preserve">需要确认导师、日期与来源</w:t>
      </w:r>
    </w:p>
    <w:p>
      <w:pPr/>
      <w:r>
        <w:rPr>
          <w:rFonts w:ascii="Arial" w:hAnsi="Arial" w:cs="Arial"/>
          <w:sz w:val="23"/>
          <w:sz-cs w:val="23"/>
          <w:spacing w:val="0"/>
          <w:color w:val="0E121D"/>
        </w:rPr>
        <w:t xml:space="preserve">PL-16.01-H</w:t>
      </w:r>
    </w:p>
    <w:p>
      <w:pPr/>
      <w:r>
        <w:rPr>
          <w:rFonts w:ascii="Arial" w:hAnsi="Arial" w:cs="Arial"/>
          <w:sz w:val="23"/>
          <w:sz-cs w:val="23"/>
          <w:spacing w:val="0"/>
          <w:color w:val="0E121D"/>
        </w:rPr>
        <w:t xml:space="preserve">Git 提交 8aee51f 至 ce26fb8</w:t>
      </w:r>
    </w:p>
    <w:p>
      <w:pPr/>
      <w:r>
        <w:rPr>
          <w:rFonts w:ascii="Arial" w:hAnsi="Arial" w:cs="Arial"/>
          <w:sz w:val="23"/>
          <w:sz-cs w:val="23"/>
          <w:spacing w:val="0"/>
          <w:color w:val="0E121D"/>
        </w:rPr>
        <w:t xml:space="preserve">过程追溯</w:t>
      </w:r>
    </w:p>
    <w:p>
      <w:pPr/>
      <w:r>
        <w:rPr>
          <w:rFonts w:ascii="Arial" w:hAnsi="Arial" w:cs="Arial"/>
          <w:sz w:val="23"/>
          <w:sz-cs w:val="23"/>
          <w:spacing w:val="0"/>
          <w:color w:val="0E121D"/>
        </w:rPr>
        <w:t xml:space="preserve">历史状态保留在 Git 中，不作为重复当前文件</w:t>
      </w:r>
    </w:p>
    <w:p>
      <w:pPr/>
      <w:r>
        <w:rPr>
          <w:rFonts w:ascii="Arial" w:hAnsi="Arial" w:cs="Arial"/>
          <w:sz w:val="23"/>
          <w:sz-cs w:val="23"/>
          <w:spacing w:val="0"/>
          <w:color w:val="0E121D"/>
        </w:rPr>
        <w:t xml:space="preserve">PL-16.01-I</w:t>
      </w:r>
    </w:p>
    <w:p>
      <w:pPr/>
      <w:r>
        <w:rPr>
          <w:rFonts w:ascii="Arial" w:hAnsi="Arial" w:cs="Arial"/>
          <w:sz w:val="23"/>
          <w:sz-cs w:val="23"/>
          <w:spacing w:val="0"/>
          <w:color w:val="0E121D"/>
        </w:rPr>
        <w:t xml:space="preserve">README.md；appendix/timetable.md</w:t>
      </w:r>
    </w:p>
    <w:p>
      <w:pPr/>
      <w:r>
        <w:rPr>
          <w:rFonts w:ascii="Arial" w:hAnsi="Arial" w:cs="Arial"/>
          <w:sz w:val="23"/>
          <w:sz-cs w:val="23"/>
          <w:spacing w:val="0"/>
          <w:color w:val="0E121D"/>
        </w:rPr>
        <w:t xml:space="preserve">当前范围与里程碑</w:t>
      </w:r>
    </w:p>
    <w:p>
      <w:pPr/>
      <w:r>
        <w:rPr>
          <w:rFonts w:ascii="Arial" w:hAnsi="Arial" w:cs="Arial"/>
          <w:sz w:val="23"/>
          <w:sz-cs w:val="23"/>
          <w:spacing w:val="0"/>
          <w:color w:val="0E121D"/>
        </w:rPr>
        <w:t xml:space="preserve">持续维护的当前状态参考</w:t>
      </w:r>
    </w:p>
    <w:p>
      <w:pPr>
        <w:spacing w:after="320"/>
      </w:pPr>
      <w:r>
        <w:rPr>
          <w:rFonts w:ascii="Arial" w:hAnsi="Arial" w:cs="Arial"/>
          <w:sz w:val="32"/>
          <w:sz-cs w:val="32"/>
          <w:b/>
          <w:spacing w:val="0"/>
          <w:color w:val="1B3C5D"/>
        </w:rPr>
        <w:t xml:space="preserve">PL-16.02 研究、技术与成果证据</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证据</w:t>
      </w:r>
    </w:p>
    <w:p>
      <w:pPr>
        <w:jc w:val="center"/>
      </w:pPr>
      <w:r>
        <w:rPr>
          <w:rFonts w:ascii="Arial" w:hAnsi="Arial" w:cs="Arial"/>
          <w:sz w:val="23"/>
          <w:sz-cs w:val="23"/>
          <w:b/>
          <w:spacing w:val="0"/>
          <w:color w:val="0E1F33"/>
        </w:rPr>
        <w:t xml:space="preserve">用途</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PL-16.02-A</w:t>
      </w:r>
    </w:p>
    <w:p>
      <w:pPr/>
      <w:r>
        <w:rPr>
          <w:rFonts w:ascii="Arial" w:hAnsi="Arial" w:cs="Arial"/>
          <w:sz w:val="23"/>
          <w:sz-cs w:val="23"/>
          <w:spacing w:val="0"/>
          <w:color w:val="0E121D"/>
        </w:rPr>
        <w:t xml:space="preserve">research/sources.md 和 literature-notes.md</w:t>
      </w:r>
    </w:p>
    <w:p>
      <w:pPr/>
      <w:r>
        <w:rPr>
          <w:rFonts w:ascii="Arial" w:hAnsi="Arial" w:cs="Arial"/>
          <w:sz w:val="23"/>
          <w:sz-cs w:val="23"/>
          <w:spacing w:val="0"/>
          <w:color w:val="0E121D"/>
        </w:rPr>
        <w:t xml:space="preserve">学术证据与批判性笔记</w:t>
      </w:r>
    </w:p>
    <w:p>
      <w:pPr/>
      <w:r>
        <w:rPr>
          <w:rFonts w:ascii="Arial" w:hAnsi="Arial" w:cs="Arial"/>
          <w:sz w:val="23"/>
          <w:sz-cs w:val="23"/>
          <w:spacing w:val="0"/>
          <w:color w:val="0E121D"/>
        </w:rPr>
        <w:t xml:space="preserve">候选人应确认阅读和理解</w:t>
      </w:r>
    </w:p>
    <w:p>
      <w:pPr/>
      <w:r>
        <w:rPr>
          <w:rFonts w:ascii="Arial" w:hAnsi="Arial" w:cs="Arial"/>
          <w:sz w:val="23"/>
          <w:sz-cs w:val="23"/>
          <w:spacing w:val="0"/>
          <w:color w:val="0E121D"/>
        </w:rPr>
        <w:t xml:space="preserve">PL-16.02-B</w:t>
      </w:r>
    </w:p>
    <w:p>
      <w:pPr/>
      <w:r>
        <w:rPr>
          <w:rFonts w:ascii="Arial" w:hAnsi="Arial" w:cs="Arial"/>
          <w:sz w:val="23"/>
          <w:sz-cs w:val="23"/>
          <w:spacing w:val="0"/>
          <w:color w:val="0E121D"/>
        </w:rPr>
        <w:t xml:space="preserve">research/search-log.md</w:t>
      </w:r>
    </w:p>
    <w:p>
      <w:pPr/>
      <w:r>
        <w:rPr>
          <w:rFonts w:ascii="Arial" w:hAnsi="Arial" w:cs="Arial"/>
          <w:sz w:val="23"/>
          <w:sz-cs w:val="23"/>
          <w:spacing w:val="0"/>
          <w:color w:val="0E121D"/>
        </w:rPr>
        <w:t xml:space="preserve">搜索决策</w:t>
      </w:r>
    </w:p>
    <w:p>
      <w:pPr/>
      <w:r>
        <w:rPr>
          <w:rFonts w:ascii="Arial" w:hAnsi="Arial" w:cs="Arial"/>
          <w:sz w:val="23"/>
          <w:sz-cs w:val="23"/>
          <w:spacing w:val="0"/>
          <w:color w:val="0E121D"/>
        </w:rPr>
        <w:t xml:space="preserve">带日期的过程证据</w:t>
      </w:r>
    </w:p>
    <w:p>
      <w:pPr/>
      <w:r>
        <w:rPr>
          <w:rFonts w:ascii="Arial" w:hAnsi="Arial" w:cs="Arial"/>
          <w:sz w:val="23"/>
          <w:sz-cs w:val="23"/>
          <w:spacing w:val="0"/>
          <w:color w:val="0E121D"/>
        </w:rPr>
        <w:t xml:space="preserve">PL-16.02-C</w:t>
      </w:r>
    </w:p>
    <w:p>
      <w:pPr/>
      <w:r>
        <w:rPr>
          <w:rFonts w:ascii="Arial" w:hAnsi="Arial" w:cs="Arial"/>
          <w:sz w:val="23"/>
          <w:sz-cs w:val="23"/>
          <w:spacing w:val="0"/>
          <w:color w:val="0E121D"/>
        </w:rPr>
        <w:t xml:space="preserve">research/Source_Evaluation_Tianlin_He.xlsx</w:t>
      </w:r>
    </w:p>
    <w:p>
      <w:pPr/>
      <w:r>
        <w:rPr>
          <w:rFonts w:ascii="Arial" w:hAnsi="Arial" w:cs="Arial"/>
          <w:sz w:val="23"/>
          <w:sz-cs w:val="23"/>
          <w:spacing w:val="0"/>
          <w:color w:val="0E121D"/>
        </w:rPr>
        <w:t xml:space="preserve">来源评价</w:t>
      </w:r>
    </w:p>
    <w:p>
      <w:pPr/>
      <w:r>
        <w:rPr>
          <w:rFonts w:ascii="Arial" w:hAnsi="Arial" w:cs="Arial"/>
          <w:sz w:val="23"/>
          <w:sz-cs w:val="23"/>
          <w:spacing w:val="0"/>
          <w:color w:val="0E121D"/>
        </w:rPr>
        <w:t xml:space="preserve">候选人应确认身份、内容和提交相关性</w:t>
      </w:r>
    </w:p>
    <w:p>
      <w:pPr/>
      <w:r>
        <w:rPr>
          <w:rFonts w:ascii="Arial" w:hAnsi="Arial" w:cs="Arial"/>
          <w:sz w:val="23"/>
          <w:sz-cs w:val="23"/>
          <w:spacing w:val="0"/>
          <w:color w:val="0E121D"/>
        </w:rPr>
        <w:t xml:space="preserve">PL-16.02-D</w:t>
      </w:r>
    </w:p>
    <w:p>
      <w:pPr/>
      <w:r>
        <w:rPr>
          <w:rFonts w:ascii="Arial" w:hAnsi="Arial" w:cs="Arial"/>
          <w:sz w:val="23"/>
          <w:sz-cs w:val="23"/>
          <w:spacing w:val="0"/>
          <w:color w:val="0E121D"/>
        </w:rPr>
        <w:t xml:space="preserve">data/raw 和 data/processed</w:t>
      </w:r>
    </w:p>
    <w:p>
      <w:pPr/>
      <w:r>
        <w:rPr>
          <w:rFonts w:ascii="Arial" w:hAnsi="Arial" w:cs="Arial"/>
          <w:sz w:val="23"/>
          <w:sz-cs w:val="23"/>
          <w:spacing w:val="0"/>
          <w:color w:val="0E121D"/>
        </w:rPr>
        <w:t xml:space="preserve">存档数据与目标构建</w:t>
      </w:r>
    </w:p>
    <w:p>
      <w:pPr/>
      <w:r>
        <w:rPr>
          <w:rFonts w:ascii="Arial" w:hAnsi="Arial" w:cs="Arial"/>
          <w:sz w:val="23"/>
          <w:sz-cs w:val="23"/>
          <w:spacing w:val="0"/>
          <w:color w:val="0E121D"/>
        </w:rPr>
        <w:t xml:space="preserve">生成证据</w:t>
      </w:r>
    </w:p>
    <w:p>
      <w:pPr/>
      <w:r>
        <w:rPr>
          <w:rFonts w:ascii="Arial" w:hAnsi="Arial" w:cs="Arial"/>
          <w:sz w:val="23"/>
          <w:sz-cs w:val="23"/>
          <w:spacing w:val="0"/>
          <w:color w:val="0E121D"/>
        </w:rPr>
        <w:t xml:space="preserve">PL-16.02-E</w:t>
      </w:r>
    </w:p>
    <w:p>
      <w:pPr/>
      <w:r>
        <w:rPr>
          <w:rFonts w:ascii="Arial" w:hAnsi="Arial" w:cs="Arial"/>
          <w:sz w:val="23"/>
          <w:sz-cs w:val="23"/>
          <w:spacing w:val="0"/>
          <w:color w:val="0E121D"/>
        </w:rPr>
        <w:t xml:space="preserve">code/epq_pipeline 和 code/tests</w:t>
      </w:r>
    </w:p>
    <w:p>
      <w:pPr/>
      <w:r>
        <w:rPr>
          <w:rFonts w:ascii="Arial" w:hAnsi="Arial" w:cs="Arial"/>
          <w:sz w:val="23"/>
          <w:sz-cs w:val="23"/>
          <w:spacing w:val="0"/>
          <w:color w:val="0E121D"/>
        </w:rPr>
        <w:t xml:space="preserve">可复现实现与测试</w:t>
      </w:r>
    </w:p>
    <w:p>
      <w:pPr/>
      <w:r>
        <w:rPr>
          <w:rFonts w:ascii="Arial" w:hAnsi="Arial" w:cs="Arial"/>
          <w:sz w:val="23"/>
          <w:sz-cs w:val="23"/>
          <w:spacing w:val="0"/>
          <w:color w:val="0E121D"/>
        </w:rPr>
        <w:t xml:space="preserve">必须披露 AI 协助并由候选人核验</w:t>
      </w:r>
    </w:p>
    <w:p>
      <w:pPr/>
      <w:r>
        <w:rPr>
          <w:rFonts w:ascii="Arial" w:hAnsi="Arial" w:cs="Arial"/>
          <w:sz w:val="23"/>
          <w:sz-cs w:val="23"/>
          <w:spacing w:val="0"/>
          <w:color w:val="0E121D"/>
        </w:rPr>
        <w:t xml:space="preserve">PL-16.02-F</w:t>
      </w:r>
    </w:p>
    <w:p>
      <w:pPr/>
      <w:r>
        <w:rPr>
          <w:rFonts w:ascii="Arial" w:hAnsi="Arial" w:cs="Arial"/>
          <w:sz w:val="23"/>
          <w:sz-cs w:val="23"/>
          <w:spacing w:val="0"/>
          <w:color w:val="0E121D"/>
        </w:rPr>
        <w:t xml:space="preserve">code/outputs/model_run_metadata.json</w:t>
      </w:r>
    </w:p>
    <w:p>
      <w:pPr/>
      <w:r>
        <w:rPr>
          <w:rFonts w:ascii="Arial" w:hAnsi="Arial" w:cs="Arial"/>
          <w:sz w:val="23"/>
          <w:sz-cs w:val="23"/>
          <w:spacing w:val="0"/>
          <w:color w:val="0E121D"/>
        </w:rPr>
        <w:t xml:space="preserve">运行设计、样本和时间戳</w:t>
      </w:r>
    </w:p>
    <w:p>
      <w:pPr/>
      <w:r>
        <w:rPr>
          <w:rFonts w:ascii="Arial" w:hAnsi="Arial" w:cs="Arial"/>
          <w:sz w:val="23"/>
          <w:sz-cs w:val="23"/>
          <w:spacing w:val="0"/>
          <w:color w:val="0E121D"/>
        </w:rPr>
        <w:t xml:space="preserve">规范生成的运行元数据</w:t>
      </w:r>
    </w:p>
    <w:p>
      <w:pPr/>
      <w:r>
        <w:rPr>
          <w:rFonts w:ascii="Arial" w:hAnsi="Arial" w:cs="Arial"/>
          <w:sz w:val="23"/>
          <w:sz-cs w:val="23"/>
          <w:spacing w:val="0"/>
          <w:color w:val="0E121D"/>
        </w:rPr>
        <w:t xml:space="preserve">PL-16.02-G</w:t>
      </w:r>
    </w:p>
    <w:p>
      <w:pPr/>
      <w:r>
        <w:rPr>
          <w:rFonts w:ascii="Arial" w:hAnsi="Arial" w:cs="Arial"/>
          <w:sz w:val="23"/>
          <w:sz-cs w:val="23"/>
          <w:spacing w:val="0"/>
          <w:color w:val="0E121D"/>
        </w:rPr>
        <w:t xml:space="preserve">code/outputs/model_performance.csv 和 model_predictions.csv</w:t>
      </w:r>
    </w:p>
    <w:p>
      <w:pPr/>
      <w:r>
        <w:rPr>
          <w:rFonts w:ascii="Arial" w:hAnsi="Arial" w:cs="Arial"/>
          <w:sz w:val="23"/>
          <w:sz-cs w:val="23"/>
          <w:spacing w:val="0"/>
          <w:color w:val="0E121D"/>
        </w:rPr>
        <w:t xml:space="preserve">主要数值结果</w:t>
      </w:r>
    </w:p>
    <w:p>
      <w:pPr/>
      <w:r>
        <w:rPr>
          <w:rFonts w:ascii="Arial" w:hAnsi="Arial" w:cs="Arial"/>
          <w:sz w:val="23"/>
          <w:sz-cs w:val="23"/>
          <w:spacing w:val="0"/>
          <w:color w:val="0E121D"/>
        </w:rPr>
        <w:t xml:space="preserve">最终运行后的规范生成输出</w:t>
      </w:r>
    </w:p>
    <w:p>
      <w:pPr/>
      <w:r>
        <w:rPr>
          <w:rFonts w:ascii="Arial" w:hAnsi="Arial" w:cs="Arial"/>
          <w:sz w:val="23"/>
          <w:sz-cs w:val="23"/>
          <w:spacing w:val="0"/>
          <w:color w:val="0E121D"/>
        </w:rPr>
        <w:t xml:space="preserve">PL-16.02-H</w:t>
      </w:r>
    </w:p>
    <w:p>
      <w:pPr/>
      <w:r>
        <w:rPr>
          <w:rFonts w:ascii="Arial" w:hAnsi="Arial" w:cs="Arial"/>
          <w:sz w:val="23"/>
          <w:sz-cs w:val="23"/>
          <w:spacing w:val="0"/>
          <w:color w:val="0E121D"/>
        </w:rPr>
        <w:t xml:space="preserve">code/outputs 稳健性和诊断文件</w:t>
      </w:r>
    </w:p>
    <w:p>
      <w:pPr/>
      <w:r>
        <w:rPr>
          <w:rFonts w:ascii="Arial" w:hAnsi="Arial" w:cs="Arial"/>
          <w:sz w:val="23"/>
          <w:sz-cs w:val="23"/>
          <w:spacing w:val="0"/>
          <w:color w:val="0E121D"/>
        </w:rPr>
        <w:t xml:space="preserve">稳健性、不确定性和模型诊断</w:t>
      </w:r>
    </w:p>
    <w:p>
      <w:pPr/>
      <w:r>
        <w:rPr>
          <w:rFonts w:ascii="Arial" w:hAnsi="Arial" w:cs="Arial"/>
          <w:sz w:val="23"/>
          <w:sz-cs w:val="23"/>
          <w:spacing w:val="0"/>
          <w:color w:val="0E121D"/>
        </w:rPr>
        <w:t xml:space="preserve">支持性生成输出</w:t>
      </w:r>
    </w:p>
    <w:p>
      <w:pPr/>
      <w:r>
        <w:rPr>
          <w:rFonts w:ascii="Arial" w:hAnsi="Arial" w:cs="Arial"/>
          <w:sz w:val="23"/>
          <w:sz-cs w:val="23"/>
          <w:spacing w:val="0"/>
          <w:color w:val="0E121D"/>
        </w:rPr>
        <w:t xml:space="preserve">PL-16.02-I</w:t>
      </w:r>
    </w:p>
    <w:p>
      <w:pPr/>
      <w:r>
        <w:rPr>
          <w:rFonts w:ascii="Arial" w:hAnsi="Arial" w:cs="Arial"/>
          <w:sz w:val="23"/>
          <w:sz-cs w:val="23"/>
          <w:spacing w:val="0"/>
          <w:color w:val="0E121D"/>
        </w:rPr>
        <w:t xml:space="preserve">report/final-report.md</w:t>
      </w:r>
    </w:p>
    <w:p>
      <w:pPr/>
      <w:r>
        <w:rPr>
          <w:rFonts w:ascii="Arial" w:hAnsi="Arial" w:cs="Arial"/>
          <w:sz w:val="23"/>
          <w:sz-cs w:val="23"/>
          <w:spacing w:val="0"/>
          <w:color w:val="0E121D"/>
        </w:rPr>
        <w:t xml:space="preserve">主要书面成果</w:t>
      </w:r>
    </w:p>
    <w:p>
      <w:pPr/>
      <w:r>
        <w:rPr>
          <w:rFonts w:ascii="Arial" w:hAnsi="Arial" w:cs="Arial"/>
          <w:sz w:val="23"/>
          <w:sz-cs w:val="23"/>
          <w:spacing w:val="0"/>
          <w:color w:val="0E121D"/>
        </w:rPr>
        <w:t xml:space="preserve">等待同步最终词数和措辞</w:t>
      </w:r>
    </w:p>
    <w:p>
      <w:pPr/>
      <w:r>
        <w:rPr>
          <w:rFonts w:ascii="Arial" w:hAnsi="Arial" w:cs="Arial"/>
          <w:sz w:val="23"/>
          <w:sz-cs w:val="23"/>
          <w:spacing w:val="0"/>
          <w:color w:val="0E121D"/>
        </w:rPr>
        <w:t xml:space="preserve">PL-16.02-J</w:t>
      </w:r>
    </w:p>
    <w:p>
      <w:pPr/>
      <w:r>
        <w:rPr>
          <w:rFonts w:ascii="Arial" w:hAnsi="Arial" w:cs="Arial"/>
          <w:sz w:val="23"/>
          <w:sz-cs w:val="23"/>
          <w:spacing w:val="0"/>
          <w:color w:val="0E121D"/>
        </w:rPr>
        <w:t xml:space="preserve">presentation 材料</w:t>
      </w:r>
    </w:p>
    <w:p>
      <w:pPr/>
      <w:r>
        <w:rPr>
          <w:rFonts w:ascii="Arial" w:hAnsi="Arial" w:cs="Arial"/>
          <w:sz w:val="23"/>
          <w:sz-cs w:val="23"/>
          <w:spacing w:val="0"/>
          <w:color w:val="0E121D"/>
        </w:rPr>
        <w:t xml:space="preserve">展示准备</w:t>
      </w:r>
    </w:p>
    <w:p>
      <w:pPr/>
      <w:r>
        <w:rPr>
          <w:rFonts w:ascii="Arial" w:hAnsi="Arial" w:cs="Arial"/>
          <w:sz w:val="23"/>
          <w:sz-cs w:val="23"/>
          <w:spacing w:val="0"/>
          <w:color w:val="0E121D"/>
        </w:rPr>
        <w:t xml:space="preserve">仍需展示交付证据</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PL-17 完成检查表</w:t>
      </w:r>
    </w:p>
    <w:p>
      <w:pPr>
        <w:spacing w:after="320"/>
      </w:pPr>
      <w:r>
        <w:rPr>
          <w:rFonts w:ascii="Arial" w:hAnsi="Arial" w:cs="Arial"/>
          <w:sz w:val="32"/>
          <w:sz-cs w:val="32"/>
          <w:b/>
          <w:spacing w:val="0"/>
          <w:color w:val="1B3C5D"/>
        </w:rPr>
        <w:t xml:space="preserve">PL-17.01 候选人操作</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所需操作</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PL-17.01-A</w:t>
      </w:r>
    </w:p>
    <w:p>
      <w:pPr/>
      <w:r>
        <w:rPr>
          <w:rFonts w:ascii="Arial" w:hAnsi="Arial" w:cs="Arial"/>
          <w:sz w:val="23"/>
          <w:sz-cs w:val="23"/>
          <w:spacing w:val="0"/>
          <w:color w:val="0E121D"/>
        </w:rPr>
        <w:t xml:space="preserve">确认每项第一人称陈述，并删除任何不反映候选人自身决定或理解的内容</w:t>
      </w:r>
    </w:p>
    <w:p>
      <w:pPr/>
      <w:r>
        <w:rPr>
          <w:rFonts w:ascii="Arial" w:hAnsi="Arial" w:cs="Arial"/>
          <w:sz w:val="23"/>
          <w:sz-cs w:val="23"/>
          <w:spacing w:val="0"/>
          <w:color w:val="0E121D"/>
        </w:rPr>
        <w:t xml:space="preserve">{{COMPLETE_CANDIDATE_REVIEW}}</w:t>
      </w:r>
    </w:p>
    <w:p>
      <w:pPr/>
      <w:r>
        <w:rPr>
          <w:rFonts w:ascii="Arial" w:hAnsi="Arial" w:cs="Arial"/>
          <w:sz w:val="23"/>
          <w:sz-cs w:val="23"/>
          <w:spacing w:val="0"/>
          <w:color w:val="0E121D"/>
        </w:rPr>
        <w:t xml:space="preserve">PL-17.01-B</w:t>
      </w:r>
    </w:p>
    <w:p>
      <w:pPr/>
      <w:r>
        <w:rPr>
          <w:rFonts w:ascii="Arial" w:hAnsi="Arial" w:cs="Arial"/>
          <w:sz w:val="23"/>
          <w:sz-cs w:val="23"/>
          <w:spacing w:val="0"/>
          <w:color w:val="0E121D"/>
        </w:rPr>
        <w:t xml:space="preserve">填写真实身份、中心、课程资格和日期</w:t>
      </w:r>
    </w:p>
    <w:p>
      <w:pPr/>
      <w:r>
        <w:rPr>
          <w:rFonts w:ascii="Arial" w:hAnsi="Arial" w:cs="Arial"/>
          <w:sz w:val="23"/>
          <w:sz-cs w:val="23"/>
          <w:spacing w:val="0"/>
          <w:color w:val="0E121D"/>
        </w:rPr>
        <w:t xml:space="preserve">{{COMPLETE_IDENTITY_AND_DATES}}</w:t>
      </w:r>
    </w:p>
    <w:p>
      <w:pPr/>
      <w:r>
        <w:rPr>
          <w:rFonts w:ascii="Arial" w:hAnsi="Arial" w:cs="Arial"/>
          <w:sz w:val="23"/>
          <w:sz-cs w:val="23"/>
          <w:spacing w:val="0"/>
          <w:color w:val="0E121D"/>
        </w:rPr>
        <w:t xml:space="preserve">PL-17.01-C</w:t>
      </w:r>
    </w:p>
    <w:p>
      <w:pPr/>
      <w:r>
        <w:rPr>
          <w:rFonts w:ascii="Arial" w:hAnsi="Arial" w:cs="Arial"/>
          <w:sz w:val="23"/>
          <w:sz-cs w:val="23"/>
          <w:spacing w:val="0"/>
          <w:color w:val="0E121D"/>
        </w:rPr>
        <w:t xml:space="preserve">根据独立记忆或证据确认初始想法，而不是依据第三方 Form</w:t>
      </w:r>
    </w:p>
    <w:p>
      <w:pPr/>
      <w:r>
        <w:rPr>
          <w:rFonts w:ascii="Arial" w:hAnsi="Arial" w:cs="Arial"/>
          <w:sz w:val="23"/>
          <w:sz-cs w:val="23"/>
          <w:spacing w:val="0"/>
          <w:color w:val="0E121D"/>
        </w:rPr>
        <w:t xml:space="preserve">{{COMPLETE_INITIAL_IDEAS_CONFIRMATION}}</w:t>
      </w:r>
    </w:p>
    <w:p>
      <w:pPr/>
      <w:r>
        <w:rPr>
          <w:rFonts w:ascii="Arial" w:hAnsi="Arial" w:cs="Arial"/>
          <w:sz w:val="23"/>
          <w:sz-cs w:val="23"/>
          <w:spacing w:val="0"/>
          <w:color w:val="0E121D"/>
        </w:rPr>
        <w:t xml:space="preserve">PL-17.01-D</w:t>
      </w:r>
    </w:p>
    <w:p>
      <w:pPr/>
      <w:r>
        <w:rPr>
          <w:rFonts w:ascii="Arial" w:hAnsi="Arial" w:cs="Arial"/>
          <w:sz w:val="23"/>
          <w:sz-cs w:val="23"/>
          <w:spacing w:val="0"/>
          <w:color w:val="0E121D"/>
        </w:rPr>
        <w:t xml:space="preserve">定稿完整的 AI 和协助披露</w:t>
      </w:r>
    </w:p>
    <w:p>
      <w:pPr/>
      <w:r>
        <w:rPr>
          <w:rFonts w:ascii="Arial" w:hAnsi="Arial" w:cs="Arial"/>
          <w:sz w:val="23"/>
          <w:sz-cs w:val="23"/>
          <w:spacing w:val="0"/>
          <w:color w:val="0E121D"/>
        </w:rPr>
        <w:t xml:space="preserve">{{COMPLETE_AI_DISCLOSURE}}</w:t>
      </w:r>
    </w:p>
    <w:p>
      <w:pPr/>
      <w:r>
        <w:rPr>
          <w:rFonts w:ascii="Arial" w:hAnsi="Arial" w:cs="Arial"/>
          <w:sz w:val="23"/>
          <w:sz-cs w:val="23"/>
          <w:spacing w:val="0"/>
          <w:color w:val="0E121D"/>
        </w:rPr>
        <w:t xml:space="preserve">PL-17.01-E</w:t>
      </w:r>
    </w:p>
    <w:p>
      <w:pPr/>
      <w:r>
        <w:rPr>
          <w:rFonts w:ascii="Arial" w:hAnsi="Arial" w:cs="Arial"/>
          <w:sz w:val="23"/>
          <w:sz-cs w:val="23"/>
          <w:spacing w:val="0"/>
          <w:color w:val="0E121D"/>
        </w:rPr>
        <w:t xml:space="preserve">报告修改后同步最终报告词数</w:t>
      </w:r>
    </w:p>
    <w:p>
      <w:pPr/>
      <w:r>
        <w:rPr>
          <w:rFonts w:ascii="Arial" w:hAnsi="Arial" w:cs="Arial"/>
          <w:sz w:val="23"/>
          <w:sz-cs w:val="23"/>
          <w:spacing w:val="0"/>
          <w:color w:val="0E121D"/>
        </w:rPr>
        <w:t xml:space="preserve">{{FINAL_WORD_COUNT_CONFIRMATION}}</w:t>
      </w:r>
    </w:p>
    <w:p>
      <w:pPr/>
      <w:r>
        <w:rPr>
          <w:rFonts w:ascii="Arial" w:hAnsi="Arial" w:cs="Arial"/>
          <w:sz w:val="23"/>
          <w:sz-cs w:val="23"/>
          <w:spacing w:val="0"/>
          <w:color w:val="0E121D"/>
        </w:rPr>
        <w:t xml:space="preserve">PL-17.01-F</w:t>
      </w:r>
    </w:p>
    <w:p>
      <w:pPr/>
      <w:r>
        <w:rPr>
          <w:rFonts w:ascii="Arial" w:hAnsi="Arial" w:cs="Arial"/>
          <w:sz w:val="23"/>
          <w:sz-cs w:val="23"/>
          <w:spacing w:val="0"/>
          <w:color w:val="0E121D"/>
        </w:rPr>
        <w:t xml:space="preserve">根据中心要求重新检查最终报告正文词数</w:t>
      </w:r>
    </w:p>
    <w:p>
      <w:pPr/>
      <w:r>
        <w:rPr>
          <w:rFonts w:ascii="Arial" w:hAnsi="Arial" w:cs="Arial"/>
          <w:sz w:val="23"/>
          <w:sz-cs w:val="23"/>
          <w:spacing w:val="0"/>
          <w:color w:val="0E121D"/>
        </w:rPr>
        <w:t xml:space="preserve">{{COMPLETE_WORD_COUNT_CHECK}}</w:t>
      </w:r>
    </w:p>
    <w:p>
      <w:pPr/>
      <w:r>
        <w:rPr>
          <w:rFonts w:ascii="Arial" w:hAnsi="Arial" w:cs="Arial"/>
          <w:sz w:val="23"/>
          <w:sz-cs w:val="23"/>
          <w:spacing w:val="0"/>
          <w:color w:val="0E121D"/>
        </w:rPr>
        <w:t xml:space="preserve">PL-17.01-G</w:t>
      </w:r>
    </w:p>
    <w:p>
      <w:pPr/>
      <w:r>
        <w:rPr>
          <w:rFonts w:ascii="Arial" w:hAnsi="Arial" w:cs="Arial"/>
          <w:sz w:val="23"/>
          <w:sz-cs w:val="23"/>
          <w:spacing w:val="0"/>
          <w:color w:val="0E121D"/>
        </w:rPr>
        <w:t xml:space="preserve">完成真实展示和个人反思</w:t>
      </w:r>
    </w:p>
    <w:p>
      <w:pPr/>
      <w:r>
        <w:rPr>
          <w:rFonts w:ascii="Arial" w:hAnsi="Arial" w:cs="Arial"/>
          <w:sz w:val="23"/>
          <w:sz-cs w:val="23"/>
          <w:spacing w:val="0"/>
          <w:color w:val="0E121D"/>
        </w:rPr>
        <w:t xml:space="preserve">{{COMPLETE_PRESENTATION_AND_REFLECTION}}</w:t>
      </w:r>
    </w:p>
    <w:p>
      <w:pPr>
        <w:spacing w:after="320"/>
      </w:pPr>
      <w:r>
        <w:rPr>
          <w:rFonts w:ascii="Arial" w:hAnsi="Arial" w:cs="Arial"/>
          <w:sz w:val="32"/>
          <w:sz-cs w:val="32"/>
          <w:b/>
          <w:spacing w:val="0"/>
          <w:color w:val="1B3C5D"/>
        </w:rPr>
        <w:t xml:space="preserve">PL-17.02 授权人员操作</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所需操作</w:t>
      </w:r>
    </w:p>
    <w:p>
      <w:pPr>
        <w:jc w:val="center"/>
      </w:pPr>
      <w:r>
        <w:rPr>
          <w:rFonts w:ascii="Arial" w:hAnsi="Arial" w:cs="Arial"/>
          <w:sz w:val="23"/>
          <w:sz-cs w:val="23"/>
          <w:b/>
          <w:spacing w:val="0"/>
          <w:color w:val="0E1F33"/>
        </w:rPr>
        <w:t xml:space="preserve">状态</w:t>
      </w:r>
    </w:p>
    <w:p>
      <w:pPr/>
      <w:r>
        <w:rPr>
          <w:rFonts w:ascii="Arial" w:hAnsi="Arial" w:cs="Arial"/>
          <w:sz w:val="23"/>
          <w:sz-cs w:val="23"/>
          <w:spacing w:val="0"/>
          <w:color w:val="0E121D"/>
        </w:rPr>
        <w:t xml:space="preserve">PL-17.02-A</w:t>
      </w:r>
    </w:p>
    <w:p>
      <w:pPr/>
      <w:r>
        <w:rPr>
          <w:rFonts w:ascii="Arial" w:hAnsi="Arial" w:cs="Arial"/>
          <w:sz w:val="23"/>
          <w:sz-cs w:val="23"/>
          <w:spacing w:val="0"/>
          <w:color w:val="0E121D"/>
        </w:rPr>
        <w:t xml:space="preserve">导师完成声明、已教授技能、评语、真实性认证和评分</w:t>
      </w:r>
    </w:p>
    <w:p>
      <w:pPr/>
      <w:r>
        <w:rPr>
          <w:rFonts w:ascii="Arial" w:hAnsi="Arial" w:cs="Arial"/>
          <w:sz w:val="23"/>
          <w:sz-cs w:val="23"/>
          <w:spacing w:val="0"/>
          <w:color w:val="0E121D"/>
        </w:rPr>
        <w:t xml:space="preserve">{{COMPLETE_SUPERVISOR_SECTIONS}}</w:t>
      </w:r>
    </w:p>
    <w:p>
      <w:pPr/>
      <w:r>
        <w:rPr>
          <w:rFonts w:ascii="Arial" w:hAnsi="Arial" w:cs="Arial"/>
          <w:sz w:val="23"/>
          <w:sz-cs w:val="23"/>
          <w:spacing w:val="0"/>
          <w:color w:val="0E121D"/>
        </w:rPr>
        <w:t xml:space="preserve">PL-17.02-B</w:t>
      </w:r>
    </w:p>
    <w:p>
      <w:pPr/>
      <w:r>
        <w:rPr>
          <w:rFonts w:ascii="Arial" w:hAnsi="Arial" w:cs="Arial"/>
          <w:sz w:val="23"/>
          <w:sz-cs w:val="23"/>
          <w:spacing w:val="0"/>
          <w:color w:val="0E121D"/>
        </w:rPr>
        <w:t xml:space="preserve">中心协调员完成批准及任何建议</w:t>
      </w:r>
    </w:p>
    <w:p>
      <w:pPr/>
      <w:r>
        <w:rPr>
          <w:rFonts w:ascii="Arial" w:hAnsi="Arial" w:cs="Arial"/>
          <w:sz w:val="23"/>
          <w:sz-cs w:val="23"/>
          <w:spacing w:val="0"/>
          <w:color w:val="0E121D"/>
        </w:rPr>
        <w:t xml:space="preserve">{{COMPLETE_COORDINATOR_SECTIONS}}</w:t>
      </w:r>
    </w:p>
    <w:p>
      <w:pPr/>
      <w:r>
        <w:rPr>
          <w:rFonts w:ascii="Arial" w:hAnsi="Arial" w:cs="Arial"/>
          <w:sz w:val="23"/>
          <w:sz-cs w:val="23"/>
          <w:spacing w:val="0"/>
          <w:color w:val="0E121D"/>
        </w:rPr>
        <w:t xml:space="preserve">PL-17.02-C</w:t>
      </w:r>
    </w:p>
    <w:p>
      <w:pPr/>
      <w:r>
        <w:rPr>
          <w:rFonts w:ascii="Arial" w:hAnsi="Arial" w:cs="Arial"/>
          <w:sz w:val="23"/>
          <w:sz-cs w:val="23"/>
          <w:spacing w:val="0"/>
          <w:color w:val="0E121D"/>
        </w:rPr>
        <w:t xml:space="preserve">导师记录真实展示观众、展示表现和五组问答</w:t>
      </w:r>
    </w:p>
    <w:p>
      <w:pPr/>
      <w:r>
        <w:rPr>
          <w:rFonts w:ascii="Arial" w:hAnsi="Arial" w:cs="Arial"/>
          <w:sz w:val="23"/>
          <w:sz-cs w:val="23"/>
          <w:spacing w:val="0"/>
          <w:color w:val="0E121D"/>
        </w:rPr>
        <w:t xml:space="preserve">{{COMPLETE_PRESENTATION_PART_B}}</w:t>
      </w:r>
    </w:p>
    <w:p>
      <w:pPr/>
      <w:r>
        <w:rPr>
          <w:rFonts w:ascii="Arial" w:hAnsi="Arial" w:cs="Arial"/>
          <w:sz w:val="23"/>
          <w:sz-cs w:val="23"/>
          <w:spacing w:val="0"/>
          <w:color w:val="0E121D"/>
        </w:rPr>
        <w:t xml:space="preserve">PL-17.02-D</w:t>
      </w:r>
    </w:p>
    <w:p>
      <w:pPr/>
      <w:r>
        <w:rPr>
          <w:rFonts w:ascii="Arial" w:hAnsi="Arial" w:cs="Arial"/>
          <w:sz w:val="23"/>
          <w:sz-cs w:val="23"/>
          <w:spacing w:val="0"/>
          <w:color w:val="0E121D"/>
        </w:rPr>
        <w:t xml:space="preserve">候选人及授权人员在中心签发的表格上签名和填写日期</w:t>
      </w:r>
    </w:p>
    <w:p>
      <w:pPr/>
      <w:r>
        <w:rPr>
          <w:rFonts w:ascii="Arial" w:hAnsi="Arial" w:cs="Arial"/>
          <w:sz w:val="23"/>
          <w:sz-cs w:val="23"/>
          <w:spacing w:val="0"/>
          <w:color w:val="0E121D"/>
        </w:rPr>
        <w:t xml:space="preserve">{{COMPLETE_OFFICIAL_SIGNATURES}}</w:t>
      </w:r>
    </w:p>
    <w:p>
      <w:pPr>
        <w:spacing w:after="320"/>
      </w:pPr>
      <w:r>
        <w:rPr>
          <w:rFonts w:ascii="Arial" w:hAnsi="Arial" w:cs="Arial"/>
          <w:sz w:val="32"/>
          <w:sz-cs w:val="32"/>
          <w:b/>
          <w:spacing w:val="0"/>
          <w:color w:val="1B3C5D"/>
        </w:rPr>
        <w:t xml:space="preserve">PL-17.03 最终提交控制</w:t>
      </w:r>
    </w:p>
    <w:p>
      <w:pPr>
        <w:jc w:val="center"/>
      </w:pPr>
      <w:r>
        <w:rPr>
          <w:rFonts w:ascii="Arial" w:hAnsi="Arial" w:cs="Arial"/>
          <w:sz w:val="23"/>
          <w:sz-cs w:val="23"/>
          <w:b/>
          <w:spacing w:val="0"/>
          <w:color w:val="0E1F33"/>
        </w:rPr>
        <w:t xml:space="preserve">字段编号</w:t>
      </w:r>
    </w:p>
    <w:p>
      <w:pPr>
        <w:jc w:val="center"/>
      </w:pPr>
      <w:r>
        <w:rPr>
          <w:rFonts w:ascii="Arial" w:hAnsi="Arial" w:cs="Arial"/>
          <w:sz w:val="23"/>
          <w:sz-cs w:val="23"/>
          <w:b/>
          <w:spacing w:val="0"/>
          <w:color w:val="0E1F33"/>
        </w:rPr>
        <w:t xml:space="preserve">控制事项</w:t>
      </w:r>
    </w:p>
    <w:p>
      <w:pPr>
        <w:jc w:val="center"/>
      </w:pPr>
      <w:r>
        <w:rPr>
          <w:rFonts w:ascii="Arial" w:hAnsi="Arial" w:cs="Arial"/>
          <w:sz w:val="23"/>
          <w:sz-cs w:val="23"/>
          <w:b/>
          <w:spacing w:val="0"/>
          <w:color w:val="0E1F33"/>
        </w:rPr>
        <w:t xml:space="preserve">内容</w:t>
      </w:r>
    </w:p>
    <w:p>
      <w:pPr/>
      <w:r>
        <w:rPr>
          <w:rFonts w:ascii="Arial" w:hAnsi="Arial" w:cs="Arial"/>
          <w:sz w:val="23"/>
          <w:sz-cs w:val="23"/>
          <w:spacing w:val="0"/>
          <w:color w:val="0E121D"/>
        </w:rPr>
        <w:t xml:space="preserve">PL-17.03-A</w:t>
      </w:r>
    </w:p>
    <w:p>
      <w:pPr/>
      <w:r>
        <w:rPr>
          <w:rFonts w:ascii="Arial" w:hAnsi="Arial" w:cs="Arial"/>
          <w:sz w:val="23"/>
          <w:sz-cs w:val="23"/>
          <w:spacing w:val="0"/>
          <w:color w:val="0E121D"/>
        </w:rPr>
        <w:t xml:space="preserve">已取得中心签发的正确空白/现行表格</w:t>
      </w:r>
    </w:p>
    <w:p>
      <w:pPr/>
      <w:r>
        <w:rPr>
          <w:rFonts w:ascii="Arial" w:hAnsi="Arial" w:cs="Arial"/>
          <w:sz w:val="23"/>
          <w:sz-cs w:val="23"/>
          <w:spacing w:val="0"/>
          <w:color w:val="0E121D"/>
        </w:rPr>
        <w:t xml:space="preserve">{{OFFICIAL_FORM_OBTAINED}}</w:t>
      </w:r>
    </w:p>
    <w:p>
      <w:pPr/>
      <w:r>
        <w:rPr>
          <w:rFonts w:ascii="Arial" w:hAnsi="Arial" w:cs="Arial"/>
          <w:sz w:val="23"/>
          <w:sz-cs w:val="23"/>
          <w:spacing w:val="0"/>
          <w:color w:val="0E121D"/>
        </w:rPr>
        <w:t xml:space="preserve">PL-17.03-B</w:t>
      </w:r>
    </w:p>
    <w:p>
      <w:pPr/>
      <w:r>
        <w:rPr>
          <w:rFonts w:ascii="Arial" w:hAnsi="Arial" w:cs="Arial"/>
          <w:sz w:val="23"/>
          <w:sz-cs w:val="23"/>
          <w:spacing w:val="0"/>
          <w:color w:val="0E121D"/>
        </w:rPr>
        <w:t xml:space="preserve">第三方 Form 已从提交材料中排除</w:t>
      </w:r>
    </w:p>
    <w:p>
      <w:pPr/>
      <w:r>
        <w:rPr>
          <w:rFonts w:ascii="Arial" w:hAnsi="Arial" w:cs="Arial"/>
          <w:sz w:val="23"/>
          <w:sz-cs w:val="23"/>
          <w:spacing w:val="0"/>
          <w:color w:val="0E121D"/>
        </w:rPr>
        <w:t xml:space="preserve">{{THIRD_PARTY_FORM_EXCLUDED}}</w:t>
      </w:r>
    </w:p>
    <w:p>
      <w:pPr/>
      <w:r>
        <w:rPr>
          <w:rFonts w:ascii="Arial" w:hAnsi="Arial" w:cs="Arial"/>
          <w:sz w:val="23"/>
          <w:sz-cs w:val="23"/>
          <w:spacing w:val="0"/>
          <w:color w:val="0E121D"/>
        </w:rPr>
        <w:t xml:space="preserve">PL-17.03-C</w:t>
      </w:r>
    </w:p>
    <w:p>
      <w:pPr/>
      <w:r>
        <w:rPr>
          <w:rFonts w:ascii="Arial" w:hAnsi="Arial" w:cs="Arial"/>
          <w:sz w:val="23"/>
          <w:sz-cs w:val="23"/>
          <w:spacing w:val="0"/>
          <w:color w:val="0E121D"/>
        </w:rPr>
        <w:t xml:space="preserve">无日期的初始想法 PDF 已获认证或被排除</w:t>
      </w:r>
    </w:p>
    <w:p>
      <w:pPr/>
      <w:r>
        <w:rPr>
          <w:rFonts w:ascii="Arial" w:hAnsi="Arial" w:cs="Arial"/>
          <w:sz w:val="23"/>
          <w:sz-cs w:val="23"/>
          <w:spacing w:val="0"/>
          <w:color w:val="0E121D"/>
        </w:rPr>
        <w:t xml:space="preserve">{{INITIAL_IDEAS_PDF_DECISION}}</w:t>
      </w:r>
    </w:p>
    <w:p>
      <w:pPr/>
      <w:r>
        <w:rPr>
          <w:rFonts w:ascii="Arial" w:hAnsi="Arial" w:cs="Arial"/>
          <w:sz w:val="23"/>
          <w:sz-cs w:val="23"/>
          <w:spacing w:val="0"/>
          <w:color w:val="0E121D"/>
        </w:rPr>
        <w:t xml:space="preserve">PL-17.03-D</w:t>
      </w:r>
    </w:p>
    <w:p>
      <w:pPr/>
      <w:r>
        <w:rPr>
          <w:rFonts w:ascii="Arial" w:hAnsi="Arial" w:cs="Arial"/>
          <w:sz w:val="23"/>
          <w:sz-cs w:val="23"/>
          <w:spacing w:val="0"/>
          <w:color w:val="0E121D"/>
        </w:rPr>
        <w:t xml:space="preserve">中英文版本已完成 1:1 结构检查</w:t>
      </w:r>
    </w:p>
    <w:p>
      <w:pPr/>
      <w:r>
        <w:rPr>
          <w:rFonts w:ascii="Arial" w:hAnsi="Arial" w:cs="Arial"/>
          <w:sz w:val="23"/>
          <w:sz-cs w:val="23"/>
          <w:spacing w:val="0"/>
          <w:color w:val="0E121D"/>
        </w:rPr>
        <w:t xml:space="preserve">{{BILINGUAL_PARITY_CHECKED}}</w:t>
      </w:r>
    </w:p>
    <w:p>
      <w:pPr/>
      <w:r>
        <w:rPr>
          <w:rFonts w:ascii="Arial" w:hAnsi="Arial" w:cs="Arial"/>
          <w:sz w:val="23"/>
          <w:sz-cs w:val="23"/>
          <w:spacing w:val="0"/>
          <w:color w:val="0E121D"/>
        </w:rPr>
        <w:t xml:space="preserve">PL-17.03-E</w:t>
      </w:r>
    </w:p>
    <w:p>
      <w:pPr/>
      <w:r>
        <w:rPr>
          <w:rFonts w:ascii="Arial" w:hAnsi="Arial" w:cs="Arial"/>
          <w:sz w:val="23"/>
          <w:sz-cs w:val="23"/>
          <w:spacing w:val="0"/>
          <w:color w:val="0E121D"/>
        </w:rPr>
        <w:t xml:space="preserve">候选人批准最终英文措辞</w:t>
      </w:r>
    </w:p>
    <w:p>
      <w:pPr/>
      <w:r>
        <w:rPr>
          <w:rFonts w:ascii="Arial" w:hAnsi="Arial" w:cs="Arial"/>
          <w:sz w:val="23"/>
          <w:sz-cs w:val="23"/>
          <w:spacing w:val="0"/>
          <w:color w:val="0E121D"/>
        </w:rPr>
        <w:t xml:space="preserve">{{CANDIDATE_FINAL_ENGLISH_APPROVAL}}</w:t>
      </w:r>
    </w:p>
    <w:p>
      <w:pPr/>
      <w:r>
        <w:rPr>
          <w:rFonts w:ascii="Arial" w:hAnsi="Arial" w:cs="Arial"/>
          <w:sz w:val="23"/>
          <w:sz-cs w:val="23"/>
          <w:spacing w:val="0"/>
          <w:color w:val="0E121D"/>
        </w:rPr>
        <w:t xml:space="preserve">PL-17.03-F</w:t>
      </w:r>
    </w:p>
    <w:p>
      <w:pPr/>
      <w:r>
        <w:rPr>
          <w:rFonts w:ascii="Arial" w:hAnsi="Arial" w:cs="Arial"/>
          <w:sz w:val="23"/>
          <w:sz-cs w:val="23"/>
          <w:spacing w:val="0"/>
          <w:color w:val="0E121D"/>
        </w:rPr>
        <w:t xml:space="preserve">导师检查最终提交包</w:t>
      </w:r>
    </w:p>
    <w:p>
      <w:pPr/>
      <w:r>
        <w:rPr>
          <w:rFonts w:ascii="Arial" w:hAnsi="Arial" w:cs="Arial"/>
          <w:sz w:val="23"/>
          <w:sz-cs w:val="23"/>
          <w:spacing w:val="0"/>
          <w:color w:val="0E121D"/>
        </w:rPr>
        <w:t xml:space="preserve">{{SUPERVISOR_FINAL_PACKAGE_CHECK}}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