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5FB7" w14:textId="77777777" w:rsidR="00C536AE" w:rsidRPr="009F1B37" w:rsidRDefault="00C536AE" w:rsidP="00C536AE">
      <w:pPr>
        <w:spacing w:after="80"/>
        <w:jc w:val="center"/>
        <w:rPr>
          <w:b/>
        </w:rPr>
      </w:pPr>
      <w:r w:rsidRPr="009F1B37">
        <w:rPr>
          <w:b/>
        </w:rPr>
        <w:t>ДЕПАРТАМЕНТ ОБРАЗОВАНИЯ ЯРОСЛАВСКОЙ ОБЛАСТИ</w:t>
      </w:r>
    </w:p>
    <w:p w14:paraId="3C2DEA97" w14:textId="77777777" w:rsidR="00C536AE" w:rsidRPr="009F1B37" w:rsidRDefault="00C536AE" w:rsidP="00C536AE">
      <w:pPr>
        <w:jc w:val="center"/>
        <w:rPr>
          <w:sz w:val="22"/>
          <w:szCs w:val="22"/>
        </w:rPr>
      </w:pPr>
      <w:r w:rsidRPr="009F1B37">
        <w:rPr>
          <w:sz w:val="22"/>
          <w:szCs w:val="22"/>
        </w:rPr>
        <w:t xml:space="preserve">государственное </w:t>
      </w:r>
      <w:r>
        <w:rPr>
          <w:sz w:val="22"/>
          <w:szCs w:val="22"/>
        </w:rPr>
        <w:t xml:space="preserve">профессиональное </w:t>
      </w:r>
      <w:r w:rsidRPr="009F1B37">
        <w:rPr>
          <w:sz w:val="22"/>
          <w:szCs w:val="22"/>
        </w:rPr>
        <w:t>образовательное учреждение Ярославской области</w:t>
      </w:r>
    </w:p>
    <w:p w14:paraId="488D671D" w14:textId="77777777" w:rsidR="00C536AE" w:rsidRPr="001A6EC3" w:rsidRDefault="00C536AE" w:rsidP="00C536AE">
      <w:pPr>
        <w:tabs>
          <w:tab w:val="center" w:pos="4807"/>
          <w:tab w:val="left" w:pos="7720"/>
        </w:tabs>
        <w:spacing w:before="8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Рыбинский полиграфический колледж</w:t>
      </w:r>
    </w:p>
    <w:tbl>
      <w:tblPr>
        <w:tblpPr w:leftFromText="180" w:rightFromText="180" w:vertAnchor="text" w:horzAnchor="margin" w:tblpY="3855"/>
        <w:tblW w:w="9565" w:type="dxa"/>
        <w:tblLayout w:type="fixed"/>
        <w:tblLook w:val="01E0" w:firstRow="1" w:lastRow="1" w:firstColumn="1" w:lastColumn="1" w:noHBand="0" w:noVBand="0"/>
      </w:tblPr>
      <w:tblGrid>
        <w:gridCol w:w="2440"/>
        <w:gridCol w:w="7125"/>
      </w:tblGrid>
      <w:tr w:rsidR="00AE653C" w:rsidRPr="00C37C8D" w14:paraId="174F6C0A" w14:textId="77777777" w:rsidTr="00AE653C">
        <w:trPr>
          <w:trHeight w:hRule="exact" w:val="567"/>
        </w:trPr>
        <w:tc>
          <w:tcPr>
            <w:tcW w:w="2440" w:type="dxa"/>
            <w:shd w:val="clear" w:color="auto" w:fill="auto"/>
            <w:vAlign w:val="bottom"/>
          </w:tcPr>
          <w:p w14:paraId="193DA889" w14:textId="77777777" w:rsidR="00AE653C" w:rsidRPr="00C37C8D" w:rsidRDefault="00AE653C" w:rsidP="00AE653C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37C8D">
              <w:rPr>
                <w:rFonts w:ascii="Times New Roman" w:hAnsi="Times New Roman" w:cs="Times New Roman"/>
                <w:b w:val="0"/>
                <w:sz w:val="24"/>
                <w:szCs w:val="24"/>
              </w:rPr>
              <w:t>Специальность</w:t>
            </w:r>
          </w:p>
        </w:tc>
        <w:tc>
          <w:tcPr>
            <w:tcW w:w="71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775D9E" w14:textId="77777777" w:rsidR="00AE653C" w:rsidRPr="00C37C8D" w:rsidRDefault="00AE653C" w:rsidP="00AE653C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AE653C" w:rsidRPr="00C37C8D" w14:paraId="63D583CC" w14:textId="77777777" w:rsidTr="00AE653C">
        <w:trPr>
          <w:trHeight w:hRule="exact" w:val="284"/>
        </w:trPr>
        <w:tc>
          <w:tcPr>
            <w:tcW w:w="2440" w:type="dxa"/>
            <w:shd w:val="clear" w:color="auto" w:fill="auto"/>
            <w:vAlign w:val="bottom"/>
          </w:tcPr>
          <w:p w14:paraId="5CF07600" w14:textId="77777777" w:rsidR="00AE653C" w:rsidRPr="00C37C8D" w:rsidRDefault="00AE653C" w:rsidP="00AE653C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single" w:sz="4" w:space="0" w:color="auto"/>
            </w:tcBorders>
            <w:shd w:val="clear" w:color="auto" w:fill="auto"/>
          </w:tcPr>
          <w:p w14:paraId="0FEBCAF3" w14:textId="77777777" w:rsidR="00AE653C" w:rsidRPr="00C37C8D" w:rsidRDefault="00AE653C" w:rsidP="00AE653C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(Наименование специальности)</w:t>
            </w:r>
          </w:p>
        </w:tc>
      </w:tr>
      <w:tr w:rsidR="00AE653C" w:rsidRPr="00C37C8D" w14:paraId="1F536D52" w14:textId="77777777" w:rsidTr="00AE653C">
        <w:trPr>
          <w:trHeight w:hRule="exact" w:val="792"/>
        </w:trPr>
        <w:tc>
          <w:tcPr>
            <w:tcW w:w="2440" w:type="dxa"/>
            <w:shd w:val="clear" w:color="auto" w:fill="auto"/>
            <w:vAlign w:val="bottom"/>
          </w:tcPr>
          <w:p w14:paraId="112E19CE" w14:textId="77777777" w:rsidR="00AE653C" w:rsidRPr="00C37C8D" w:rsidRDefault="00AE653C" w:rsidP="00AE653C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37C8D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Профессиональный модуль</w:t>
            </w:r>
          </w:p>
        </w:tc>
        <w:tc>
          <w:tcPr>
            <w:tcW w:w="71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A0AE82" w14:textId="00B15A74" w:rsidR="00AE653C" w:rsidRPr="00BA2C6A" w:rsidRDefault="00AE653C" w:rsidP="00AE653C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ПМ.0</w:t>
            </w:r>
            <w:r w:rsidR="00416C75"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.00 </w:t>
            </w:r>
            <w:r w:rsidR="005B7E6D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Разработка, администрирование и защита баз данных</w:t>
            </w:r>
          </w:p>
        </w:tc>
      </w:tr>
      <w:tr w:rsidR="00AE653C" w:rsidRPr="00C37C8D" w14:paraId="08A06F97" w14:textId="77777777" w:rsidTr="007A45F9">
        <w:trPr>
          <w:trHeight w:hRule="exact" w:val="1189"/>
        </w:trPr>
        <w:tc>
          <w:tcPr>
            <w:tcW w:w="2440" w:type="dxa"/>
            <w:shd w:val="clear" w:color="auto" w:fill="auto"/>
            <w:vAlign w:val="bottom"/>
          </w:tcPr>
          <w:p w14:paraId="5E95B030" w14:textId="77777777" w:rsidR="00AE653C" w:rsidRPr="00C37C8D" w:rsidRDefault="00AE653C" w:rsidP="00AE653C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Практика</w:t>
            </w:r>
          </w:p>
        </w:tc>
        <w:tc>
          <w:tcPr>
            <w:tcW w:w="7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9513A1" w14:textId="77777777" w:rsidR="00AE653C" w:rsidRDefault="00AE653C" w:rsidP="00AE653C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(Наименование профессионального модуля)</w:t>
            </w:r>
          </w:p>
          <w:p w14:paraId="051EDA70" w14:textId="77777777" w:rsidR="00AE653C" w:rsidRDefault="00AE653C" w:rsidP="00AE653C">
            <w:pPr>
              <w:rPr>
                <w:bCs/>
                <w:i/>
                <w:sz w:val="16"/>
                <w:szCs w:val="16"/>
              </w:rPr>
            </w:pPr>
          </w:p>
          <w:p w14:paraId="0BAEB117" w14:textId="77777777" w:rsidR="00AE653C" w:rsidRDefault="00AE653C" w:rsidP="00AE653C">
            <w:pPr>
              <w:rPr>
                <w:bCs/>
                <w:i/>
                <w:sz w:val="16"/>
                <w:szCs w:val="16"/>
              </w:rPr>
            </w:pPr>
          </w:p>
          <w:p w14:paraId="47CC6DE3" w14:textId="751BA09C" w:rsidR="00AE653C" w:rsidRPr="00BA2C6A" w:rsidRDefault="00AE653C" w:rsidP="00AE653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ПП.0</w:t>
            </w:r>
            <w:r w:rsidR="005B7E6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.01.01 </w:t>
            </w:r>
            <w:r w:rsidR="005B7E6D">
              <w:rPr>
                <w:sz w:val="28"/>
                <w:szCs w:val="28"/>
              </w:rPr>
              <w:t>Разработка прикладных программ на основе баз данных</w:t>
            </w:r>
          </w:p>
        </w:tc>
      </w:tr>
      <w:tr w:rsidR="00AE653C" w:rsidRPr="00C37C8D" w14:paraId="7566C4D9" w14:textId="77777777" w:rsidTr="00AE653C">
        <w:trPr>
          <w:trHeight w:hRule="exact" w:val="284"/>
        </w:trPr>
        <w:tc>
          <w:tcPr>
            <w:tcW w:w="2440" w:type="dxa"/>
            <w:shd w:val="clear" w:color="auto" w:fill="auto"/>
            <w:vAlign w:val="bottom"/>
          </w:tcPr>
          <w:p w14:paraId="0DE5AA55" w14:textId="77777777" w:rsidR="00AE653C" w:rsidRDefault="00AE653C" w:rsidP="00AE653C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EC43461" w14:textId="77777777" w:rsidR="00AE653C" w:rsidRPr="00C37C8D" w:rsidRDefault="00AE653C" w:rsidP="00AE653C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single" w:sz="4" w:space="0" w:color="auto"/>
            </w:tcBorders>
            <w:shd w:val="clear" w:color="auto" w:fill="auto"/>
          </w:tcPr>
          <w:p w14:paraId="081A3B3E" w14:textId="77777777" w:rsidR="00AE653C" w:rsidRDefault="00AE653C" w:rsidP="00AE653C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(Наименование</w:t>
            </w:r>
            <w:r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 xml:space="preserve"> практики</w:t>
            </w: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)</w:t>
            </w:r>
          </w:p>
          <w:p w14:paraId="715F705E" w14:textId="77777777" w:rsidR="00AE653C" w:rsidRPr="00C37C8D" w:rsidRDefault="00AE653C" w:rsidP="00AE653C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</w:tr>
    </w:tbl>
    <w:p w14:paraId="73B9AF94" w14:textId="0189A23C" w:rsidR="00C536AE" w:rsidRPr="00AE68C5" w:rsidRDefault="00C536AE" w:rsidP="007E21D3">
      <w:pPr>
        <w:spacing w:before="2640" w:after="840"/>
        <w:ind w:firstLine="0"/>
        <w:jc w:val="center"/>
        <w:rPr>
          <w:b/>
          <w:caps/>
          <w:sz w:val="40"/>
          <w:szCs w:val="40"/>
        </w:rPr>
      </w:pPr>
      <w:r w:rsidRPr="00AE68C5">
        <w:rPr>
          <w:b/>
          <w:caps/>
          <w:sz w:val="40"/>
          <w:szCs w:val="40"/>
        </w:rPr>
        <w:t xml:space="preserve">Отчет по производственной практике </w:t>
      </w:r>
      <w:r w:rsidRPr="00AE68C5">
        <w:rPr>
          <w:b/>
          <w:caps/>
          <w:sz w:val="40"/>
          <w:szCs w:val="40"/>
        </w:rPr>
        <w:br/>
      </w:r>
    </w:p>
    <w:p w14:paraId="5FDB2B49" w14:textId="77777777" w:rsidR="00C536AE" w:rsidRDefault="00C536AE" w:rsidP="00C536AE">
      <w:pPr>
        <w:pStyle w:val="2"/>
        <w:tabs>
          <w:tab w:val="clear" w:pos="964"/>
        </w:tabs>
        <w:rPr>
          <w:rFonts w:ascii="Times New Roman" w:hAnsi="Times New Roman" w:cs="Times New Roman"/>
          <w:b w:val="0"/>
          <w:sz w:val="36"/>
          <w:szCs w:val="36"/>
        </w:rPr>
      </w:pPr>
    </w:p>
    <w:p w14:paraId="7618726C" w14:textId="77777777" w:rsidR="00C536AE" w:rsidRPr="003A521C" w:rsidRDefault="00C536AE" w:rsidP="00C536AE">
      <w:pPr>
        <w:pStyle w:val="2"/>
        <w:tabs>
          <w:tab w:val="clear" w:pos="964"/>
        </w:tabs>
        <w:rPr>
          <w:rFonts w:ascii="Times New Roman" w:hAnsi="Times New Roman" w:cs="Times New Roman"/>
          <w:b w:val="0"/>
          <w:sz w:val="36"/>
          <w:szCs w:val="36"/>
        </w:rPr>
      </w:pPr>
    </w:p>
    <w:tbl>
      <w:tblPr>
        <w:tblW w:w="9537" w:type="dxa"/>
        <w:jc w:val="center"/>
        <w:tblLayout w:type="fixed"/>
        <w:tblLook w:val="01E0" w:firstRow="1" w:lastRow="1" w:firstColumn="1" w:lastColumn="1" w:noHBand="0" w:noVBand="0"/>
      </w:tblPr>
      <w:tblGrid>
        <w:gridCol w:w="2463"/>
        <w:gridCol w:w="2537"/>
        <w:gridCol w:w="236"/>
        <w:gridCol w:w="1791"/>
        <w:gridCol w:w="236"/>
        <w:gridCol w:w="2274"/>
      </w:tblGrid>
      <w:tr w:rsidR="00C536AE" w:rsidRPr="00C37C8D" w14:paraId="2D899E72" w14:textId="77777777" w:rsidTr="00582598">
        <w:trPr>
          <w:trHeight w:val="454"/>
          <w:jc w:val="center"/>
        </w:trPr>
        <w:tc>
          <w:tcPr>
            <w:tcW w:w="2463" w:type="dxa"/>
            <w:shd w:val="clear" w:color="auto" w:fill="auto"/>
            <w:vAlign w:val="bottom"/>
          </w:tcPr>
          <w:p w14:paraId="22EA9073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37C8D">
              <w:rPr>
                <w:rFonts w:ascii="Times New Roman" w:hAnsi="Times New Roman" w:cs="Times New Roman"/>
                <w:b w:val="0"/>
                <w:sz w:val="24"/>
                <w:szCs w:val="24"/>
              </w:rPr>
              <w:t>Студент группы</w:t>
            </w:r>
          </w:p>
        </w:tc>
        <w:tc>
          <w:tcPr>
            <w:tcW w:w="2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B43EF5" w14:textId="72275BF2" w:rsidR="00C536AE" w:rsidRPr="00800205" w:rsidRDefault="00416C75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BA2C6A">
              <w:rPr>
                <w:rFonts w:ascii="Times New Roman" w:hAnsi="Times New Roman" w:cs="Times New Roman"/>
                <w:b w:val="0"/>
                <w:sz w:val="24"/>
                <w:szCs w:val="24"/>
              </w:rPr>
              <w:t>ИС-</w:t>
            </w:r>
            <w:r w:rsidR="0080020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6CDFF2CD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728C58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ind w:left="21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37EFF22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0E9C29" w14:textId="4ABE1158" w:rsidR="00C536AE" w:rsidRPr="00C37C8D" w:rsidRDefault="000E510D" w:rsidP="00582598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И. А. Пахомов</w:t>
            </w:r>
          </w:p>
        </w:tc>
      </w:tr>
      <w:tr w:rsidR="00C536AE" w:rsidRPr="00C37C8D" w14:paraId="75E06B70" w14:textId="77777777" w:rsidTr="00582598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14:paraId="1390552E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auto"/>
            </w:tcBorders>
            <w:shd w:val="clear" w:color="auto" w:fill="auto"/>
          </w:tcPr>
          <w:p w14:paraId="2320906B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(Код учебной группы)</w:t>
            </w:r>
          </w:p>
        </w:tc>
        <w:tc>
          <w:tcPr>
            <w:tcW w:w="236" w:type="dxa"/>
            <w:shd w:val="clear" w:color="auto" w:fill="auto"/>
          </w:tcPr>
          <w:p w14:paraId="33511005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</w:tcBorders>
            <w:shd w:val="clear" w:color="auto" w:fill="auto"/>
          </w:tcPr>
          <w:p w14:paraId="47E05DAB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05763866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auto"/>
            </w:tcBorders>
            <w:shd w:val="clear" w:color="auto" w:fill="auto"/>
          </w:tcPr>
          <w:p w14:paraId="235E5B47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(И.О.Фамилия)</w:t>
            </w:r>
          </w:p>
        </w:tc>
      </w:tr>
      <w:tr w:rsidR="00C536AE" w:rsidRPr="00C37C8D" w14:paraId="7EA05B12" w14:textId="77777777" w:rsidTr="00582598">
        <w:trPr>
          <w:trHeight w:val="567"/>
          <w:jc w:val="center"/>
        </w:trPr>
        <w:tc>
          <w:tcPr>
            <w:tcW w:w="2463" w:type="dxa"/>
            <w:shd w:val="clear" w:color="auto" w:fill="auto"/>
            <w:vAlign w:val="bottom"/>
          </w:tcPr>
          <w:p w14:paraId="4C90264D" w14:textId="77777777" w:rsidR="00C536AE" w:rsidRDefault="00C536AE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37C8D">
              <w:rPr>
                <w:rFonts w:ascii="Times New Roman" w:hAnsi="Times New Roman" w:cs="Times New Roman"/>
                <w:b w:val="0"/>
                <w:sz w:val="24"/>
                <w:szCs w:val="24"/>
              </w:rPr>
              <w:t>Руководитель</w:t>
            </w:r>
            <w:r w:rsidR="00BA2C6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от</w:t>
            </w:r>
          </w:p>
          <w:p w14:paraId="3D868DD1" w14:textId="3471074F" w:rsidR="00BA2C6A" w:rsidRPr="00C37C8D" w:rsidRDefault="00BA2C6A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предприятия</w:t>
            </w:r>
          </w:p>
        </w:tc>
        <w:tc>
          <w:tcPr>
            <w:tcW w:w="2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FB5494" w14:textId="5F4803F7" w:rsidR="00C536AE" w:rsidRPr="00C37C8D" w:rsidRDefault="00C536AE" w:rsidP="00BA2C6A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DE8A0CF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6E0688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ind w:left="21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7FD675F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738ACB" w14:textId="5FB6CFDC" w:rsidR="00C536AE" w:rsidRPr="00C37C8D" w:rsidRDefault="00C536AE" w:rsidP="00582598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C536AE" w:rsidRPr="00C37C8D" w14:paraId="65DACB9B" w14:textId="77777777" w:rsidTr="00582598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14:paraId="68D2ACC2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auto"/>
            </w:tcBorders>
            <w:shd w:val="clear" w:color="auto" w:fill="auto"/>
          </w:tcPr>
          <w:p w14:paraId="753A8BFB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(Должность, звание)</w:t>
            </w:r>
          </w:p>
        </w:tc>
        <w:tc>
          <w:tcPr>
            <w:tcW w:w="236" w:type="dxa"/>
            <w:shd w:val="clear" w:color="auto" w:fill="auto"/>
          </w:tcPr>
          <w:p w14:paraId="6218FF89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</w:tcBorders>
            <w:shd w:val="clear" w:color="auto" w:fill="auto"/>
          </w:tcPr>
          <w:p w14:paraId="74102593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2A7E6D71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auto"/>
            </w:tcBorders>
            <w:shd w:val="clear" w:color="auto" w:fill="auto"/>
          </w:tcPr>
          <w:p w14:paraId="4F395766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 И.О.Фамилия)</w:t>
            </w:r>
          </w:p>
        </w:tc>
      </w:tr>
      <w:tr w:rsidR="00C536AE" w:rsidRPr="00C37C8D" w14:paraId="7D30091E" w14:textId="77777777" w:rsidTr="00582598">
        <w:trPr>
          <w:trHeight w:val="567"/>
          <w:jc w:val="center"/>
        </w:trPr>
        <w:tc>
          <w:tcPr>
            <w:tcW w:w="2463" w:type="dxa"/>
            <w:shd w:val="clear" w:color="auto" w:fill="auto"/>
            <w:vAlign w:val="bottom"/>
          </w:tcPr>
          <w:p w14:paraId="5E140A20" w14:textId="77777777" w:rsidR="00C536AE" w:rsidRDefault="00BA2C6A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Руководитель от</w:t>
            </w:r>
          </w:p>
          <w:p w14:paraId="15C1D433" w14:textId="3DF260B5" w:rsidR="00BA2C6A" w:rsidRPr="00C37C8D" w:rsidRDefault="00BA2C6A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колледжа</w:t>
            </w:r>
          </w:p>
        </w:tc>
        <w:tc>
          <w:tcPr>
            <w:tcW w:w="2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F668AA" w14:textId="755AF1B5" w:rsidR="00C536AE" w:rsidRPr="00C37C8D" w:rsidRDefault="00BA2C6A" w:rsidP="00AE653C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Зав. ПЦК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531A2E2E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6A6E2F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ind w:left="21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4411C1E3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47FFDF" w14:textId="77FEA248" w:rsidR="00C536AE" w:rsidRPr="00C37C8D" w:rsidRDefault="00416C75" w:rsidP="00582598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С.В. Ермолычева</w:t>
            </w:r>
            <w:r w:rsidR="00BA2C6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C536AE" w:rsidRPr="00C37C8D" w14:paraId="37AE05B0" w14:textId="77777777" w:rsidTr="00582598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14:paraId="36DAAE86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auto"/>
            </w:tcBorders>
            <w:shd w:val="clear" w:color="auto" w:fill="auto"/>
          </w:tcPr>
          <w:p w14:paraId="7E66106F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(Должность, звание)</w:t>
            </w:r>
          </w:p>
        </w:tc>
        <w:tc>
          <w:tcPr>
            <w:tcW w:w="236" w:type="dxa"/>
            <w:shd w:val="clear" w:color="auto" w:fill="auto"/>
          </w:tcPr>
          <w:p w14:paraId="2C9176A6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</w:tcBorders>
            <w:shd w:val="clear" w:color="auto" w:fill="auto"/>
          </w:tcPr>
          <w:p w14:paraId="63818FC0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7C74A398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auto"/>
            </w:tcBorders>
            <w:shd w:val="clear" w:color="auto" w:fill="auto"/>
          </w:tcPr>
          <w:p w14:paraId="21B4FF2C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(И.О.Фамилия)</w:t>
            </w:r>
          </w:p>
        </w:tc>
      </w:tr>
    </w:tbl>
    <w:p w14:paraId="2A1D0E73" w14:textId="77777777" w:rsidR="00C536AE" w:rsidRDefault="00C536AE" w:rsidP="00C536AE">
      <w:pPr>
        <w:pStyle w:val="2"/>
        <w:tabs>
          <w:tab w:val="clear" w:pos="964"/>
        </w:tabs>
        <w:spacing w:after="600"/>
        <w:rPr>
          <w:rFonts w:ascii="Times New Roman" w:hAnsi="Times New Roman" w:cs="Times New Roman"/>
          <w:b w:val="0"/>
          <w:sz w:val="16"/>
          <w:szCs w:val="16"/>
          <w:lang w:val="en-US"/>
        </w:rPr>
      </w:pPr>
    </w:p>
    <w:tbl>
      <w:tblPr>
        <w:tblW w:w="9501" w:type="dxa"/>
        <w:jc w:val="center"/>
        <w:tblLayout w:type="fixed"/>
        <w:tblLook w:val="01E0" w:firstRow="1" w:lastRow="1" w:firstColumn="1" w:lastColumn="1" w:noHBand="0" w:noVBand="0"/>
      </w:tblPr>
      <w:tblGrid>
        <w:gridCol w:w="2506"/>
        <w:gridCol w:w="6995"/>
      </w:tblGrid>
      <w:tr w:rsidR="00C536AE" w:rsidRPr="00C37C8D" w14:paraId="30CA436C" w14:textId="77777777" w:rsidTr="00582598">
        <w:trPr>
          <w:trHeight w:hRule="exact" w:val="567"/>
          <w:jc w:val="center"/>
        </w:trPr>
        <w:tc>
          <w:tcPr>
            <w:tcW w:w="2506" w:type="dxa"/>
            <w:shd w:val="clear" w:color="auto" w:fill="auto"/>
            <w:vAlign w:val="bottom"/>
          </w:tcPr>
          <w:p w14:paraId="37C01FA1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37C8D">
              <w:rPr>
                <w:rFonts w:ascii="Times New Roman" w:hAnsi="Times New Roman" w:cs="Times New Roman"/>
                <w:b w:val="0"/>
                <w:sz w:val="24"/>
                <w:szCs w:val="24"/>
              </w:rPr>
              <w:t>Место прохождения</w:t>
            </w:r>
          </w:p>
        </w:tc>
        <w:tc>
          <w:tcPr>
            <w:tcW w:w="69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8A32C3" w14:textId="6003D3B2" w:rsidR="00C536AE" w:rsidRPr="00C37C8D" w:rsidRDefault="001B5EA6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Рыбинское речное училище</w:t>
            </w:r>
          </w:p>
        </w:tc>
      </w:tr>
      <w:tr w:rsidR="00C536AE" w:rsidRPr="00C37C8D" w14:paraId="1DC68D40" w14:textId="77777777" w:rsidTr="00582598">
        <w:trPr>
          <w:trHeight w:hRule="exact" w:val="247"/>
          <w:jc w:val="center"/>
        </w:trPr>
        <w:tc>
          <w:tcPr>
            <w:tcW w:w="2506" w:type="dxa"/>
            <w:shd w:val="clear" w:color="auto" w:fill="auto"/>
            <w:vAlign w:val="bottom"/>
          </w:tcPr>
          <w:p w14:paraId="5A89653E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699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FDE1A6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C37C8D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(Наименование предприятия, отдела)</w:t>
            </w:r>
          </w:p>
        </w:tc>
      </w:tr>
      <w:tr w:rsidR="00C536AE" w:rsidRPr="00C37C8D" w14:paraId="3491E324" w14:textId="77777777" w:rsidTr="00582598">
        <w:trPr>
          <w:trHeight w:hRule="exact" w:val="567"/>
          <w:jc w:val="center"/>
        </w:trPr>
        <w:tc>
          <w:tcPr>
            <w:tcW w:w="2506" w:type="dxa"/>
            <w:shd w:val="clear" w:color="auto" w:fill="auto"/>
            <w:vAlign w:val="bottom"/>
          </w:tcPr>
          <w:p w14:paraId="652591F6" w14:textId="77777777" w:rsidR="00C536AE" w:rsidRPr="00C37C8D" w:rsidRDefault="00C536AE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37C8D">
              <w:rPr>
                <w:rFonts w:ascii="Times New Roman" w:hAnsi="Times New Roman" w:cs="Times New Roman"/>
                <w:b w:val="0"/>
                <w:sz w:val="24"/>
                <w:szCs w:val="24"/>
              </w:rPr>
              <w:t>Срок прохождения</w:t>
            </w:r>
          </w:p>
        </w:tc>
        <w:tc>
          <w:tcPr>
            <w:tcW w:w="69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5D6FAB" w14:textId="4A768EF9" w:rsidR="00C536AE" w:rsidRPr="00800205" w:rsidRDefault="00800205" w:rsidP="00582598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08</w:t>
            </w:r>
            <w:r w:rsidR="004C4C11">
              <w:rPr>
                <w:rFonts w:ascii="Times New Roman" w:hAnsi="Times New Roman" w:cs="Times New Roman"/>
                <w:b w:val="0"/>
                <w:sz w:val="28"/>
                <w:szCs w:val="28"/>
              </w:rPr>
              <w:t>.12.202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</w:t>
            </w:r>
            <w:r w:rsidR="004C4C11">
              <w:rPr>
                <w:rFonts w:ascii="Times New Roman" w:hAnsi="Times New Roman" w:cs="Times New Roman"/>
                <w:b w:val="0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  <w:r w:rsidR="004C4C11">
              <w:rPr>
                <w:rFonts w:ascii="Times New Roman" w:hAnsi="Times New Roman" w:cs="Times New Roman"/>
                <w:b w:val="0"/>
                <w:sz w:val="28"/>
                <w:szCs w:val="28"/>
              </w:rPr>
              <w:t>.12.202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</w:t>
            </w:r>
          </w:p>
        </w:tc>
      </w:tr>
    </w:tbl>
    <w:p w14:paraId="5BC3A4D5" w14:textId="77777777" w:rsidR="00C536AE" w:rsidRDefault="00C536AE" w:rsidP="00C536AE">
      <w:pPr>
        <w:pStyle w:val="2"/>
        <w:tabs>
          <w:tab w:val="clear" w:pos="964"/>
        </w:tabs>
        <w:spacing w:before="300"/>
        <w:rPr>
          <w:rFonts w:ascii="Times New Roman" w:hAnsi="Times New Roman" w:cs="Times New Roman"/>
          <w:b w:val="0"/>
          <w:sz w:val="24"/>
          <w:szCs w:val="24"/>
        </w:rPr>
      </w:pPr>
    </w:p>
    <w:p w14:paraId="7B976787" w14:textId="77777777" w:rsidR="00C536AE" w:rsidRDefault="00C536AE" w:rsidP="00C536AE">
      <w:pPr>
        <w:pStyle w:val="2"/>
        <w:tabs>
          <w:tab w:val="clear" w:pos="964"/>
        </w:tabs>
        <w:spacing w:before="30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г. Рыбинск</w:t>
      </w:r>
    </w:p>
    <w:p w14:paraId="7A6B9250" w14:textId="10624642" w:rsidR="00C536AE" w:rsidRPr="00AE68C5" w:rsidRDefault="00C536AE" w:rsidP="00C536AE">
      <w:pPr>
        <w:pStyle w:val="2"/>
        <w:tabs>
          <w:tab w:val="clear" w:pos="964"/>
        </w:tabs>
        <w:rPr>
          <w:rFonts w:ascii="Times New Roman" w:hAnsi="Times New Roman" w:cs="Times New Roman"/>
          <w:b w:val="0"/>
          <w:sz w:val="24"/>
          <w:szCs w:val="24"/>
        </w:rPr>
      </w:pPr>
      <w:r w:rsidRPr="00C72DD4">
        <w:rPr>
          <w:rFonts w:ascii="Times New Roman" w:hAnsi="Times New Roman" w:cs="Times New Roman"/>
          <w:b w:val="0"/>
          <w:sz w:val="24"/>
          <w:szCs w:val="24"/>
        </w:rPr>
        <w:t>20</w:t>
      </w:r>
      <w:r w:rsidR="00AE653C">
        <w:rPr>
          <w:rFonts w:ascii="Times New Roman" w:hAnsi="Times New Roman" w:cs="Times New Roman"/>
          <w:b w:val="0"/>
          <w:sz w:val="24"/>
          <w:szCs w:val="24"/>
        </w:rPr>
        <w:t>2</w:t>
      </w:r>
      <w:r w:rsidR="00800205">
        <w:rPr>
          <w:rFonts w:ascii="Times New Roman" w:hAnsi="Times New Roman" w:cs="Times New Roman"/>
          <w:b w:val="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г.</w:t>
      </w:r>
    </w:p>
    <w:p w14:paraId="7EC618BA" w14:textId="6C928823" w:rsidR="008139D5" w:rsidRDefault="008139D5"/>
    <w:p w14:paraId="4C7D8A72" w14:textId="6F5D5C37" w:rsidR="00AE653C" w:rsidRPr="00C9064E" w:rsidRDefault="007E21D3">
      <w:pPr>
        <w:rPr>
          <w:b/>
          <w:sz w:val="32"/>
          <w:szCs w:val="32"/>
        </w:rPr>
      </w:pPr>
      <w:r w:rsidRPr="00C9064E">
        <w:rPr>
          <w:b/>
          <w:sz w:val="32"/>
          <w:szCs w:val="32"/>
        </w:rPr>
        <w:t xml:space="preserve">1 </w:t>
      </w:r>
      <w:r w:rsidR="00C9064E" w:rsidRPr="00C9064E">
        <w:rPr>
          <w:b/>
          <w:sz w:val="32"/>
          <w:szCs w:val="32"/>
        </w:rPr>
        <w:t>Краткая характеристика предприятия, отдела.</w:t>
      </w:r>
    </w:p>
    <w:p w14:paraId="6BA78FA8" w14:textId="2A4733A9" w:rsidR="00C9064E" w:rsidRPr="0020546E" w:rsidRDefault="00C9064E" w:rsidP="0020546E">
      <w:r w:rsidRPr="0020546E">
        <w:t>Адрес: 152900, г. Рыбинск, ул.</w:t>
      </w:r>
      <w:r w:rsidR="0020546E" w:rsidRPr="0020546E">
        <w:t xml:space="preserve"> Вихарева 3, Южный планировочный район, Зачерёмушный район.</w:t>
      </w:r>
    </w:p>
    <w:p w14:paraId="64267207" w14:textId="77777777" w:rsidR="0020546E" w:rsidRPr="0020546E" w:rsidRDefault="0020546E" w:rsidP="0020546E">
      <w:pPr>
        <w:rPr>
          <w:rFonts w:ascii="Arial" w:hAnsi="Arial" w:cs="Arial"/>
          <w:sz w:val="21"/>
          <w:szCs w:val="21"/>
        </w:rPr>
      </w:pPr>
      <w:r w:rsidRPr="0020546E">
        <w:rPr>
          <w:rFonts w:ascii="Arial" w:hAnsi="Arial" w:cs="Arial"/>
          <w:sz w:val="21"/>
          <w:szCs w:val="21"/>
        </w:rPr>
        <w:t>Рыбинское речное училище ведет свою историю от мореходного класса с двухгодичным сроком обучения, основанного в декабре </w:t>
      </w:r>
      <w:hyperlink r:id="rId5" w:tooltip="1876" w:history="1">
        <w:r w:rsidRPr="0020546E">
          <w:rPr>
            <w:rStyle w:val="a7"/>
            <w:rFonts w:ascii="Arial" w:hAnsi="Arial" w:cs="Arial"/>
            <w:color w:val="auto"/>
            <w:sz w:val="21"/>
            <w:szCs w:val="21"/>
            <w:u w:val="none"/>
          </w:rPr>
          <w:t>1876</w:t>
        </w:r>
      </w:hyperlink>
      <w:r w:rsidRPr="0020546E">
        <w:rPr>
          <w:rFonts w:ascii="Arial" w:hAnsi="Arial" w:cs="Arial"/>
          <w:sz w:val="21"/>
          <w:szCs w:val="21"/>
        </w:rPr>
        <w:t> г. Мореходный класс готовил </w:t>
      </w:r>
      <w:hyperlink r:id="rId6" w:tooltip="Штурман (флот)" w:history="1">
        <w:r w:rsidRPr="0020546E">
          <w:rPr>
            <w:rStyle w:val="a7"/>
            <w:rFonts w:ascii="Arial" w:hAnsi="Arial" w:cs="Arial"/>
            <w:color w:val="auto"/>
            <w:sz w:val="21"/>
            <w:szCs w:val="21"/>
            <w:u w:val="none"/>
          </w:rPr>
          <w:t>штурманов</w:t>
        </w:r>
      </w:hyperlink>
      <w:r w:rsidRPr="0020546E">
        <w:rPr>
          <w:rFonts w:ascii="Arial" w:hAnsi="Arial" w:cs="Arial"/>
          <w:sz w:val="21"/>
          <w:szCs w:val="21"/>
        </w:rPr>
        <w:t> дальнего плавания и шкиперов.</w:t>
      </w:r>
    </w:p>
    <w:p w14:paraId="3C1E600B" w14:textId="77777777" w:rsidR="0020546E" w:rsidRPr="0020546E" w:rsidRDefault="0020546E" w:rsidP="0020546E">
      <w:pPr>
        <w:rPr>
          <w:rFonts w:ascii="Arial" w:hAnsi="Arial" w:cs="Arial"/>
          <w:sz w:val="21"/>
          <w:szCs w:val="21"/>
        </w:rPr>
      </w:pPr>
      <w:r w:rsidRPr="0020546E">
        <w:rPr>
          <w:rFonts w:ascii="Arial" w:hAnsi="Arial" w:cs="Arial"/>
          <w:sz w:val="21"/>
          <w:szCs w:val="21"/>
        </w:rPr>
        <w:t>В 2006 году училище реорганизовано и преобразовано в филиал федерального государственного образовательного учреждения высшего профессионального образования «</w:t>
      </w:r>
      <w:hyperlink r:id="rId7" w:tooltip="Московская государственная академия водного транспорта" w:history="1">
        <w:r w:rsidRPr="0020546E">
          <w:rPr>
            <w:rStyle w:val="a7"/>
            <w:rFonts w:ascii="Arial" w:hAnsi="Arial" w:cs="Arial"/>
            <w:color w:val="auto"/>
            <w:sz w:val="21"/>
            <w:szCs w:val="21"/>
            <w:u w:val="none"/>
          </w:rPr>
          <w:t>Московская государственная академия водного транспорта</w:t>
        </w:r>
      </w:hyperlink>
      <w:r w:rsidRPr="0020546E">
        <w:rPr>
          <w:rFonts w:ascii="Arial" w:hAnsi="Arial" w:cs="Arial"/>
          <w:sz w:val="21"/>
          <w:szCs w:val="21"/>
        </w:rPr>
        <w:t>».</w:t>
      </w:r>
    </w:p>
    <w:p w14:paraId="08959B36" w14:textId="77777777" w:rsidR="0020546E" w:rsidRPr="0020546E" w:rsidRDefault="0020546E"/>
    <w:p w14:paraId="3B41DDEF" w14:textId="77777777" w:rsidR="00FC7431" w:rsidRPr="00FC7431" w:rsidRDefault="00FC7431">
      <w:pPr>
        <w:rPr>
          <w:highlight w:val="yellow"/>
        </w:rPr>
      </w:pPr>
    </w:p>
    <w:p w14:paraId="0A8F91FF" w14:textId="1924B374" w:rsidR="00C9064E" w:rsidRPr="002C03EE" w:rsidRDefault="00F06C92" w:rsidP="002C03EE">
      <w:pPr>
        <w:spacing w:line="276" w:lineRule="auto"/>
        <w:rPr>
          <w:sz w:val="28"/>
          <w:szCs w:val="28"/>
        </w:rPr>
      </w:pPr>
      <w:r w:rsidRPr="00F06C92">
        <w:rPr>
          <w:b/>
          <w:sz w:val="32"/>
          <w:szCs w:val="32"/>
        </w:rPr>
        <w:t xml:space="preserve">2 </w:t>
      </w:r>
      <w:r w:rsidR="00C9064E" w:rsidRPr="00F06C92">
        <w:rPr>
          <w:b/>
          <w:sz w:val="32"/>
          <w:szCs w:val="32"/>
        </w:rPr>
        <w:t>Описание рабочего места</w:t>
      </w:r>
    </w:p>
    <w:p w14:paraId="099C40EA" w14:textId="77777777" w:rsidR="000E510D" w:rsidRPr="0020546E" w:rsidRDefault="000E510D" w:rsidP="002C03EE">
      <w:pPr>
        <w:spacing w:line="276" w:lineRule="auto"/>
        <w:rPr>
          <w:i/>
          <w:sz w:val="28"/>
          <w:szCs w:val="28"/>
        </w:rPr>
      </w:pPr>
      <w:r w:rsidRPr="0020546E">
        <w:rPr>
          <w:i/>
          <w:sz w:val="28"/>
          <w:szCs w:val="28"/>
        </w:rPr>
        <w:t xml:space="preserve">Рабочее место оснащено: </w:t>
      </w:r>
    </w:p>
    <w:p w14:paraId="493D507C" w14:textId="70F7E751" w:rsidR="00C9064E" w:rsidRPr="0020546E" w:rsidRDefault="000E510D" w:rsidP="002C03EE">
      <w:pPr>
        <w:spacing w:line="276" w:lineRule="auto"/>
        <w:rPr>
          <w:i/>
          <w:sz w:val="28"/>
          <w:szCs w:val="28"/>
        </w:rPr>
      </w:pPr>
      <w:r w:rsidRPr="0020546E">
        <w:rPr>
          <w:i/>
          <w:sz w:val="28"/>
          <w:szCs w:val="28"/>
        </w:rPr>
        <w:t>- мощным компьютером</w:t>
      </w:r>
      <w:r w:rsidR="0020546E" w:rsidRPr="0020546E">
        <w:rPr>
          <w:i/>
          <w:sz w:val="28"/>
          <w:szCs w:val="28"/>
        </w:rPr>
        <w:t xml:space="preserve"> на базе </w:t>
      </w:r>
      <w:r w:rsidR="0020546E" w:rsidRPr="0020546E">
        <w:rPr>
          <w:i/>
          <w:sz w:val="28"/>
          <w:szCs w:val="28"/>
          <w:lang w:val="en-US"/>
        </w:rPr>
        <w:t>Windows</w:t>
      </w:r>
      <w:r w:rsidR="0020546E" w:rsidRPr="0020546E">
        <w:rPr>
          <w:i/>
          <w:sz w:val="28"/>
          <w:szCs w:val="28"/>
        </w:rPr>
        <w:t xml:space="preserve"> 10</w:t>
      </w:r>
      <w:r w:rsidRPr="0020546E">
        <w:rPr>
          <w:i/>
          <w:sz w:val="28"/>
          <w:szCs w:val="28"/>
        </w:rPr>
        <w:t>, который поддерживает новое ПО;</w:t>
      </w:r>
    </w:p>
    <w:p w14:paraId="3D56BBB8" w14:textId="11140CC1" w:rsidR="000E510D" w:rsidRPr="0020546E" w:rsidRDefault="000E510D" w:rsidP="002C03EE">
      <w:pPr>
        <w:spacing w:line="276" w:lineRule="auto"/>
        <w:rPr>
          <w:i/>
          <w:sz w:val="28"/>
          <w:szCs w:val="28"/>
        </w:rPr>
      </w:pPr>
      <w:r w:rsidRPr="0020546E">
        <w:rPr>
          <w:i/>
          <w:sz w:val="28"/>
          <w:szCs w:val="28"/>
        </w:rPr>
        <w:t>- удобным для работы стулом;</w:t>
      </w:r>
    </w:p>
    <w:p w14:paraId="4939FE36" w14:textId="0299CAEF" w:rsidR="000E510D" w:rsidRPr="0020546E" w:rsidRDefault="000E510D" w:rsidP="002C03EE">
      <w:pPr>
        <w:spacing w:line="276" w:lineRule="auto"/>
        <w:rPr>
          <w:i/>
          <w:sz w:val="28"/>
          <w:szCs w:val="28"/>
        </w:rPr>
      </w:pPr>
      <w:r w:rsidRPr="0020546E">
        <w:rPr>
          <w:i/>
          <w:sz w:val="28"/>
          <w:szCs w:val="28"/>
        </w:rPr>
        <w:t>- комфортным для установки оборудования и работы столом</w:t>
      </w:r>
    </w:p>
    <w:p w14:paraId="1E47304B" w14:textId="2C14751B" w:rsidR="00F06C92" w:rsidRDefault="00F06C92" w:rsidP="002C03EE">
      <w:pPr>
        <w:spacing w:line="276" w:lineRule="auto"/>
        <w:rPr>
          <w:sz w:val="28"/>
          <w:szCs w:val="28"/>
        </w:rPr>
      </w:pPr>
    </w:p>
    <w:p w14:paraId="27DD47B4" w14:textId="29DD95DA" w:rsidR="00F06C92" w:rsidRPr="00F06C92" w:rsidRDefault="00F06C92" w:rsidP="002C03EE">
      <w:pPr>
        <w:spacing w:line="276" w:lineRule="auto"/>
        <w:rPr>
          <w:b/>
          <w:sz w:val="32"/>
          <w:szCs w:val="32"/>
        </w:rPr>
      </w:pPr>
      <w:r w:rsidRPr="00F06C92">
        <w:rPr>
          <w:b/>
          <w:sz w:val="32"/>
          <w:szCs w:val="32"/>
        </w:rPr>
        <w:t>3 Перечень функций практиканта</w:t>
      </w:r>
    </w:p>
    <w:p w14:paraId="34CA9B2C" w14:textId="2D7FEAC2" w:rsidR="00F06C92" w:rsidRPr="0026461B" w:rsidRDefault="00884024" w:rsidP="002C03EE">
      <w:pPr>
        <w:spacing w:line="276" w:lineRule="auto"/>
        <w:rPr>
          <w:i/>
          <w:iCs/>
          <w:sz w:val="28"/>
          <w:szCs w:val="28"/>
        </w:rPr>
      </w:pPr>
      <w:r w:rsidRPr="0026461B">
        <w:rPr>
          <w:i/>
          <w:iCs/>
          <w:sz w:val="28"/>
          <w:szCs w:val="28"/>
        </w:rPr>
        <w:t>- Посещение всех производственных занятий;</w:t>
      </w:r>
    </w:p>
    <w:p w14:paraId="5B985BAF" w14:textId="6D92D8E0" w:rsidR="00884024" w:rsidRPr="0026461B" w:rsidRDefault="00884024" w:rsidP="002C03EE">
      <w:pPr>
        <w:spacing w:line="276" w:lineRule="auto"/>
        <w:rPr>
          <w:i/>
          <w:iCs/>
          <w:sz w:val="28"/>
          <w:szCs w:val="28"/>
        </w:rPr>
      </w:pPr>
      <w:r w:rsidRPr="0026461B">
        <w:rPr>
          <w:i/>
          <w:iCs/>
          <w:sz w:val="28"/>
          <w:szCs w:val="28"/>
        </w:rPr>
        <w:t>- Своевременное выполнение поставленных задач</w:t>
      </w:r>
    </w:p>
    <w:p w14:paraId="2230456D" w14:textId="77777777" w:rsidR="00884024" w:rsidRDefault="00884024" w:rsidP="002C03EE">
      <w:pPr>
        <w:spacing w:line="276" w:lineRule="auto"/>
        <w:rPr>
          <w:sz w:val="28"/>
          <w:szCs w:val="28"/>
        </w:rPr>
      </w:pPr>
    </w:p>
    <w:p w14:paraId="277DAB66" w14:textId="3A56776C" w:rsidR="00884024" w:rsidRDefault="00884024" w:rsidP="002C03E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Технические требования к проекту:</w:t>
      </w:r>
    </w:p>
    <w:p w14:paraId="3A1C78D3" w14:textId="5BC1341E" w:rsidR="00884024" w:rsidRPr="0026461B" w:rsidRDefault="000E510D" w:rsidP="000E510D">
      <w:pPr>
        <w:spacing w:line="276" w:lineRule="auto"/>
        <w:rPr>
          <w:i/>
          <w:iCs/>
          <w:sz w:val="28"/>
          <w:szCs w:val="28"/>
        </w:rPr>
      </w:pPr>
      <w:r w:rsidRPr="0026461B">
        <w:rPr>
          <w:i/>
          <w:iCs/>
          <w:sz w:val="28"/>
          <w:szCs w:val="28"/>
        </w:rPr>
        <w:t>- Устойчивая работа;</w:t>
      </w:r>
    </w:p>
    <w:p w14:paraId="1DF94AC0" w14:textId="77777777" w:rsidR="000E510D" w:rsidRPr="0020546E" w:rsidRDefault="000E510D" w:rsidP="000E510D">
      <w:pPr>
        <w:spacing w:line="276" w:lineRule="auto"/>
        <w:rPr>
          <w:sz w:val="28"/>
          <w:szCs w:val="28"/>
        </w:rPr>
      </w:pPr>
    </w:p>
    <w:p w14:paraId="404EABDA" w14:textId="3AF8E456" w:rsidR="00884024" w:rsidRDefault="00884024" w:rsidP="002C03E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Требования к составу и параметрам технических средств:</w:t>
      </w:r>
    </w:p>
    <w:p w14:paraId="795C88FC" w14:textId="399839F5" w:rsidR="00884024" w:rsidRPr="0026461B" w:rsidRDefault="000E510D" w:rsidP="002C03EE">
      <w:pPr>
        <w:spacing w:line="276" w:lineRule="auto"/>
        <w:rPr>
          <w:i/>
          <w:iCs/>
          <w:sz w:val="28"/>
          <w:szCs w:val="28"/>
        </w:rPr>
      </w:pPr>
      <w:r w:rsidRPr="0026461B">
        <w:rPr>
          <w:i/>
          <w:iCs/>
          <w:sz w:val="28"/>
          <w:szCs w:val="28"/>
        </w:rPr>
        <w:t>- Среднее железо</w:t>
      </w:r>
    </w:p>
    <w:p w14:paraId="1A6FF96E" w14:textId="77777777" w:rsidR="000E510D" w:rsidRDefault="000E510D" w:rsidP="002C03EE">
      <w:pPr>
        <w:spacing w:line="276" w:lineRule="auto"/>
        <w:rPr>
          <w:sz w:val="28"/>
          <w:szCs w:val="28"/>
        </w:rPr>
      </w:pPr>
    </w:p>
    <w:p w14:paraId="18954B53" w14:textId="1F92726D" w:rsidR="00884024" w:rsidRDefault="00884024" w:rsidP="002C03E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информационной и программной совместимости:</w:t>
      </w:r>
    </w:p>
    <w:p w14:paraId="503C9205" w14:textId="0464B8D1" w:rsidR="00884024" w:rsidRPr="0026461B" w:rsidRDefault="000E510D" w:rsidP="000E510D">
      <w:pPr>
        <w:spacing w:line="276" w:lineRule="auto"/>
        <w:rPr>
          <w:i/>
          <w:iCs/>
          <w:sz w:val="28"/>
          <w:szCs w:val="28"/>
        </w:rPr>
      </w:pPr>
      <w:r w:rsidRPr="0026461B">
        <w:rPr>
          <w:i/>
          <w:iCs/>
          <w:sz w:val="28"/>
          <w:szCs w:val="28"/>
        </w:rPr>
        <w:t>- Поддержка ПО</w:t>
      </w:r>
    </w:p>
    <w:p w14:paraId="2712CFEB" w14:textId="77777777" w:rsidR="000E510D" w:rsidRDefault="000E510D" w:rsidP="000E510D">
      <w:pPr>
        <w:spacing w:line="276" w:lineRule="auto"/>
        <w:rPr>
          <w:sz w:val="28"/>
          <w:szCs w:val="28"/>
        </w:rPr>
      </w:pPr>
    </w:p>
    <w:p w14:paraId="1805C2A3" w14:textId="26E9153D" w:rsidR="00884024" w:rsidRPr="0020546E" w:rsidRDefault="00884024" w:rsidP="002C03E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Требования к эксплуатации:</w:t>
      </w:r>
      <w:r w:rsidR="0020546E" w:rsidRPr="0020546E">
        <w:rPr>
          <w:sz w:val="28"/>
          <w:szCs w:val="28"/>
        </w:rPr>
        <w:t xml:space="preserve"> </w:t>
      </w:r>
      <w:r w:rsidR="0020546E" w:rsidRPr="0020546E">
        <w:rPr>
          <w:i/>
          <w:iCs/>
          <w:sz w:val="28"/>
          <w:szCs w:val="28"/>
        </w:rPr>
        <w:t>не имеются</w:t>
      </w:r>
    </w:p>
    <w:p w14:paraId="72C9A444" w14:textId="3CAFBAA4" w:rsidR="00884024" w:rsidRDefault="00884024" w:rsidP="002C03EE">
      <w:pPr>
        <w:spacing w:line="276" w:lineRule="auto"/>
        <w:rPr>
          <w:sz w:val="28"/>
          <w:szCs w:val="28"/>
        </w:rPr>
      </w:pPr>
    </w:p>
    <w:p w14:paraId="3C97FBD2" w14:textId="5D577671" w:rsidR="00884024" w:rsidRDefault="00884024" w:rsidP="002C03EE">
      <w:pPr>
        <w:spacing w:line="276" w:lineRule="auto"/>
        <w:rPr>
          <w:b/>
          <w:sz w:val="32"/>
          <w:szCs w:val="32"/>
        </w:rPr>
      </w:pPr>
      <w:r w:rsidRPr="006202A8">
        <w:rPr>
          <w:b/>
          <w:sz w:val="32"/>
          <w:szCs w:val="32"/>
        </w:rPr>
        <w:t>4 График проведения практики</w:t>
      </w:r>
    </w:p>
    <w:p w14:paraId="7F67B4BF" w14:textId="77777777" w:rsidR="006202A8" w:rsidRPr="006202A8" w:rsidRDefault="006202A8" w:rsidP="002C03EE">
      <w:pPr>
        <w:spacing w:line="276" w:lineRule="auto"/>
        <w:rPr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946"/>
      </w:tblGrid>
      <w:tr w:rsidR="006202A8" w14:paraId="23351404" w14:textId="77777777" w:rsidTr="006202A8">
        <w:tc>
          <w:tcPr>
            <w:tcW w:w="1271" w:type="dxa"/>
            <w:vAlign w:val="center"/>
          </w:tcPr>
          <w:p w14:paraId="5C3FAC4A" w14:textId="170B900E" w:rsidR="006202A8" w:rsidRPr="006202A8" w:rsidRDefault="006202A8" w:rsidP="006202A8">
            <w:pPr>
              <w:spacing w:line="276" w:lineRule="auto"/>
              <w:ind w:firstLine="0"/>
              <w:jc w:val="center"/>
            </w:pPr>
            <w:r w:rsidRPr="006202A8">
              <w:t>№ п/п</w:t>
            </w:r>
          </w:p>
        </w:tc>
        <w:tc>
          <w:tcPr>
            <w:tcW w:w="2410" w:type="dxa"/>
            <w:vAlign w:val="center"/>
          </w:tcPr>
          <w:p w14:paraId="11C17F4F" w14:textId="16225693" w:rsidR="006202A8" w:rsidRPr="006202A8" w:rsidRDefault="006202A8" w:rsidP="006202A8">
            <w:pPr>
              <w:spacing w:line="276" w:lineRule="auto"/>
              <w:ind w:firstLine="0"/>
              <w:jc w:val="center"/>
            </w:pPr>
            <w:r w:rsidRPr="006202A8">
              <w:t>Дата выполнения работ</w:t>
            </w:r>
          </w:p>
        </w:tc>
        <w:tc>
          <w:tcPr>
            <w:tcW w:w="5946" w:type="dxa"/>
            <w:vAlign w:val="center"/>
          </w:tcPr>
          <w:p w14:paraId="473DA6CE" w14:textId="24E24CEE" w:rsidR="006202A8" w:rsidRPr="006202A8" w:rsidRDefault="006202A8" w:rsidP="006202A8">
            <w:pPr>
              <w:spacing w:line="276" w:lineRule="auto"/>
              <w:ind w:firstLine="0"/>
              <w:jc w:val="center"/>
            </w:pPr>
            <w:r w:rsidRPr="006202A8">
              <w:t>Содержание выполняемых работ</w:t>
            </w:r>
          </w:p>
        </w:tc>
      </w:tr>
      <w:tr w:rsidR="006202A8" w14:paraId="34441C9E" w14:textId="77777777" w:rsidTr="006202A8">
        <w:tc>
          <w:tcPr>
            <w:tcW w:w="1271" w:type="dxa"/>
          </w:tcPr>
          <w:p w14:paraId="464D9580" w14:textId="650038D4" w:rsidR="006202A8" w:rsidRPr="006202A8" w:rsidRDefault="006202A8" w:rsidP="002C03EE">
            <w:pPr>
              <w:spacing w:line="276" w:lineRule="auto"/>
              <w:ind w:firstLine="0"/>
            </w:pPr>
            <w:r w:rsidRPr="006202A8">
              <w:t>1</w:t>
            </w:r>
          </w:p>
        </w:tc>
        <w:tc>
          <w:tcPr>
            <w:tcW w:w="2410" w:type="dxa"/>
          </w:tcPr>
          <w:p w14:paraId="296D243F" w14:textId="5707025A" w:rsidR="006202A8" w:rsidRPr="006202A8" w:rsidRDefault="00197521" w:rsidP="002C03EE">
            <w:pPr>
              <w:spacing w:line="276" w:lineRule="auto"/>
              <w:ind w:firstLine="0"/>
            </w:pPr>
            <w:r>
              <w:t>8.12.2022</w:t>
            </w:r>
          </w:p>
        </w:tc>
        <w:tc>
          <w:tcPr>
            <w:tcW w:w="5946" w:type="dxa"/>
          </w:tcPr>
          <w:p w14:paraId="5B144912" w14:textId="417A303D" w:rsidR="006202A8" w:rsidRPr="00F830FD" w:rsidRDefault="00197521" w:rsidP="002C03EE">
            <w:pPr>
              <w:spacing w:line="276" w:lineRule="auto"/>
              <w:ind w:firstLine="0"/>
            </w:pPr>
            <w:r w:rsidRPr="00197521">
              <w:t xml:space="preserve">Работа с данными типа </w:t>
            </w:r>
            <w:r>
              <w:t>Д</w:t>
            </w:r>
            <w:r w:rsidRPr="00197521">
              <w:t>ата.</w:t>
            </w:r>
          </w:p>
        </w:tc>
      </w:tr>
      <w:tr w:rsidR="006202A8" w14:paraId="05C2B73E" w14:textId="77777777" w:rsidTr="006202A8">
        <w:tc>
          <w:tcPr>
            <w:tcW w:w="1271" w:type="dxa"/>
          </w:tcPr>
          <w:p w14:paraId="340AB483" w14:textId="54911679" w:rsidR="006202A8" w:rsidRPr="006202A8" w:rsidRDefault="006202A8" w:rsidP="002C03EE">
            <w:pPr>
              <w:spacing w:line="276" w:lineRule="auto"/>
              <w:ind w:firstLine="0"/>
            </w:pPr>
            <w:r w:rsidRPr="006202A8">
              <w:t>2</w:t>
            </w:r>
          </w:p>
        </w:tc>
        <w:tc>
          <w:tcPr>
            <w:tcW w:w="2410" w:type="dxa"/>
          </w:tcPr>
          <w:p w14:paraId="19BBDAA3" w14:textId="74815CC3" w:rsidR="006202A8" w:rsidRPr="006202A8" w:rsidRDefault="00197521" w:rsidP="002C03EE">
            <w:pPr>
              <w:spacing w:line="276" w:lineRule="auto"/>
              <w:ind w:firstLine="0"/>
            </w:pPr>
            <w:r>
              <w:t>9-12.12.2022</w:t>
            </w:r>
          </w:p>
        </w:tc>
        <w:tc>
          <w:tcPr>
            <w:tcW w:w="5946" w:type="dxa"/>
          </w:tcPr>
          <w:p w14:paraId="56BF58E9" w14:textId="62DA01B8" w:rsidR="006202A8" w:rsidRPr="006202A8" w:rsidRDefault="00197521" w:rsidP="002C03EE">
            <w:pPr>
              <w:spacing w:line="276" w:lineRule="auto"/>
              <w:ind w:firstLine="0"/>
            </w:pPr>
            <w:r>
              <w:t>Фильтрация данных</w:t>
            </w:r>
          </w:p>
        </w:tc>
      </w:tr>
      <w:tr w:rsidR="006202A8" w14:paraId="4BAB301A" w14:textId="77777777" w:rsidTr="006202A8">
        <w:tc>
          <w:tcPr>
            <w:tcW w:w="1271" w:type="dxa"/>
          </w:tcPr>
          <w:p w14:paraId="19FC7BC6" w14:textId="5D180AA7" w:rsidR="006202A8" w:rsidRPr="006202A8" w:rsidRDefault="006202A8" w:rsidP="002C03EE">
            <w:pPr>
              <w:spacing w:line="276" w:lineRule="auto"/>
              <w:ind w:firstLine="0"/>
            </w:pPr>
            <w:r w:rsidRPr="006202A8">
              <w:t>3</w:t>
            </w:r>
          </w:p>
        </w:tc>
        <w:tc>
          <w:tcPr>
            <w:tcW w:w="2410" w:type="dxa"/>
          </w:tcPr>
          <w:p w14:paraId="062521E4" w14:textId="626DD04C" w:rsidR="006202A8" w:rsidRPr="006202A8" w:rsidRDefault="00197521" w:rsidP="002C03EE">
            <w:pPr>
              <w:spacing w:line="276" w:lineRule="auto"/>
              <w:ind w:firstLine="0"/>
            </w:pPr>
            <w:r>
              <w:t>13-14.12.2022</w:t>
            </w:r>
          </w:p>
        </w:tc>
        <w:tc>
          <w:tcPr>
            <w:tcW w:w="5946" w:type="dxa"/>
          </w:tcPr>
          <w:p w14:paraId="5991DBD4" w14:textId="4975EF99" w:rsidR="006202A8" w:rsidRPr="006202A8" w:rsidRDefault="00197521" w:rsidP="000B1D72">
            <w:pPr>
              <w:spacing w:line="276" w:lineRule="auto"/>
              <w:ind w:right="312" w:firstLine="0"/>
            </w:pPr>
            <w:r>
              <w:t>Навигация между активными справочниками</w:t>
            </w:r>
          </w:p>
        </w:tc>
      </w:tr>
      <w:tr w:rsidR="006202A8" w14:paraId="3E412410" w14:textId="77777777" w:rsidTr="006202A8">
        <w:tc>
          <w:tcPr>
            <w:tcW w:w="1271" w:type="dxa"/>
          </w:tcPr>
          <w:p w14:paraId="0161385B" w14:textId="7E5D9BAE" w:rsidR="006202A8" w:rsidRPr="006202A8" w:rsidRDefault="006202A8" w:rsidP="002C03EE">
            <w:pPr>
              <w:spacing w:line="276" w:lineRule="auto"/>
              <w:ind w:firstLine="0"/>
            </w:pPr>
            <w:r w:rsidRPr="006202A8">
              <w:t>4</w:t>
            </w:r>
          </w:p>
        </w:tc>
        <w:tc>
          <w:tcPr>
            <w:tcW w:w="2410" w:type="dxa"/>
          </w:tcPr>
          <w:p w14:paraId="09BBA58C" w14:textId="7B289812" w:rsidR="006202A8" w:rsidRPr="006202A8" w:rsidRDefault="00197521" w:rsidP="002C03EE">
            <w:pPr>
              <w:spacing w:line="276" w:lineRule="auto"/>
              <w:ind w:firstLine="0"/>
            </w:pPr>
            <w:r>
              <w:t>15-16.12.2022</w:t>
            </w:r>
          </w:p>
        </w:tc>
        <w:tc>
          <w:tcPr>
            <w:tcW w:w="5946" w:type="dxa"/>
          </w:tcPr>
          <w:p w14:paraId="7ECA9EF5" w14:textId="5F8D9A2C" w:rsidR="006202A8" w:rsidRPr="006202A8" w:rsidRDefault="00197521" w:rsidP="002C03EE">
            <w:pPr>
              <w:spacing w:line="276" w:lineRule="auto"/>
              <w:ind w:firstLine="0"/>
            </w:pPr>
            <w:r>
              <w:t>Постраничный ввод данных</w:t>
            </w:r>
          </w:p>
        </w:tc>
      </w:tr>
      <w:tr w:rsidR="006202A8" w14:paraId="02CCEC8A" w14:textId="77777777" w:rsidTr="006202A8">
        <w:tc>
          <w:tcPr>
            <w:tcW w:w="1271" w:type="dxa"/>
          </w:tcPr>
          <w:p w14:paraId="64115034" w14:textId="682A5B71" w:rsidR="006202A8" w:rsidRPr="006202A8" w:rsidRDefault="006202A8" w:rsidP="002C03EE">
            <w:pPr>
              <w:spacing w:line="276" w:lineRule="auto"/>
              <w:ind w:firstLine="0"/>
            </w:pPr>
            <w:r w:rsidRPr="006202A8">
              <w:t>5</w:t>
            </w:r>
          </w:p>
        </w:tc>
        <w:tc>
          <w:tcPr>
            <w:tcW w:w="2410" w:type="dxa"/>
          </w:tcPr>
          <w:p w14:paraId="073EC54B" w14:textId="1885C149" w:rsidR="006202A8" w:rsidRPr="006202A8" w:rsidRDefault="00197521" w:rsidP="002C03EE">
            <w:pPr>
              <w:spacing w:line="276" w:lineRule="auto"/>
              <w:ind w:firstLine="0"/>
            </w:pPr>
            <w:r>
              <w:t>17-20.12.2022</w:t>
            </w:r>
          </w:p>
        </w:tc>
        <w:tc>
          <w:tcPr>
            <w:tcW w:w="5946" w:type="dxa"/>
          </w:tcPr>
          <w:p w14:paraId="0E237F07" w14:textId="43F51733" w:rsidR="006202A8" w:rsidRPr="006202A8" w:rsidRDefault="00197521" w:rsidP="002C03EE">
            <w:pPr>
              <w:spacing w:line="276" w:lineRule="auto"/>
              <w:ind w:firstLine="0"/>
            </w:pPr>
            <w:r>
              <w:t xml:space="preserve">Триггеры </w:t>
            </w:r>
          </w:p>
        </w:tc>
      </w:tr>
      <w:tr w:rsidR="006202A8" w14:paraId="014D9D15" w14:textId="77777777" w:rsidTr="006202A8">
        <w:tc>
          <w:tcPr>
            <w:tcW w:w="1271" w:type="dxa"/>
          </w:tcPr>
          <w:p w14:paraId="0A9B1811" w14:textId="3C02FA5B" w:rsidR="006202A8" w:rsidRPr="006202A8" w:rsidRDefault="006202A8" w:rsidP="002C03EE">
            <w:pPr>
              <w:spacing w:line="276" w:lineRule="auto"/>
              <w:ind w:firstLine="0"/>
            </w:pPr>
            <w:r w:rsidRPr="006202A8">
              <w:t>6</w:t>
            </w:r>
          </w:p>
        </w:tc>
        <w:tc>
          <w:tcPr>
            <w:tcW w:w="2410" w:type="dxa"/>
          </w:tcPr>
          <w:p w14:paraId="7AF704EA" w14:textId="0AB22EEC" w:rsidR="006202A8" w:rsidRPr="006202A8" w:rsidRDefault="00197521" w:rsidP="002C03EE">
            <w:pPr>
              <w:spacing w:line="276" w:lineRule="auto"/>
              <w:ind w:firstLine="0"/>
            </w:pPr>
            <w:r>
              <w:t>21.12.2022</w:t>
            </w:r>
          </w:p>
        </w:tc>
        <w:tc>
          <w:tcPr>
            <w:tcW w:w="5946" w:type="dxa"/>
          </w:tcPr>
          <w:p w14:paraId="71847371" w14:textId="33F30D16" w:rsidR="006202A8" w:rsidRPr="006202A8" w:rsidRDefault="00197521" w:rsidP="002C03EE">
            <w:pPr>
              <w:spacing w:line="276" w:lineRule="auto"/>
              <w:ind w:firstLine="0"/>
            </w:pPr>
            <w:r>
              <w:t>Отчет по практике</w:t>
            </w:r>
          </w:p>
        </w:tc>
      </w:tr>
    </w:tbl>
    <w:p w14:paraId="6E80BCA4" w14:textId="527A19B6" w:rsidR="00884024" w:rsidRDefault="00884024" w:rsidP="002C03EE">
      <w:pPr>
        <w:spacing w:line="276" w:lineRule="auto"/>
        <w:rPr>
          <w:sz w:val="28"/>
          <w:szCs w:val="28"/>
        </w:rPr>
      </w:pPr>
    </w:p>
    <w:p w14:paraId="31394884" w14:textId="7D9FAAEB" w:rsidR="00961E4E" w:rsidRDefault="00961E4E" w:rsidP="002C03EE">
      <w:pPr>
        <w:spacing w:line="276" w:lineRule="auto"/>
        <w:rPr>
          <w:sz w:val="28"/>
          <w:szCs w:val="28"/>
        </w:rPr>
      </w:pPr>
    </w:p>
    <w:p w14:paraId="716CF7B3" w14:textId="7D681020" w:rsidR="00961E4E" w:rsidRPr="00961E4E" w:rsidRDefault="00961E4E" w:rsidP="002C03EE">
      <w:pPr>
        <w:spacing w:line="276" w:lineRule="auto"/>
        <w:rPr>
          <w:b/>
          <w:sz w:val="32"/>
          <w:szCs w:val="32"/>
        </w:rPr>
      </w:pPr>
      <w:r w:rsidRPr="00961E4E">
        <w:rPr>
          <w:b/>
          <w:sz w:val="32"/>
          <w:szCs w:val="32"/>
        </w:rPr>
        <w:t xml:space="preserve">5 Результаты работы </w:t>
      </w:r>
    </w:p>
    <w:p w14:paraId="1C3F8726" w14:textId="4B88C23F" w:rsidR="00961E4E" w:rsidRDefault="000C3C1F" w:rsidP="002C03EE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0762AE7" wp14:editId="4058A11B">
            <wp:extent cx="5031816" cy="270344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268" cy="27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E11B" w14:textId="6936C3F9" w:rsidR="000C3C1F" w:rsidRPr="00EF54EB" w:rsidRDefault="000C3C1F" w:rsidP="000C3C1F">
      <w:pPr>
        <w:pStyle w:val="a6"/>
      </w:pPr>
      <w:r w:rsidRPr="000252B4">
        <w:t xml:space="preserve">Рисунок </w:t>
      </w:r>
      <w:r>
        <w:t>5.1</w:t>
      </w:r>
    </w:p>
    <w:p w14:paraId="5890C71F" w14:textId="77777777" w:rsidR="000C3C1F" w:rsidRDefault="000C3C1F" w:rsidP="002C03EE">
      <w:pPr>
        <w:spacing w:line="276" w:lineRule="auto"/>
        <w:rPr>
          <w:sz w:val="28"/>
          <w:szCs w:val="28"/>
        </w:rPr>
      </w:pPr>
    </w:p>
    <w:p w14:paraId="46BE681B" w14:textId="7E3B6231" w:rsidR="000C3C1F" w:rsidRDefault="000C3C1F" w:rsidP="002C03EE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A5A7649" wp14:editId="6B78A0B7">
            <wp:extent cx="5049078" cy="271516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150" cy="27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D8AC" w14:textId="01EA9CD1" w:rsidR="000C3C1F" w:rsidRPr="00EF54EB" w:rsidRDefault="000C3C1F" w:rsidP="000C3C1F">
      <w:pPr>
        <w:pStyle w:val="a6"/>
      </w:pPr>
      <w:r w:rsidRPr="000252B4">
        <w:t xml:space="preserve">Рисунок </w:t>
      </w:r>
      <w:r>
        <w:t>5.2</w:t>
      </w:r>
    </w:p>
    <w:p w14:paraId="4732E4E4" w14:textId="77777777" w:rsidR="000C3C1F" w:rsidRDefault="000C3C1F" w:rsidP="002C03EE">
      <w:pPr>
        <w:spacing w:line="276" w:lineRule="auto"/>
        <w:rPr>
          <w:sz w:val="28"/>
          <w:szCs w:val="28"/>
        </w:rPr>
      </w:pPr>
    </w:p>
    <w:p w14:paraId="4E1700AF" w14:textId="008A6EFA" w:rsidR="000C3C1F" w:rsidRDefault="000C3C1F" w:rsidP="002C03EE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746C92" wp14:editId="3A75CABF">
            <wp:extent cx="5120640" cy="2753645"/>
            <wp:effectExtent l="0" t="0" r="381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169" cy="275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01D" w14:textId="51F648E0" w:rsidR="000C3C1F" w:rsidRPr="00EF54EB" w:rsidRDefault="000C3C1F" w:rsidP="000C3C1F">
      <w:pPr>
        <w:pStyle w:val="a6"/>
      </w:pPr>
      <w:r w:rsidRPr="000252B4">
        <w:t xml:space="preserve">Рисунок </w:t>
      </w:r>
      <w:r>
        <w:t>5.3</w:t>
      </w:r>
    </w:p>
    <w:p w14:paraId="59D0234B" w14:textId="77777777" w:rsidR="000C3C1F" w:rsidRDefault="000C3C1F" w:rsidP="002C03EE">
      <w:pPr>
        <w:spacing w:line="276" w:lineRule="auto"/>
        <w:rPr>
          <w:sz w:val="28"/>
          <w:szCs w:val="28"/>
        </w:rPr>
      </w:pPr>
    </w:p>
    <w:p w14:paraId="382BA867" w14:textId="35343549" w:rsidR="000C3C1F" w:rsidRDefault="000C3C1F" w:rsidP="002C03EE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57F1744" wp14:editId="07AC7A3A">
            <wp:extent cx="5128315" cy="2757772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757" cy="27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24E6" w14:textId="718AB089" w:rsidR="000C3C1F" w:rsidRPr="00EF54EB" w:rsidRDefault="000C3C1F" w:rsidP="000C3C1F">
      <w:pPr>
        <w:pStyle w:val="a6"/>
      </w:pPr>
      <w:r w:rsidRPr="000252B4">
        <w:t xml:space="preserve">Рисунок </w:t>
      </w:r>
      <w:r>
        <w:t>5.4</w:t>
      </w:r>
    </w:p>
    <w:p w14:paraId="2EECF28F" w14:textId="77777777" w:rsidR="000C3C1F" w:rsidRDefault="000C3C1F" w:rsidP="002C03EE">
      <w:pPr>
        <w:spacing w:line="276" w:lineRule="auto"/>
        <w:rPr>
          <w:sz w:val="28"/>
          <w:szCs w:val="28"/>
        </w:rPr>
      </w:pPr>
    </w:p>
    <w:p w14:paraId="24C53365" w14:textId="29336688" w:rsidR="000C3C1F" w:rsidRDefault="000C3C1F" w:rsidP="002C03EE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DF7936" wp14:editId="4439D573">
            <wp:extent cx="5040156" cy="2707925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972" cy="27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3491" w14:textId="71720EDA" w:rsidR="000C3C1F" w:rsidRPr="0026461B" w:rsidRDefault="000C3C1F" w:rsidP="0026461B">
      <w:pPr>
        <w:pStyle w:val="a6"/>
      </w:pPr>
      <w:r w:rsidRPr="000252B4">
        <w:t>Рисунок</w:t>
      </w:r>
      <w:r>
        <w:t xml:space="preserve"> 5.5</w:t>
      </w:r>
      <w:r w:rsidRPr="000252B4">
        <w:t xml:space="preserve"> </w:t>
      </w:r>
    </w:p>
    <w:sectPr w:rsidR="000C3C1F" w:rsidRPr="0026461B" w:rsidSect="000E549F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5F51"/>
    <w:multiLevelType w:val="multilevel"/>
    <w:tmpl w:val="EFA4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D7F87"/>
    <w:multiLevelType w:val="multilevel"/>
    <w:tmpl w:val="51A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98577">
    <w:abstractNumId w:val="1"/>
  </w:num>
  <w:num w:numId="2" w16cid:durableId="34085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CE"/>
    <w:rsid w:val="00094970"/>
    <w:rsid w:val="000B1D72"/>
    <w:rsid w:val="000C3C1F"/>
    <w:rsid w:val="000E510D"/>
    <w:rsid w:val="00197521"/>
    <w:rsid w:val="001B5EA6"/>
    <w:rsid w:val="0020546E"/>
    <w:rsid w:val="0026461B"/>
    <w:rsid w:val="002C03EE"/>
    <w:rsid w:val="002F0366"/>
    <w:rsid w:val="00416C75"/>
    <w:rsid w:val="004C4C11"/>
    <w:rsid w:val="005B7E6D"/>
    <w:rsid w:val="006202A8"/>
    <w:rsid w:val="007610B0"/>
    <w:rsid w:val="007A45F9"/>
    <w:rsid w:val="007E21D3"/>
    <w:rsid w:val="00800205"/>
    <w:rsid w:val="008139D5"/>
    <w:rsid w:val="00866224"/>
    <w:rsid w:val="00884024"/>
    <w:rsid w:val="00961E4E"/>
    <w:rsid w:val="00AC6D59"/>
    <w:rsid w:val="00AE653C"/>
    <w:rsid w:val="00AF38CE"/>
    <w:rsid w:val="00BA2C6A"/>
    <w:rsid w:val="00BA50E7"/>
    <w:rsid w:val="00C536AE"/>
    <w:rsid w:val="00C9064E"/>
    <w:rsid w:val="00CA13B5"/>
    <w:rsid w:val="00D51B41"/>
    <w:rsid w:val="00D97B33"/>
    <w:rsid w:val="00DA6629"/>
    <w:rsid w:val="00F06C92"/>
    <w:rsid w:val="00F830FD"/>
    <w:rsid w:val="00FC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F30A"/>
  <w15:chartTrackingRefBased/>
  <w15:docId w15:val="{02B4F1D6-DAC7-4237-82CD-276F7458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AE"/>
    <w:pPr>
      <w:tabs>
        <w:tab w:val="left" w:pos="964"/>
      </w:tabs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_Таблица2"/>
    <w:basedOn w:val="a"/>
    <w:rsid w:val="00C536AE"/>
    <w:pPr>
      <w:ind w:firstLine="0"/>
      <w:jc w:val="center"/>
    </w:pPr>
    <w:rPr>
      <w:rFonts w:ascii="Arial" w:hAnsi="Arial" w:cs="Arial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9064E"/>
    <w:pPr>
      <w:tabs>
        <w:tab w:val="clear" w:pos="964"/>
      </w:tabs>
      <w:autoSpaceDE/>
      <w:autoSpaceDN/>
      <w:spacing w:before="100" w:beforeAutospacing="1" w:after="100" w:afterAutospacing="1"/>
      <w:ind w:firstLine="0"/>
      <w:jc w:val="left"/>
    </w:pPr>
  </w:style>
  <w:style w:type="character" w:styleId="a4">
    <w:name w:val="Strong"/>
    <w:basedOn w:val="a0"/>
    <w:uiPriority w:val="22"/>
    <w:qFormat/>
    <w:rsid w:val="00C9064E"/>
    <w:rPr>
      <w:b/>
      <w:bCs/>
    </w:rPr>
  </w:style>
  <w:style w:type="table" w:styleId="a5">
    <w:name w:val="Table Grid"/>
    <w:basedOn w:val="a1"/>
    <w:uiPriority w:val="39"/>
    <w:rsid w:val="0062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_Подпись рисунка"/>
    <w:rsid w:val="000C3C1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205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E%D1%81%D0%BA%D0%BE%D0%B2%D1%81%D0%BA%D0%B0%D1%8F_%D0%B3%D0%BE%D1%81%D1%83%D0%B4%D0%B0%D1%80%D1%81%D1%82%D0%B2%D0%B5%D0%BD%D0%BD%D0%B0%D1%8F_%D0%B0%D0%BA%D0%B0%D0%B4%D0%B5%D0%BC%D0%B8%D1%8F_%D0%B2%D0%BE%D0%B4%D0%BD%D0%BE%D0%B3%D0%BE_%D1%82%D1%80%D0%B0%D0%BD%D1%81%D0%BF%D0%BE%D1%80%D1%82%D0%B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1%82%D1%83%D1%80%D0%BC%D0%B0%D0%BD_(%D1%84%D0%BB%D0%BE%D1%82)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187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Ермолычева Светлана Владимировна</dc:creator>
  <cp:keywords/>
  <dc:description/>
  <cp:lastModifiedBy>RiPPeR .</cp:lastModifiedBy>
  <cp:revision>25</cp:revision>
  <dcterms:created xsi:type="dcterms:W3CDTF">2021-11-30T06:20:00Z</dcterms:created>
  <dcterms:modified xsi:type="dcterms:W3CDTF">2022-12-20T09:38:00Z</dcterms:modified>
</cp:coreProperties>
</file>