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50D91262" w14:textId="77777777" w:rsidTr="009D3818">
        <w:trPr>
          <w:trHeight w:val="1142"/>
        </w:trPr>
        <w:tc>
          <w:tcPr>
            <w:tcW w:w="4928" w:type="dxa"/>
            <w:tcBorders>
              <w:top w:val="nil"/>
              <w:left w:val="nil"/>
              <w:bottom w:val="nil"/>
              <w:right w:val="nil"/>
            </w:tcBorders>
            <w:shd w:val="clear" w:color="auto" w:fill="auto"/>
          </w:tcPr>
          <w:p w14:paraId="60D7D898" w14:textId="4595A3BB" w:rsidR="00696CF1" w:rsidRPr="00440A2C" w:rsidRDefault="007A5C87" w:rsidP="009D3818">
            <w:pPr>
              <w:jc w:val="center"/>
              <w:rPr>
                <w:bCs/>
                <w:spacing w:val="-10"/>
                <w:szCs w:val="22"/>
              </w:rPr>
            </w:pPr>
            <w:r>
              <w:rPr>
                <w:bCs/>
                <w:spacing w:val="-10"/>
                <w:szCs w:val="22"/>
              </w:rPr>
              <w:t xml:space="preserve">  </w:t>
            </w:r>
            <w:r w:rsidR="00696CF1" w:rsidRPr="00440A2C">
              <w:rPr>
                <w:bCs/>
                <w:spacing w:val="-10"/>
                <w:szCs w:val="22"/>
              </w:rPr>
              <w:t>TR</w:t>
            </w:r>
            <w:r w:rsidR="00696CF1" w:rsidRPr="00440A2C">
              <w:rPr>
                <w:rFonts w:hint="eastAsia"/>
                <w:bCs/>
                <w:spacing w:val="-10"/>
                <w:szCs w:val="22"/>
              </w:rPr>
              <w:t>Ư</w:t>
            </w:r>
            <w:r w:rsidR="00696CF1" w:rsidRPr="00440A2C">
              <w:rPr>
                <w:bCs/>
                <w:spacing w:val="-10"/>
                <w:szCs w:val="22"/>
              </w:rPr>
              <w:t>ỜNG ĐẠI HỌC CÔNG NGHỆ THÔNG TIN</w:t>
            </w:r>
          </w:p>
          <w:p w14:paraId="539D2C04" w14:textId="77777777" w:rsidR="00696CF1" w:rsidRPr="00440A2C" w:rsidRDefault="00696CF1" w:rsidP="009D3818">
            <w:pPr>
              <w:jc w:val="center"/>
              <w:rPr>
                <w:bCs/>
                <w:spacing w:val="-10"/>
                <w:szCs w:val="22"/>
              </w:rPr>
            </w:pPr>
            <w:r w:rsidRPr="00440A2C">
              <w:rPr>
                <w:bCs/>
                <w:spacing w:val="-10"/>
                <w:szCs w:val="22"/>
              </w:rPr>
              <w:t>VÀ TRUYỀN THÔNG VIỆT- HÀN</w:t>
            </w:r>
          </w:p>
          <w:p w14:paraId="4FAE6567"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2DBB70B9" wp14:editId="0AE046A5">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D9DE45"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KHOA KHOA HỌC MÁY TÍNH</w:t>
            </w:r>
          </w:p>
          <w:p w14:paraId="7074F2FC"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519AB431"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36FFA560"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5902EED3" wp14:editId="6090E80C">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9CCC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08782B18" w14:textId="77777777" w:rsidR="00696CF1" w:rsidRPr="007409EE" w:rsidRDefault="00696CF1" w:rsidP="009D3818">
            <w:pPr>
              <w:ind w:left="-108"/>
              <w:jc w:val="center"/>
              <w:rPr>
                <w:i/>
                <w:iCs/>
                <w:szCs w:val="22"/>
              </w:rPr>
            </w:pPr>
            <w:r w:rsidRPr="007409EE">
              <w:rPr>
                <w:i/>
                <w:iCs/>
                <w:szCs w:val="22"/>
              </w:rPr>
              <w:t xml:space="preserve">               </w:t>
            </w:r>
          </w:p>
          <w:p w14:paraId="0519FBAF" w14:textId="4182CFD3"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734803">
              <w:rPr>
                <w:i/>
                <w:iCs/>
                <w:szCs w:val="22"/>
              </w:rPr>
              <w:t xml:space="preserve">08 </w:t>
            </w:r>
            <w:r w:rsidR="00FB66BC">
              <w:rPr>
                <w:i/>
                <w:iCs/>
                <w:szCs w:val="22"/>
              </w:rPr>
              <w:t xml:space="preserve">tháng </w:t>
            </w:r>
            <w:r w:rsidR="00734803">
              <w:rPr>
                <w:i/>
                <w:iCs/>
                <w:szCs w:val="22"/>
              </w:rPr>
              <w:t xml:space="preserve">10 </w:t>
            </w:r>
            <w:r w:rsidR="00FB66BC">
              <w:rPr>
                <w:i/>
                <w:iCs/>
                <w:szCs w:val="22"/>
              </w:rPr>
              <w:t xml:space="preserve">năm </w:t>
            </w:r>
            <w:r w:rsidR="00734803">
              <w:rPr>
                <w:i/>
                <w:iCs/>
                <w:szCs w:val="22"/>
              </w:rPr>
              <w:t>2023</w:t>
            </w:r>
            <w:r w:rsidR="00FB66BC">
              <w:rPr>
                <w:i/>
                <w:iCs/>
                <w:szCs w:val="22"/>
              </w:rPr>
              <w:t xml:space="preserve"> </w:t>
            </w:r>
          </w:p>
        </w:tc>
      </w:tr>
      <w:tr w:rsidR="00696CF1" w:rsidRPr="00695D8A" w14:paraId="199785B3" w14:textId="77777777" w:rsidTr="009D3818">
        <w:trPr>
          <w:trHeight w:val="470"/>
        </w:trPr>
        <w:tc>
          <w:tcPr>
            <w:tcW w:w="4928" w:type="dxa"/>
            <w:tcBorders>
              <w:top w:val="nil"/>
              <w:left w:val="nil"/>
              <w:bottom w:val="nil"/>
              <w:right w:val="nil"/>
            </w:tcBorders>
            <w:shd w:val="clear" w:color="auto" w:fill="auto"/>
          </w:tcPr>
          <w:p w14:paraId="32A32114"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3738D030"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0942C21D" w14:textId="77777777" w:rsidTr="00696CF1">
        <w:tc>
          <w:tcPr>
            <w:tcW w:w="11057" w:type="dxa"/>
            <w:shd w:val="clear" w:color="auto" w:fill="auto"/>
          </w:tcPr>
          <w:p w14:paraId="64F0E9B5" w14:textId="69F2D477" w:rsidR="00DF0756" w:rsidRPr="00DF0756" w:rsidRDefault="00DF0756" w:rsidP="00513AA6">
            <w:pPr>
              <w:spacing w:after="0"/>
              <w:jc w:val="center"/>
              <w:rPr>
                <w:b/>
                <w:sz w:val="36"/>
                <w:szCs w:val="36"/>
              </w:rPr>
            </w:pPr>
            <w:r w:rsidRPr="00DF0756">
              <w:rPr>
                <w:b/>
                <w:sz w:val="36"/>
                <w:szCs w:val="36"/>
              </w:rPr>
              <w:t>ĐỀ CƯƠNG ĐỒ ÁN</w:t>
            </w:r>
            <w:r w:rsidR="00EE6063">
              <w:rPr>
                <w:b/>
                <w:sz w:val="36"/>
                <w:szCs w:val="36"/>
              </w:rPr>
              <w:t xml:space="preserve"> CƠ SỞ 2</w:t>
            </w:r>
          </w:p>
        </w:tc>
      </w:tr>
    </w:tbl>
    <w:p w14:paraId="611D8197"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EE6063" w:rsidRPr="00B81D1F" w14:paraId="5C0B3A9F" w14:textId="77777777" w:rsidTr="00DF0756">
        <w:tc>
          <w:tcPr>
            <w:tcW w:w="5920" w:type="dxa"/>
            <w:shd w:val="clear" w:color="auto" w:fill="auto"/>
          </w:tcPr>
          <w:p w14:paraId="44015A64" w14:textId="1D704473" w:rsidR="00EE6063" w:rsidRDefault="00EE6063" w:rsidP="00EE6063">
            <w:r>
              <w:t>Họ và tên sinh viên: TRẦN QUỐC BẢO</w:t>
            </w:r>
          </w:p>
          <w:p w14:paraId="02F594AF" w14:textId="268F6F53" w:rsidR="00EE6063" w:rsidRDefault="00EE6063" w:rsidP="00EE6063">
            <w:r>
              <w:t>Ngành: Công Nghệ Thông Tin (Kỹ Sư)</w:t>
            </w:r>
          </w:p>
          <w:p w14:paraId="2255B5B3" w14:textId="5673A202" w:rsidR="00EE6063" w:rsidRPr="00EE6063" w:rsidRDefault="00EE6063" w:rsidP="00EE6063">
            <w:pPr>
              <w:rPr>
                <w:color w:val="FF0000"/>
              </w:rPr>
            </w:pPr>
            <w:r>
              <w:t xml:space="preserve">Điện thoại: </w:t>
            </w:r>
            <w:r w:rsidRPr="00467584">
              <w:t>0866720135</w:t>
            </w:r>
          </w:p>
        </w:tc>
        <w:tc>
          <w:tcPr>
            <w:tcW w:w="3006" w:type="dxa"/>
            <w:shd w:val="clear" w:color="auto" w:fill="auto"/>
          </w:tcPr>
          <w:p w14:paraId="16DCA468" w14:textId="67C54372" w:rsidR="00EE6063" w:rsidRDefault="00EE6063" w:rsidP="00EE6063">
            <w:r>
              <w:t xml:space="preserve">MSSV: </w:t>
            </w:r>
            <w:r w:rsidRPr="00EE6063">
              <w:t>22IT021</w:t>
            </w:r>
          </w:p>
          <w:p w14:paraId="299BDF6E" w14:textId="7BF0912A" w:rsidR="00EE6063" w:rsidRPr="00DD116B" w:rsidRDefault="00EE6063" w:rsidP="00EE6063">
            <w:pPr>
              <w:rPr>
                <w:color w:val="FF0000"/>
              </w:rPr>
            </w:pPr>
            <w:r>
              <w:t>Lớp: 22SE1</w:t>
            </w:r>
          </w:p>
          <w:p w14:paraId="4DD0BDB9" w14:textId="2D1AFB06" w:rsidR="00EE6063" w:rsidRPr="00010A81" w:rsidRDefault="00EE6063" w:rsidP="00EE6063">
            <w:pPr>
              <w:rPr>
                <w:color w:val="FF0000"/>
              </w:rPr>
            </w:pPr>
            <w:r>
              <w:t xml:space="preserve">Email: </w:t>
            </w:r>
            <w:hyperlink r:id="rId8" w:history="1">
              <w:r w:rsidRPr="00685C4D">
                <w:rPr>
                  <w:rStyle w:val="Hyperlink"/>
                </w:rPr>
                <w:t>baotq.22it@vku.udn.vn</w:t>
              </w:r>
            </w:hyperlink>
          </w:p>
        </w:tc>
      </w:tr>
      <w:tr w:rsidR="00010A81" w:rsidRPr="00B81D1F" w14:paraId="2058495B" w14:textId="77777777" w:rsidTr="00DF0756">
        <w:tc>
          <w:tcPr>
            <w:tcW w:w="5920" w:type="dxa"/>
            <w:shd w:val="clear" w:color="auto" w:fill="auto"/>
          </w:tcPr>
          <w:p w14:paraId="1B7BB2BB" w14:textId="77777777" w:rsidR="00010A81" w:rsidRDefault="00010A81" w:rsidP="00010A81">
            <w:r>
              <w:t>Họ và tên sinh viên: NGUYỄN TUẤN ANH</w:t>
            </w:r>
          </w:p>
          <w:p w14:paraId="73847397" w14:textId="77777777" w:rsidR="00010A81" w:rsidRDefault="00010A81" w:rsidP="00010A81">
            <w:r>
              <w:t>Ngành Công Nghệ Thông Tin (Kỹ Sư)</w:t>
            </w:r>
          </w:p>
          <w:p w14:paraId="5F6700C1" w14:textId="3B5368E2" w:rsidR="00010A81" w:rsidRDefault="00010A81" w:rsidP="00010A81">
            <w:r>
              <w:t>Điện thoại: 0382362281</w:t>
            </w:r>
          </w:p>
        </w:tc>
        <w:tc>
          <w:tcPr>
            <w:tcW w:w="3006" w:type="dxa"/>
            <w:shd w:val="clear" w:color="auto" w:fill="auto"/>
          </w:tcPr>
          <w:p w14:paraId="1A00293A" w14:textId="77777777" w:rsidR="00010A81" w:rsidRDefault="00010A81" w:rsidP="00010A81">
            <w:r>
              <w:t>MSSV: 22IT006</w:t>
            </w:r>
          </w:p>
          <w:p w14:paraId="133A461A" w14:textId="77777777" w:rsidR="00010A81" w:rsidRPr="00DD116B" w:rsidRDefault="00010A81" w:rsidP="00010A81">
            <w:pPr>
              <w:rPr>
                <w:color w:val="FF0000"/>
              </w:rPr>
            </w:pPr>
            <w:r>
              <w:t>Lớp: 22SE1</w:t>
            </w:r>
          </w:p>
          <w:p w14:paraId="0D94CBBA" w14:textId="3DA0177B" w:rsidR="00010A81" w:rsidRDefault="00010A81" w:rsidP="00010A81">
            <w:r>
              <w:t xml:space="preserve">Email: </w:t>
            </w:r>
            <w:hyperlink r:id="rId9" w:history="1">
              <w:r w:rsidRPr="00685C4D">
                <w:rPr>
                  <w:rStyle w:val="Hyperlink"/>
                </w:rPr>
                <w:t>anhnt.22it@vku.udn.vn</w:t>
              </w:r>
            </w:hyperlink>
          </w:p>
        </w:tc>
      </w:tr>
      <w:tr w:rsidR="00EE6063" w:rsidRPr="00B81D1F" w14:paraId="3888D3FC" w14:textId="77777777" w:rsidTr="00DF0756">
        <w:tc>
          <w:tcPr>
            <w:tcW w:w="5920" w:type="dxa"/>
            <w:shd w:val="clear" w:color="auto" w:fill="auto"/>
          </w:tcPr>
          <w:p w14:paraId="35D4CC7D" w14:textId="1BE228FB" w:rsidR="00EE6063" w:rsidRDefault="00EE6063" w:rsidP="00EE6063">
            <w:r>
              <w:t xml:space="preserve">Giảng viên hướng dẫn: </w:t>
            </w:r>
            <w:r w:rsidR="006B36E9">
              <w:t>ThS. Trịnh Thị Ngọc Linh</w:t>
            </w:r>
          </w:p>
        </w:tc>
        <w:tc>
          <w:tcPr>
            <w:tcW w:w="3006" w:type="dxa"/>
            <w:shd w:val="clear" w:color="auto" w:fill="auto"/>
          </w:tcPr>
          <w:p w14:paraId="3FB5B260" w14:textId="77777777" w:rsidR="00EE6063" w:rsidRDefault="00EE6063" w:rsidP="00EE6063"/>
        </w:tc>
      </w:tr>
    </w:tbl>
    <w:p w14:paraId="74392C7B" w14:textId="1564D87F" w:rsidR="00DF0756" w:rsidRDefault="00DF0756" w:rsidP="00DF0756">
      <w:pPr>
        <w:numPr>
          <w:ilvl w:val="0"/>
          <w:numId w:val="1"/>
        </w:numPr>
        <w:rPr>
          <w:b/>
        </w:rPr>
      </w:pPr>
      <w:r>
        <w:rPr>
          <w:b/>
        </w:rPr>
        <w:t xml:space="preserve">Tên đồ án: </w:t>
      </w:r>
      <w:r w:rsidR="006B36E9">
        <w:rPr>
          <w:b/>
        </w:rPr>
        <w:t xml:space="preserve">Xây dựng </w:t>
      </w:r>
      <w:r w:rsidR="003C3047">
        <w:rPr>
          <w:b/>
        </w:rPr>
        <w:t>website bán hàng Go!Green</w:t>
      </w:r>
    </w:p>
    <w:p w14:paraId="506C64E4" w14:textId="43E1F1A0" w:rsidR="00DF0756" w:rsidRDefault="002849ED" w:rsidP="00DF0756">
      <w:pPr>
        <w:numPr>
          <w:ilvl w:val="0"/>
          <w:numId w:val="1"/>
        </w:numPr>
        <w:rPr>
          <w:b/>
        </w:rPr>
      </w:pPr>
      <w:r>
        <w:rPr>
          <w:b/>
        </w:rPr>
        <w:t>Mô tả</w:t>
      </w:r>
      <w:r w:rsidR="00DF0756">
        <w:rPr>
          <w:b/>
        </w:rPr>
        <w:t>:</w:t>
      </w:r>
      <w:r>
        <w:rPr>
          <w:b/>
        </w:rPr>
        <w:t xml:space="preserve"> </w:t>
      </w:r>
    </w:p>
    <w:p w14:paraId="42FDDFDC" w14:textId="2D39241C" w:rsidR="003C3047" w:rsidRPr="003C3047" w:rsidRDefault="00D317EF" w:rsidP="00617551">
      <w:pPr>
        <w:tabs>
          <w:tab w:val="right" w:leader="dot" w:pos="9923"/>
        </w:tabs>
        <w:ind w:left="720"/>
        <w:jc w:val="both"/>
        <w:rPr>
          <w:color w:val="081C36"/>
          <w:spacing w:val="3"/>
          <w:szCs w:val="24"/>
          <w:shd w:val="clear" w:color="auto" w:fill="FFFFFF"/>
        </w:rPr>
      </w:pPr>
      <w:r>
        <w:t xml:space="preserve">- </w:t>
      </w:r>
      <w:r w:rsidR="003C3047">
        <w:t xml:space="preserve">Tổng quan: </w:t>
      </w:r>
      <w:r w:rsidR="003C3047" w:rsidRPr="003C3047">
        <w:rPr>
          <w:color w:val="081C36"/>
          <w:spacing w:val="3"/>
          <w:szCs w:val="24"/>
          <w:shd w:val="clear" w:color="auto" w:fill="FFFFFF"/>
        </w:rPr>
        <w:t>"</w:t>
      </w:r>
      <w:r w:rsidR="003C3047">
        <w:rPr>
          <w:color w:val="081C36"/>
          <w:spacing w:val="3"/>
          <w:szCs w:val="24"/>
          <w:shd w:val="clear" w:color="auto" w:fill="FFFFFF"/>
        </w:rPr>
        <w:t>Go!Green</w:t>
      </w:r>
      <w:r w:rsidR="003C3047" w:rsidRPr="003C3047">
        <w:rPr>
          <w:color w:val="081C36"/>
          <w:spacing w:val="3"/>
          <w:szCs w:val="24"/>
          <w:shd w:val="clear" w:color="auto" w:fill="FFFFFF"/>
        </w:rPr>
        <w:t xml:space="preserve">" là một trang web chuyên </w:t>
      </w:r>
      <w:r w:rsidR="003C3047">
        <w:rPr>
          <w:color w:val="081C36"/>
          <w:spacing w:val="3"/>
          <w:szCs w:val="24"/>
          <w:shd w:val="clear" w:color="auto" w:fill="FFFFFF"/>
        </w:rPr>
        <w:t xml:space="preserve">bán các sản phẩm </w:t>
      </w:r>
      <w:r w:rsidR="003C3047" w:rsidRPr="003C3047">
        <w:rPr>
          <w:color w:val="081C36"/>
          <w:spacing w:val="3"/>
          <w:szCs w:val="24"/>
          <w:shd w:val="clear" w:color="auto" w:fill="FFFFFF"/>
        </w:rPr>
        <w:t>ống hút, ly, cốc và các sản phẩm khác bảo vệ môi trường, được sản xuất từ các nguyên liệu thiên nhiên, nhằm giúp giảm thiểu tác động độc hại lên môi trường</w:t>
      </w:r>
      <w:r w:rsidR="003C3047">
        <w:rPr>
          <w:color w:val="081C36"/>
          <w:spacing w:val="3"/>
          <w:szCs w:val="24"/>
          <w:shd w:val="clear" w:color="auto" w:fill="FFFFFF"/>
        </w:rPr>
        <w:t>.</w:t>
      </w:r>
    </w:p>
    <w:p w14:paraId="2EAF7B51" w14:textId="2D1C2EB8" w:rsidR="003C3047" w:rsidRDefault="00D317EF" w:rsidP="00617551">
      <w:pPr>
        <w:tabs>
          <w:tab w:val="right" w:leader="dot" w:pos="9923"/>
        </w:tabs>
        <w:ind w:left="720"/>
        <w:jc w:val="both"/>
      </w:pPr>
      <w:r>
        <w:t xml:space="preserve">- </w:t>
      </w:r>
      <w:r w:rsidR="003C3047">
        <w:t>Mục tiêu: Tạo ra</w:t>
      </w:r>
      <w:r w:rsidR="00201E69">
        <w:t xml:space="preserve"> trang </w:t>
      </w:r>
      <w:r w:rsidR="003C3047">
        <w:t>web có giao diện</w:t>
      </w:r>
      <w:r w:rsidR="00201E69">
        <w:t xml:space="preserve"> phù hợp và có các chức năng cho</w:t>
      </w:r>
      <w:r w:rsidR="003C3047">
        <w:t xml:space="preserve"> người dùng </w:t>
      </w:r>
      <w:r w:rsidR="00201E69">
        <w:t xml:space="preserve">sử dụng </w:t>
      </w:r>
      <w:r w:rsidR="003C3047">
        <w:t>dễ dàng, thuận tiện.</w:t>
      </w:r>
    </w:p>
    <w:p w14:paraId="1D1A9DCE" w14:textId="57253E77" w:rsidR="003C3047" w:rsidRDefault="00D317EF" w:rsidP="00617551">
      <w:pPr>
        <w:tabs>
          <w:tab w:val="right" w:leader="dot" w:pos="9923"/>
        </w:tabs>
        <w:ind w:left="720"/>
        <w:jc w:val="both"/>
      </w:pPr>
      <w:r>
        <w:t xml:space="preserve">- </w:t>
      </w:r>
      <w:r w:rsidR="003C3047">
        <w:t>Kết quả: Cho ra website bán hàng</w:t>
      </w:r>
      <w:r w:rsidR="00201E69">
        <w:t xml:space="preserve"> có </w:t>
      </w:r>
      <w:r w:rsidR="003C3047">
        <w:t>U</w:t>
      </w:r>
      <w:r w:rsidR="00201E69">
        <w:t>I/UX phù hợp với người dùng</w:t>
      </w:r>
      <w:r w:rsidR="00617551">
        <w:t>. Website đã hoàn thiện front-end và back-end</w:t>
      </w:r>
      <w:r w:rsidR="003C3047">
        <w:t>.</w:t>
      </w:r>
      <w:r w:rsidR="00201E69">
        <w:t xml:space="preserve"> Website</w:t>
      </w:r>
      <w:r w:rsidR="00617551">
        <w:t xml:space="preserve"> </w:t>
      </w:r>
      <w:r w:rsidR="00201E69">
        <w:t>có trang web cho khách hàng và cho quản lý.</w:t>
      </w:r>
    </w:p>
    <w:p w14:paraId="784618CB" w14:textId="4DFF6828" w:rsidR="00FE1B0A" w:rsidRPr="00FE1B0A" w:rsidRDefault="00A60906" w:rsidP="00FE1B0A">
      <w:pPr>
        <w:pStyle w:val="ListParagraph"/>
        <w:numPr>
          <w:ilvl w:val="0"/>
          <w:numId w:val="1"/>
        </w:numPr>
        <w:rPr>
          <w:b/>
        </w:rPr>
      </w:pPr>
      <w:r w:rsidRPr="00A60906">
        <w:rPr>
          <w:b/>
        </w:rPr>
        <w:t xml:space="preserve">Nội dung thực hiện: </w:t>
      </w:r>
    </w:p>
    <w:p w14:paraId="375BC348" w14:textId="00C4C98E" w:rsidR="00FE1B0A" w:rsidRDefault="00D317EF" w:rsidP="00617551">
      <w:pPr>
        <w:tabs>
          <w:tab w:val="right" w:pos="9923"/>
        </w:tabs>
        <w:spacing w:after="0" w:line="276" w:lineRule="auto"/>
        <w:ind w:left="720"/>
        <w:jc w:val="both"/>
      </w:pPr>
      <w:r>
        <w:t xml:space="preserve">- </w:t>
      </w:r>
      <w:r w:rsidR="00FE1B0A">
        <w:t>Tìm hiểu về đề tài, tìm kiếm thông tin, tài liệu, các ứng dụng cùng chủ đề</w:t>
      </w:r>
    </w:p>
    <w:p w14:paraId="4F491844" w14:textId="1FDD1D96" w:rsidR="00FE1B0A" w:rsidRDefault="00D317EF" w:rsidP="00617551">
      <w:pPr>
        <w:pStyle w:val="ListParagraph"/>
        <w:tabs>
          <w:tab w:val="right" w:pos="9923"/>
        </w:tabs>
        <w:spacing w:before="0" w:after="0" w:line="276" w:lineRule="auto"/>
        <w:jc w:val="both"/>
      </w:pPr>
      <w:r>
        <w:t xml:space="preserve">- </w:t>
      </w:r>
      <w:r w:rsidR="00FE1B0A">
        <w:t>Phân công công việc và nhiệm vụ của từng thành viên</w:t>
      </w:r>
    </w:p>
    <w:p w14:paraId="378B8739" w14:textId="701CE72A" w:rsidR="00FE1B0A" w:rsidRPr="00FE1B0A" w:rsidRDefault="00D317EF" w:rsidP="00617551">
      <w:pPr>
        <w:pStyle w:val="ListParagraph"/>
        <w:tabs>
          <w:tab w:val="right" w:pos="9923"/>
        </w:tabs>
        <w:spacing w:before="0" w:after="0" w:line="276" w:lineRule="auto"/>
        <w:jc w:val="both"/>
      </w:pPr>
      <w:r>
        <w:t xml:space="preserve">- </w:t>
      </w:r>
      <w:r w:rsidR="00FE1B0A">
        <w:t>Đề xuất các công cụ, công nghệ thực hiện đề tài.</w:t>
      </w:r>
    </w:p>
    <w:p w14:paraId="00E6AB94" w14:textId="71FF7448" w:rsidR="00FE1B0A" w:rsidRDefault="00D317EF" w:rsidP="00617551">
      <w:pPr>
        <w:pStyle w:val="ListParagraph"/>
        <w:spacing w:line="276" w:lineRule="auto"/>
        <w:jc w:val="both"/>
      </w:pPr>
      <w:r>
        <w:t xml:space="preserve">- </w:t>
      </w:r>
      <w:r w:rsidR="00C57C94">
        <w:t>Phân tích thiết kế hệ thống website</w:t>
      </w:r>
      <w:r w:rsidR="00BF44AF">
        <w:t xml:space="preserve"> bán hàng Go!Green</w:t>
      </w:r>
      <w:r w:rsidR="00C57C94">
        <w:t>,</w:t>
      </w:r>
      <w:r w:rsidR="00BF44AF">
        <w:t xml:space="preserve"> vẽ và đặc tả được use-case của website. Tạo cơ sở dữ liệu từ lược đồ quan hệ.</w:t>
      </w:r>
    </w:p>
    <w:p w14:paraId="468AEC01" w14:textId="7FAB844D" w:rsidR="00BF44AF" w:rsidRDefault="00D317EF" w:rsidP="00617551">
      <w:pPr>
        <w:pStyle w:val="ListParagraph"/>
        <w:spacing w:line="276" w:lineRule="auto"/>
        <w:jc w:val="both"/>
      </w:pPr>
      <w:r>
        <w:t xml:space="preserve">- </w:t>
      </w:r>
      <w:r w:rsidR="007B25EF">
        <w:t>Xây dựng front-end cho website trên nền HTML để tạo giao diện (vd: header, slidebar, container, footer) sử dụng CSS3</w:t>
      </w:r>
      <w:r w:rsidR="007A4BEA">
        <w:t xml:space="preserve">, </w:t>
      </w:r>
      <w:r w:rsidR="007A4BEA" w:rsidRPr="007A4BEA">
        <w:t>javascript</w:t>
      </w:r>
      <w:r w:rsidR="007B25EF">
        <w:t xml:space="preserve"> để tạo các animation đẹp mắt</w:t>
      </w:r>
      <w:r w:rsidR="007A4BEA">
        <w:t xml:space="preserve"> </w:t>
      </w:r>
      <w:r w:rsidR="007B25EF">
        <w:t>(font, icon, layout, background,</w:t>
      </w:r>
      <w:r w:rsidR="007A4BEA">
        <w:t xml:space="preserve"> </w:t>
      </w:r>
      <w:r w:rsidR="007B25EF">
        <w:t>…)</w:t>
      </w:r>
      <w:r w:rsidR="007A4BEA">
        <w:t>.</w:t>
      </w:r>
    </w:p>
    <w:p w14:paraId="60D0118B" w14:textId="76A0D099" w:rsidR="00BF44AF" w:rsidRDefault="00D317EF" w:rsidP="00617551">
      <w:pPr>
        <w:pStyle w:val="ListParagraph"/>
        <w:spacing w:line="276" w:lineRule="auto"/>
        <w:jc w:val="both"/>
      </w:pPr>
      <w:r>
        <w:t xml:space="preserve">- </w:t>
      </w:r>
      <w:r w:rsidR="007A4BEA">
        <w:t xml:space="preserve">Xây dựng </w:t>
      </w:r>
      <w:r w:rsidR="00BF44AF">
        <w:t>ba</w:t>
      </w:r>
      <w:r w:rsidR="00FE1B0A">
        <w:t>c</w:t>
      </w:r>
      <w:r w:rsidR="00BF44AF">
        <w:t>k</w:t>
      </w:r>
      <w:r w:rsidR="007B25EF">
        <w:t>-</w:t>
      </w:r>
      <w:r w:rsidR="00BF44AF">
        <w:t>end cho website</w:t>
      </w:r>
      <w:r w:rsidR="007A4BEA">
        <w:t xml:space="preserve"> sử dụng PHP và các framework, thư viện hỗ trợ để thực hiện đề tài.</w:t>
      </w:r>
    </w:p>
    <w:p w14:paraId="4980D0F6" w14:textId="77777777" w:rsidR="00BF44AF" w:rsidRPr="00A60906" w:rsidRDefault="00BF44AF" w:rsidP="00C57C94">
      <w:pPr>
        <w:pStyle w:val="ListParagraph"/>
        <w:rPr>
          <w:b/>
        </w:rPr>
      </w:pPr>
    </w:p>
    <w:p w14:paraId="68C96E4B" w14:textId="61AEA255" w:rsidR="00A60906" w:rsidRDefault="00A60906" w:rsidP="00A60906">
      <w:pPr>
        <w:pStyle w:val="ListParagraph"/>
        <w:numPr>
          <w:ilvl w:val="0"/>
          <w:numId w:val="1"/>
        </w:numPr>
        <w:rPr>
          <w:b/>
        </w:rPr>
      </w:pPr>
      <w:r>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A60906" w:rsidRPr="00A60906" w14:paraId="15B6D115" w14:textId="77777777" w:rsidTr="007A4BEA">
        <w:tc>
          <w:tcPr>
            <w:tcW w:w="2224" w:type="dxa"/>
            <w:vAlign w:val="bottom"/>
          </w:tcPr>
          <w:p w14:paraId="129921B2" w14:textId="77777777" w:rsidR="00A60906" w:rsidRPr="00A60906" w:rsidRDefault="00A60906" w:rsidP="00E913E6">
            <w:pPr>
              <w:tabs>
                <w:tab w:val="left" w:leader="dot" w:pos="9900"/>
              </w:tabs>
              <w:jc w:val="center"/>
              <w:rPr>
                <w:b/>
              </w:rPr>
            </w:pPr>
            <w:r w:rsidRPr="00A60906">
              <w:rPr>
                <w:b/>
              </w:rPr>
              <w:t>Thời gian</w:t>
            </w:r>
          </w:p>
        </w:tc>
        <w:tc>
          <w:tcPr>
            <w:tcW w:w="6564" w:type="dxa"/>
            <w:gridSpan w:val="2"/>
            <w:vAlign w:val="bottom"/>
          </w:tcPr>
          <w:p w14:paraId="17AE531A" w14:textId="77777777" w:rsidR="00A60906" w:rsidRPr="00A60906" w:rsidRDefault="00A60906" w:rsidP="00E913E6">
            <w:pPr>
              <w:tabs>
                <w:tab w:val="left" w:leader="dot" w:pos="9900"/>
              </w:tabs>
              <w:jc w:val="center"/>
              <w:rPr>
                <w:b/>
              </w:rPr>
            </w:pPr>
            <w:r w:rsidRPr="00A60906">
              <w:rPr>
                <w:b/>
              </w:rPr>
              <w:t>Nội dung thực hiện</w:t>
            </w:r>
          </w:p>
        </w:tc>
      </w:tr>
      <w:tr w:rsidR="00F444AD" w:rsidRPr="00A60906" w14:paraId="3B7719A5" w14:textId="77777777" w:rsidTr="007A4BEA">
        <w:trPr>
          <w:trHeight w:val="705"/>
        </w:trPr>
        <w:tc>
          <w:tcPr>
            <w:tcW w:w="2224" w:type="dxa"/>
            <w:vAlign w:val="center"/>
          </w:tcPr>
          <w:p w14:paraId="217FD4CB" w14:textId="6C5B112C" w:rsidR="00F444AD" w:rsidRPr="00A60906" w:rsidRDefault="00F444AD" w:rsidP="00F444AD">
            <w:pPr>
              <w:tabs>
                <w:tab w:val="left" w:leader="dot" w:pos="9900"/>
              </w:tabs>
            </w:pPr>
            <w:r w:rsidRPr="00A60906">
              <w:t>Tuần thứ 1</w:t>
            </w:r>
            <w:r w:rsidRPr="00A60906">
              <w:br/>
              <w:t>từ</w:t>
            </w:r>
            <w:r>
              <w:t xml:space="preserve"> </w:t>
            </w:r>
            <w:r w:rsidR="00875B99">
              <w:t>0</w:t>
            </w:r>
            <w:r w:rsidR="00DC3D49">
              <w:t>1</w:t>
            </w:r>
            <w:r>
              <w:t>/</w:t>
            </w:r>
            <w:r w:rsidR="00DC3D49">
              <w:t>10</w:t>
            </w:r>
            <w:r w:rsidR="00234E88">
              <w:t>/2023</w:t>
            </w:r>
            <w:r w:rsidRPr="00A60906">
              <w:t xml:space="preserve"> đến</w:t>
            </w:r>
            <w:r>
              <w:t xml:space="preserve"> </w:t>
            </w:r>
            <w:r w:rsidR="00875B99">
              <w:t>0</w:t>
            </w:r>
            <w:r>
              <w:t>7/</w:t>
            </w:r>
            <w:r w:rsidR="00DC3D49">
              <w:t>10</w:t>
            </w:r>
            <w:r w:rsidR="00234E88">
              <w:t>/2023</w:t>
            </w:r>
          </w:p>
        </w:tc>
        <w:tc>
          <w:tcPr>
            <w:tcW w:w="6564" w:type="dxa"/>
            <w:gridSpan w:val="2"/>
            <w:vAlign w:val="center"/>
          </w:tcPr>
          <w:p w14:paraId="166286DA" w14:textId="77777777" w:rsidR="00F444AD" w:rsidRDefault="00F444AD" w:rsidP="00F444AD">
            <w:pPr>
              <w:tabs>
                <w:tab w:val="left" w:pos="9900"/>
              </w:tabs>
            </w:pPr>
            <w:r>
              <w:t xml:space="preserve">Tìm hiểu về đề tài: Thu thập tài liệu, thông tin, bài giảng về các môn học. </w:t>
            </w:r>
          </w:p>
          <w:p w14:paraId="40133222" w14:textId="5CDC0939" w:rsidR="00F444AD" w:rsidRPr="00A60906" w:rsidRDefault="00F444AD" w:rsidP="00F444AD">
            <w:pPr>
              <w:tabs>
                <w:tab w:val="left" w:leader="dot" w:pos="9900"/>
              </w:tabs>
            </w:pPr>
            <w:r>
              <w:t>Phân công công việc và nhiệm vụ của từng thành viên</w:t>
            </w:r>
          </w:p>
        </w:tc>
      </w:tr>
      <w:tr w:rsidR="00F444AD" w:rsidRPr="00A60906" w14:paraId="25C769AA" w14:textId="77777777" w:rsidTr="007A4BEA">
        <w:tc>
          <w:tcPr>
            <w:tcW w:w="2224" w:type="dxa"/>
            <w:vAlign w:val="center"/>
          </w:tcPr>
          <w:p w14:paraId="631F99DE" w14:textId="7CAEC868" w:rsidR="00F444AD" w:rsidRPr="00A60906" w:rsidRDefault="00F444AD" w:rsidP="00F444AD">
            <w:pPr>
              <w:tabs>
                <w:tab w:val="left" w:leader="dot" w:pos="9900"/>
              </w:tabs>
            </w:pPr>
            <w:r w:rsidRPr="00A60906">
              <w:t xml:space="preserve">Tuần thứ </w:t>
            </w:r>
            <w:r>
              <w:t>2</w:t>
            </w:r>
            <w:r w:rsidRPr="00A60906">
              <w:br/>
              <w:t>từ</w:t>
            </w:r>
            <w:r>
              <w:t xml:space="preserve"> </w:t>
            </w:r>
            <w:r w:rsidR="00875B99">
              <w:t>0</w:t>
            </w:r>
            <w:r w:rsidR="00DC3D49">
              <w:t>8</w:t>
            </w:r>
            <w:r>
              <w:t>/</w:t>
            </w:r>
            <w:r w:rsidR="00DC3D49">
              <w:t>10</w:t>
            </w:r>
            <w:r w:rsidR="00234E88">
              <w:t>/2023</w:t>
            </w:r>
            <w:r w:rsidR="00234E88" w:rsidRPr="00A60906">
              <w:t xml:space="preserve"> </w:t>
            </w:r>
            <w:r w:rsidRPr="00A60906">
              <w:t>đến</w:t>
            </w:r>
            <w:r>
              <w:t xml:space="preserve"> </w:t>
            </w:r>
            <w:r w:rsidR="00DC3D49">
              <w:t>15</w:t>
            </w:r>
            <w:r>
              <w:t>/</w:t>
            </w:r>
            <w:r w:rsidR="00DC3D49">
              <w:t>10</w:t>
            </w:r>
            <w:r w:rsidR="00234E88">
              <w:t>/2023</w:t>
            </w:r>
          </w:p>
        </w:tc>
        <w:tc>
          <w:tcPr>
            <w:tcW w:w="6564" w:type="dxa"/>
            <w:gridSpan w:val="2"/>
            <w:vAlign w:val="center"/>
          </w:tcPr>
          <w:p w14:paraId="4E5ECC10" w14:textId="5204AF81" w:rsidR="00F444AD" w:rsidRPr="00A60906" w:rsidRDefault="00F444AD" w:rsidP="00F444AD">
            <w:pPr>
              <w:tabs>
                <w:tab w:val="left" w:leader="dot" w:pos="9900"/>
              </w:tabs>
              <w:spacing w:line="288" w:lineRule="auto"/>
            </w:pPr>
            <w:r>
              <w:t>Thảo luận với GVHD về đề tài và thực hiện Đề Cương Chi Tiết</w:t>
            </w:r>
          </w:p>
        </w:tc>
      </w:tr>
      <w:tr w:rsidR="00F444AD" w:rsidRPr="00A60906" w14:paraId="4571AE2E" w14:textId="77777777" w:rsidTr="007A4BEA">
        <w:tc>
          <w:tcPr>
            <w:tcW w:w="2224" w:type="dxa"/>
            <w:vAlign w:val="center"/>
          </w:tcPr>
          <w:p w14:paraId="082B8334" w14:textId="2F61EBB1" w:rsidR="00F444AD" w:rsidRPr="00A60906" w:rsidRDefault="00F444AD" w:rsidP="00F444AD">
            <w:pPr>
              <w:tabs>
                <w:tab w:val="left" w:leader="dot" w:pos="9900"/>
              </w:tabs>
            </w:pPr>
            <w:r w:rsidRPr="00A60906">
              <w:t xml:space="preserve">Tuần thứ </w:t>
            </w:r>
            <w:r>
              <w:t>3</w:t>
            </w:r>
            <w:r w:rsidRPr="00A60906">
              <w:br/>
              <w:t xml:space="preserve">từ </w:t>
            </w:r>
            <w:r w:rsidR="00DC3D49">
              <w:t>16</w:t>
            </w:r>
            <w:r>
              <w:t>/10</w:t>
            </w:r>
            <w:r w:rsidR="00234E88">
              <w:t>/2023</w:t>
            </w:r>
            <w:r w:rsidRPr="00A60906">
              <w:t xml:space="preserve"> đến </w:t>
            </w:r>
            <w:r w:rsidR="00DC3D49">
              <w:t>23</w:t>
            </w:r>
            <w:r>
              <w:t>/</w:t>
            </w:r>
            <w:r w:rsidR="003722AC">
              <w:t>10</w:t>
            </w:r>
            <w:r w:rsidR="00234E88">
              <w:t>/2023</w:t>
            </w:r>
          </w:p>
        </w:tc>
        <w:tc>
          <w:tcPr>
            <w:tcW w:w="6564" w:type="dxa"/>
            <w:gridSpan w:val="2"/>
            <w:vAlign w:val="center"/>
          </w:tcPr>
          <w:p w14:paraId="2AF6E825" w14:textId="77777777" w:rsidR="003722AC" w:rsidRDefault="003722AC" w:rsidP="003722AC">
            <w:pPr>
              <w:tabs>
                <w:tab w:val="right" w:pos="9923"/>
              </w:tabs>
            </w:pPr>
            <w:r>
              <w:t>Tình hiểu các công nghệ mới để áp dụng vào đề tài</w:t>
            </w:r>
          </w:p>
          <w:p w14:paraId="085524CE" w14:textId="5D34AB1B" w:rsidR="00F444AD" w:rsidRPr="00A60906" w:rsidRDefault="003722AC" w:rsidP="003722AC">
            <w:pPr>
              <w:tabs>
                <w:tab w:val="left" w:leader="dot" w:pos="9900"/>
              </w:tabs>
            </w:pPr>
            <w:r>
              <w:t>Phân tích và thiết kế hệ thống cho ứng dụng</w:t>
            </w:r>
          </w:p>
        </w:tc>
      </w:tr>
      <w:tr w:rsidR="00F444AD" w:rsidRPr="00A60906" w14:paraId="2A071E3F" w14:textId="77777777" w:rsidTr="007A4BEA">
        <w:tc>
          <w:tcPr>
            <w:tcW w:w="2224" w:type="dxa"/>
            <w:vAlign w:val="center"/>
          </w:tcPr>
          <w:p w14:paraId="2990E074" w14:textId="24AD11FE" w:rsidR="00F444AD" w:rsidRPr="00A60906" w:rsidRDefault="00F444AD" w:rsidP="00F444AD">
            <w:pPr>
              <w:tabs>
                <w:tab w:val="left" w:leader="dot" w:pos="9900"/>
              </w:tabs>
            </w:pPr>
            <w:r w:rsidRPr="00A60906">
              <w:t xml:space="preserve">Tuần thứ </w:t>
            </w:r>
            <w:r>
              <w:t>4</w:t>
            </w:r>
            <w:r w:rsidRPr="00A60906">
              <w:br/>
              <w:t xml:space="preserve">từ </w:t>
            </w:r>
            <w:r w:rsidR="00DC3D49">
              <w:t>24</w:t>
            </w:r>
            <w:r>
              <w:t>/</w:t>
            </w:r>
            <w:r w:rsidR="00DC3D49">
              <w:t>10</w:t>
            </w:r>
            <w:r w:rsidR="00234E88">
              <w:t>/2023</w:t>
            </w:r>
            <w:r w:rsidRPr="00A60906">
              <w:t xml:space="preserve"> đến </w:t>
            </w:r>
            <w:r w:rsidR="00DC3D49">
              <w:t>31</w:t>
            </w:r>
            <w:r>
              <w:t>/</w:t>
            </w:r>
            <w:r w:rsidR="00DC3D49">
              <w:t>10</w:t>
            </w:r>
            <w:r w:rsidR="00234E88">
              <w:t>/2023</w:t>
            </w:r>
          </w:p>
        </w:tc>
        <w:tc>
          <w:tcPr>
            <w:tcW w:w="6564" w:type="dxa"/>
            <w:gridSpan w:val="2"/>
            <w:vAlign w:val="center"/>
          </w:tcPr>
          <w:p w14:paraId="35FF9BC1" w14:textId="3C16EC1C" w:rsidR="00F444AD" w:rsidRPr="00A60906" w:rsidRDefault="00DC3D49" w:rsidP="00F444AD">
            <w:pPr>
              <w:tabs>
                <w:tab w:val="left" w:leader="dot" w:pos="9900"/>
              </w:tabs>
            </w:pPr>
            <w:r>
              <w:t>Phân tích và thiết kế hệ thống cho ứng dụng</w:t>
            </w:r>
          </w:p>
        </w:tc>
      </w:tr>
      <w:tr w:rsidR="00F444AD" w:rsidRPr="00A60906" w14:paraId="1E119D93" w14:textId="77777777" w:rsidTr="007A4BEA">
        <w:tc>
          <w:tcPr>
            <w:tcW w:w="2224" w:type="dxa"/>
            <w:vAlign w:val="center"/>
          </w:tcPr>
          <w:p w14:paraId="2EE1C072" w14:textId="574B58AD" w:rsidR="00F444AD" w:rsidRPr="00A60906" w:rsidRDefault="00F444AD" w:rsidP="00F444AD">
            <w:pPr>
              <w:tabs>
                <w:tab w:val="left" w:leader="dot" w:pos="9900"/>
              </w:tabs>
            </w:pPr>
            <w:r w:rsidRPr="00A60906">
              <w:t xml:space="preserve">Tuần thứ </w:t>
            </w:r>
            <w:r>
              <w:t>5</w:t>
            </w:r>
            <w:r w:rsidRPr="00A60906">
              <w:br/>
              <w:t xml:space="preserve">từ </w:t>
            </w:r>
            <w:r w:rsidR="00875B99">
              <w:t>0</w:t>
            </w:r>
            <w:r w:rsidR="00B30706">
              <w:t>1</w:t>
            </w:r>
            <w:r>
              <w:t>/</w:t>
            </w:r>
            <w:r w:rsidR="00B30706">
              <w:t>11</w:t>
            </w:r>
            <w:r w:rsidR="00234E88">
              <w:t>/2023</w:t>
            </w:r>
            <w:r w:rsidRPr="00A60906">
              <w:t xml:space="preserve"> đến </w:t>
            </w:r>
            <w:r w:rsidR="00875B99">
              <w:t>0</w:t>
            </w:r>
            <w:r w:rsidR="00B30706">
              <w:t>7</w:t>
            </w:r>
            <w:r>
              <w:t>/</w:t>
            </w:r>
            <w:r w:rsidR="00B30706">
              <w:t>11</w:t>
            </w:r>
            <w:r w:rsidR="00234E88">
              <w:t>/2023</w:t>
            </w:r>
          </w:p>
        </w:tc>
        <w:tc>
          <w:tcPr>
            <w:tcW w:w="6564" w:type="dxa"/>
            <w:gridSpan w:val="2"/>
            <w:vAlign w:val="center"/>
          </w:tcPr>
          <w:p w14:paraId="7A5B2E15" w14:textId="77777777" w:rsidR="00B30706" w:rsidRDefault="00B30706" w:rsidP="00B30706">
            <w:pPr>
              <w:tabs>
                <w:tab w:val="right" w:pos="9923"/>
              </w:tabs>
              <w:spacing w:line="288" w:lineRule="auto"/>
            </w:pPr>
            <w:r>
              <w:t>Phân tích và thiết kế hệ thống cho ứng dụng.</w:t>
            </w:r>
          </w:p>
          <w:p w14:paraId="1703CD99" w14:textId="77777777" w:rsidR="00B30706" w:rsidRDefault="00B30706" w:rsidP="00B30706">
            <w:pPr>
              <w:tabs>
                <w:tab w:val="right" w:pos="9923"/>
              </w:tabs>
              <w:spacing w:line="288" w:lineRule="auto"/>
            </w:pPr>
            <w:r>
              <w:t xml:space="preserve">Thực hiện đề tài </w:t>
            </w:r>
          </w:p>
          <w:p w14:paraId="25A09F72" w14:textId="15D3B0C2" w:rsidR="00F444AD" w:rsidRPr="00A60906" w:rsidRDefault="00B30706" w:rsidP="00B30706">
            <w:pPr>
              <w:tabs>
                <w:tab w:val="left" w:leader="dot" w:pos="9900"/>
              </w:tabs>
            </w:pPr>
            <w:r>
              <w:t>Viết báo cáo.</w:t>
            </w:r>
          </w:p>
        </w:tc>
      </w:tr>
      <w:tr w:rsidR="00F444AD" w:rsidRPr="00A60906" w14:paraId="291506E8" w14:textId="77777777" w:rsidTr="007A4BEA">
        <w:tc>
          <w:tcPr>
            <w:tcW w:w="2224" w:type="dxa"/>
            <w:vAlign w:val="center"/>
          </w:tcPr>
          <w:p w14:paraId="24D6DCFB" w14:textId="0095C1EA" w:rsidR="00F444AD" w:rsidRPr="00A60906" w:rsidRDefault="00F444AD" w:rsidP="00F444AD">
            <w:pPr>
              <w:tabs>
                <w:tab w:val="left" w:leader="dot" w:pos="9900"/>
              </w:tabs>
            </w:pPr>
            <w:r w:rsidRPr="00A60906">
              <w:t xml:space="preserve">Tuần thứ </w:t>
            </w:r>
            <w:r>
              <w:t>6</w:t>
            </w:r>
            <w:r w:rsidRPr="00A60906">
              <w:br/>
              <w:t xml:space="preserve">từ </w:t>
            </w:r>
            <w:r w:rsidR="00875B99">
              <w:t>0</w:t>
            </w:r>
            <w:r>
              <w:t>8/</w:t>
            </w:r>
            <w:r w:rsidR="002E5717">
              <w:t>11</w:t>
            </w:r>
            <w:r w:rsidR="00234E88">
              <w:t>/2023</w:t>
            </w:r>
            <w:r w:rsidRPr="00A60906">
              <w:t xml:space="preserve"> đến </w:t>
            </w:r>
            <w:r w:rsidR="002E5717">
              <w:t>15</w:t>
            </w:r>
            <w:r>
              <w:t>/</w:t>
            </w:r>
            <w:r w:rsidR="002E5717">
              <w:t>11</w:t>
            </w:r>
            <w:r w:rsidR="00234E88">
              <w:t>/2023</w:t>
            </w:r>
          </w:p>
        </w:tc>
        <w:tc>
          <w:tcPr>
            <w:tcW w:w="6564" w:type="dxa"/>
            <w:gridSpan w:val="2"/>
            <w:vAlign w:val="center"/>
          </w:tcPr>
          <w:p w14:paraId="61E85516" w14:textId="12B3ED9D" w:rsidR="00F444AD" w:rsidRPr="00A60906" w:rsidRDefault="002E5717" w:rsidP="00F444AD">
            <w:pPr>
              <w:tabs>
                <w:tab w:val="left" w:leader="dot" w:pos="9900"/>
              </w:tabs>
            </w:pPr>
            <w:r>
              <w:t>Thực hiện đề tài</w:t>
            </w:r>
          </w:p>
        </w:tc>
      </w:tr>
      <w:tr w:rsidR="00F444AD" w:rsidRPr="00A60906" w14:paraId="31C815F7" w14:textId="77777777" w:rsidTr="007A4BEA">
        <w:tc>
          <w:tcPr>
            <w:tcW w:w="2224" w:type="dxa"/>
            <w:vAlign w:val="center"/>
          </w:tcPr>
          <w:p w14:paraId="26B6CAEC" w14:textId="465F7EBF" w:rsidR="00F444AD" w:rsidRPr="00A60906" w:rsidRDefault="00F444AD" w:rsidP="00F444AD">
            <w:pPr>
              <w:tabs>
                <w:tab w:val="left" w:leader="dot" w:pos="9900"/>
              </w:tabs>
            </w:pPr>
            <w:r w:rsidRPr="00A60906">
              <w:t xml:space="preserve">Tuần thứ </w:t>
            </w:r>
            <w:r>
              <w:t>7</w:t>
            </w:r>
            <w:r w:rsidRPr="00A60906">
              <w:br/>
              <w:t xml:space="preserve">từ </w:t>
            </w:r>
            <w:r w:rsidR="002E5717">
              <w:t>16/11</w:t>
            </w:r>
            <w:r w:rsidR="00234E88">
              <w:t>/2023</w:t>
            </w:r>
            <w:r w:rsidRPr="00A60906">
              <w:t xml:space="preserve"> đến </w:t>
            </w:r>
            <w:r w:rsidR="002E5717">
              <w:t>23</w:t>
            </w:r>
            <w:r>
              <w:t>/</w:t>
            </w:r>
            <w:r w:rsidR="002E5717">
              <w:t>11</w:t>
            </w:r>
            <w:r w:rsidR="00234E88">
              <w:t>/2023</w:t>
            </w:r>
          </w:p>
        </w:tc>
        <w:tc>
          <w:tcPr>
            <w:tcW w:w="6564" w:type="dxa"/>
            <w:gridSpan w:val="2"/>
            <w:vAlign w:val="center"/>
          </w:tcPr>
          <w:p w14:paraId="4D939501" w14:textId="46E94AA0" w:rsidR="00F444AD" w:rsidRPr="00A60906" w:rsidRDefault="002E5717" w:rsidP="00F444AD">
            <w:pPr>
              <w:tabs>
                <w:tab w:val="left" w:leader="dot" w:pos="9900"/>
              </w:tabs>
            </w:pPr>
            <w:r>
              <w:t>Thực hiện đề tài</w:t>
            </w:r>
          </w:p>
        </w:tc>
      </w:tr>
      <w:tr w:rsidR="00F444AD" w:rsidRPr="00A60906" w14:paraId="3C128DFE" w14:textId="77777777" w:rsidTr="007A4BEA">
        <w:tc>
          <w:tcPr>
            <w:tcW w:w="2224" w:type="dxa"/>
            <w:vAlign w:val="center"/>
          </w:tcPr>
          <w:p w14:paraId="527ED19E" w14:textId="62B7F5C7" w:rsidR="00F444AD" w:rsidRPr="00A60906" w:rsidRDefault="00F444AD" w:rsidP="00F444AD">
            <w:pPr>
              <w:tabs>
                <w:tab w:val="left" w:leader="dot" w:pos="9900"/>
              </w:tabs>
            </w:pPr>
            <w:r w:rsidRPr="00A60906">
              <w:t xml:space="preserve">Tuần thứ </w:t>
            </w:r>
            <w:r>
              <w:t>8</w:t>
            </w:r>
            <w:r w:rsidRPr="00A60906">
              <w:br/>
              <w:t xml:space="preserve">từ </w:t>
            </w:r>
            <w:r w:rsidR="002E5717">
              <w:t>24</w:t>
            </w:r>
            <w:r>
              <w:t>/</w:t>
            </w:r>
            <w:r w:rsidR="002E5717">
              <w:t>11</w:t>
            </w:r>
            <w:r w:rsidR="00234E88">
              <w:t>/2023</w:t>
            </w:r>
            <w:r w:rsidRPr="00A60906">
              <w:t xml:space="preserve"> đến </w:t>
            </w:r>
            <w:r w:rsidR="002E5717">
              <w:t>1</w:t>
            </w:r>
            <w:r>
              <w:t>/</w:t>
            </w:r>
            <w:r w:rsidR="002E5717">
              <w:t>12</w:t>
            </w:r>
            <w:r w:rsidR="00234E88">
              <w:t>/2023</w:t>
            </w:r>
          </w:p>
        </w:tc>
        <w:tc>
          <w:tcPr>
            <w:tcW w:w="6564" w:type="dxa"/>
            <w:gridSpan w:val="2"/>
            <w:vAlign w:val="center"/>
          </w:tcPr>
          <w:p w14:paraId="4EB05527" w14:textId="77777777" w:rsidR="006D0541" w:rsidRDefault="006D0541" w:rsidP="006D0541">
            <w:pPr>
              <w:tabs>
                <w:tab w:val="right" w:pos="9923"/>
              </w:tabs>
            </w:pPr>
            <w:r>
              <w:t>Thực hiện đề tài</w:t>
            </w:r>
          </w:p>
          <w:p w14:paraId="663C8DA3" w14:textId="5DBFA1B1" w:rsidR="00F444AD" w:rsidRPr="00A60906" w:rsidRDefault="006D0541" w:rsidP="006D0541">
            <w:pPr>
              <w:tabs>
                <w:tab w:val="left" w:leader="dot" w:pos="9900"/>
              </w:tabs>
            </w:pPr>
            <w:r>
              <w:t>Kiểm thử và sửa lỗi của ứng dụng</w:t>
            </w:r>
          </w:p>
        </w:tc>
      </w:tr>
      <w:tr w:rsidR="006D0541" w:rsidRPr="00A60906" w14:paraId="56AAE651" w14:textId="77777777" w:rsidTr="007A4BEA">
        <w:tc>
          <w:tcPr>
            <w:tcW w:w="2224" w:type="dxa"/>
            <w:vAlign w:val="center"/>
          </w:tcPr>
          <w:p w14:paraId="3383F995" w14:textId="4EF4F942" w:rsidR="006D0541" w:rsidRPr="00A60906" w:rsidRDefault="006D0541" w:rsidP="006D0541">
            <w:pPr>
              <w:tabs>
                <w:tab w:val="left" w:leader="dot" w:pos="9900"/>
              </w:tabs>
            </w:pPr>
            <w:r w:rsidRPr="00A60906">
              <w:t xml:space="preserve">Tuần thứ </w:t>
            </w:r>
            <w:r w:rsidR="00046BB9">
              <w:t>9</w:t>
            </w:r>
            <w:r w:rsidRPr="00A60906">
              <w:br/>
              <w:t xml:space="preserve">từ </w:t>
            </w:r>
            <w:r w:rsidR="00875B99">
              <w:t>0</w:t>
            </w:r>
            <w:r w:rsidR="00046BB9">
              <w:t>2</w:t>
            </w:r>
            <w:r>
              <w:t>/12</w:t>
            </w:r>
            <w:r w:rsidR="00234E88">
              <w:t>/2023</w:t>
            </w:r>
            <w:r w:rsidRPr="00A60906">
              <w:t xml:space="preserve"> đến </w:t>
            </w:r>
            <w:r w:rsidR="00875B99">
              <w:t>0</w:t>
            </w:r>
            <w:r w:rsidR="00046BB9">
              <w:t>8</w:t>
            </w:r>
            <w:r>
              <w:t>/12</w:t>
            </w:r>
            <w:r w:rsidR="00234E88">
              <w:t>/2023</w:t>
            </w:r>
          </w:p>
        </w:tc>
        <w:tc>
          <w:tcPr>
            <w:tcW w:w="6564" w:type="dxa"/>
            <w:gridSpan w:val="2"/>
            <w:vAlign w:val="center"/>
          </w:tcPr>
          <w:p w14:paraId="690A9960" w14:textId="3240D6EA" w:rsidR="006D0541" w:rsidRDefault="00234E88" w:rsidP="006D0541">
            <w:pPr>
              <w:tabs>
                <w:tab w:val="left" w:leader="dot" w:pos="9900"/>
              </w:tabs>
            </w:pPr>
            <w:r>
              <w:t>Hoàn thành Báo cáo, Slide</w:t>
            </w:r>
          </w:p>
        </w:tc>
      </w:tr>
      <w:tr w:rsidR="006D0541" w:rsidRPr="00A60906" w14:paraId="52C13EA3" w14:textId="77777777" w:rsidTr="007A4BEA">
        <w:tc>
          <w:tcPr>
            <w:tcW w:w="2224" w:type="dxa"/>
            <w:vAlign w:val="center"/>
          </w:tcPr>
          <w:p w14:paraId="742973EF" w14:textId="1452FE5D" w:rsidR="006D0541" w:rsidRPr="00A60906" w:rsidRDefault="006D0541" w:rsidP="006D0541">
            <w:pPr>
              <w:tabs>
                <w:tab w:val="left" w:leader="dot" w:pos="9900"/>
              </w:tabs>
            </w:pPr>
            <w:r w:rsidRPr="00A60906">
              <w:t xml:space="preserve">Tuần thứ </w:t>
            </w:r>
            <w:r w:rsidR="00046BB9">
              <w:t>10</w:t>
            </w:r>
            <w:r w:rsidRPr="00A60906">
              <w:br/>
              <w:t xml:space="preserve">từ </w:t>
            </w:r>
            <w:r w:rsidR="00875B99">
              <w:t>0</w:t>
            </w:r>
            <w:r w:rsidR="00046BB9">
              <w:t>9</w:t>
            </w:r>
            <w:r>
              <w:t>/1</w:t>
            </w:r>
            <w:r w:rsidR="00046BB9">
              <w:t>2</w:t>
            </w:r>
            <w:r w:rsidR="00234E88">
              <w:t>/2023</w:t>
            </w:r>
            <w:r w:rsidRPr="00A60906">
              <w:t xml:space="preserve"> đến </w:t>
            </w:r>
            <w:r>
              <w:t>1</w:t>
            </w:r>
            <w:r w:rsidR="00046BB9">
              <w:t>6</w:t>
            </w:r>
            <w:r>
              <w:t>/12</w:t>
            </w:r>
            <w:r w:rsidR="00234E88">
              <w:t>/2023</w:t>
            </w:r>
          </w:p>
        </w:tc>
        <w:tc>
          <w:tcPr>
            <w:tcW w:w="6564" w:type="dxa"/>
            <w:gridSpan w:val="2"/>
            <w:vAlign w:val="center"/>
          </w:tcPr>
          <w:p w14:paraId="5FF3246B" w14:textId="77777777" w:rsidR="00046BB9" w:rsidRDefault="00046BB9" w:rsidP="00046BB9">
            <w:pPr>
              <w:tabs>
                <w:tab w:val="right" w:pos="9923"/>
              </w:tabs>
            </w:pPr>
            <w:r>
              <w:t>Hoàn thành đề tài</w:t>
            </w:r>
          </w:p>
          <w:p w14:paraId="755180A5" w14:textId="0DC90BFE" w:rsidR="006D0541" w:rsidRDefault="00046BB9" w:rsidP="00046BB9">
            <w:pPr>
              <w:tabs>
                <w:tab w:val="left" w:leader="dot" w:pos="9900"/>
              </w:tabs>
            </w:pPr>
            <w:r>
              <w:t>Báo cáo cho GVHD</w:t>
            </w:r>
          </w:p>
        </w:tc>
      </w:tr>
      <w:tr w:rsidR="00F444AD" w:rsidRPr="00B81D1F" w14:paraId="1028EA54" w14:textId="77777777"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6E2D6F27" w14:textId="77777777" w:rsidR="00F444AD" w:rsidRDefault="00F444AD" w:rsidP="00F444AD">
            <w:pPr>
              <w:spacing w:after="0"/>
              <w:jc w:val="center"/>
              <w:rPr>
                <w:b/>
              </w:rPr>
            </w:pPr>
          </w:p>
          <w:p w14:paraId="600E278C" w14:textId="77777777" w:rsidR="00F444AD" w:rsidRDefault="00F444AD" w:rsidP="00F444AD">
            <w:pPr>
              <w:spacing w:after="0"/>
              <w:jc w:val="center"/>
            </w:pPr>
            <w:r w:rsidRPr="00A60906">
              <w:rPr>
                <w:b/>
              </w:rPr>
              <w:t xml:space="preserve"> </w:t>
            </w:r>
            <w:r w:rsidRPr="00F502C9">
              <w:t xml:space="preserve">Ngày </w:t>
            </w:r>
            <w:r>
              <w:t xml:space="preserve">     tháng     năm </w:t>
            </w:r>
          </w:p>
          <w:p w14:paraId="1A1013C8" w14:textId="77777777" w:rsidR="00F444AD" w:rsidRPr="00132010" w:rsidRDefault="00F444AD" w:rsidP="00F444AD">
            <w:pPr>
              <w:spacing w:after="0"/>
              <w:jc w:val="center"/>
              <w:rPr>
                <w:b/>
              </w:rPr>
            </w:pPr>
            <w:r w:rsidRPr="00132010">
              <w:rPr>
                <w:b/>
              </w:rPr>
              <w:t>Giảng viên hướng dẫn</w:t>
            </w:r>
          </w:p>
          <w:p w14:paraId="75D3A509" w14:textId="77777777" w:rsidR="00F444AD" w:rsidRPr="00B81D1F" w:rsidRDefault="00F444AD" w:rsidP="00F444AD">
            <w:pPr>
              <w:spacing w:after="0"/>
              <w:jc w:val="center"/>
              <w:rPr>
                <w:i/>
                <w:sz w:val="22"/>
              </w:rPr>
            </w:pPr>
            <w:r w:rsidRPr="00B81D1F">
              <w:rPr>
                <w:i/>
                <w:sz w:val="22"/>
              </w:rPr>
              <w:lastRenderedPageBreak/>
              <w:t xml:space="preserve"> (ký và ghi rõ họ tên)</w:t>
            </w:r>
          </w:p>
        </w:tc>
        <w:tc>
          <w:tcPr>
            <w:tcW w:w="4360" w:type="dxa"/>
            <w:shd w:val="clear" w:color="auto" w:fill="auto"/>
          </w:tcPr>
          <w:p w14:paraId="536F521D" w14:textId="77777777" w:rsidR="00F444AD" w:rsidRDefault="00F444AD" w:rsidP="00F444AD">
            <w:pPr>
              <w:spacing w:after="0"/>
              <w:jc w:val="center"/>
            </w:pPr>
          </w:p>
          <w:p w14:paraId="70AE0883" w14:textId="4420EB1F" w:rsidR="00F444AD" w:rsidRDefault="00F444AD" w:rsidP="00F444AD">
            <w:pPr>
              <w:spacing w:after="0"/>
              <w:jc w:val="center"/>
            </w:pPr>
            <w:r>
              <w:t xml:space="preserve"> </w:t>
            </w:r>
            <w:r w:rsidR="00734803">
              <w:t>Ngày 08 tháng 10 năm 2023</w:t>
            </w:r>
          </w:p>
          <w:p w14:paraId="5F896B98" w14:textId="77777777" w:rsidR="00F444AD" w:rsidRPr="00132010" w:rsidRDefault="00F444AD" w:rsidP="00F444AD">
            <w:pPr>
              <w:spacing w:after="0"/>
              <w:jc w:val="center"/>
              <w:rPr>
                <w:b/>
              </w:rPr>
            </w:pPr>
            <w:r w:rsidRPr="00132010">
              <w:rPr>
                <w:b/>
              </w:rPr>
              <w:t>Sinh viên thực hiện</w:t>
            </w:r>
          </w:p>
          <w:p w14:paraId="2F7BDAAC" w14:textId="77777777" w:rsidR="00F444AD" w:rsidRDefault="00F444AD" w:rsidP="00F444AD">
            <w:pPr>
              <w:spacing w:after="0"/>
              <w:jc w:val="center"/>
              <w:rPr>
                <w:i/>
                <w:sz w:val="22"/>
              </w:rPr>
            </w:pPr>
            <w:r w:rsidRPr="00B81D1F">
              <w:rPr>
                <w:i/>
                <w:sz w:val="22"/>
              </w:rPr>
              <w:lastRenderedPageBreak/>
              <w:t>(ký và ghi rõ họ tên)</w:t>
            </w:r>
          </w:p>
          <w:p w14:paraId="75508D5F" w14:textId="77777777" w:rsidR="00234E88" w:rsidRDefault="00234E88" w:rsidP="00234E88">
            <w:pPr>
              <w:spacing w:after="0"/>
              <w:jc w:val="center"/>
              <w:rPr>
                <w:b/>
              </w:rPr>
            </w:pPr>
            <w:r>
              <w:rPr>
                <w:b/>
              </w:rPr>
              <w:t>Sinh viên 1 thực hiện</w:t>
            </w:r>
          </w:p>
          <w:p w14:paraId="2E4C6D79" w14:textId="0DD9C1FB" w:rsidR="00234E88" w:rsidRDefault="00C0465E" w:rsidP="00234E88">
            <w:pPr>
              <w:tabs>
                <w:tab w:val="center" w:pos="6660"/>
              </w:tabs>
              <w:jc w:val="center"/>
              <w:rPr>
                <w:i/>
              </w:rPr>
            </w:pPr>
            <w:r>
              <w:rPr>
                <w:i/>
              </w:rPr>
              <w:t>Bảo</w:t>
            </w:r>
          </w:p>
          <w:p w14:paraId="45108D74" w14:textId="01B44DFE" w:rsidR="00234E88" w:rsidRPr="00C0465E" w:rsidRDefault="00C0465E" w:rsidP="00234E88">
            <w:pPr>
              <w:spacing w:after="0"/>
              <w:jc w:val="center"/>
            </w:pPr>
            <w:r>
              <w:t>Trần Quốc Bảo</w:t>
            </w:r>
          </w:p>
          <w:p w14:paraId="270F7475" w14:textId="77777777" w:rsidR="00234E88" w:rsidRDefault="00234E88" w:rsidP="00234E88">
            <w:pPr>
              <w:spacing w:after="0"/>
              <w:jc w:val="center"/>
            </w:pPr>
          </w:p>
          <w:p w14:paraId="16F373C3" w14:textId="77777777" w:rsidR="00234E88" w:rsidRDefault="00234E88" w:rsidP="00234E88">
            <w:pPr>
              <w:spacing w:after="0"/>
              <w:jc w:val="center"/>
              <w:rPr>
                <w:b/>
              </w:rPr>
            </w:pPr>
            <w:r>
              <w:rPr>
                <w:b/>
              </w:rPr>
              <w:t>Sinh viên 2 thực hiện</w:t>
            </w:r>
          </w:p>
          <w:p w14:paraId="14ACCFB7" w14:textId="431D6881" w:rsidR="00234E88" w:rsidRDefault="00C0465E" w:rsidP="00234E88">
            <w:pPr>
              <w:spacing w:after="0"/>
              <w:jc w:val="center"/>
              <w:rPr>
                <w:i/>
              </w:rPr>
            </w:pPr>
            <w:r>
              <w:rPr>
                <w:i/>
              </w:rPr>
              <w:t>Anh</w:t>
            </w:r>
          </w:p>
          <w:p w14:paraId="35F1968A" w14:textId="208444EE" w:rsidR="00234E88" w:rsidRPr="00C0465E" w:rsidRDefault="00C0465E" w:rsidP="00234E88">
            <w:pPr>
              <w:spacing w:after="0"/>
              <w:jc w:val="center"/>
              <w:rPr>
                <w:i/>
                <w:sz w:val="22"/>
              </w:rPr>
            </w:pPr>
            <w:r>
              <w:rPr>
                <w:sz w:val="22"/>
              </w:rPr>
              <w:t>Nguyễn Tuấn Anh</w:t>
            </w:r>
          </w:p>
        </w:tc>
      </w:tr>
    </w:tbl>
    <w:p w14:paraId="0CB242DB" w14:textId="77777777" w:rsidR="00F77FD2" w:rsidRDefault="00F77FD2" w:rsidP="00EF37EB"/>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5F2D8" w14:textId="77777777" w:rsidR="006747D0" w:rsidRDefault="006747D0" w:rsidP="00696CF1">
      <w:pPr>
        <w:spacing w:before="0" w:after="0"/>
      </w:pPr>
      <w:r>
        <w:separator/>
      </w:r>
    </w:p>
  </w:endnote>
  <w:endnote w:type="continuationSeparator" w:id="0">
    <w:p w14:paraId="6F10205F" w14:textId="77777777" w:rsidR="006747D0" w:rsidRDefault="006747D0"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DF4F" w14:textId="77777777" w:rsidR="006747D0" w:rsidRDefault="006747D0" w:rsidP="00696CF1">
      <w:pPr>
        <w:spacing w:before="0" w:after="0"/>
      </w:pPr>
      <w:r>
        <w:separator/>
      </w:r>
    </w:p>
  </w:footnote>
  <w:footnote w:type="continuationSeparator" w:id="0">
    <w:p w14:paraId="2F053C25" w14:textId="77777777" w:rsidR="006747D0" w:rsidRDefault="006747D0"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20EE1"/>
    <w:multiLevelType w:val="hybridMultilevel"/>
    <w:tmpl w:val="97EA7692"/>
    <w:lvl w:ilvl="0" w:tplc="E5A808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40467"/>
    <w:multiLevelType w:val="hybridMultilevel"/>
    <w:tmpl w:val="437A01C0"/>
    <w:lvl w:ilvl="0" w:tplc="0B82C272">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51997262">
    <w:abstractNumId w:val="0"/>
  </w:num>
  <w:num w:numId="2" w16cid:durableId="1310285170">
    <w:abstractNumId w:val="2"/>
  </w:num>
  <w:num w:numId="3" w16cid:durableId="1329022330">
    <w:abstractNumId w:val="3"/>
  </w:num>
  <w:num w:numId="4" w16cid:durableId="1475829298">
    <w:abstractNumId w:val="4"/>
  </w:num>
  <w:num w:numId="5" w16cid:durableId="16046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756"/>
    <w:rsid w:val="00010A81"/>
    <w:rsid w:val="00046BB9"/>
    <w:rsid w:val="00132010"/>
    <w:rsid w:val="001772F8"/>
    <w:rsid w:val="00201E69"/>
    <w:rsid w:val="00233BBB"/>
    <w:rsid w:val="00234E88"/>
    <w:rsid w:val="002849ED"/>
    <w:rsid w:val="002E5717"/>
    <w:rsid w:val="0031181D"/>
    <w:rsid w:val="00330BD2"/>
    <w:rsid w:val="003722AC"/>
    <w:rsid w:val="003C3047"/>
    <w:rsid w:val="00454FC1"/>
    <w:rsid w:val="00513AA6"/>
    <w:rsid w:val="00582D61"/>
    <w:rsid w:val="00617551"/>
    <w:rsid w:val="0065487D"/>
    <w:rsid w:val="006747D0"/>
    <w:rsid w:val="00696CF1"/>
    <w:rsid w:val="006B36E9"/>
    <w:rsid w:val="006D0541"/>
    <w:rsid w:val="00734803"/>
    <w:rsid w:val="00747922"/>
    <w:rsid w:val="0076396F"/>
    <w:rsid w:val="007A4BEA"/>
    <w:rsid w:val="007A5C87"/>
    <w:rsid w:val="007B25EF"/>
    <w:rsid w:val="007B3217"/>
    <w:rsid w:val="00875B99"/>
    <w:rsid w:val="00921C18"/>
    <w:rsid w:val="00990E79"/>
    <w:rsid w:val="00A50ABA"/>
    <w:rsid w:val="00A60906"/>
    <w:rsid w:val="00B23F40"/>
    <w:rsid w:val="00B30706"/>
    <w:rsid w:val="00BA5473"/>
    <w:rsid w:val="00BD0E99"/>
    <w:rsid w:val="00BF44AF"/>
    <w:rsid w:val="00C0465E"/>
    <w:rsid w:val="00C57C94"/>
    <w:rsid w:val="00D16B01"/>
    <w:rsid w:val="00D317EF"/>
    <w:rsid w:val="00D41697"/>
    <w:rsid w:val="00DB2490"/>
    <w:rsid w:val="00DC3D49"/>
    <w:rsid w:val="00DF0756"/>
    <w:rsid w:val="00E178F9"/>
    <w:rsid w:val="00E8677F"/>
    <w:rsid w:val="00EE6063"/>
    <w:rsid w:val="00EF37EB"/>
    <w:rsid w:val="00F444AD"/>
    <w:rsid w:val="00F77FD2"/>
    <w:rsid w:val="00FB66BC"/>
    <w:rsid w:val="00FE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51C0"/>
  <w15:docId w15:val="{ECAE3014-1CCE-4B61-AC89-9C5CF049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character" w:styleId="Hyperlink">
    <w:name w:val="Hyperlink"/>
    <w:basedOn w:val="DefaultParagraphFont"/>
    <w:uiPriority w:val="99"/>
    <w:unhideWhenUsed/>
    <w:rsid w:val="00EE6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17678">
      <w:bodyDiv w:val="1"/>
      <w:marLeft w:val="0"/>
      <w:marRight w:val="0"/>
      <w:marTop w:val="0"/>
      <w:marBottom w:val="0"/>
      <w:divBdr>
        <w:top w:val="none" w:sz="0" w:space="0" w:color="auto"/>
        <w:left w:val="none" w:sz="0" w:space="0" w:color="auto"/>
        <w:bottom w:val="none" w:sz="0" w:space="0" w:color="auto"/>
        <w:right w:val="none" w:sz="0" w:space="0" w:color="auto"/>
      </w:divBdr>
    </w:div>
    <w:div w:id="541090058">
      <w:bodyDiv w:val="1"/>
      <w:marLeft w:val="0"/>
      <w:marRight w:val="0"/>
      <w:marTop w:val="0"/>
      <w:marBottom w:val="0"/>
      <w:divBdr>
        <w:top w:val="none" w:sz="0" w:space="0" w:color="auto"/>
        <w:left w:val="none" w:sz="0" w:space="0" w:color="auto"/>
        <w:bottom w:val="none" w:sz="0" w:space="0" w:color="auto"/>
        <w:right w:val="none" w:sz="0" w:space="0" w:color="auto"/>
      </w:divBdr>
    </w:div>
    <w:div w:id="574051351">
      <w:bodyDiv w:val="1"/>
      <w:marLeft w:val="0"/>
      <w:marRight w:val="0"/>
      <w:marTop w:val="0"/>
      <w:marBottom w:val="0"/>
      <w:divBdr>
        <w:top w:val="none" w:sz="0" w:space="0" w:color="auto"/>
        <w:left w:val="none" w:sz="0" w:space="0" w:color="auto"/>
        <w:bottom w:val="none" w:sz="0" w:space="0" w:color="auto"/>
        <w:right w:val="none" w:sz="0" w:space="0" w:color="auto"/>
      </w:divBdr>
    </w:div>
    <w:div w:id="741103697">
      <w:bodyDiv w:val="1"/>
      <w:marLeft w:val="0"/>
      <w:marRight w:val="0"/>
      <w:marTop w:val="0"/>
      <w:marBottom w:val="0"/>
      <w:divBdr>
        <w:top w:val="none" w:sz="0" w:space="0" w:color="auto"/>
        <w:left w:val="none" w:sz="0" w:space="0" w:color="auto"/>
        <w:bottom w:val="none" w:sz="0" w:space="0" w:color="auto"/>
        <w:right w:val="none" w:sz="0" w:space="0" w:color="auto"/>
      </w:divBdr>
    </w:div>
    <w:div w:id="990017350">
      <w:bodyDiv w:val="1"/>
      <w:marLeft w:val="0"/>
      <w:marRight w:val="0"/>
      <w:marTop w:val="0"/>
      <w:marBottom w:val="0"/>
      <w:divBdr>
        <w:top w:val="none" w:sz="0" w:space="0" w:color="auto"/>
        <w:left w:val="none" w:sz="0" w:space="0" w:color="auto"/>
        <w:bottom w:val="none" w:sz="0" w:space="0" w:color="auto"/>
        <w:right w:val="none" w:sz="0" w:space="0" w:color="auto"/>
      </w:divBdr>
    </w:div>
    <w:div w:id="1123814770">
      <w:bodyDiv w:val="1"/>
      <w:marLeft w:val="0"/>
      <w:marRight w:val="0"/>
      <w:marTop w:val="0"/>
      <w:marBottom w:val="0"/>
      <w:divBdr>
        <w:top w:val="none" w:sz="0" w:space="0" w:color="auto"/>
        <w:left w:val="none" w:sz="0" w:space="0" w:color="auto"/>
        <w:bottom w:val="none" w:sz="0" w:space="0" w:color="auto"/>
        <w:right w:val="none" w:sz="0" w:space="0" w:color="auto"/>
      </w:divBdr>
    </w:div>
    <w:div w:id="1392191925">
      <w:bodyDiv w:val="1"/>
      <w:marLeft w:val="0"/>
      <w:marRight w:val="0"/>
      <w:marTop w:val="0"/>
      <w:marBottom w:val="0"/>
      <w:divBdr>
        <w:top w:val="none" w:sz="0" w:space="0" w:color="auto"/>
        <w:left w:val="none" w:sz="0" w:space="0" w:color="auto"/>
        <w:bottom w:val="none" w:sz="0" w:space="0" w:color="auto"/>
        <w:right w:val="none" w:sz="0" w:space="0" w:color="auto"/>
      </w:divBdr>
    </w:div>
    <w:div w:id="1510484994">
      <w:bodyDiv w:val="1"/>
      <w:marLeft w:val="0"/>
      <w:marRight w:val="0"/>
      <w:marTop w:val="0"/>
      <w:marBottom w:val="0"/>
      <w:divBdr>
        <w:top w:val="none" w:sz="0" w:space="0" w:color="auto"/>
        <w:left w:val="none" w:sz="0" w:space="0" w:color="auto"/>
        <w:bottom w:val="none" w:sz="0" w:space="0" w:color="auto"/>
        <w:right w:val="none" w:sz="0" w:space="0" w:color="auto"/>
      </w:divBdr>
    </w:div>
    <w:div w:id="1527719748">
      <w:bodyDiv w:val="1"/>
      <w:marLeft w:val="0"/>
      <w:marRight w:val="0"/>
      <w:marTop w:val="0"/>
      <w:marBottom w:val="0"/>
      <w:divBdr>
        <w:top w:val="none" w:sz="0" w:space="0" w:color="auto"/>
        <w:left w:val="none" w:sz="0" w:space="0" w:color="auto"/>
        <w:bottom w:val="none" w:sz="0" w:space="0" w:color="auto"/>
        <w:right w:val="none" w:sz="0" w:space="0" w:color="auto"/>
      </w:divBdr>
    </w:div>
    <w:div w:id="1795631521">
      <w:bodyDiv w:val="1"/>
      <w:marLeft w:val="0"/>
      <w:marRight w:val="0"/>
      <w:marTop w:val="0"/>
      <w:marBottom w:val="0"/>
      <w:divBdr>
        <w:top w:val="none" w:sz="0" w:space="0" w:color="auto"/>
        <w:left w:val="none" w:sz="0" w:space="0" w:color="auto"/>
        <w:bottom w:val="none" w:sz="0" w:space="0" w:color="auto"/>
        <w:right w:val="none" w:sz="0" w:space="0" w:color="auto"/>
      </w:divBdr>
    </w:div>
    <w:div w:id="1856846847">
      <w:bodyDiv w:val="1"/>
      <w:marLeft w:val="0"/>
      <w:marRight w:val="0"/>
      <w:marTop w:val="0"/>
      <w:marBottom w:val="0"/>
      <w:divBdr>
        <w:top w:val="none" w:sz="0" w:space="0" w:color="auto"/>
        <w:left w:val="none" w:sz="0" w:space="0" w:color="auto"/>
        <w:bottom w:val="none" w:sz="0" w:space="0" w:color="auto"/>
        <w:right w:val="none" w:sz="0" w:space="0" w:color="auto"/>
      </w:divBdr>
    </w:div>
    <w:div w:id="19108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otq.22it@vku.udn.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hnt.22it@vku.ud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52067-7E40-461B-92CB-25192973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tran bao</cp:lastModifiedBy>
  <cp:revision>37</cp:revision>
  <dcterms:created xsi:type="dcterms:W3CDTF">2019-10-04T03:33:00Z</dcterms:created>
  <dcterms:modified xsi:type="dcterms:W3CDTF">2023-10-22T12:47:00Z</dcterms:modified>
</cp:coreProperties>
</file>