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9DD" w:rsidRDefault="00BF59DD" w:rsidP="00BF59DD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Ułamki</w:t>
      </w:r>
      <w:r w:rsidR="004D102E">
        <w:rPr>
          <w:b/>
          <w:color w:val="FF0000"/>
          <w:sz w:val="52"/>
          <w:szCs w:val="52"/>
        </w:rPr>
        <w:t xml:space="preserve"> zwykłe</w:t>
      </w:r>
    </w:p>
    <w:p w:rsidR="00BF59DD" w:rsidRDefault="00BF59DD" w:rsidP="00BF59DD">
      <w:r>
        <w:t>[Arytmetyka – szkoła podstawowa – średnio-łatwe – bardzo przydatne]</w:t>
      </w:r>
    </w:p>
    <w:p w:rsidR="00C11FAC" w:rsidRDefault="00C11FAC" w:rsidP="00BF59DD"/>
    <w:p w:rsidR="00C11FAC" w:rsidRPr="00C11FAC" w:rsidRDefault="00C11FAC" w:rsidP="00C11FAC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Ułamki </w:t>
      </w:r>
      <w:r w:rsidR="004D102E">
        <w:rPr>
          <w:sz w:val="44"/>
          <w:szCs w:val="44"/>
        </w:rPr>
        <w:t>– inne przedstawienie dzielenia</w:t>
      </w:r>
    </w:p>
    <w:p w:rsidR="00BF59DD" w:rsidRDefault="00BF59DD" w:rsidP="00BF59D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Każde dzielenie można zastąpić ułamkiem. Wystarczy zamiast znaku dzielenia (:) użyć </w:t>
      </w:r>
      <w:r w:rsidRPr="00CB084D">
        <w:rPr>
          <w:b/>
          <w:color w:val="000000" w:themeColor="text1"/>
          <w:sz w:val="28"/>
          <w:szCs w:val="28"/>
        </w:rPr>
        <w:t>kreski ułamkowej</w:t>
      </w:r>
      <w:r w:rsidR="00CB084D">
        <w:rPr>
          <w:color w:val="000000" w:themeColor="text1"/>
          <w:sz w:val="28"/>
          <w:szCs w:val="28"/>
        </w:rPr>
        <w:t xml:space="preserve"> (poziomej linii)</w:t>
      </w:r>
      <w:r>
        <w:rPr>
          <w:color w:val="000000" w:themeColor="text1"/>
          <w:sz w:val="28"/>
          <w:szCs w:val="28"/>
        </w:rPr>
        <w:t>. Dzielną zapisujemy wtedy nad kreską, a dzielnik pod nią. Oto przykłady:</w:t>
      </w:r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12:3 =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45:9 =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9</m:t>
            </m:r>
          </m:den>
        </m:f>
      </m:oMath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17:5 =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den>
        </m:f>
      </m:oMath>
    </w:p>
    <w:p w:rsidR="00BF59DD" w:rsidRPr="00891352" w:rsidRDefault="00BF59DD" w:rsidP="00BF59DD">
      <w:pPr>
        <w:rPr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6778:377 =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6778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377</m:t>
            </m:r>
          </m:den>
        </m:f>
      </m:oMath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To, co znajduje się ponad kreską ułamkową nazywamy </w:t>
      </w:r>
      <w:r w:rsidRPr="00CB084D">
        <w:rPr>
          <w:b/>
          <w:color w:val="000000" w:themeColor="text1"/>
          <w:sz w:val="28"/>
          <w:szCs w:val="28"/>
        </w:rPr>
        <w:t>licznikiem</w:t>
      </w:r>
      <w:r>
        <w:rPr>
          <w:color w:val="000000" w:themeColor="text1"/>
          <w:sz w:val="28"/>
          <w:szCs w:val="28"/>
        </w:rPr>
        <w:t xml:space="preserve"> ułamka, a to, co pod nią – </w:t>
      </w:r>
      <w:r w:rsidRPr="00CB084D">
        <w:rPr>
          <w:b/>
          <w:color w:val="000000" w:themeColor="text1"/>
          <w:sz w:val="28"/>
          <w:szCs w:val="28"/>
        </w:rPr>
        <w:t>mianownikiem</w:t>
      </w:r>
      <w:r>
        <w:rPr>
          <w:color w:val="000000" w:themeColor="text1"/>
          <w:sz w:val="28"/>
          <w:szCs w:val="28"/>
        </w:rPr>
        <w:t xml:space="preserve"> ułamka. Tak więc w ułamku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56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34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CB084D">
        <w:rPr>
          <w:rFonts w:eastAsiaTheme="minorEastAsia"/>
          <w:color w:val="000000" w:themeColor="text1"/>
          <w:sz w:val="28"/>
          <w:szCs w:val="28"/>
        </w:rPr>
        <w:t xml:space="preserve">(czyt. pięćdziesiąt sześć trzydziestych czwartych) </w:t>
      </w:r>
      <w:r>
        <w:rPr>
          <w:rFonts w:eastAsiaTheme="minorEastAsia"/>
          <w:color w:val="000000" w:themeColor="text1"/>
          <w:sz w:val="28"/>
          <w:szCs w:val="28"/>
        </w:rPr>
        <w:t xml:space="preserve">licznikiem jest 56, a mianownikiem 34. </w:t>
      </w:r>
      <w:r w:rsidR="00CB084D">
        <w:rPr>
          <w:rFonts w:eastAsiaTheme="minorEastAsia"/>
          <w:color w:val="000000" w:themeColor="text1"/>
          <w:sz w:val="28"/>
          <w:szCs w:val="28"/>
        </w:rPr>
        <w:t>(określenia: dzielna i licznik oraz dzielni</w:t>
      </w:r>
      <w:r w:rsidR="005D689D">
        <w:rPr>
          <w:rFonts w:eastAsiaTheme="minorEastAsia"/>
          <w:color w:val="000000" w:themeColor="text1"/>
          <w:sz w:val="28"/>
          <w:szCs w:val="28"/>
        </w:rPr>
        <w:t>k i mianownik odnoszą się do tych samych liczb</w:t>
      </w:r>
      <w:r w:rsidR="00CB084D">
        <w:rPr>
          <w:rFonts w:eastAsiaTheme="minorEastAsia"/>
          <w:color w:val="000000" w:themeColor="text1"/>
          <w:sz w:val="28"/>
          <w:szCs w:val="28"/>
        </w:rPr>
        <w:t>)</w:t>
      </w:r>
    </w:p>
    <w:p w:rsidR="00C11FAC" w:rsidRDefault="00C11FAC" w:rsidP="00BF59DD">
      <w:pPr>
        <w:rPr>
          <w:rFonts w:eastAsiaTheme="minorEastAsia"/>
          <w:color w:val="000000" w:themeColor="text1"/>
          <w:sz w:val="28"/>
          <w:szCs w:val="28"/>
        </w:rPr>
      </w:pPr>
    </w:p>
    <w:p w:rsidR="00C7348C" w:rsidRDefault="00C7348C" w:rsidP="00C7348C">
      <w:pPr>
        <w:pBdr>
          <w:bottom w:val="single" w:sz="4" w:space="1" w:color="auto"/>
        </w:pBdr>
        <w:rPr>
          <w:rFonts w:eastAsiaTheme="minorEastAsia"/>
          <w:color w:val="000000" w:themeColor="text1"/>
          <w:sz w:val="44"/>
          <w:szCs w:val="44"/>
        </w:rPr>
      </w:pPr>
      <w:r>
        <w:rPr>
          <w:rFonts w:eastAsiaTheme="minorEastAsia"/>
          <w:color w:val="000000" w:themeColor="text1"/>
          <w:sz w:val="44"/>
          <w:szCs w:val="44"/>
        </w:rPr>
        <w:t>Ułamek jako część całości</w:t>
      </w:r>
    </w:p>
    <w:p w:rsidR="00C7348C" w:rsidRDefault="00C7348C" w:rsidP="00C7348C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Ułamek to po prostu inne przedstawienie dzielenia. Jednak jego inne znaczenie to część całości. Ułamek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(czyt. jedna </w:t>
      </w:r>
      <w:r w:rsidR="001B5BDC">
        <w:rPr>
          <w:rFonts w:eastAsiaTheme="minorEastAsia"/>
          <w:color w:val="000000" w:themeColor="text1"/>
          <w:sz w:val="28"/>
          <w:szCs w:val="28"/>
        </w:rPr>
        <w:t xml:space="preserve">czwarta) może oznaczać, </w:t>
      </w:r>
      <w:r>
        <w:rPr>
          <w:rFonts w:eastAsiaTheme="minorEastAsia"/>
          <w:color w:val="000000" w:themeColor="text1"/>
          <w:sz w:val="28"/>
          <w:szCs w:val="28"/>
        </w:rPr>
        <w:t xml:space="preserve">że mając dany jakiś przedmiot (ciasto, sznurek, pręt, deskę) dzielimy go na </w:t>
      </w:r>
      <w:r w:rsidR="00800670">
        <w:rPr>
          <w:rFonts w:eastAsiaTheme="minorEastAsia"/>
          <w:color w:val="000000" w:themeColor="text1"/>
          <w:sz w:val="28"/>
          <w:szCs w:val="28"/>
        </w:rPr>
        <w:t>cztery równe</w:t>
      </w:r>
      <w:r>
        <w:rPr>
          <w:rFonts w:eastAsiaTheme="minorEastAsia"/>
          <w:color w:val="000000" w:themeColor="text1"/>
          <w:sz w:val="28"/>
          <w:szCs w:val="28"/>
        </w:rPr>
        <w:t xml:space="preserve"> części i zabieramy jedną. Wyobraźmy sobie tort</w:t>
      </w:r>
      <w:r w:rsidR="00800670">
        <w:rPr>
          <w:rFonts w:eastAsiaTheme="minorEastAsia"/>
          <w:color w:val="000000" w:themeColor="text1"/>
          <w:sz w:val="28"/>
          <w:szCs w:val="28"/>
        </w:rPr>
        <w:t>. Kroimy go na cztery kawałki tej samej wielkości. Wtedy każdy otrzymany kawałek stanowi jedną czwartą całego tortu.</w:t>
      </w:r>
    </w:p>
    <w:p w:rsidR="00800670" w:rsidRPr="00C7348C" w:rsidRDefault="00800670" w:rsidP="00C7348C">
      <w:pPr>
        <w:rPr>
          <w:rFonts w:eastAsiaTheme="minorEastAsia"/>
          <w:color w:val="000000" w:themeColor="text1"/>
          <w:sz w:val="28"/>
          <w:szCs w:val="28"/>
        </w:rPr>
      </w:pPr>
    </w:p>
    <w:p w:rsidR="00C7348C" w:rsidRDefault="00C7348C" w:rsidP="00C7348C">
      <w:pPr>
        <w:rPr>
          <w:rFonts w:eastAsiaTheme="minorEastAsia"/>
          <w:color w:val="000000" w:themeColor="text1"/>
          <w:sz w:val="44"/>
          <w:szCs w:val="44"/>
        </w:rPr>
      </w:pPr>
    </w:p>
    <w:p w:rsidR="00C7348C" w:rsidRDefault="00913142" w:rsidP="00C7348C">
      <w:pPr>
        <w:rPr>
          <w:rFonts w:eastAsiaTheme="minorEastAsia"/>
          <w:color w:val="000000" w:themeColor="text1"/>
          <w:sz w:val="44"/>
          <w:szCs w:val="44"/>
        </w:rPr>
      </w:pPr>
      <w:r>
        <w:rPr>
          <w:rFonts w:eastAsiaTheme="minorEastAsia"/>
          <w:noProof/>
          <w:color w:val="000000" w:themeColor="text1"/>
          <w:sz w:val="44"/>
          <w:szCs w:val="4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-428625</wp:posOffset>
            </wp:positionV>
            <wp:extent cx="3152775" cy="1914525"/>
            <wp:effectExtent l="19050" t="0" r="9525" b="0"/>
            <wp:wrapNone/>
            <wp:docPr id="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348C" w:rsidRDefault="00C7348C" w:rsidP="00C7348C">
      <w:pPr>
        <w:rPr>
          <w:rFonts w:eastAsiaTheme="minorEastAsia"/>
          <w:color w:val="000000" w:themeColor="text1"/>
          <w:sz w:val="44"/>
          <w:szCs w:val="44"/>
        </w:rPr>
      </w:pPr>
    </w:p>
    <w:p w:rsidR="00800670" w:rsidRDefault="00800670" w:rsidP="00674BD1">
      <w:pPr>
        <w:rPr>
          <w:rFonts w:eastAsiaTheme="minorEastAsia"/>
          <w:color w:val="000000" w:themeColor="text1"/>
          <w:sz w:val="44"/>
          <w:szCs w:val="44"/>
        </w:rPr>
      </w:pPr>
    </w:p>
    <w:p w:rsidR="00800670" w:rsidRDefault="001C4A74" w:rsidP="00674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Zgodnie z tym</w:t>
      </w:r>
      <w:r w:rsidR="00800670">
        <w:rPr>
          <w:rFonts w:eastAsiaTheme="minorEastAsia"/>
          <w:color w:val="000000" w:themeColor="text1"/>
          <w:sz w:val="28"/>
          <w:szCs w:val="28"/>
        </w:rPr>
        <w:t xml:space="preserve"> zamalowany na zielono kawałek to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800670">
        <w:rPr>
          <w:rFonts w:eastAsiaTheme="minorEastAsia"/>
          <w:color w:val="000000" w:themeColor="text1"/>
          <w:sz w:val="28"/>
          <w:szCs w:val="28"/>
        </w:rPr>
        <w:t xml:space="preserve"> tortu. Pozostałe trzy kawałki to trzy czwarte (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800670">
        <w:rPr>
          <w:rFonts w:eastAsiaTheme="minorEastAsia"/>
          <w:color w:val="000000" w:themeColor="text1"/>
          <w:sz w:val="28"/>
          <w:szCs w:val="28"/>
        </w:rPr>
        <w:t>) całego tortu (po podzieleniu go na cztery równe części zabieramy trzy). Rozum</w:t>
      </w:r>
      <w:r w:rsidR="00913142">
        <w:rPr>
          <w:rFonts w:eastAsiaTheme="minorEastAsia"/>
          <w:color w:val="000000" w:themeColor="text1"/>
          <w:sz w:val="28"/>
          <w:szCs w:val="28"/>
        </w:rPr>
        <w:t>ując w podobny sposób, mając drewnianą, podłużną deskę, dzielimy ją na 12 równyc</w:t>
      </w:r>
      <w:r w:rsidR="00CB084D">
        <w:rPr>
          <w:rFonts w:eastAsiaTheme="minorEastAsia"/>
          <w:color w:val="000000" w:themeColor="text1"/>
          <w:sz w:val="28"/>
          <w:szCs w:val="28"/>
        </w:rPr>
        <w:t>h części – w</w:t>
      </w:r>
      <w:r w:rsidR="00913142">
        <w:rPr>
          <w:rFonts w:eastAsiaTheme="minorEastAsia"/>
          <w:color w:val="000000" w:themeColor="text1"/>
          <w:sz w:val="28"/>
          <w:szCs w:val="28"/>
        </w:rPr>
        <w:t>tedy każda z nich stanowi jedną dwunastą (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12</m:t>
            </m:r>
          </m:den>
        </m:f>
      </m:oMath>
      <w:r w:rsidR="00913142">
        <w:rPr>
          <w:rFonts w:eastAsiaTheme="minorEastAsia"/>
          <w:color w:val="000000" w:themeColor="text1"/>
          <w:sz w:val="28"/>
          <w:szCs w:val="28"/>
        </w:rPr>
        <w:t xml:space="preserve">) początkowej deski. Gdy zabierzemy cztery takie kawałki, będziemy mieli </w:t>
      </w:r>
      <w:r w:rsidR="001B5BDC">
        <w:rPr>
          <w:rFonts w:eastAsiaTheme="minorEastAsia"/>
          <w:color w:val="000000" w:themeColor="text1"/>
          <w:sz w:val="28"/>
          <w:szCs w:val="28"/>
        </w:rPr>
        <w:t>cztery</w:t>
      </w:r>
      <w:r w:rsidR="00913142">
        <w:rPr>
          <w:rFonts w:eastAsiaTheme="minorEastAsia"/>
          <w:color w:val="000000" w:themeColor="text1"/>
          <w:sz w:val="28"/>
          <w:szCs w:val="28"/>
        </w:rPr>
        <w:t xml:space="preserve"> dwunaste (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12</m:t>
            </m:r>
          </m:den>
        </m:f>
      </m:oMath>
      <w:r w:rsidR="00913142">
        <w:rPr>
          <w:rFonts w:eastAsiaTheme="minorEastAsia"/>
          <w:color w:val="000000" w:themeColor="text1"/>
          <w:sz w:val="28"/>
          <w:szCs w:val="28"/>
        </w:rPr>
        <w:t>) deski:</w:t>
      </w:r>
    </w:p>
    <w:p w:rsidR="00913142" w:rsidRPr="00800670" w:rsidRDefault="00913142" w:rsidP="00674BD1">
      <w:pPr>
        <w:rPr>
          <w:rFonts w:eastAsiaTheme="minorEastAsia"/>
          <w:color w:val="000000" w:themeColor="text1"/>
          <w:sz w:val="28"/>
          <w:szCs w:val="28"/>
        </w:rPr>
      </w:pPr>
    </w:p>
    <w:p w:rsidR="00800670" w:rsidRDefault="00800670" w:rsidP="00674BD1">
      <w:pPr>
        <w:rPr>
          <w:rFonts w:eastAsiaTheme="minorEastAsia"/>
          <w:color w:val="000000" w:themeColor="text1"/>
          <w:sz w:val="44"/>
          <w:szCs w:val="44"/>
        </w:rPr>
      </w:pPr>
    </w:p>
    <w:p w:rsidR="00913142" w:rsidRDefault="00913142" w:rsidP="00674BD1">
      <w:pPr>
        <w:rPr>
          <w:rFonts w:eastAsiaTheme="minorEastAsia"/>
          <w:color w:val="000000" w:themeColor="text1"/>
          <w:sz w:val="44"/>
          <w:szCs w:val="44"/>
        </w:rPr>
      </w:pPr>
      <w:r>
        <w:rPr>
          <w:rFonts w:eastAsiaTheme="minorEastAsia"/>
          <w:noProof/>
          <w:color w:val="000000" w:themeColor="text1"/>
          <w:sz w:val="44"/>
          <w:szCs w:val="44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-664210</wp:posOffset>
            </wp:positionV>
            <wp:extent cx="3209925" cy="657225"/>
            <wp:effectExtent l="19050" t="0" r="9525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142" w:rsidRDefault="00913142" w:rsidP="00674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Tę samą deskę podzielmy na </w:t>
      </w:r>
      <w:r w:rsidR="00674BD1">
        <w:rPr>
          <w:rFonts w:eastAsiaTheme="minorEastAsia"/>
          <w:color w:val="000000" w:themeColor="text1"/>
          <w:sz w:val="28"/>
          <w:szCs w:val="28"/>
        </w:rPr>
        <w:t>trzy</w:t>
      </w:r>
      <w:r>
        <w:rPr>
          <w:rFonts w:eastAsiaTheme="minorEastAsia"/>
          <w:color w:val="000000" w:themeColor="text1"/>
          <w:sz w:val="28"/>
          <w:szCs w:val="28"/>
        </w:rPr>
        <w:t xml:space="preserve"> r</w:t>
      </w:r>
      <w:r w:rsidR="00674BD1">
        <w:rPr>
          <w:rFonts w:eastAsiaTheme="minorEastAsia"/>
          <w:color w:val="000000" w:themeColor="text1"/>
          <w:sz w:val="28"/>
          <w:szCs w:val="28"/>
        </w:rPr>
        <w:t>ówne części:</w:t>
      </w:r>
    </w:p>
    <w:p w:rsidR="00674BD1" w:rsidRDefault="00674BD1" w:rsidP="00674BD1">
      <w:pPr>
        <w:rPr>
          <w:rFonts w:eastAsiaTheme="minorEastAsia"/>
          <w:color w:val="000000" w:themeColor="text1"/>
          <w:sz w:val="44"/>
          <w:szCs w:val="44"/>
        </w:rPr>
      </w:pPr>
    </w:p>
    <w:p w:rsidR="00674BD1" w:rsidRPr="00913142" w:rsidRDefault="00674BD1" w:rsidP="00674BD1">
      <w:pPr>
        <w:rPr>
          <w:rFonts w:eastAsiaTheme="minorEastAsia"/>
          <w:color w:val="000000" w:themeColor="text1"/>
          <w:sz w:val="44"/>
          <w:szCs w:val="44"/>
        </w:rPr>
      </w:pPr>
      <w:r>
        <w:rPr>
          <w:rFonts w:eastAsiaTheme="minorEastAsia"/>
          <w:noProof/>
          <w:color w:val="000000" w:themeColor="text1"/>
          <w:sz w:val="44"/>
          <w:szCs w:val="44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-464820</wp:posOffset>
            </wp:positionV>
            <wp:extent cx="3209925" cy="657225"/>
            <wp:effectExtent l="19050" t="0" r="9525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13142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Porównajmy teraz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deski i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tej deski:</w:t>
      </w:r>
    </w:p>
    <w:p w:rsidR="00674BD1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</w:p>
    <w:p w:rsidR="00674BD1" w:rsidRDefault="00674BD1" w:rsidP="00674BD1">
      <w:pPr>
        <w:rPr>
          <w:rFonts w:eastAsiaTheme="minorEastAsia"/>
          <w:color w:val="000000" w:themeColor="text1"/>
          <w:sz w:val="16"/>
          <w:szCs w:val="16"/>
        </w:rPr>
      </w:pPr>
    </w:p>
    <w:p w:rsidR="00674BD1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1338580</wp:posOffset>
            </wp:positionH>
            <wp:positionV relativeFrom="paragraph">
              <wp:posOffset>-629920</wp:posOffset>
            </wp:positionV>
            <wp:extent cx="3209925" cy="1352550"/>
            <wp:effectExtent l="19050" t="0" r="9525" b="0"/>
            <wp:wrapNone/>
            <wp:docPr id="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BD1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</w:p>
    <w:p w:rsidR="00674BD1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</w:p>
    <w:p w:rsidR="00674BD1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Można stwierdzić, że:</w:t>
      </w:r>
    </w:p>
    <w:p w:rsidR="00674BD1" w:rsidRDefault="00895B4E" w:rsidP="00674BD1">
      <w:pPr>
        <w:rPr>
          <w:rFonts w:eastAsiaTheme="minorEastAsia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12</m:t>
              </m:r>
            </m:den>
          </m:f>
        </m:oMath>
      </m:oMathPara>
    </w:p>
    <w:p w:rsidR="00674BD1" w:rsidRDefault="00674BD1" w:rsidP="00674BD1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Takiego rodzaju równość dotyczy wszystkich ułamków, nie tylko odnoszących się do deski. Z ułamka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można stworzyć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 mnożąc licznik or</w:t>
      </w:r>
      <w:r w:rsidR="00B8591D">
        <w:rPr>
          <w:rFonts w:eastAsiaTheme="minorEastAsia"/>
          <w:color w:val="000000" w:themeColor="text1"/>
          <w:sz w:val="28"/>
          <w:szCs w:val="28"/>
        </w:rPr>
        <w:t>az mianownik tego ułamka przez cztery</w:t>
      </w:r>
      <w:r>
        <w:rPr>
          <w:rFonts w:eastAsiaTheme="minorEastAsia"/>
          <w:color w:val="000000" w:themeColor="text1"/>
          <w:sz w:val="28"/>
          <w:szCs w:val="28"/>
        </w:rPr>
        <w:t xml:space="preserve"> (</w:t>
      </w:r>
      <w:r w:rsidR="00B8591D">
        <w:rPr>
          <w:rFonts w:eastAsiaTheme="minorEastAsia"/>
          <w:color w:val="000000" w:themeColor="text1"/>
          <w:sz w:val="28"/>
          <w:szCs w:val="28"/>
        </w:rPr>
        <w:t>1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 w:rsidR="00B8591D">
        <w:rPr>
          <w:rFonts w:eastAsiaTheme="minorEastAsia"/>
          <w:color w:val="000000" w:themeColor="text1"/>
          <w:sz w:val="28"/>
          <w:szCs w:val="28"/>
        </w:rPr>
        <w:t>4=4, 3</w:t>
      </w:r>
      <m:oMath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∙</m:t>
        </m:r>
      </m:oMath>
      <w:r w:rsidR="00B8591D">
        <w:rPr>
          <w:rFonts w:eastAsiaTheme="minorEastAsia"/>
          <w:color w:val="000000" w:themeColor="text1"/>
          <w:sz w:val="28"/>
          <w:szCs w:val="28"/>
        </w:rPr>
        <w:t xml:space="preserve">4=12). Gdybyśmy wykonali działanie: 12:4 otrzymalibyśmy 3. Toteż wykonując działanie 4:12 otrzymujemy 1:3. Przekształcenia tego rodzaju można wykonywać na każdym ułamku. </w:t>
      </w:r>
      <w:r w:rsidR="00CB084D">
        <w:rPr>
          <w:rFonts w:eastAsiaTheme="minorEastAsia"/>
          <w:color w:val="000000" w:themeColor="text1"/>
          <w:sz w:val="28"/>
          <w:szCs w:val="28"/>
        </w:rPr>
        <w:t>Zatem</w:t>
      </w:r>
      <w:r w:rsidR="00B8591D">
        <w:rPr>
          <w:rFonts w:eastAsiaTheme="minorEastAsia"/>
          <w:color w:val="000000" w:themeColor="text1"/>
          <w:sz w:val="28"/>
          <w:szCs w:val="28"/>
        </w:rPr>
        <w:t>:</w:t>
      </w:r>
    </w:p>
    <w:p w:rsidR="00B8591D" w:rsidRDefault="00895B4E" w:rsidP="00674BD1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36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  <w:r w:rsidR="00B8591D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B8591D" w:rsidRDefault="00895B4E" w:rsidP="00674BD1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17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85</m:t>
            </m:r>
          </m:den>
        </m:f>
      </m:oMath>
      <w:r w:rsidR="00B8591D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B8591D" w:rsidRDefault="00895B4E" w:rsidP="00674BD1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=2</m:t>
        </m:r>
      </m:oMath>
      <w:r w:rsidR="00B8591D"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:rsidR="00B8591D" w:rsidRDefault="00B8591D" w:rsidP="00674BD1">
      <w:pPr>
        <w:rPr>
          <w:rFonts w:eastAsiaTheme="minorEastAsia"/>
          <w:color w:val="000000" w:themeColor="text1"/>
          <w:sz w:val="28"/>
          <w:szCs w:val="28"/>
        </w:rPr>
      </w:pPr>
    </w:p>
    <w:p w:rsidR="00B8591D" w:rsidRDefault="00B8591D" w:rsidP="00674BD1">
      <w:pPr>
        <w:rPr>
          <w:rFonts w:eastAsiaTheme="minorEastAsia"/>
          <w:color w:val="000000" w:themeColor="text1"/>
          <w:sz w:val="28"/>
          <w:szCs w:val="28"/>
        </w:rPr>
      </w:pPr>
    </w:p>
    <w:p w:rsidR="00B8591D" w:rsidRPr="00B8591D" w:rsidRDefault="00B8591D" w:rsidP="00B8591D">
      <w:pPr>
        <w:pBdr>
          <w:bottom w:val="single" w:sz="4" w:space="1" w:color="auto"/>
        </w:pBdr>
        <w:rPr>
          <w:rFonts w:eastAsiaTheme="minorEastAsia"/>
          <w:color w:val="000000" w:themeColor="text1"/>
          <w:sz w:val="44"/>
          <w:szCs w:val="44"/>
        </w:rPr>
      </w:pPr>
      <w:r>
        <w:rPr>
          <w:rFonts w:eastAsiaTheme="minorEastAsia"/>
          <w:color w:val="000000" w:themeColor="text1"/>
          <w:sz w:val="44"/>
          <w:szCs w:val="44"/>
        </w:rPr>
        <w:t>Rodzaje ułamków zwykłych</w:t>
      </w:r>
    </w:p>
    <w:p w:rsidR="00BF59DD" w:rsidRDefault="00B8591D" w:rsidP="00BF59DD">
      <w:pPr>
        <w:rPr>
          <w:rFonts w:eastAsiaTheme="minorEastAsia"/>
          <w:color w:val="000000" w:themeColor="text1"/>
          <w:sz w:val="28"/>
          <w:szCs w:val="28"/>
        </w:rPr>
      </w:pPr>
      <w:r w:rsidRPr="00B8591D">
        <w:rPr>
          <w:rFonts w:eastAsiaTheme="minorEastAsia"/>
          <w:b/>
          <w:color w:val="000000" w:themeColor="text1"/>
          <w:sz w:val="28"/>
          <w:szCs w:val="28"/>
        </w:rPr>
        <w:t>Ułamek</w:t>
      </w:r>
      <w:r w:rsidR="00BF59DD" w:rsidRPr="00B8591D">
        <w:rPr>
          <w:rFonts w:eastAsiaTheme="minorEastAsia"/>
          <w:b/>
          <w:color w:val="000000" w:themeColor="text1"/>
          <w:sz w:val="28"/>
          <w:szCs w:val="28"/>
        </w:rPr>
        <w:t xml:space="preserve"> nieskracal</w:t>
      </w:r>
      <w:r w:rsidRPr="00B8591D">
        <w:rPr>
          <w:rFonts w:eastAsiaTheme="minorEastAsia"/>
          <w:b/>
          <w:color w:val="000000" w:themeColor="text1"/>
          <w:sz w:val="28"/>
          <w:szCs w:val="28"/>
        </w:rPr>
        <w:t>ny</w:t>
      </w:r>
      <w:r w:rsidR="00BF59DD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jest to</w:t>
      </w:r>
      <w:r w:rsidR="00BF59DD">
        <w:rPr>
          <w:rFonts w:eastAsiaTheme="minorEastAsia"/>
          <w:color w:val="000000" w:themeColor="text1"/>
          <w:sz w:val="28"/>
          <w:szCs w:val="28"/>
        </w:rPr>
        <w:t xml:space="preserve"> ułamek zapisany w najprostszej postaci, to znaczy taki, w którym licznik i mianownik nie posi</w:t>
      </w:r>
      <w:r>
        <w:rPr>
          <w:rFonts w:eastAsiaTheme="minorEastAsia"/>
          <w:color w:val="000000" w:themeColor="text1"/>
          <w:sz w:val="28"/>
          <w:szCs w:val="28"/>
        </w:rPr>
        <w:t xml:space="preserve">adają wspólnego dzielnika </w:t>
      </w:r>
      <w:r w:rsidR="00BF59DD">
        <w:rPr>
          <w:rFonts w:eastAsiaTheme="minorEastAsia"/>
          <w:color w:val="000000" w:themeColor="text1"/>
          <w:sz w:val="28"/>
          <w:szCs w:val="28"/>
        </w:rPr>
        <w:t xml:space="preserve">(czyli nie istnieje liczba, przez którą możemy podzielić zarówno licznik, jak i mianownik). Przykłady ułamków nieskracalnych: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8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9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111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4444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12345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. </w:t>
      </w:r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Skracanie ułamków:</w:t>
      </w:r>
    </w:p>
    <w:p w:rsidR="00BF59DD" w:rsidRDefault="00895B4E" w:rsidP="00BF59DD">
      <w:pPr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45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9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     </w:t>
      </w:r>
      <w:r w:rsidR="005D689D">
        <w:rPr>
          <w:rFonts w:eastAsiaTheme="minorEastAsia"/>
          <w:color w:val="000000" w:themeColor="text1"/>
          <w:sz w:val="24"/>
          <w:szCs w:val="24"/>
        </w:rPr>
        <w:t>Zarówno 20</w:t>
      </w:r>
      <w:r w:rsidR="00BF59DD" w:rsidRPr="001953DD">
        <w:rPr>
          <w:rFonts w:eastAsiaTheme="minorEastAsia"/>
          <w:color w:val="000000" w:themeColor="text1"/>
          <w:sz w:val="24"/>
          <w:szCs w:val="24"/>
        </w:rPr>
        <w:t xml:space="preserve">, jak i </w:t>
      </w:r>
      <w:r w:rsidR="005D689D">
        <w:rPr>
          <w:rFonts w:eastAsiaTheme="minorEastAsia"/>
          <w:color w:val="000000" w:themeColor="text1"/>
          <w:sz w:val="24"/>
          <w:szCs w:val="24"/>
        </w:rPr>
        <w:t>45</w:t>
      </w:r>
      <w:r w:rsidR="00BF59DD" w:rsidRPr="001953DD">
        <w:rPr>
          <w:rFonts w:eastAsiaTheme="minorEastAsia"/>
          <w:color w:val="000000" w:themeColor="text1"/>
          <w:sz w:val="24"/>
          <w:szCs w:val="24"/>
        </w:rPr>
        <w:t xml:space="preserve"> dzielą się przez 5. Jest to ich największy wspólny dzielnik</w:t>
      </w:r>
    </w:p>
    <w:p w:rsidR="00BF59DD" w:rsidRDefault="00895B4E" w:rsidP="00BF59DD">
      <w:pPr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BF59DD">
        <w:rPr>
          <w:rFonts w:eastAsiaTheme="minorEastAsia"/>
          <w:color w:val="000000" w:themeColor="text1"/>
          <w:sz w:val="24"/>
          <w:szCs w:val="24"/>
        </w:rPr>
        <w:t xml:space="preserve">  78 i 4 można podzielić maksymalnie przez 2</w:t>
      </w:r>
    </w:p>
    <w:p w:rsidR="00BF59DD" w:rsidRDefault="00895B4E" w:rsidP="00BF59DD">
      <w:pPr>
        <w:rPr>
          <w:rFonts w:eastAsiaTheme="minorEastAsia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60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 xml:space="preserve">   </w:t>
      </w:r>
      <w:r w:rsidR="005D689D">
        <w:rPr>
          <w:rFonts w:eastAsiaTheme="minorEastAsia"/>
          <w:color w:val="000000" w:themeColor="text1"/>
          <w:sz w:val="24"/>
          <w:szCs w:val="24"/>
        </w:rPr>
        <w:t>24</w:t>
      </w:r>
      <w:r w:rsidR="00BF59DD" w:rsidRPr="001268FB">
        <w:rPr>
          <w:rFonts w:eastAsiaTheme="minorEastAsia"/>
          <w:color w:val="000000" w:themeColor="text1"/>
          <w:sz w:val="24"/>
          <w:szCs w:val="24"/>
        </w:rPr>
        <w:t xml:space="preserve"> i </w:t>
      </w:r>
      <w:r w:rsidR="005D689D">
        <w:rPr>
          <w:rFonts w:eastAsiaTheme="minorEastAsia"/>
          <w:color w:val="000000" w:themeColor="text1"/>
          <w:sz w:val="24"/>
          <w:szCs w:val="24"/>
        </w:rPr>
        <w:t>60</w:t>
      </w:r>
      <w:r w:rsidR="00BF59DD" w:rsidRPr="001268FB">
        <w:rPr>
          <w:rFonts w:eastAsiaTheme="minorEastAsia"/>
          <w:color w:val="000000" w:themeColor="text1"/>
          <w:sz w:val="24"/>
          <w:szCs w:val="24"/>
        </w:rPr>
        <w:t xml:space="preserve"> dzielą się także przez 3 lub 4, lecz ich największy wspólny dzielnik wynosi 12</w:t>
      </w:r>
    </w:p>
    <w:p w:rsidR="00B8591D" w:rsidRDefault="00B8591D" w:rsidP="00BF59DD">
      <w:pPr>
        <w:rPr>
          <w:rFonts w:eastAsiaTheme="minorEastAsia"/>
          <w:color w:val="000000" w:themeColor="text1"/>
          <w:sz w:val="28"/>
          <w:szCs w:val="28"/>
        </w:rPr>
      </w:pPr>
    </w:p>
    <w:p w:rsidR="00B8591D" w:rsidRDefault="00B8591D" w:rsidP="00BF59DD">
      <w:pPr>
        <w:rPr>
          <w:rFonts w:eastAsiaTheme="minorEastAsia"/>
          <w:color w:val="000000" w:themeColor="text1"/>
          <w:sz w:val="28"/>
          <w:szCs w:val="28"/>
        </w:rPr>
      </w:pPr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 w:rsidRPr="00B8591D">
        <w:rPr>
          <w:rFonts w:eastAsiaTheme="minorEastAsia"/>
          <w:b/>
          <w:color w:val="000000" w:themeColor="text1"/>
          <w:sz w:val="28"/>
          <w:szCs w:val="28"/>
        </w:rPr>
        <w:t>Ułamek właściwy</w:t>
      </w:r>
      <w:r>
        <w:rPr>
          <w:rFonts w:eastAsiaTheme="minorEastAsia"/>
          <w:color w:val="000000" w:themeColor="text1"/>
          <w:sz w:val="28"/>
          <w:szCs w:val="28"/>
        </w:rPr>
        <w:t xml:space="preserve"> to taki ułamek, w którym licznik jest mniejszy niż mianownik. Przykłady ułamków właściwych: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60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100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77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99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B8591D">
        <w:rPr>
          <w:rFonts w:eastAsiaTheme="minorEastAsia"/>
          <w:color w:val="000000" w:themeColor="text1"/>
          <w:sz w:val="28"/>
          <w:szCs w:val="28"/>
        </w:rPr>
        <w:t>Wtedy właśnie o ułamku można mówić jako o</w:t>
      </w:r>
      <w:r w:rsidR="00553F98">
        <w:rPr>
          <w:rFonts w:eastAsiaTheme="minorEastAsia"/>
          <w:color w:val="000000" w:themeColor="text1"/>
          <w:sz w:val="28"/>
          <w:szCs w:val="28"/>
        </w:rPr>
        <w:t xml:space="preserve"> części. </w:t>
      </w:r>
      <w:r w:rsidRPr="00553F98">
        <w:rPr>
          <w:rFonts w:eastAsiaTheme="minorEastAsia"/>
          <w:b/>
          <w:color w:val="000000" w:themeColor="text1"/>
          <w:sz w:val="28"/>
          <w:szCs w:val="28"/>
        </w:rPr>
        <w:t>Ułamek niewłaściwy</w:t>
      </w:r>
      <w:r>
        <w:rPr>
          <w:rFonts w:eastAsiaTheme="minorEastAsia"/>
          <w:color w:val="000000" w:themeColor="text1"/>
          <w:sz w:val="28"/>
          <w:szCs w:val="28"/>
        </w:rPr>
        <w:t xml:space="preserve"> zaś posiada licznik większy od mianownika. Przykłady ułamków niewłaściwych: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21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21783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234</m:t>
            </m:r>
          </m:den>
        </m:f>
      </m:oMath>
      <w:r>
        <w:rPr>
          <w:rFonts w:eastAsiaTheme="minorEastAsia"/>
          <w:color w:val="000000" w:themeColor="text1"/>
          <w:sz w:val="28"/>
          <w:szCs w:val="28"/>
        </w:rPr>
        <w:t>.</w:t>
      </w:r>
      <w:r w:rsidR="00CB084D">
        <w:rPr>
          <w:rFonts w:eastAsiaTheme="minorEastAsia"/>
          <w:color w:val="000000" w:themeColor="text1"/>
          <w:sz w:val="28"/>
          <w:szCs w:val="28"/>
        </w:rPr>
        <w:t xml:space="preserve"> Ułamek niewłaściwy, mimo swojej nazwy, nie jest zapisany matematycznie niepoprawnie.</w:t>
      </w:r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Aby zamienić ułamek niewłaściwy na ułamek właściwy należy podzielić licznik ułamka niewłaściwego przez jego mianownik. Zazwyczaj otrzymamy wtedy liczbę oraz resztę dzielenia. Liczbę tę zapisujemy, a obok niej piszemy ułamek o liczniku równym reszcie z dzielenia i o mianowniku równym mianownikowi ułamka niewłaściwego. Taki zestaw traktuje się jako jedną liczbę i nazywa </w:t>
      </w:r>
      <w:r w:rsidRPr="00553F98">
        <w:rPr>
          <w:rFonts w:eastAsiaTheme="minorEastAsia"/>
          <w:b/>
          <w:color w:val="000000" w:themeColor="text1"/>
          <w:sz w:val="28"/>
          <w:szCs w:val="28"/>
        </w:rPr>
        <w:t>liczbą mieszaną</w:t>
      </w:r>
      <w:r>
        <w:rPr>
          <w:rFonts w:eastAsiaTheme="minorEastAsia"/>
          <w:color w:val="000000" w:themeColor="text1"/>
          <w:sz w:val="28"/>
          <w:szCs w:val="28"/>
        </w:rPr>
        <w:t xml:space="preserve">. </w:t>
      </w:r>
      <w:r w:rsidR="000C77C4">
        <w:rPr>
          <w:rFonts w:eastAsiaTheme="minorEastAsia"/>
          <w:color w:val="000000" w:themeColor="text1"/>
          <w:sz w:val="28"/>
          <w:szCs w:val="28"/>
        </w:rPr>
        <w:t xml:space="preserve">Cała ta operacja nazywa się </w:t>
      </w:r>
      <w:r w:rsidR="000C77C4" w:rsidRPr="000C77C4">
        <w:rPr>
          <w:rFonts w:eastAsiaTheme="minorEastAsia"/>
          <w:b/>
          <w:color w:val="000000" w:themeColor="text1"/>
          <w:sz w:val="28"/>
          <w:szCs w:val="28"/>
        </w:rPr>
        <w:t>wyłącz</w:t>
      </w:r>
      <w:r w:rsidR="005D689D">
        <w:rPr>
          <w:rFonts w:eastAsiaTheme="minorEastAsia"/>
          <w:b/>
          <w:color w:val="000000" w:themeColor="text1"/>
          <w:sz w:val="28"/>
          <w:szCs w:val="28"/>
        </w:rPr>
        <w:t>a</w:t>
      </w:r>
      <w:r w:rsidR="000C77C4" w:rsidRPr="000C77C4">
        <w:rPr>
          <w:rFonts w:eastAsiaTheme="minorEastAsia"/>
          <w:b/>
          <w:color w:val="000000" w:themeColor="text1"/>
          <w:sz w:val="28"/>
          <w:szCs w:val="28"/>
        </w:rPr>
        <w:t>nie</w:t>
      </w:r>
      <w:r w:rsidR="005D689D">
        <w:rPr>
          <w:rFonts w:eastAsiaTheme="minorEastAsia"/>
          <w:b/>
          <w:color w:val="000000" w:themeColor="text1"/>
          <w:sz w:val="28"/>
          <w:szCs w:val="28"/>
        </w:rPr>
        <w:t>m</w:t>
      </w:r>
      <w:r w:rsidR="000C77C4">
        <w:rPr>
          <w:rFonts w:eastAsiaTheme="minorEastAsia"/>
          <w:b/>
          <w:color w:val="000000" w:themeColor="text1"/>
          <w:sz w:val="28"/>
          <w:szCs w:val="28"/>
        </w:rPr>
        <w:t xml:space="preserve"> całości z ułamka</w:t>
      </w:r>
      <w:r w:rsidR="000C77C4">
        <w:rPr>
          <w:rFonts w:eastAsiaTheme="minorEastAsia"/>
          <w:color w:val="000000" w:themeColor="text1"/>
          <w:sz w:val="28"/>
          <w:szCs w:val="28"/>
        </w:rPr>
        <w:t xml:space="preserve"> (z ułamka wyciągamy pełne liczby – całości). Analogicznie </w:t>
      </w:r>
      <w:r w:rsidR="001C4A74">
        <w:rPr>
          <w:rFonts w:eastAsiaTheme="minorEastAsia"/>
          <w:color w:val="000000" w:themeColor="text1"/>
          <w:sz w:val="28"/>
          <w:szCs w:val="28"/>
        </w:rPr>
        <w:t>operacją odwrotną jest włączanie</w:t>
      </w:r>
      <w:r w:rsidR="000C77C4">
        <w:rPr>
          <w:rFonts w:eastAsiaTheme="minorEastAsia"/>
          <w:color w:val="000000" w:themeColor="text1"/>
          <w:sz w:val="28"/>
          <w:szCs w:val="28"/>
        </w:rPr>
        <w:t xml:space="preserve"> całości do ułamka (tworzymy wtedy ułamek niewłaściwy z liczby mieszanej)</w:t>
      </w:r>
      <w:r w:rsidR="005D689D">
        <w:rPr>
          <w:rFonts w:eastAsiaTheme="minorEastAsia"/>
          <w:color w:val="000000" w:themeColor="text1"/>
          <w:sz w:val="28"/>
          <w:szCs w:val="28"/>
        </w:rPr>
        <w:t>.</w:t>
      </w:r>
      <w:r w:rsidR="000C77C4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Oto przykłady:</w:t>
      </w:r>
    </w:p>
    <w:p w:rsidR="00BF59DD" w:rsidRDefault="00895B4E" w:rsidP="00BF59DD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>=1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den>
        </m:f>
      </m:oMath>
      <w:r w:rsidR="00553F98">
        <w:rPr>
          <w:rFonts w:eastAsiaTheme="minorEastAsia"/>
          <w:color w:val="000000" w:themeColor="text1"/>
          <w:sz w:val="28"/>
          <w:szCs w:val="28"/>
        </w:rPr>
        <w:t xml:space="preserve">   </w:t>
      </w:r>
      <w:r w:rsidR="00BF59DD">
        <w:rPr>
          <w:rFonts w:eastAsiaTheme="minorEastAsia"/>
          <w:color w:val="000000" w:themeColor="text1"/>
          <w:sz w:val="28"/>
          <w:szCs w:val="28"/>
        </w:rPr>
        <w:t>w 9 piątka mieści się 1 raz. Pozostaje 4.</w:t>
      </w:r>
    </w:p>
    <w:p w:rsidR="00BF59DD" w:rsidRDefault="00895B4E" w:rsidP="00BF59DD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135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24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>=5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24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>=5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8</m:t>
            </m:r>
          </m:den>
        </m:f>
      </m:oMath>
      <w:r w:rsidR="00553F98">
        <w:rPr>
          <w:rFonts w:eastAsiaTheme="minorEastAsia"/>
          <w:color w:val="000000" w:themeColor="text1"/>
          <w:sz w:val="28"/>
          <w:szCs w:val="28"/>
        </w:rPr>
        <w:t xml:space="preserve">   </w:t>
      </w:r>
      <w:r w:rsidR="00BF59DD">
        <w:rPr>
          <w:rFonts w:eastAsiaTheme="minorEastAsia"/>
          <w:color w:val="000000" w:themeColor="text1"/>
          <w:sz w:val="28"/>
          <w:szCs w:val="28"/>
        </w:rPr>
        <w:t xml:space="preserve">w 135 dwadzieścia cztery mieści się 5 razy. Pozostaje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24</m:t>
            </m:r>
          </m:den>
        </m:f>
      </m:oMath>
      <w:r w:rsidR="00BF59DD">
        <w:rPr>
          <w:rFonts w:eastAsiaTheme="minorEastAsia"/>
          <w:color w:val="000000" w:themeColor="text1"/>
          <w:sz w:val="28"/>
          <w:szCs w:val="28"/>
        </w:rPr>
        <w:t>, które                                                                                   można doprowadzić do postaci nieskracalnej.</w:t>
      </w:r>
    </w:p>
    <w:p w:rsidR="00BF59DD" w:rsidRDefault="00895B4E" w:rsidP="00BF59DD">
      <w:pPr>
        <w:rPr>
          <w:rFonts w:eastAsiaTheme="minorEastAsia"/>
          <w:color w:val="000000" w:themeColor="text1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161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7</m:t>
            </m:r>
          </m:den>
        </m:f>
      </m:oMath>
      <w:r w:rsidR="00553F98">
        <w:rPr>
          <w:rFonts w:eastAsiaTheme="minorEastAsia"/>
          <w:color w:val="000000" w:themeColor="text1"/>
          <w:sz w:val="28"/>
          <w:szCs w:val="28"/>
        </w:rPr>
        <w:t xml:space="preserve">=23   </w:t>
      </w:r>
      <w:r w:rsidR="00BF59DD">
        <w:rPr>
          <w:rFonts w:eastAsiaTheme="minorEastAsia"/>
          <w:color w:val="000000" w:themeColor="text1"/>
          <w:sz w:val="28"/>
          <w:szCs w:val="28"/>
        </w:rPr>
        <w:t>161 dzieli się przez 7 bez reszty</w:t>
      </w:r>
    </w:p>
    <w:p w:rsidR="00BF59DD" w:rsidRDefault="00BF59DD" w:rsidP="00BF59DD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Ułamek jest to specyficzna liczba, która w matematyce pojawia się bardzo często. Ułamek można rozpatrywać na trzy sposoby:</w:t>
      </w:r>
    </w:p>
    <w:p w:rsidR="00BF59DD" w:rsidRPr="00D551F9" w:rsidRDefault="00553F98" w:rsidP="00BF59DD">
      <w:pPr>
        <w:pStyle w:val="Akapitzlist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 xml:space="preserve">Jako liczbę – </w:t>
      </w:r>
      <w:r w:rsidR="001B5BDC" w:rsidRPr="001B5BDC">
        <w:rPr>
          <w:rFonts w:eastAsiaTheme="minorEastAsia"/>
          <w:color w:val="000000" w:themeColor="text1"/>
          <w:sz w:val="28"/>
          <w:szCs w:val="28"/>
          <w:u w:val="single"/>
        </w:rPr>
        <w:t>każdy</w:t>
      </w:r>
      <w:r w:rsidR="001B5BDC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u</w:t>
      </w:r>
      <w:r w:rsidR="00BF59DD" w:rsidRPr="00D551F9">
        <w:rPr>
          <w:rFonts w:eastAsiaTheme="minorEastAsia"/>
          <w:color w:val="000000" w:themeColor="text1"/>
          <w:sz w:val="28"/>
          <w:szCs w:val="28"/>
        </w:rPr>
        <w:t>łamek jest liczbą tak samo jak 3, 71 czy 2869</w:t>
      </w:r>
    </w:p>
    <w:p w:rsidR="005D689D" w:rsidRDefault="00BF59DD" w:rsidP="00BF59DD">
      <w:pPr>
        <w:pStyle w:val="Akapitzlist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05D689D">
        <w:rPr>
          <w:rFonts w:eastAsiaTheme="minorEastAsia"/>
          <w:color w:val="000000" w:themeColor="text1"/>
          <w:sz w:val="28"/>
          <w:szCs w:val="28"/>
        </w:rPr>
        <w:t>Jako działanie – ułamek to</w:t>
      </w:r>
      <w:r w:rsidR="005D689D">
        <w:rPr>
          <w:rFonts w:eastAsiaTheme="minorEastAsia"/>
          <w:color w:val="000000" w:themeColor="text1"/>
          <w:sz w:val="28"/>
          <w:szCs w:val="28"/>
        </w:rPr>
        <w:t xml:space="preserve"> inne przedstawienie dzielenia</w:t>
      </w:r>
    </w:p>
    <w:p w:rsidR="00BF59DD" w:rsidRPr="005D689D" w:rsidRDefault="00BF59DD" w:rsidP="00BF59DD">
      <w:pPr>
        <w:pStyle w:val="Akapitzlist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005D689D">
        <w:rPr>
          <w:rFonts w:eastAsiaTheme="minorEastAsia"/>
          <w:color w:val="000000" w:themeColor="text1"/>
          <w:sz w:val="28"/>
          <w:szCs w:val="28"/>
        </w:rPr>
        <w:t xml:space="preserve">Jako część całości </w:t>
      </w:r>
    </w:p>
    <w:p w:rsidR="00C11FAC" w:rsidRDefault="00C11FAC" w:rsidP="00BF59DD">
      <w:pPr>
        <w:rPr>
          <w:rFonts w:eastAsiaTheme="minorEastAsia"/>
          <w:b/>
          <w:color w:val="000000" w:themeColor="text1"/>
          <w:sz w:val="36"/>
          <w:szCs w:val="36"/>
          <w:u w:val="single"/>
        </w:rPr>
      </w:pPr>
    </w:p>
    <w:p w:rsidR="00C11FAC" w:rsidRDefault="00C11FAC" w:rsidP="00BF59DD">
      <w:pPr>
        <w:rPr>
          <w:rFonts w:eastAsiaTheme="minorEastAsia"/>
          <w:b/>
          <w:color w:val="000000" w:themeColor="text1"/>
          <w:sz w:val="36"/>
          <w:szCs w:val="36"/>
          <w:u w:val="single"/>
        </w:rPr>
      </w:pPr>
    </w:p>
    <w:p w:rsidR="00C11FAC" w:rsidRDefault="00C11FAC" w:rsidP="001B5BDC">
      <w:pPr>
        <w:rPr>
          <w:rFonts w:eastAsiaTheme="minorEastAsia"/>
          <w:color w:val="000000" w:themeColor="text1"/>
          <w:sz w:val="44"/>
          <w:szCs w:val="44"/>
        </w:rPr>
      </w:pPr>
    </w:p>
    <w:p w:rsidR="00C11FAC" w:rsidRPr="00C11FAC" w:rsidRDefault="00C11FAC" w:rsidP="001B5BDC">
      <w:pPr>
        <w:pBdr>
          <w:bottom w:val="single" w:sz="4" w:space="1" w:color="auto"/>
        </w:pBdr>
        <w:rPr>
          <w:rFonts w:eastAsiaTheme="minorEastAsia"/>
          <w:color w:val="000000" w:themeColor="text1"/>
          <w:sz w:val="44"/>
          <w:szCs w:val="44"/>
        </w:rPr>
      </w:pPr>
      <w:r>
        <w:rPr>
          <w:rFonts w:eastAsiaTheme="minorEastAsia"/>
          <w:color w:val="000000" w:themeColor="text1"/>
          <w:sz w:val="44"/>
          <w:szCs w:val="44"/>
        </w:rPr>
        <w:t>Działania na ułamkach</w:t>
      </w:r>
    </w:p>
    <w:p w:rsidR="00C561BA" w:rsidRDefault="00D65625" w:rsidP="00BF59D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Dodawanie</w:t>
      </w:r>
      <w:r>
        <w:rPr>
          <w:rFonts w:eastAsiaTheme="minorEastAsia"/>
          <w:sz w:val="28"/>
          <w:szCs w:val="28"/>
        </w:rPr>
        <w:t xml:space="preserve"> </w:t>
      </w:r>
      <w:r w:rsidR="00C561BA" w:rsidRPr="00D65625">
        <w:rPr>
          <w:rFonts w:eastAsiaTheme="minorEastAsia"/>
          <w:sz w:val="28"/>
          <w:szCs w:val="28"/>
        </w:rPr>
        <w:t>ułamków</w:t>
      </w:r>
      <w:r w:rsidR="00C561BA">
        <w:rPr>
          <w:rFonts w:eastAsiaTheme="minorEastAsia"/>
          <w:sz w:val="28"/>
          <w:szCs w:val="28"/>
        </w:rPr>
        <w:t xml:space="preserve">, które maja takie same mianowniki, jest bardzo proste. Wystarczy dodać wtedy ich liczniki, a mianownik pozostawić niezmieniony. Przykładowo: mamy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C561BA">
        <w:rPr>
          <w:rFonts w:eastAsiaTheme="minorEastAsia"/>
          <w:sz w:val="28"/>
          <w:szCs w:val="28"/>
        </w:rPr>
        <w:t xml:space="preserve"> sznurka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C561BA">
        <w:rPr>
          <w:rFonts w:eastAsiaTheme="minorEastAsia"/>
          <w:sz w:val="28"/>
          <w:szCs w:val="28"/>
        </w:rPr>
        <w:t xml:space="preserve"> tego samego sznurka. Po ich złączeniu powstaje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C561BA">
        <w:rPr>
          <w:rFonts w:eastAsiaTheme="minorEastAsia"/>
          <w:sz w:val="28"/>
          <w:szCs w:val="28"/>
        </w:rPr>
        <w:t xml:space="preserve"> początkowego sznurka: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C561BA">
        <w:rPr>
          <w:rFonts w:eastAsiaTheme="minorEastAsia"/>
          <w:sz w:val="28"/>
          <w:szCs w:val="28"/>
        </w:rPr>
        <w:t>.</w:t>
      </w:r>
    </w:p>
    <w:p w:rsidR="00C561BA" w:rsidRDefault="00C561BA" w:rsidP="0087713B">
      <w:pPr>
        <w:jc w:val="center"/>
        <w:rPr>
          <w:rFonts w:eastAsiaTheme="minorEastAsia"/>
          <w:sz w:val="28"/>
          <w:szCs w:val="28"/>
        </w:rPr>
      </w:pPr>
    </w:p>
    <w:p w:rsidR="0087713B" w:rsidRDefault="0087713B" w:rsidP="00C561BA">
      <w:pPr>
        <w:rPr>
          <w:rFonts w:eastAsiaTheme="minorEastAsia"/>
          <w:sz w:val="28"/>
          <w:szCs w:val="28"/>
        </w:rPr>
      </w:pPr>
    </w:p>
    <w:p w:rsidR="00FC1348" w:rsidRDefault="0087713B" w:rsidP="00C561BA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-461010</wp:posOffset>
            </wp:positionV>
            <wp:extent cx="4419600" cy="38100"/>
            <wp:effectExtent l="1905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1561">
        <w:rPr>
          <w:rFonts w:eastAsiaTheme="minorEastAsia"/>
          <w:sz w:val="28"/>
          <w:szCs w:val="28"/>
        </w:rPr>
        <w:t xml:space="preserve">Czerwonym kolorem zaznaczono jedną piątą sznurka, a niebieskim dwie piąte sznurka. Suma długości czerwonego i niebieskiego Szurka wynosi trzy piąte całego sznurka. </w:t>
      </w:r>
    </w:p>
    <w:p w:rsidR="00011561" w:rsidRDefault="00011561" w:rsidP="00C561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dodawania ułamków o jednakowych mianownikach:</w:t>
      </w:r>
    </w:p>
    <w:p w:rsidR="006F1322" w:rsidRDefault="00895B4E" w:rsidP="00C561BA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</m:oMath>
      <w:r w:rsidR="006F1322">
        <w:rPr>
          <w:rFonts w:eastAsiaTheme="minorEastAsia"/>
          <w:sz w:val="28"/>
          <w:szCs w:val="28"/>
        </w:rPr>
        <w:t xml:space="preserve"> </w:t>
      </w:r>
    </w:p>
    <w:p w:rsidR="006F1322" w:rsidRDefault="00895B4E" w:rsidP="00C561BA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F1322">
        <w:rPr>
          <w:rFonts w:eastAsiaTheme="minorEastAsia"/>
          <w:sz w:val="28"/>
          <w:szCs w:val="28"/>
        </w:rPr>
        <w:t xml:space="preserve"> </w:t>
      </w:r>
    </w:p>
    <w:p w:rsidR="006F1322" w:rsidRDefault="00895B4E" w:rsidP="00C561BA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6F1322">
        <w:rPr>
          <w:rFonts w:eastAsiaTheme="minorEastAsia"/>
          <w:sz w:val="28"/>
          <w:szCs w:val="28"/>
        </w:rPr>
        <w:t xml:space="preserve"> </w:t>
      </w:r>
    </w:p>
    <w:p w:rsidR="006F1322" w:rsidRDefault="00895B4E" w:rsidP="00C561BA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="006F1322">
        <w:rPr>
          <w:rFonts w:eastAsiaTheme="minorEastAsia"/>
          <w:sz w:val="28"/>
          <w:szCs w:val="28"/>
        </w:rPr>
        <w:t xml:space="preserve"> </w:t>
      </w:r>
    </w:p>
    <w:p w:rsidR="007A471B" w:rsidRDefault="006F1322" w:rsidP="00C561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Jednak bardzo często </w:t>
      </w:r>
      <w:r w:rsidR="00B024C7">
        <w:rPr>
          <w:rFonts w:eastAsiaTheme="minorEastAsia"/>
          <w:sz w:val="28"/>
          <w:szCs w:val="28"/>
        </w:rPr>
        <w:t xml:space="preserve">dodawane </w:t>
      </w:r>
      <w:r>
        <w:rPr>
          <w:rFonts w:eastAsiaTheme="minorEastAsia"/>
          <w:sz w:val="28"/>
          <w:szCs w:val="28"/>
        </w:rPr>
        <w:t xml:space="preserve">ułamki mają różne mianowniki. Wtedy, aby móc </w:t>
      </w:r>
      <w:r w:rsidR="00B024C7">
        <w:rPr>
          <w:rFonts w:eastAsiaTheme="minorEastAsia"/>
          <w:sz w:val="28"/>
          <w:szCs w:val="28"/>
        </w:rPr>
        <w:t xml:space="preserve">wykonać działanie, </w:t>
      </w:r>
      <w:r w:rsidR="00C561BA" w:rsidRPr="00F11758">
        <w:rPr>
          <w:rFonts w:eastAsiaTheme="minorEastAsia"/>
          <w:sz w:val="28"/>
          <w:szCs w:val="28"/>
        </w:rPr>
        <w:t>należy sprowadzić je do wspólnego mianownika</w:t>
      </w:r>
      <w:r w:rsidR="00C561BA">
        <w:rPr>
          <w:rFonts w:eastAsiaTheme="minorEastAsia"/>
          <w:sz w:val="28"/>
          <w:szCs w:val="28"/>
        </w:rPr>
        <w:t xml:space="preserve">, czyli zamienić dodawane ułamki, na ułamki, które posiadają takie same mianowniki. Należy </w:t>
      </w:r>
      <w:r>
        <w:rPr>
          <w:rFonts w:eastAsiaTheme="minorEastAsia"/>
          <w:sz w:val="28"/>
          <w:szCs w:val="28"/>
        </w:rPr>
        <w:t xml:space="preserve">więc </w:t>
      </w:r>
      <w:r w:rsidR="00C561BA">
        <w:rPr>
          <w:rFonts w:eastAsiaTheme="minorEastAsia"/>
          <w:sz w:val="28"/>
          <w:szCs w:val="28"/>
        </w:rPr>
        <w:t xml:space="preserve">pomnożyć licznik i mianownik </w:t>
      </w:r>
      <w:r w:rsidR="00480873">
        <w:rPr>
          <w:rFonts w:eastAsiaTheme="minorEastAsia"/>
          <w:sz w:val="28"/>
          <w:szCs w:val="28"/>
        </w:rPr>
        <w:t xml:space="preserve">jednego z ułamków (lub obu ułamków) </w:t>
      </w:r>
      <w:r w:rsidR="00C561BA">
        <w:rPr>
          <w:rFonts w:eastAsiaTheme="minorEastAsia"/>
          <w:sz w:val="28"/>
          <w:szCs w:val="28"/>
        </w:rPr>
        <w:t xml:space="preserve">przez </w:t>
      </w:r>
      <w:r>
        <w:rPr>
          <w:rFonts w:eastAsiaTheme="minorEastAsia"/>
          <w:sz w:val="28"/>
          <w:szCs w:val="28"/>
        </w:rPr>
        <w:t>takie liczby, aby mianowniki tych ułamków były równe. Chcąc dodać ułamk</w:t>
      </w:r>
      <w:r w:rsidR="00B024C7">
        <w:rPr>
          <w:rFonts w:eastAsiaTheme="minorEastAsia"/>
          <w:sz w:val="28"/>
          <w:szCs w:val="28"/>
        </w:rPr>
        <w:t xml:space="preserve">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024C7">
        <w:rPr>
          <w:rFonts w:eastAsiaTheme="minorEastAsia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B024C7">
        <w:rPr>
          <w:rFonts w:eastAsiaTheme="minorEastAsia"/>
          <w:sz w:val="28"/>
          <w:szCs w:val="28"/>
        </w:rPr>
        <w:t xml:space="preserve">, musimy stworzyć z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024C7">
        <w:rPr>
          <w:rFonts w:eastAsiaTheme="minorEastAsia"/>
          <w:sz w:val="28"/>
          <w:szCs w:val="28"/>
        </w:rPr>
        <w:t xml:space="preserve"> taki ułamek, którego mianownik będzie wynosił 4. Skoro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B024C7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7A471B">
        <w:rPr>
          <w:rFonts w:eastAsiaTheme="minorEastAsia"/>
          <w:sz w:val="28"/>
          <w:szCs w:val="28"/>
        </w:rPr>
        <w:t xml:space="preserve">, to </w:t>
      </w:r>
    </w:p>
    <w:p w:rsidR="00C561BA" w:rsidRDefault="00895B4E" w:rsidP="00C561BA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7A471B" w:rsidRDefault="007A471B" w:rsidP="00C561BA">
      <w:pPr>
        <w:rPr>
          <w:rFonts w:eastAsiaTheme="minorEastAsia"/>
          <w:sz w:val="28"/>
          <w:szCs w:val="28"/>
        </w:rPr>
      </w:pPr>
    </w:p>
    <w:p w:rsidR="007A471B" w:rsidRDefault="007A471B" w:rsidP="00C561B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 ten sposób otrzymujemy dodawanie ułamków o tych samych mianownikach. Możemy je wykonać bez problemu.</w:t>
      </w:r>
    </w:p>
    <w:p w:rsidR="007A471B" w:rsidRDefault="00895B4E" w:rsidP="00C561BA">
      <w:pPr>
        <w:rPr>
          <w:rFonts w:eastAsiaTheme="minorEastAsia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4</m:t>
              </m:r>
            </m:den>
          </m:f>
        </m:oMath>
      </m:oMathPara>
    </w:p>
    <w:p w:rsidR="007A471B" w:rsidRDefault="007A471B" w:rsidP="00C561BA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Działanie to można przedstawić na bazie tortu:</w:t>
      </w:r>
    </w:p>
    <w:p w:rsidR="007A471B" w:rsidRPr="007A471B" w:rsidRDefault="007A471B" w:rsidP="00C561BA">
      <w:pPr>
        <w:rPr>
          <w:rFonts w:eastAsiaTheme="minorEastAsia"/>
          <w:color w:val="000000" w:themeColor="text1"/>
          <w:sz w:val="28"/>
          <w:szCs w:val="28"/>
        </w:rPr>
      </w:pPr>
    </w:p>
    <w:p w:rsidR="00C561BA" w:rsidRDefault="00C561BA" w:rsidP="00BF59DD">
      <w:pPr>
        <w:rPr>
          <w:rFonts w:eastAsiaTheme="minorEastAsia"/>
          <w:sz w:val="28"/>
          <w:szCs w:val="28"/>
        </w:rPr>
      </w:pPr>
    </w:p>
    <w:p w:rsidR="00DA515D" w:rsidRDefault="007A471B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2033905</wp:posOffset>
            </wp:positionH>
            <wp:positionV relativeFrom="paragraph">
              <wp:posOffset>-760730</wp:posOffset>
            </wp:positionV>
            <wp:extent cx="1476375" cy="1476375"/>
            <wp:effectExtent l="19050" t="0" r="9525" b="0"/>
            <wp:wrapNone/>
            <wp:docPr id="1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</w:t>
      </w:r>
    </w:p>
    <w:p w:rsidR="007A471B" w:rsidRDefault="007A471B"/>
    <w:p w:rsidR="007A471B" w:rsidRDefault="007A471B"/>
    <w:p w:rsidR="007A471B" w:rsidRDefault="007A471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Niebieska część stanowi połowę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>) tortu, a czerwona – jedną czwartą tortu. Ich suma wynosi trzy czwarte tortu.</w:t>
      </w:r>
    </w:p>
    <w:p w:rsidR="007A471B" w:rsidRDefault="007A47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Dodajmy teraz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eastAsiaTheme="minorEastAsia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sz w:val="28"/>
          <w:szCs w:val="28"/>
        </w:rPr>
        <w:t>.</w:t>
      </w:r>
      <w:r w:rsidR="0050230D">
        <w:rPr>
          <w:rFonts w:eastAsiaTheme="minorEastAsia"/>
          <w:sz w:val="28"/>
          <w:szCs w:val="28"/>
        </w:rPr>
        <w:t xml:space="preserve"> W tym przypadku należy zamienić oba ułamki. Zazwyczaj w takim przypadku licznik i mianownik pierwszego ułamka należy pomnożyć przez mianownik drugiego ułamka, a licznik i mianownik drugiego przez mianownik pierwszego ułamka. Zatem:</w:t>
      </w:r>
    </w:p>
    <w:p w:rsidR="0050230D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den>
          </m:f>
        </m:oMath>
      </m:oMathPara>
    </w:p>
    <w:p w:rsidR="0050230D" w:rsidRDefault="0050230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dodawania ułamków o różnych mianownikach:</w:t>
      </w:r>
    </w:p>
    <w:p w:rsidR="0050230D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="0050230D">
        <w:rPr>
          <w:rFonts w:eastAsiaTheme="minorEastAsia"/>
          <w:sz w:val="28"/>
          <w:szCs w:val="28"/>
        </w:rPr>
        <w:t xml:space="preserve"> </w:t>
      </w:r>
    </w:p>
    <w:p w:rsidR="0050230D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</m:oMath>
      <w:r w:rsidR="0050230D">
        <w:rPr>
          <w:rFonts w:eastAsiaTheme="minorEastAsia"/>
          <w:sz w:val="28"/>
          <w:szCs w:val="28"/>
        </w:rPr>
        <w:t xml:space="preserve"> </w:t>
      </w:r>
    </w:p>
    <w:p w:rsidR="0050230D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+3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=4</m:t>
        </m:r>
      </m:oMath>
      <w:r w:rsidR="00D65625">
        <w:rPr>
          <w:rFonts w:eastAsiaTheme="minorEastAsia"/>
          <w:sz w:val="28"/>
          <w:szCs w:val="28"/>
        </w:rPr>
        <w:t xml:space="preserve"> </w:t>
      </w:r>
    </w:p>
    <w:p w:rsidR="00D65625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den>
        </m:f>
      </m:oMath>
      <w:r w:rsidR="00D65625">
        <w:rPr>
          <w:rFonts w:eastAsiaTheme="minorEastAsia"/>
          <w:sz w:val="28"/>
          <w:szCs w:val="28"/>
        </w:rPr>
        <w:t xml:space="preserve"> </w:t>
      </w:r>
    </w:p>
    <w:p w:rsidR="00D65625" w:rsidRDefault="00D65625">
      <w:pPr>
        <w:rPr>
          <w:rFonts w:eastAsiaTheme="minorEastAsia"/>
          <w:sz w:val="28"/>
          <w:szCs w:val="28"/>
        </w:rPr>
      </w:pPr>
    </w:p>
    <w:p w:rsidR="00D65625" w:rsidRDefault="00D65625">
      <w:pPr>
        <w:rPr>
          <w:sz w:val="28"/>
          <w:szCs w:val="28"/>
        </w:rPr>
      </w:pPr>
    </w:p>
    <w:p w:rsidR="00D65625" w:rsidRDefault="00D65625">
      <w:pPr>
        <w:rPr>
          <w:sz w:val="28"/>
          <w:szCs w:val="28"/>
        </w:rPr>
      </w:pPr>
      <w:r w:rsidRPr="00D65625">
        <w:rPr>
          <w:sz w:val="28"/>
          <w:szCs w:val="28"/>
          <w:u w:val="single"/>
        </w:rPr>
        <w:t>Odejmowanie</w:t>
      </w:r>
      <w:r>
        <w:rPr>
          <w:sz w:val="28"/>
          <w:szCs w:val="28"/>
        </w:rPr>
        <w:t xml:space="preserve"> </w:t>
      </w:r>
      <w:r w:rsidRPr="00D65625">
        <w:rPr>
          <w:sz w:val="28"/>
          <w:szCs w:val="28"/>
        </w:rPr>
        <w:t>jest</w:t>
      </w:r>
      <w:r>
        <w:rPr>
          <w:sz w:val="28"/>
          <w:szCs w:val="28"/>
        </w:rPr>
        <w:t xml:space="preserve"> działaniem odwrotnym do dodawania, więc rządzą nim te same zasady. Odejmowanie ułamków o tych samych mianownikach wykonuje się dokładnie tak samo, jak dodawanie. W przypadku odejmowania ułamków o różnych mianownikach, też trzeba je sprowadzić do wspólnego mianownika.</w:t>
      </w:r>
    </w:p>
    <w:p w:rsidR="00FC1348" w:rsidRDefault="00FC1348">
      <w:pPr>
        <w:rPr>
          <w:sz w:val="28"/>
          <w:szCs w:val="28"/>
        </w:rPr>
      </w:pPr>
      <w:r>
        <w:rPr>
          <w:sz w:val="28"/>
          <w:szCs w:val="28"/>
        </w:rPr>
        <w:t>Przykłady odejmowania ułamków:</w:t>
      </w:r>
    </w:p>
    <w:p w:rsidR="00FC1348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FC1348">
        <w:rPr>
          <w:rFonts w:eastAsiaTheme="minorEastAsia"/>
          <w:sz w:val="28"/>
          <w:szCs w:val="28"/>
        </w:rPr>
        <w:t xml:space="preserve"> </w:t>
      </w:r>
    </w:p>
    <w:p w:rsidR="00FC1348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39</m:t>
            </m:r>
          </m:den>
        </m:f>
      </m:oMath>
      <w:r w:rsidR="00FC1348">
        <w:rPr>
          <w:rFonts w:eastAsiaTheme="minorEastAsia"/>
          <w:sz w:val="28"/>
          <w:szCs w:val="28"/>
        </w:rPr>
        <w:t xml:space="preserve"> </w:t>
      </w:r>
    </w:p>
    <w:p w:rsidR="00FC1348" w:rsidRDefault="00FC134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FC1348" w:rsidRDefault="00FC1348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FC1348" w:rsidRDefault="00FC134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 w:rsidR="00AD7D9A">
        <w:rPr>
          <w:rFonts w:eastAsiaTheme="minorEastAsia"/>
          <w:sz w:val="28"/>
          <w:szCs w:val="28"/>
        </w:rPr>
        <w:t xml:space="preserve"> </w:t>
      </w:r>
    </w:p>
    <w:p w:rsidR="00AD7D9A" w:rsidRDefault="00AD7D9A">
      <w:pPr>
        <w:rPr>
          <w:sz w:val="28"/>
          <w:szCs w:val="28"/>
        </w:rPr>
      </w:pPr>
    </w:p>
    <w:p w:rsidR="00D65625" w:rsidRDefault="00D65625">
      <w:pPr>
        <w:rPr>
          <w:rFonts w:eastAsiaTheme="minorEastAsia"/>
          <w:sz w:val="28"/>
          <w:szCs w:val="28"/>
        </w:rPr>
      </w:pPr>
      <w:r>
        <w:rPr>
          <w:sz w:val="28"/>
          <w:szCs w:val="28"/>
          <w:u w:val="single"/>
        </w:rPr>
        <w:t xml:space="preserve">Mnożenie </w:t>
      </w:r>
      <w:r>
        <w:rPr>
          <w:sz w:val="28"/>
          <w:szCs w:val="28"/>
        </w:rPr>
        <w:t>ułamków przez zwykłe liczby nie jest skomplikowane. Wystarczy</w:t>
      </w:r>
      <w:r w:rsidR="003756A0">
        <w:rPr>
          <w:sz w:val="28"/>
          <w:szCs w:val="28"/>
        </w:rPr>
        <w:t xml:space="preserve"> pomnożyć licznik ułamka przez tę liczbę. Przykładowo </w:t>
      </w:r>
      <m:oMath>
        <m:r>
          <w:rPr>
            <w:rFonts w:ascii="Cambria Math" w:hAnsi="Cambria Math"/>
            <w:sz w:val="28"/>
            <w:szCs w:val="28"/>
          </w:rPr>
          <m:t>5∙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3756A0">
        <w:rPr>
          <w:rFonts w:eastAsiaTheme="minorEastAsia"/>
          <w:sz w:val="28"/>
          <w:szCs w:val="28"/>
        </w:rPr>
        <w:t xml:space="preserve">. Można to uzasadnić korzystając z definicji mnożenia: jest to dodawanie takich samych czynników. Dodając do siebie pięciokrotnie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3756A0">
        <w:rPr>
          <w:rFonts w:eastAsiaTheme="minorEastAsia"/>
          <w:sz w:val="28"/>
          <w:szCs w:val="28"/>
        </w:rPr>
        <w:t xml:space="preserve"> otrzymamy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3756A0">
        <w:rPr>
          <w:rFonts w:eastAsiaTheme="minorEastAsia"/>
          <w:sz w:val="28"/>
          <w:szCs w:val="28"/>
        </w:rPr>
        <w:t xml:space="preserve">  (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  <w:r w:rsidR="003756A0">
        <w:rPr>
          <w:rFonts w:eastAsiaTheme="minorEastAsia"/>
          <w:sz w:val="28"/>
          <w:szCs w:val="28"/>
        </w:rPr>
        <w:t>).</w:t>
      </w:r>
    </w:p>
    <w:p w:rsidR="00DE0DDA" w:rsidRDefault="003756A0" w:rsidP="00DE0D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mnożenia ułamków przez pełne liczby:</w:t>
      </w:r>
    </w:p>
    <w:p w:rsidR="00DE0DDA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∙6=3</m:t>
        </m:r>
      </m:oMath>
      <w:r w:rsidR="00DE0DDA">
        <w:rPr>
          <w:rFonts w:eastAsiaTheme="minorEastAsia"/>
          <w:sz w:val="28"/>
          <w:szCs w:val="28"/>
        </w:rPr>
        <w:t xml:space="preserve"> </w:t>
      </w:r>
    </w:p>
    <w:p w:rsidR="003756A0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∙4=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3756A0">
        <w:rPr>
          <w:rFonts w:eastAsiaTheme="minorEastAsia"/>
          <w:sz w:val="28"/>
          <w:szCs w:val="28"/>
        </w:rPr>
        <w:t xml:space="preserve"> </w:t>
      </w:r>
    </w:p>
    <w:p w:rsidR="00DE0DDA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∙4=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DE0DDA">
        <w:rPr>
          <w:rFonts w:eastAsiaTheme="minorEastAsia"/>
          <w:sz w:val="28"/>
          <w:szCs w:val="28"/>
        </w:rPr>
        <w:t xml:space="preserve"> </w:t>
      </w:r>
    </w:p>
    <w:p w:rsidR="003756A0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∙5=4:5∙5=4</m:t>
        </m:r>
      </m:oMath>
      <w:r w:rsidR="00DE0DDA">
        <w:rPr>
          <w:rFonts w:eastAsiaTheme="minorEastAsia"/>
          <w:sz w:val="28"/>
          <w:szCs w:val="28"/>
        </w:rPr>
        <w:t xml:space="preserve"> </w:t>
      </w:r>
    </w:p>
    <w:p w:rsidR="00155F7B" w:rsidRDefault="00155F7B">
      <w:pPr>
        <w:rPr>
          <w:rFonts w:eastAsiaTheme="minorEastAsia"/>
          <w:sz w:val="28"/>
          <w:szCs w:val="28"/>
        </w:rPr>
      </w:pPr>
    </w:p>
    <w:p w:rsidR="00155F7B" w:rsidRDefault="00155F7B">
      <w:pPr>
        <w:rPr>
          <w:rFonts w:eastAsiaTheme="minorEastAsia"/>
          <w:sz w:val="28"/>
          <w:szCs w:val="28"/>
        </w:rPr>
      </w:pPr>
    </w:p>
    <w:p w:rsidR="00155F7B" w:rsidRDefault="00155F7B">
      <w:pPr>
        <w:rPr>
          <w:rFonts w:eastAsiaTheme="minorEastAsia"/>
          <w:sz w:val="28"/>
          <w:szCs w:val="28"/>
        </w:rPr>
      </w:pPr>
    </w:p>
    <w:p w:rsidR="00155F7B" w:rsidRDefault="00DE0D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Powyższy przykład to szczególny przy</w:t>
      </w:r>
      <w:r w:rsidR="00155F7B">
        <w:rPr>
          <w:rFonts w:eastAsiaTheme="minorEastAsia"/>
          <w:sz w:val="28"/>
          <w:szCs w:val="28"/>
        </w:rPr>
        <w:t xml:space="preserve">padek mnożenia tego rodzaju. Ponieważ mnożenie i dzielenie są działaniami odwrotnymi, mogą się wzajemnie </w:t>
      </w:r>
      <w:r w:rsidR="00155F7B" w:rsidRPr="00155F7B">
        <w:rPr>
          <w:rFonts w:eastAsiaTheme="minorEastAsia"/>
          <w:b/>
          <w:sz w:val="28"/>
          <w:szCs w:val="28"/>
        </w:rPr>
        <w:t>znieść</w:t>
      </w:r>
      <w:r w:rsidR="00155F7B">
        <w:rPr>
          <w:rFonts w:eastAsiaTheme="minorEastAsia"/>
          <w:sz w:val="28"/>
          <w:szCs w:val="28"/>
        </w:rPr>
        <w:t xml:space="preserve">. Oznacza to, że gdy dowolną liczbę pomnożymy, a następnie podzielimy (lub na odwrót) przez daną liczbę, to wynikiem będzie wyjściowa liczba, a mnożenie z dzieleniem unieważnią się nawzajem. </w:t>
      </w:r>
    </w:p>
    <w:p w:rsidR="00DE0DDA" w:rsidRDefault="00155F7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Mnożenie </w:t>
      </w:r>
      <w:r w:rsidR="00BB6C98">
        <w:rPr>
          <w:rFonts w:eastAsiaTheme="minorEastAsia"/>
          <w:sz w:val="28"/>
          <w:szCs w:val="28"/>
        </w:rPr>
        <w:t xml:space="preserve">kilku </w:t>
      </w:r>
      <w:r>
        <w:rPr>
          <w:rFonts w:eastAsiaTheme="minorEastAsia"/>
          <w:sz w:val="28"/>
          <w:szCs w:val="28"/>
        </w:rPr>
        <w:t xml:space="preserve">ułamków polega na tym, że liczniki ułamków, na których wykonujemy to działanie, mnożymy, ich mianowniki również. </w:t>
      </w:r>
      <w:r w:rsidR="00DD455E">
        <w:rPr>
          <w:rFonts w:eastAsiaTheme="minorEastAsia"/>
          <w:sz w:val="28"/>
          <w:szCs w:val="28"/>
        </w:rPr>
        <w:t>P</w:t>
      </w:r>
      <w:r>
        <w:rPr>
          <w:rFonts w:eastAsiaTheme="minorEastAsia"/>
          <w:sz w:val="28"/>
          <w:szCs w:val="28"/>
        </w:rPr>
        <w:t xml:space="preserve">rzykładowo: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eastAsiaTheme="minorEastAsia"/>
          <w:sz w:val="28"/>
          <w:szCs w:val="28"/>
        </w:rPr>
        <w:t>. Liczniki ułamków pomnożyliśmy (1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>1=1), ich mianowniki również (4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 xml:space="preserve">2=8). Wynika to z tego, że jeśli weźmiemy połowę (jedną drugą) z jednej czwartej </w:t>
      </w:r>
      <w:r w:rsidR="00E6118A">
        <w:rPr>
          <w:rFonts w:eastAsiaTheme="minorEastAsia"/>
          <w:sz w:val="28"/>
          <w:szCs w:val="28"/>
        </w:rPr>
        <w:t xml:space="preserve">to otrzymamy jedną ósmą (jeśli weźmiemy ćwierć z połowy, wynik będzie oczywiście ten sam). Mnożenie przez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E6118A">
        <w:rPr>
          <w:rFonts w:eastAsiaTheme="minorEastAsia"/>
          <w:sz w:val="28"/>
          <w:szCs w:val="28"/>
        </w:rPr>
        <w:t xml:space="preserve"> jest równoważne z dzieleniem przez dwa, zatem można także powiedzieć,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E6118A">
        <w:rPr>
          <w:rFonts w:eastAsiaTheme="minorEastAsia"/>
          <w:sz w:val="28"/>
          <w:szCs w:val="28"/>
        </w:rPr>
        <w:t xml:space="preserve"> dzielona przez dwa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="00E6118A">
        <w:rPr>
          <w:rFonts w:eastAsiaTheme="minorEastAsia"/>
          <w:sz w:val="28"/>
          <w:szCs w:val="28"/>
        </w:rPr>
        <w:t>. To również można przedstawić na bazie tortu:</w:t>
      </w:r>
    </w:p>
    <w:p w:rsidR="00E6118A" w:rsidRDefault="00E6118A">
      <w:pPr>
        <w:rPr>
          <w:sz w:val="28"/>
          <w:szCs w:val="28"/>
        </w:rPr>
      </w:pPr>
    </w:p>
    <w:p w:rsidR="00E6118A" w:rsidRDefault="00E6118A">
      <w:pPr>
        <w:rPr>
          <w:sz w:val="28"/>
          <w:szCs w:val="28"/>
        </w:rPr>
      </w:pPr>
    </w:p>
    <w:p w:rsidR="00E6118A" w:rsidRDefault="00E6118A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1976755</wp:posOffset>
            </wp:positionH>
            <wp:positionV relativeFrom="paragraph">
              <wp:posOffset>-536575</wp:posOffset>
            </wp:positionV>
            <wp:extent cx="1476375" cy="1476375"/>
            <wp:effectExtent l="19050" t="0" r="9525" b="0"/>
            <wp:wrapNone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18A" w:rsidRDefault="00E6118A">
      <w:pPr>
        <w:rPr>
          <w:sz w:val="28"/>
          <w:szCs w:val="28"/>
        </w:rPr>
      </w:pPr>
    </w:p>
    <w:p w:rsidR="00E6118A" w:rsidRDefault="00E6118A">
      <w:pPr>
        <w:rPr>
          <w:sz w:val="28"/>
          <w:szCs w:val="28"/>
        </w:rPr>
      </w:pPr>
    </w:p>
    <w:p w:rsidR="00BB6C98" w:rsidRDefault="00E6118A">
      <w:pPr>
        <w:rPr>
          <w:sz w:val="28"/>
          <w:szCs w:val="28"/>
        </w:rPr>
      </w:pPr>
      <w:r>
        <w:rPr>
          <w:sz w:val="28"/>
          <w:szCs w:val="28"/>
        </w:rPr>
        <w:t xml:space="preserve">Czerwony z niebieskim kawałkiem tworzą jedną czwartą całego tortu. Zarówno czerwony, jak i niebieski samodzielnie stanowią jedną drugą jednej czwartej, lecz także jedną ósmą całości. </w:t>
      </w:r>
    </w:p>
    <w:p w:rsidR="00E6118A" w:rsidRDefault="00E6118A">
      <w:pPr>
        <w:rPr>
          <w:sz w:val="28"/>
          <w:szCs w:val="28"/>
        </w:rPr>
      </w:pPr>
      <w:r>
        <w:rPr>
          <w:sz w:val="28"/>
          <w:szCs w:val="28"/>
        </w:rPr>
        <w:t>Przykłady mnożenia ułamków:</w:t>
      </w:r>
    </w:p>
    <w:p w:rsidR="00E6118A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  <w:r w:rsidR="007C4551">
        <w:rPr>
          <w:rFonts w:eastAsiaTheme="minorEastAsia"/>
          <w:sz w:val="28"/>
          <w:szCs w:val="28"/>
        </w:rPr>
        <w:t xml:space="preserve"> </w:t>
      </w:r>
    </w:p>
    <w:p w:rsidR="007C4551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14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</m:oMath>
      <w:r w:rsidR="007C4551">
        <w:rPr>
          <w:rFonts w:eastAsiaTheme="minorEastAsia"/>
          <w:sz w:val="28"/>
          <w:szCs w:val="28"/>
        </w:rPr>
        <w:t xml:space="preserve"> </w:t>
      </w:r>
    </w:p>
    <w:p w:rsidR="007C4551" w:rsidRDefault="007C455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∙4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60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7C4551" w:rsidRDefault="007C4551">
      <w:pPr>
        <w:rPr>
          <w:rFonts w:eastAsiaTheme="minorEastAsia"/>
          <w:sz w:val="28"/>
          <w:szCs w:val="28"/>
        </w:rPr>
      </w:pPr>
    </w:p>
    <w:p w:rsidR="007C4551" w:rsidRDefault="007C455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Bardzo często podczas mnożenia ułamków możemy je ze sobą skrócić, tak, jak w przypadku tworzenia ułamków nieskracalnych. W mnożeniu jednak, oprócz możliwości skrócenia pojedynczego ułamka, możemy skracać ze sobą liczniki i mianowniki różnych ułamków. Jest to bardzo przydatne, gdyż upraszcza zapis i ułatwia wykonanie działania.</w:t>
      </w:r>
      <w:r w:rsidR="00EB3745">
        <w:rPr>
          <w:rFonts w:eastAsiaTheme="minorEastAsia"/>
          <w:sz w:val="28"/>
          <w:szCs w:val="28"/>
        </w:rPr>
        <w:t xml:space="preserve"> Oto przykłady:</w:t>
      </w:r>
    </w:p>
    <w:p w:rsidR="00EB3745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trike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trike/>
                <w:sz w:val="28"/>
                <w:szCs w:val="28"/>
              </w:rPr>
              <m:t>17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trike/>
                <w:sz w:val="28"/>
                <w:szCs w:val="28"/>
              </w:rPr>
              <m:t>85</m:t>
            </m:r>
          </m:num>
          <m:den>
            <m:r>
              <w:rPr>
                <w:rFonts w:ascii="Cambria Math" w:hAnsi="Cambria Math"/>
                <w:strike/>
                <w:sz w:val="28"/>
                <w:szCs w:val="28"/>
              </w:rPr>
              <m:t>45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EB3745">
        <w:rPr>
          <w:rFonts w:eastAsiaTheme="minorEastAsia"/>
          <w:sz w:val="28"/>
          <w:szCs w:val="28"/>
        </w:rPr>
        <w:t xml:space="preserve">    skrócono tu 15 z 45 oraz 17 z 85.</w:t>
      </w:r>
    </w:p>
    <w:p w:rsidR="00EB3745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trike/>
                <w:sz w:val="28"/>
                <w:szCs w:val="28"/>
              </w:rPr>
              <m:t>28</m:t>
            </m:r>
          </m:num>
          <m:den>
            <m:r>
              <w:rPr>
                <w:rFonts w:ascii="Cambria Math" w:hAnsi="Cambria Math"/>
                <w:strike/>
                <w:sz w:val="28"/>
                <w:szCs w:val="28"/>
              </w:rPr>
              <m:t>30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trike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trike/>
                <w:sz w:val="28"/>
                <w:szCs w:val="28"/>
              </w:rPr>
              <m:t>14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trike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trike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∙1∙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="00EB3745">
        <w:rPr>
          <w:rFonts w:eastAsiaTheme="minorEastAsia"/>
          <w:sz w:val="28"/>
          <w:szCs w:val="28"/>
        </w:rPr>
        <w:t xml:space="preserve">    najpierw zostały skrócone 28 z 14 i 30 z 5, później otrzymane 6 z 6.</w:t>
      </w:r>
    </w:p>
    <w:p w:rsidR="00EB3745" w:rsidRDefault="00EB374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Wiedząc, jak mnoży się ułamki, można uzasadnić równość typu</w:t>
      </w:r>
    </w:p>
    <w:p w:rsidR="00EB3745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EB3745" w:rsidRDefault="00EB374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Otóż wiedząc, że 1 jest elementem neutralnym mnożenia i nie ma wpływu na wynik, można stwierdzić, że </w:t>
      </w:r>
    </w:p>
    <w:p w:rsidR="00EB3745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EB3745" w:rsidRDefault="00EB374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Jednocześnie przyjmując,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eastAsiaTheme="minorEastAsia"/>
          <w:sz w:val="28"/>
          <w:szCs w:val="28"/>
        </w:rPr>
        <w:t>, to</w:t>
      </w:r>
    </w:p>
    <w:p w:rsidR="00EB3745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EB3745" w:rsidRDefault="00EB374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 zatem</w:t>
      </w:r>
    </w:p>
    <w:p w:rsidR="000E5D18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0E5D18" w:rsidRDefault="000E5D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Więc </w:t>
      </w:r>
    </w:p>
    <w:p w:rsidR="000E5D18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</m:oMath>
      </m:oMathPara>
    </w:p>
    <w:p w:rsidR="000E5D18" w:rsidRDefault="000E5D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Tego typu dowód można stosować do każdego ułamka, z którego chcemy zrobić dowolny inny ułamek.</w:t>
      </w:r>
    </w:p>
    <w:p w:rsidR="000E5D18" w:rsidRDefault="000E5D18">
      <w:pPr>
        <w:rPr>
          <w:rFonts w:eastAsiaTheme="minorEastAsia"/>
          <w:sz w:val="28"/>
          <w:szCs w:val="28"/>
        </w:rPr>
      </w:pPr>
    </w:p>
    <w:p w:rsidR="000E5D18" w:rsidRDefault="000E5D18">
      <w:pPr>
        <w:rPr>
          <w:rFonts w:eastAsiaTheme="minorEastAsia"/>
          <w:sz w:val="28"/>
          <w:szCs w:val="28"/>
        </w:rPr>
      </w:pPr>
    </w:p>
    <w:p w:rsidR="00E76A69" w:rsidRDefault="000E5D18">
      <w:pPr>
        <w:rPr>
          <w:rFonts w:eastAsiaTheme="minorEastAsia"/>
          <w:sz w:val="28"/>
          <w:szCs w:val="28"/>
        </w:rPr>
      </w:pPr>
      <w:r w:rsidRPr="000E5D18">
        <w:rPr>
          <w:rFonts w:eastAsiaTheme="minorEastAsia"/>
          <w:sz w:val="28"/>
          <w:szCs w:val="28"/>
          <w:u w:val="single"/>
        </w:rPr>
        <w:t>Dzielenie</w:t>
      </w:r>
      <w:r>
        <w:rPr>
          <w:rFonts w:eastAsiaTheme="minorEastAsia"/>
          <w:sz w:val="28"/>
          <w:szCs w:val="28"/>
        </w:rPr>
        <w:t xml:space="preserve"> ułamków</w:t>
      </w:r>
      <w:r w:rsidR="00E76A69">
        <w:rPr>
          <w:rFonts w:eastAsiaTheme="minorEastAsia"/>
          <w:sz w:val="28"/>
          <w:szCs w:val="28"/>
        </w:rPr>
        <w:t xml:space="preserve"> przez pełne liczby wykonuje się również tak, jak mnożenie – licznik dzielonego uła</w:t>
      </w:r>
      <w:r w:rsidR="00DD455E">
        <w:rPr>
          <w:rFonts w:eastAsiaTheme="minorEastAsia"/>
          <w:sz w:val="28"/>
          <w:szCs w:val="28"/>
        </w:rPr>
        <w:t>mka dzielimy przez daną liczbę.</w:t>
      </w:r>
    </w:p>
    <w:p w:rsidR="000E5D18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:2=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2:2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E76A69" w:rsidRDefault="00E76A6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Skoro dzielenie przez 2 jest równoważne z mnożeniem przez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 , to powyższy przykład można zapisać jako</w:t>
      </w:r>
    </w:p>
    <w:p w:rsidR="00E76A69" w:rsidRDefault="00895B4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:rsidR="00E76A69" w:rsidRDefault="00E76A6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Tu znów można posłużyć się tortem:</w:t>
      </w:r>
    </w:p>
    <w:p w:rsidR="00E76A69" w:rsidRDefault="00E76A69">
      <w:pPr>
        <w:rPr>
          <w:sz w:val="28"/>
          <w:szCs w:val="28"/>
        </w:rPr>
      </w:pPr>
    </w:p>
    <w:p w:rsidR="00E76A69" w:rsidRDefault="00E76A69">
      <w:pPr>
        <w:rPr>
          <w:sz w:val="28"/>
          <w:szCs w:val="28"/>
        </w:rPr>
      </w:pPr>
    </w:p>
    <w:p w:rsidR="00E76A69" w:rsidRDefault="00E76A69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1957705</wp:posOffset>
            </wp:positionH>
            <wp:positionV relativeFrom="paragraph">
              <wp:posOffset>-665480</wp:posOffset>
            </wp:positionV>
            <wp:extent cx="1457325" cy="1457325"/>
            <wp:effectExtent l="19050" t="0" r="9525" b="0"/>
            <wp:wrapNone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6A69" w:rsidRDefault="00E76A69">
      <w:pPr>
        <w:rPr>
          <w:sz w:val="28"/>
          <w:szCs w:val="28"/>
        </w:rPr>
      </w:pPr>
    </w:p>
    <w:p w:rsidR="00E76A69" w:rsidRDefault="00E76A69">
      <w:pPr>
        <w:rPr>
          <w:sz w:val="28"/>
          <w:szCs w:val="28"/>
        </w:rPr>
      </w:pPr>
    </w:p>
    <w:p w:rsidR="00E76A69" w:rsidRDefault="00E76A69">
      <w:pPr>
        <w:rPr>
          <w:sz w:val="28"/>
          <w:szCs w:val="28"/>
        </w:rPr>
      </w:pPr>
      <w:r>
        <w:rPr>
          <w:sz w:val="28"/>
          <w:szCs w:val="28"/>
        </w:rPr>
        <w:t xml:space="preserve">Kolorowa część tortu stanowi jego połowę. Niebieska (lub czerwona) część to połowa dzielona na dwa </w:t>
      </w:r>
      <w:r w:rsidR="00DD14F1">
        <w:rPr>
          <w:sz w:val="28"/>
          <w:szCs w:val="28"/>
        </w:rPr>
        <w:t xml:space="preserve">oraz </w:t>
      </w:r>
      <w:r>
        <w:rPr>
          <w:sz w:val="28"/>
          <w:szCs w:val="28"/>
        </w:rPr>
        <w:t>jedna c</w:t>
      </w:r>
      <w:r w:rsidR="00DD14F1">
        <w:rPr>
          <w:sz w:val="28"/>
          <w:szCs w:val="28"/>
        </w:rPr>
        <w:t>zwarta całości. Zazwyczaj aby wykonać dzielenie ułamka łatwiej jest zamienić je na mnożenie.</w:t>
      </w:r>
    </w:p>
    <w:p w:rsidR="00DD14F1" w:rsidRDefault="00DD14F1">
      <w:pPr>
        <w:rPr>
          <w:sz w:val="28"/>
          <w:szCs w:val="28"/>
        </w:rPr>
      </w:pPr>
      <w:r>
        <w:rPr>
          <w:sz w:val="28"/>
          <w:szCs w:val="28"/>
        </w:rPr>
        <w:t>Przykłady dzielenia ułamków przez pełne liczby:</w:t>
      </w:r>
    </w:p>
    <w:p w:rsidR="00DD14F1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:7=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35</m:t>
            </m:r>
          </m:den>
        </m:f>
      </m:oMath>
      <w:r w:rsidR="00DD14F1">
        <w:rPr>
          <w:rFonts w:eastAsiaTheme="minorEastAsia"/>
          <w:sz w:val="28"/>
          <w:szCs w:val="28"/>
        </w:rPr>
        <w:t xml:space="preserve"> </w:t>
      </w:r>
    </w:p>
    <w:p w:rsidR="00DD14F1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:19=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=1∙1=1</m:t>
        </m:r>
      </m:oMath>
      <w:r w:rsidR="00DD14F1">
        <w:rPr>
          <w:rFonts w:eastAsiaTheme="minorEastAsia"/>
          <w:sz w:val="28"/>
          <w:szCs w:val="28"/>
        </w:rPr>
        <w:t xml:space="preserve"> </w:t>
      </w:r>
    </w:p>
    <w:p w:rsidR="00DD14F1" w:rsidRDefault="00DD14F1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9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:3=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hAnsi="Cambria Math"/>
            <w:sz w:val="28"/>
            <w:szCs w:val="28"/>
          </w:rPr>
          <m:t>∙1=3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DD14F1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:68:5=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</m:oMath>
      <w:r w:rsidR="00DD14F1">
        <w:rPr>
          <w:rFonts w:eastAsiaTheme="minorEastAsia"/>
          <w:sz w:val="28"/>
          <w:szCs w:val="28"/>
        </w:rPr>
        <w:t xml:space="preserve"> </w:t>
      </w:r>
    </w:p>
    <w:p w:rsidR="00DD14F1" w:rsidRDefault="00DD14F1">
      <w:pPr>
        <w:rPr>
          <w:rFonts w:eastAsiaTheme="minorEastAsia"/>
          <w:sz w:val="28"/>
          <w:szCs w:val="28"/>
        </w:rPr>
      </w:pPr>
    </w:p>
    <w:p w:rsidR="00DD14F1" w:rsidRDefault="00DD14F1">
      <w:pPr>
        <w:rPr>
          <w:rFonts w:eastAsiaTheme="minorEastAsia"/>
          <w:sz w:val="28"/>
          <w:szCs w:val="28"/>
        </w:rPr>
      </w:pPr>
    </w:p>
    <w:p w:rsidR="00DD14F1" w:rsidRDefault="00DD14F1">
      <w:pPr>
        <w:rPr>
          <w:rFonts w:eastAsiaTheme="minorEastAsia"/>
          <w:sz w:val="28"/>
          <w:szCs w:val="28"/>
        </w:rPr>
      </w:pPr>
    </w:p>
    <w:p w:rsidR="00DD14F1" w:rsidRDefault="00F25E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Zamieniając w powyższych przykładach pełne liczby na ułamki, tworzyliśmy liczby, w których licznik i mianownik zostały zamienione miejscami (2 to inaczej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eastAsiaTheme="minorEastAsia"/>
          <w:sz w:val="28"/>
          <w:szCs w:val="28"/>
        </w:rPr>
        <w:t xml:space="preserve">). Powstały w ten sposób ułamek jest </w:t>
      </w:r>
      <w:r w:rsidRPr="00A91EED">
        <w:rPr>
          <w:rFonts w:eastAsiaTheme="minorEastAsia"/>
          <w:b/>
          <w:sz w:val="28"/>
          <w:szCs w:val="28"/>
        </w:rPr>
        <w:t>liczbą odwrotną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do wyjściowej liczby. Wynik pozostał niezmienny, ponieważ oprócz odwrócenia liczby, działanie zamieniliśmy na odwrotne (z dzielenia na mnożenie).</w:t>
      </w:r>
    </w:p>
    <w:p w:rsidR="00F25E3D" w:rsidRDefault="00F25E3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Aby podzielić dwa ułamki, dzielenie musimy zamienić na mnożenie. Jednocześnie z ułamka, przez który dzielimy, musimy stworzyć liczbę do niego odwrotną. Dzielenie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1044E4">
        <w:rPr>
          <w:rFonts w:eastAsiaTheme="minorEastAsia"/>
          <w:sz w:val="28"/>
          <w:szCs w:val="28"/>
        </w:rPr>
        <w:t xml:space="preserve"> zamieniamy na mnożenie: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1044E4">
        <w:rPr>
          <w:rFonts w:eastAsiaTheme="minorEastAsia"/>
          <w:sz w:val="28"/>
          <w:szCs w:val="28"/>
        </w:rPr>
        <w:t>. W taki sposób wykonujemy każde dzielenie (jeśli się zastanowić, w ten sposób dzielić można nie tylko ułamki).</w:t>
      </w:r>
    </w:p>
    <w:p w:rsidR="001044E4" w:rsidRDefault="001044E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dzielenia ułamków:</w:t>
      </w:r>
    </w:p>
    <w:p w:rsidR="001044E4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1044E4">
        <w:rPr>
          <w:rFonts w:eastAsiaTheme="minorEastAsia"/>
          <w:sz w:val="28"/>
          <w:szCs w:val="28"/>
        </w:rPr>
        <w:t xml:space="preserve"> </w:t>
      </w:r>
    </w:p>
    <w:p w:rsidR="001044E4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10 000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10 000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89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89</m:t>
            </m:r>
          </m:den>
        </m:f>
      </m:oMath>
      <w:r w:rsidR="001044E4">
        <w:rPr>
          <w:rFonts w:eastAsiaTheme="minorEastAsia"/>
          <w:sz w:val="28"/>
          <w:szCs w:val="28"/>
        </w:rPr>
        <w:t xml:space="preserve"> </w:t>
      </w:r>
    </w:p>
    <w:p w:rsidR="001044E4" w:rsidRDefault="00D57BD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:6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</w:p>
    <w:p w:rsidR="00D57BD7" w:rsidRDefault="00D57BD7">
      <w:pPr>
        <w:rPr>
          <w:rFonts w:eastAsiaTheme="minorEastAsia"/>
          <w:sz w:val="28"/>
          <w:szCs w:val="28"/>
        </w:rPr>
      </w:pPr>
    </w:p>
    <w:p w:rsidR="00ED6E64" w:rsidRDefault="006E59D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Czasami pisząc bardziej rozbudowane działania możemy spotkać się z </w:t>
      </w:r>
      <w:r w:rsidRPr="006E59D4">
        <w:rPr>
          <w:rFonts w:eastAsiaTheme="minorEastAsia"/>
          <w:b/>
          <w:sz w:val="28"/>
          <w:szCs w:val="28"/>
        </w:rPr>
        <w:t>ułamkiem piętrowym</w:t>
      </w:r>
      <w:r>
        <w:rPr>
          <w:rFonts w:eastAsiaTheme="minorEastAsia"/>
          <w:sz w:val="28"/>
          <w:szCs w:val="28"/>
        </w:rPr>
        <w:t>. Jest to taki ułamek, w którym w liczniku bądź mianowniku (lub obu naraz) znajduje się ułamek. Przykłady ułamków piętrowych:</w:t>
      </w:r>
      <w:r w:rsidR="00ED6E64"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="00ED6E64">
        <w:rPr>
          <w:rFonts w:eastAsiaTheme="minorEastAsia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: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9+7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67</m:t>
                </m:r>
              </m:den>
            </m:f>
          </m:den>
        </m:f>
      </m:oMath>
      <w:r w:rsidR="00ED6E64">
        <w:rPr>
          <w:rFonts w:eastAsiaTheme="minorEastAsia"/>
          <w:sz w:val="28"/>
          <w:szCs w:val="28"/>
        </w:rPr>
        <w:t xml:space="preserve">,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den>
                    </m:f>
                  </m:den>
                </m:f>
              </m:den>
            </m:f>
          </m:den>
        </m:f>
      </m:oMath>
      <w:r w:rsidR="00ED6E64">
        <w:rPr>
          <w:rFonts w:eastAsiaTheme="minorEastAsia"/>
          <w:sz w:val="28"/>
          <w:szCs w:val="28"/>
        </w:rPr>
        <w:t>. Podczas upraszczania ułamków piętrowych bardzo ważne jest, aby pamiętać, że:</w:t>
      </w:r>
    </w:p>
    <w:p w:rsidR="00ED6E64" w:rsidRPr="00ED6E64" w:rsidRDefault="00ED6E64" w:rsidP="00ED6E64">
      <w:pPr>
        <w:jc w:val="center"/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color w:val="FF0000"/>
          <w:sz w:val="28"/>
          <w:szCs w:val="28"/>
        </w:rPr>
        <w:t>Kreska ułamkowa zastępuje znak dzielenia</w:t>
      </w:r>
    </w:p>
    <w:p w:rsidR="00B5622A" w:rsidRDefault="00ED6E6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Również istotne jest aby wiedzieć, która kreska ułamkowa jest główna</w:t>
      </w:r>
      <w:r w:rsidR="00B5622A">
        <w:rPr>
          <w:rFonts w:eastAsiaTheme="minorEastAsia"/>
          <w:sz w:val="28"/>
          <w:szCs w:val="28"/>
        </w:rPr>
        <w:t xml:space="preserve">. </w:t>
      </w:r>
    </w:p>
    <w:p w:rsidR="00B5622A" w:rsidRDefault="00B5622A">
      <w:pPr>
        <w:rPr>
          <w:rFonts w:eastAsiaTheme="minorEastAsia"/>
          <w:sz w:val="28"/>
          <w:szCs w:val="28"/>
        </w:rPr>
      </w:pPr>
    </w:p>
    <w:p w:rsidR="00B5622A" w:rsidRDefault="00B5622A">
      <w:pPr>
        <w:rPr>
          <w:rFonts w:eastAsiaTheme="minorEastAsia"/>
          <w:sz w:val="28"/>
          <w:szCs w:val="28"/>
        </w:rPr>
      </w:pPr>
    </w:p>
    <w:p w:rsidR="00B5622A" w:rsidRDefault="00B5622A">
      <w:pPr>
        <w:rPr>
          <w:rFonts w:eastAsiaTheme="minorEastAsia"/>
          <w:sz w:val="28"/>
          <w:szCs w:val="28"/>
        </w:rPr>
      </w:pPr>
    </w:p>
    <w:p w:rsidR="006E59D4" w:rsidRDefault="00B562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Przykładowo, jeśli 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główną kreską ułamkową jest dolna kreska, to działanie to można zapisać jako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>:4=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eastAsiaTheme="minorEastAsia"/>
          <w:sz w:val="28"/>
          <w:szCs w:val="28"/>
        </w:rPr>
        <w:t>. Lecz jeśli główną kreską ułamkową jest górna kreska, to działanie to można zapisać jako 2: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>=1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eastAsiaTheme="minorEastAsia"/>
          <w:sz w:val="28"/>
          <w:szCs w:val="28"/>
        </w:rPr>
        <w:t>.</w:t>
      </w:r>
    </w:p>
    <w:p w:rsidR="00B5622A" w:rsidRDefault="00B562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Przykłady upraszczania ułamków piętrowych:</w:t>
      </w:r>
    </w:p>
    <w:p w:rsidR="00B5622A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den>
        </m:f>
      </m:oMath>
      <w:r w:rsidR="00B5622A">
        <w:rPr>
          <w:rFonts w:eastAsiaTheme="minorEastAsia"/>
          <w:sz w:val="28"/>
          <w:szCs w:val="28"/>
        </w:rPr>
        <w:t xml:space="preserve"> </w:t>
      </w:r>
    </w:p>
    <w:p w:rsidR="00B5622A" w:rsidRDefault="00895B4E">
      <w:p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9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9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9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:9:9:9=1∙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729</m:t>
            </m:r>
          </m:den>
        </m:f>
      </m:oMath>
      <w:r w:rsidR="00B5622A">
        <w:rPr>
          <w:rFonts w:eastAsiaTheme="minorEastAsia"/>
          <w:sz w:val="28"/>
          <w:szCs w:val="28"/>
        </w:rPr>
        <w:t xml:space="preserve"> </w:t>
      </w:r>
    </w:p>
    <w:p w:rsidR="00B5622A" w:rsidRDefault="00B5622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1+1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=1+1: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AD138B">
        <w:rPr>
          <w:rFonts w:eastAsiaTheme="minorEastAsia"/>
          <w:sz w:val="28"/>
          <w:szCs w:val="28"/>
        </w:rPr>
        <w:t xml:space="preserve"> </w:t>
      </w:r>
    </w:p>
    <w:p w:rsidR="007D5DF6" w:rsidRDefault="007D5DF6" w:rsidP="007D5DF6">
      <w:pPr>
        <w:rPr>
          <w:rFonts w:eastAsiaTheme="minorEastAsia"/>
          <w:sz w:val="28"/>
          <w:szCs w:val="28"/>
        </w:rPr>
      </w:pPr>
    </w:p>
    <w:p w:rsidR="00AD138B" w:rsidRDefault="00AD138B" w:rsidP="007D5DF6">
      <w:pPr>
        <w:jc w:val="center"/>
        <w:rPr>
          <w:rFonts w:eastAsiaTheme="minorEastAsia"/>
          <w:sz w:val="36"/>
          <w:szCs w:val="36"/>
          <w:u w:val="single"/>
        </w:rPr>
      </w:pPr>
      <w:r>
        <w:rPr>
          <w:rFonts w:eastAsiaTheme="minorEastAsia"/>
          <w:sz w:val="36"/>
          <w:szCs w:val="36"/>
          <w:u w:val="single"/>
        </w:rPr>
        <w:t>Zadania</w:t>
      </w:r>
    </w:p>
    <w:p w:rsidR="003566A2" w:rsidRDefault="003566A2" w:rsidP="00AD138B">
      <w:pPr>
        <w:rPr>
          <w:rFonts w:eastAsiaTheme="minorEastAsia"/>
          <w:sz w:val="28"/>
          <w:szCs w:val="28"/>
        </w:rPr>
        <w:sectPr w:rsidR="003566A2" w:rsidSect="00C7348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138B" w:rsidRDefault="00AD138B" w:rsidP="00AD13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1.</w:t>
      </w:r>
      <w:r w:rsidR="0050709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Oblicz:</w:t>
      </w:r>
    </w:p>
    <w:p w:rsidR="004D102E" w:rsidRPr="004D102E" w:rsidRDefault="00895B4E" w:rsidP="004D102E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4D102E" w:rsidRPr="004D102E">
        <w:rPr>
          <w:rFonts w:eastAsiaTheme="minorEastAsia"/>
          <w:sz w:val="28"/>
          <w:szCs w:val="28"/>
        </w:rPr>
        <w:t xml:space="preserve"> </w:t>
      </w:r>
    </w:p>
    <w:p w:rsidR="004D102E" w:rsidRPr="004D102E" w:rsidRDefault="004D102E" w:rsidP="004D102E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6∙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4D102E">
        <w:rPr>
          <w:rFonts w:eastAsiaTheme="minorEastAsia"/>
          <w:sz w:val="28"/>
          <w:szCs w:val="28"/>
        </w:rPr>
        <w:t xml:space="preserve"> </w:t>
      </w:r>
    </w:p>
    <w:p w:rsidR="004D102E" w:rsidRPr="004D102E" w:rsidRDefault="002A181E" w:rsidP="004D102E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</m:oMath>
      <w:r w:rsidR="004D102E" w:rsidRPr="004D102E">
        <w:rPr>
          <w:rFonts w:eastAsiaTheme="minorEastAsia"/>
          <w:sz w:val="28"/>
          <w:szCs w:val="28"/>
        </w:rPr>
        <w:t xml:space="preserve"> </w:t>
      </w:r>
    </w:p>
    <w:p w:rsidR="004D102E" w:rsidRPr="004D102E" w:rsidRDefault="00895B4E" w:rsidP="004D102E">
      <w:pPr>
        <w:pStyle w:val="Akapitzlist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4D102E" w:rsidRPr="004D102E">
        <w:rPr>
          <w:rFonts w:eastAsiaTheme="minorEastAsia"/>
          <w:sz w:val="28"/>
          <w:szCs w:val="28"/>
        </w:rPr>
        <w:t xml:space="preserve"> </w:t>
      </w:r>
    </w:p>
    <w:p w:rsidR="003566A2" w:rsidRPr="003566A2" w:rsidRDefault="00895B4E" w:rsidP="004D102E">
      <w:pPr>
        <w:pStyle w:val="Akapitzlist"/>
        <w:numPr>
          <w:ilvl w:val="0"/>
          <w:numId w:val="2"/>
        </w:num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76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55-1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1+1+1+1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1-1+1-1+1</m:t>
                </m:r>
              </m:den>
            </m:f>
          </m:den>
        </m:f>
      </m:oMath>
      <w:r w:rsidR="004D102E" w:rsidRPr="004D102E">
        <w:rPr>
          <w:rFonts w:eastAsiaTheme="minorEastAsia"/>
          <w:sz w:val="32"/>
          <w:szCs w:val="32"/>
        </w:rPr>
        <w:t xml:space="preserve"> </w:t>
      </w:r>
    </w:p>
    <w:p w:rsidR="004D102E" w:rsidRPr="00DD455E" w:rsidRDefault="00503F90" w:rsidP="004D102E">
      <w:pPr>
        <w:rPr>
          <w:rFonts w:eastAsiaTheme="minorEastAsia"/>
          <w:sz w:val="28"/>
          <w:szCs w:val="28"/>
        </w:rPr>
      </w:pPr>
      <w:r w:rsidRPr="00DD455E">
        <w:rPr>
          <w:rFonts w:eastAsiaTheme="minorEastAsia"/>
          <w:sz w:val="28"/>
          <w:szCs w:val="28"/>
        </w:rPr>
        <w:lastRenderedPageBreak/>
        <w:t>2.</w:t>
      </w:r>
      <w:r w:rsidR="00507098">
        <w:rPr>
          <w:rFonts w:eastAsiaTheme="minorEastAsia"/>
          <w:sz w:val="28"/>
          <w:szCs w:val="28"/>
        </w:rPr>
        <w:t xml:space="preserve"> </w:t>
      </w:r>
      <w:r w:rsidR="004D102E" w:rsidRPr="00DD455E">
        <w:rPr>
          <w:rFonts w:eastAsiaTheme="minorEastAsia"/>
          <w:sz w:val="28"/>
          <w:szCs w:val="28"/>
        </w:rPr>
        <w:t>Uzupełnij:</w:t>
      </w:r>
    </w:p>
    <w:p w:rsidR="004D102E" w:rsidRPr="00DD455E" w:rsidRDefault="00895B4E" w:rsidP="003566A2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="003566A2" w:rsidRPr="00DD455E">
        <w:rPr>
          <w:rFonts w:eastAsiaTheme="minorEastAsia"/>
          <w:sz w:val="28"/>
          <w:szCs w:val="28"/>
        </w:rPr>
        <w:t xml:space="preserve"> </w:t>
      </w:r>
    </w:p>
    <w:p w:rsidR="003566A2" w:rsidRPr="00DD455E" w:rsidRDefault="00895B4E" w:rsidP="003566A2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…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∙5=4</m:t>
        </m:r>
      </m:oMath>
      <w:r w:rsidR="003566A2" w:rsidRPr="00DD455E">
        <w:rPr>
          <w:rFonts w:eastAsiaTheme="minorEastAsia"/>
          <w:sz w:val="28"/>
          <w:szCs w:val="28"/>
        </w:rPr>
        <w:t xml:space="preserve"> </w:t>
      </w:r>
    </w:p>
    <w:p w:rsidR="003566A2" w:rsidRPr="00DD455E" w:rsidRDefault="003566A2" w:rsidP="003566A2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DD455E">
        <w:rPr>
          <w:rFonts w:eastAsiaTheme="minorEastAsia"/>
          <w:sz w:val="28"/>
          <w:szCs w:val="28"/>
        </w:rPr>
        <w:t>…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den>
        </m:f>
      </m:oMath>
    </w:p>
    <w:p w:rsidR="003566A2" w:rsidRPr="00DD455E" w:rsidRDefault="00895B4E" w:rsidP="003566A2">
      <w:pPr>
        <w:pStyle w:val="Akapitzlist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566A2" w:rsidRPr="00DD455E">
        <w:rPr>
          <w:rFonts w:eastAsiaTheme="minorEastAsia"/>
          <w:sz w:val="28"/>
          <w:szCs w:val="28"/>
        </w:rPr>
        <w:t>…</w:t>
      </w:r>
      <w:r w:rsidR="00503F90" w:rsidRPr="00DD455E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</m:oMath>
    </w:p>
    <w:p w:rsidR="003566A2" w:rsidRPr="004D102E" w:rsidRDefault="003566A2" w:rsidP="004D102E">
      <w:pPr>
        <w:rPr>
          <w:rFonts w:eastAsiaTheme="minorEastAsia"/>
          <w:sz w:val="32"/>
          <w:szCs w:val="32"/>
        </w:rPr>
      </w:pPr>
    </w:p>
    <w:p w:rsidR="00507098" w:rsidRDefault="00507098" w:rsidP="00507098">
      <w:pPr>
        <w:rPr>
          <w:rFonts w:eastAsiaTheme="minorEastAsia"/>
          <w:sz w:val="28"/>
          <w:szCs w:val="28"/>
        </w:rPr>
        <w:sectPr w:rsidR="00507098" w:rsidSect="003566A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507098" w:rsidRDefault="00507098" w:rsidP="00507098">
      <w:pPr>
        <w:rPr>
          <w:rFonts w:eastAsiaTheme="minorEastAsia"/>
          <w:sz w:val="28"/>
          <w:szCs w:val="28"/>
        </w:rPr>
      </w:pPr>
    </w:p>
    <w:p w:rsidR="00507098" w:rsidRDefault="00507098" w:rsidP="00507098">
      <w:pPr>
        <w:rPr>
          <w:rFonts w:eastAsiaTheme="minorEastAsia"/>
          <w:sz w:val="28"/>
          <w:szCs w:val="28"/>
        </w:rPr>
      </w:pPr>
    </w:p>
    <w:p w:rsidR="00507098" w:rsidRDefault="00507098" w:rsidP="00507098">
      <w:pPr>
        <w:rPr>
          <w:rFonts w:eastAsiaTheme="minorEastAsia"/>
          <w:sz w:val="28"/>
          <w:szCs w:val="28"/>
        </w:rPr>
      </w:pPr>
    </w:p>
    <w:p w:rsidR="00507098" w:rsidRDefault="00507098" w:rsidP="00507098">
      <w:pPr>
        <w:rPr>
          <w:rFonts w:eastAsiaTheme="minorEastAsia"/>
          <w:sz w:val="28"/>
          <w:szCs w:val="28"/>
        </w:rPr>
      </w:pPr>
    </w:p>
    <w:p w:rsidR="00507098" w:rsidRDefault="00507098" w:rsidP="00507098">
      <w:pPr>
        <w:rPr>
          <w:rFonts w:eastAsiaTheme="minorEastAsia"/>
          <w:sz w:val="28"/>
          <w:szCs w:val="28"/>
        </w:rPr>
      </w:pPr>
    </w:p>
    <w:p w:rsidR="00507098" w:rsidRDefault="00507098" w:rsidP="00507098">
      <w:pPr>
        <w:rPr>
          <w:rFonts w:eastAsiaTheme="minorEastAsia"/>
          <w:sz w:val="28"/>
          <w:szCs w:val="28"/>
        </w:rPr>
      </w:pPr>
    </w:p>
    <w:p w:rsidR="00507098" w:rsidRPr="004D516E" w:rsidRDefault="00507098" w:rsidP="00507098">
      <w:pPr>
        <w:rPr>
          <w:rFonts w:eastAsiaTheme="minorEastAsia"/>
          <w:sz w:val="28"/>
          <w:szCs w:val="28"/>
        </w:rPr>
        <w:sectPr w:rsidR="00507098" w:rsidRPr="004D516E" w:rsidSect="005070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</w:rPr>
        <w:t>3. W pewnej firmie pracują</w:t>
      </w:r>
      <w:r w:rsidRPr="004D516E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504 osoby</w:t>
      </w:r>
      <w:r w:rsidRPr="004D516E">
        <w:rPr>
          <w:rFonts w:eastAsiaTheme="minorEastAsia"/>
          <w:sz w:val="28"/>
          <w:szCs w:val="28"/>
        </w:rPr>
        <w:t xml:space="preserve">. Spośród nich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4D516E">
        <w:rPr>
          <w:rFonts w:eastAsiaTheme="minorEastAsia"/>
          <w:sz w:val="28"/>
          <w:szCs w:val="28"/>
        </w:rPr>
        <w:t xml:space="preserve"> posiada wykształcenie wyższe. Wśród nich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4D516E">
        <w:rPr>
          <w:rFonts w:eastAsiaTheme="minorEastAsia"/>
          <w:sz w:val="28"/>
          <w:szCs w:val="28"/>
        </w:rPr>
        <w:t xml:space="preserve"> zajmuje się naukami ścisłymi.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z nich pracuje przy komputerze, 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eastAsiaTheme="minorEastAsia"/>
          <w:sz w:val="28"/>
          <w:szCs w:val="28"/>
        </w:rPr>
        <w:t xml:space="preserve"> reszty to naukowcy. Ilu naukowców jest zatrudnionych w tej firmie?</w:t>
      </w:r>
    </w:p>
    <w:p w:rsidR="00507098" w:rsidRDefault="00507098">
      <w:pPr>
        <w:rPr>
          <w:sz w:val="28"/>
          <w:szCs w:val="28"/>
          <w:u w:val="single"/>
        </w:rPr>
        <w:sectPr w:rsidR="00507098" w:rsidSect="003566A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7098" w:rsidRDefault="00507098">
      <w:pPr>
        <w:rPr>
          <w:sz w:val="28"/>
          <w:szCs w:val="28"/>
          <w:u w:val="single"/>
        </w:rPr>
      </w:pPr>
    </w:p>
    <w:p w:rsidR="00491144" w:rsidRDefault="00491144">
      <w:pPr>
        <w:rPr>
          <w:sz w:val="28"/>
          <w:szCs w:val="28"/>
          <w:u w:val="single"/>
        </w:rPr>
      </w:pPr>
      <w:r w:rsidRPr="00491144">
        <w:rPr>
          <w:sz w:val="28"/>
          <w:szCs w:val="28"/>
          <w:u w:val="single"/>
        </w:rPr>
        <w:t>Rozwiązania</w:t>
      </w:r>
    </w:p>
    <w:p w:rsidR="002A181E" w:rsidRDefault="00491144" w:rsidP="00503F90">
      <w:pPr>
        <w:rPr>
          <w:rFonts w:eastAsiaTheme="minorEastAsia"/>
          <w:sz w:val="32"/>
          <w:szCs w:val="32"/>
        </w:rPr>
      </w:pPr>
      <w:r w:rsidRPr="00503F90">
        <w:rPr>
          <w:b/>
          <w:sz w:val="28"/>
          <w:szCs w:val="28"/>
        </w:rPr>
        <w:t>1.</w:t>
      </w:r>
      <w:r w:rsidR="004D516E">
        <w:rPr>
          <w:b/>
          <w:sz w:val="28"/>
          <w:szCs w:val="28"/>
        </w:rPr>
        <w:t xml:space="preserve"> </w:t>
      </w:r>
      <w:r w:rsidRPr="00503F90">
        <w:rPr>
          <w:sz w:val="28"/>
          <w:szCs w:val="28"/>
        </w:rPr>
        <w:t>a)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Pr="00503F90">
        <w:rPr>
          <w:rFonts w:eastAsiaTheme="minorEastAsia"/>
          <w:sz w:val="28"/>
          <w:szCs w:val="28"/>
        </w:rPr>
        <w:t xml:space="preserve">    b)</w:t>
      </w:r>
      <m:oMath>
        <m:r>
          <w:rPr>
            <w:rFonts w:ascii="Cambria Math" w:eastAsiaTheme="minorEastAsia" w:hAnsi="Cambria Math"/>
            <w:sz w:val="28"/>
            <w:szCs w:val="28"/>
          </w:rPr>
          <m:t>6∙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28</m:t>
            </m:r>
          </m:den>
        </m:f>
      </m:oMath>
      <w:r w:rsidRPr="00503F90">
        <w:rPr>
          <w:rFonts w:eastAsiaTheme="minorEastAsia"/>
          <w:sz w:val="28"/>
          <w:szCs w:val="28"/>
        </w:rPr>
        <w:t xml:space="preserve">    c)</w:t>
      </w:r>
      <m:oMath>
        <m: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207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131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=3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</m:oMath>
      <w:r w:rsidR="002A181E" w:rsidRPr="00503F90">
        <w:rPr>
          <w:rFonts w:eastAsiaTheme="minorEastAsia"/>
          <w:sz w:val="28"/>
          <w:szCs w:val="28"/>
        </w:rPr>
        <w:t xml:space="preserve">    d)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2A181E" w:rsidRPr="00503F90">
        <w:rPr>
          <w:rFonts w:eastAsiaTheme="minorEastAsia"/>
          <w:sz w:val="28"/>
          <w:szCs w:val="28"/>
        </w:rPr>
        <w:t xml:space="preserve">    e)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72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24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55-1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1+1+1+1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1-1+1-1+1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93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2A181E" w:rsidRPr="00503F90">
        <w:rPr>
          <w:rFonts w:eastAsiaTheme="minorEastAsia"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18</m:t>
            </m:r>
          </m:den>
        </m:f>
      </m:oMath>
      <w:r w:rsidR="002A181E" w:rsidRPr="00503F90">
        <w:rPr>
          <w:rFonts w:eastAsiaTheme="minorEastAsia"/>
          <w:sz w:val="32"/>
          <w:szCs w:val="32"/>
        </w:rPr>
        <w:t>)</w:t>
      </w:r>
      <m:oMath>
        <m:r>
          <w:rPr>
            <w:rFonts w:ascii="Cambria Math" w:eastAsiaTheme="minorEastAsia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2A181E" w:rsidRPr="00503F90">
        <w:rPr>
          <w:rFonts w:eastAsiaTheme="minorEastAsia"/>
          <w:sz w:val="32"/>
          <w:szCs w:val="32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54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18</m:t>
            </m:r>
          </m:den>
        </m:f>
      </m:oMath>
      <w:r w:rsidR="002A181E" w:rsidRPr="00503F90">
        <w:rPr>
          <w:rFonts w:eastAsiaTheme="minorEastAsia"/>
          <w:sz w:val="32"/>
          <w:szCs w:val="32"/>
        </w:rPr>
        <w:t>)</w:t>
      </w:r>
      <m:oMath>
        <m:r>
          <w:rPr>
            <w:rFonts w:ascii="Cambria Math" w:eastAsiaTheme="minorEastAsia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85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18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85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72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=1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72</m:t>
            </m:r>
          </m:den>
        </m:f>
      </m:oMath>
    </w:p>
    <w:p w:rsidR="00503F90" w:rsidRDefault="00503F90" w:rsidP="00503F90">
      <w:pPr>
        <w:rPr>
          <w:rFonts w:eastAsiaTheme="minorEastAsia"/>
          <w:sz w:val="28"/>
          <w:szCs w:val="28"/>
        </w:rPr>
      </w:pPr>
      <w:r w:rsidRPr="004D516E">
        <w:rPr>
          <w:rFonts w:eastAsiaTheme="minorEastAsia"/>
          <w:b/>
          <w:sz w:val="28"/>
          <w:szCs w:val="28"/>
        </w:rPr>
        <w:t>2.</w:t>
      </w:r>
      <w:r w:rsidR="004D516E">
        <w:rPr>
          <w:rFonts w:eastAsiaTheme="minorEastAsia"/>
          <w:b/>
          <w:sz w:val="28"/>
          <w:szCs w:val="28"/>
        </w:rPr>
        <w:t xml:space="preserve"> </w:t>
      </w:r>
      <w:r w:rsidRPr="004D516E">
        <w:rPr>
          <w:rFonts w:eastAsiaTheme="minorEastAsia"/>
          <w:sz w:val="28"/>
          <w:szCs w:val="28"/>
        </w:rPr>
        <w:t>a)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4D516E">
        <w:rPr>
          <w:rFonts w:eastAsiaTheme="minorEastAsia"/>
          <w:sz w:val="28"/>
          <w:szCs w:val="28"/>
        </w:rPr>
        <w:t xml:space="preserve">    b)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∙5=4</m:t>
        </m:r>
      </m:oMath>
      <w:r w:rsidRPr="004D516E">
        <w:rPr>
          <w:rFonts w:eastAsiaTheme="minorEastAsia"/>
          <w:sz w:val="28"/>
          <w:szCs w:val="28"/>
        </w:rPr>
        <w:t xml:space="preserve">    c)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147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den>
        </m:f>
      </m:oMath>
      <w:r w:rsidRPr="004D516E">
        <w:rPr>
          <w:rFonts w:eastAsiaTheme="minorEastAsia"/>
          <w:sz w:val="28"/>
          <w:szCs w:val="28"/>
        </w:rPr>
        <w:t xml:space="preserve">    d)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</m:oMath>
    </w:p>
    <w:p w:rsidR="004D516E" w:rsidRDefault="004D516E" w:rsidP="00503F90">
      <w:pPr>
        <w:rPr>
          <w:rFonts w:eastAsiaTheme="minorEastAsia"/>
          <w:sz w:val="28"/>
          <w:szCs w:val="28"/>
        </w:rPr>
      </w:pPr>
      <w:r w:rsidRPr="004D516E">
        <w:rPr>
          <w:rFonts w:eastAsiaTheme="minorEastAsia"/>
          <w:b/>
          <w:sz w:val="28"/>
          <w:szCs w:val="28"/>
        </w:rPr>
        <w:t>3.</w:t>
      </w:r>
      <w:r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Liczba pracowników firmy: 504</w:t>
      </w:r>
    </w:p>
    <w:p w:rsidR="004D516E" w:rsidRDefault="004D516E" w:rsidP="00503F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Liczba osób z wykształceniem wyższym: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 xml:space="preserve"> 504 = 168</w:t>
      </w:r>
    </w:p>
    <w:p w:rsidR="004D516E" w:rsidRDefault="004D516E" w:rsidP="00503F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Liczba osób zajmujących się naukami ścisłymi: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 xml:space="preserve"> 168 = 126</w:t>
      </w:r>
    </w:p>
    <w:p w:rsidR="004D516E" w:rsidRDefault="00FE2945" w:rsidP="00503F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Liczba osób pracujących przy komputerze: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>
        <w:rPr>
          <w:rFonts w:eastAsiaTheme="minorEastAsia"/>
          <w:sz w:val="28"/>
          <w:szCs w:val="28"/>
        </w:rPr>
        <w:t xml:space="preserve"> 126 = 42</w:t>
      </w:r>
    </w:p>
    <w:p w:rsidR="00FE2945" w:rsidRDefault="00FE2945" w:rsidP="00503F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Liczba naukowców: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5070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507098">
        <w:rPr>
          <w:rFonts w:eastAsiaTheme="minorEastAsia"/>
          <w:sz w:val="28"/>
          <w:szCs w:val="28"/>
        </w:rPr>
        <w:t xml:space="preserve"> (126 – 42)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 w:rsidR="0050709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∙</m:t>
        </m:r>
      </m:oMath>
      <w:r w:rsidR="00507098">
        <w:rPr>
          <w:rFonts w:eastAsiaTheme="minorEastAsia"/>
          <w:sz w:val="28"/>
          <w:szCs w:val="28"/>
        </w:rPr>
        <w:t xml:space="preserve"> 84 = 24</w:t>
      </w:r>
    </w:p>
    <w:p w:rsidR="00507098" w:rsidRPr="004D516E" w:rsidRDefault="00507098" w:rsidP="00503F9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Odp.: W firmie pracuje 24 naukowców.</w:t>
      </w:r>
    </w:p>
    <w:p w:rsidR="00491144" w:rsidRPr="00491144" w:rsidRDefault="00491144">
      <w:pPr>
        <w:rPr>
          <w:sz w:val="28"/>
          <w:szCs w:val="28"/>
        </w:rPr>
      </w:pPr>
    </w:p>
    <w:p w:rsidR="00E76A69" w:rsidRDefault="00E76A69">
      <w:pPr>
        <w:rPr>
          <w:sz w:val="28"/>
          <w:szCs w:val="28"/>
        </w:rPr>
      </w:pPr>
    </w:p>
    <w:p w:rsidR="00E76A69" w:rsidRPr="00155F7B" w:rsidRDefault="00E76A69">
      <w:pPr>
        <w:rPr>
          <w:sz w:val="28"/>
          <w:szCs w:val="28"/>
        </w:rPr>
      </w:pPr>
    </w:p>
    <w:sectPr w:rsidR="00E76A69" w:rsidRPr="00155F7B" w:rsidSect="003566A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655_"/>
      </v:shape>
    </w:pict>
  </w:numPicBullet>
  <w:abstractNum w:abstractNumId="0">
    <w:nsid w:val="28532B02"/>
    <w:multiLevelType w:val="hybridMultilevel"/>
    <w:tmpl w:val="588674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E23C6"/>
    <w:multiLevelType w:val="hybridMultilevel"/>
    <w:tmpl w:val="588674B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B5D80"/>
    <w:multiLevelType w:val="hybridMultilevel"/>
    <w:tmpl w:val="5D6ECC66"/>
    <w:lvl w:ilvl="0" w:tplc="CD92F55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1A3625"/>
    <w:multiLevelType w:val="hybridMultilevel"/>
    <w:tmpl w:val="EDB829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BF59DD"/>
    <w:rsid w:val="00011561"/>
    <w:rsid w:val="00057336"/>
    <w:rsid w:val="000C77C4"/>
    <w:rsid w:val="000E5D18"/>
    <w:rsid w:val="001044E4"/>
    <w:rsid w:val="0013736A"/>
    <w:rsid w:val="00155F7B"/>
    <w:rsid w:val="00195229"/>
    <w:rsid w:val="001B5BDC"/>
    <w:rsid w:val="001C4A74"/>
    <w:rsid w:val="001D163A"/>
    <w:rsid w:val="0020138F"/>
    <w:rsid w:val="00236851"/>
    <w:rsid w:val="002A181E"/>
    <w:rsid w:val="002B0832"/>
    <w:rsid w:val="0030468F"/>
    <w:rsid w:val="003566A2"/>
    <w:rsid w:val="003756A0"/>
    <w:rsid w:val="00386B21"/>
    <w:rsid w:val="004079C0"/>
    <w:rsid w:val="00480873"/>
    <w:rsid w:val="00491144"/>
    <w:rsid w:val="004D102E"/>
    <w:rsid w:val="004D516E"/>
    <w:rsid w:val="0050230D"/>
    <w:rsid w:val="00503F90"/>
    <w:rsid w:val="00507098"/>
    <w:rsid w:val="00553F98"/>
    <w:rsid w:val="005D689D"/>
    <w:rsid w:val="00662DBF"/>
    <w:rsid w:val="00674BD1"/>
    <w:rsid w:val="006A1946"/>
    <w:rsid w:val="006C1955"/>
    <w:rsid w:val="006E59D4"/>
    <w:rsid w:val="006F1322"/>
    <w:rsid w:val="007728C9"/>
    <w:rsid w:val="007A471B"/>
    <w:rsid w:val="007C2F46"/>
    <w:rsid w:val="007C4551"/>
    <w:rsid w:val="007D5DF6"/>
    <w:rsid w:val="00800670"/>
    <w:rsid w:val="008414BC"/>
    <w:rsid w:val="0087713B"/>
    <w:rsid w:val="00881B5D"/>
    <w:rsid w:val="00895B4E"/>
    <w:rsid w:val="008A061F"/>
    <w:rsid w:val="008A4638"/>
    <w:rsid w:val="00906DFF"/>
    <w:rsid w:val="00913142"/>
    <w:rsid w:val="009306E4"/>
    <w:rsid w:val="0093276B"/>
    <w:rsid w:val="00935C28"/>
    <w:rsid w:val="009864B5"/>
    <w:rsid w:val="009B0F2A"/>
    <w:rsid w:val="00A06164"/>
    <w:rsid w:val="00A71ABA"/>
    <w:rsid w:val="00A91EED"/>
    <w:rsid w:val="00AD138B"/>
    <w:rsid w:val="00AD7D9A"/>
    <w:rsid w:val="00AF32E9"/>
    <w:rsid w:val="00B024C7"/>
    <w:rsid w:val="00B5622A"/>
    <w:rsid w:val="00B8591D"/>
    <w:rsid w:val="00BB6C98"/>
    <w:rsid w:val="00BF59DD"/>
    <w:rsid w:val="00C11FAC"/>
    <w:rsid w:val="00C561BA"/>
    <w:rsid w:val="00C7348C"/>
    <w:rsid w:val="00C94BB0"/>
    <w:rsid w:val="00CB084D"/>
    <w:rsid w:val="00D57BD7"/>
    <w:rsid w:val="00D65625"/>
    <w:rsid w:val="00DA515D"/>
    <w:rsid w:val="00DB4F98"/>
    <w:rsid w:val="00DD14F1"/>
    <w:rsid w:val="00DD455E"/>
    <w:rsid w:val="00DE0261"/>
    <w:rsid w:val="00DE0DDA"/>
    <w:rsid w:val="00DE13E6"/>
    <w:rsid w:val="00E6118A"/>
    <w:rsid w:val="00E76A69"/>
    <w:rsid w:val="00EB3674"/>
    <w:rsid w:val="00EB3745"/>
    <w:rsid w:val="00ED6E64"/>
    <w:rsid w:val="00F00A66"/>
    <w:rsid w:val="00F25E3D"/>
    <w:rsid w:val="00FC1348"/>
    <w:rsid w:val="00FC3FB7"/>
    <w:rsid w:val="00FE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9D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59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F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59D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7348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D1E47-5FEE-4C63-87DC-075213AF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1946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5</cp:revision>
  <dcterms:created xsi:type="dcterms:W3CDTF">2010-12-19T18:41:00Z</dcterms:created>
  <dcterms:modified xsi:type="dcterms:W3CDTF">2011-02-18T11:07:00Z</dcterms:modified>
</cp:coreProperties>
</file>