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E7E"/>
          <w:sz w:val="40"/>
          <w:szCs w:val="40"/>
        </w:rPr>
        <w:t xml:space="preserve">BlueJay-Bites Food Surplus App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E7E"/>
          <w:sz w:val="32"/>
          <w:szCs w:val="32"/>
        </w:rPr>
        <w:t xml:space="preserve">Initial Database Schema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Prototype — Spring Boot + SQL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E7E"/>
          <w:sz w:val="28"/>
          <w:szCs w:val="28"/>
        </w:rPr>
        <w:t xml:space="preserve">Core Tables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These tables are built in Week 2 and support all foundation features: login, roles, event creation, and event listing.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Users</w:t>
      </w:r>
      <w:r>
        <w:rPr>
          <w:rFonts w:ascii="Arial" w:cs="Arial" w:eastAsia="Arial" w:hAnsi="Arial"/>
          <w:sz w:val="20"/>
          <w:szCs w:val="20"/>
        </w:rPr>
        <w:t xml:space="preserve"> — Stores all accounts. The role field controls what each person can see and do in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Creighton email address, used for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Hashed password (replaced by SSO later)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 shown in app (on created events,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DEFAULT: 'user'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| event_organizer |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DEFAULT: NOW()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account was created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Events</w:t>
      </w:r>
      <w:r>
        <w:rPr>
          <w:rFonts w:ascii="Arial" w:cs="Arial" w:eastAsia="Arial" w:hAnsi="Arial"/>
          <w:sz w:val="20"/>
          <w:szCs w:val="20"/>
        </w:rPr>
        <w:t xml:space="preserve"> — The core table. Every field from the create event form in the prototype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 name (e.g., “Pizza from faculty lunch”)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food is available, any relevant 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photo_url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or path to uploaded photo of the food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Building or area name (e.g., “Harper Center”)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GPS latitude for map pin 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longitude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GPS longitude for map pin 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Free-text wayfinding (e.g., “East door, 3rd floor, room 3028”)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room_number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 room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servings_min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end of estimated servings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servings_max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end of estimated servings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expiration_time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event auto-expires if not manually 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DEFAULT: 'active'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| 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Users(id),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user created this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DEFAULT: NOW()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event was posted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UPDATE: NOW()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time event was edited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E7E"/>
          <w:sz w:val="28"/>
          <w:szCs w:val="28"/>
        </w:rPr>
        <w:t xml:space="preserve">Future Tables (not in initial build)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These tables will be added when the team builds notifications, metrics tracking, and user preferences. Listed here so the initial schema is designed with them in mind.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Event_Views</w:t>
      </w:r>
      <w:r>
        <w:rPr>
          <w:rFonts w:ascii="Arial" w:cs="Arial" w:eastAsia="Arial" w:hAnsi="Arial"/>
          <w:sz w:val="20"/>
          <w:szCs w:val="20"/>
        </w:rPr>
        <w:t xml:space="preserve"> — Tracks when users open an event details page. Feeds the “proxy for interest” metric.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Events(id),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event was viewed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Users(id),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Who viewed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viewed_at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DEFAULT: NOW()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the view happened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Notifications</w:t>
      </w:r>
      <w:r>
        <w:rPr>
          <w:rFonts w:ascii="Arial" w:cs="Arial" w:eastAsia="Arial" w:hAnsi="Arial"/>
          <w:sz w:val="20"/>
          <w:szCs w:val="20"/>
        </w:rPr>
        <w:t xml:space="preserve"> — Stores alerts for users. Supports new event, update, and closure notifications.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Users(id),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Who receives the notification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Events(id),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event triggered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new_event | event_updated | event_closed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DEFAULT: FALSE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user has seen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NULL, DEFAULT: NOW()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notification was created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User_Preferences</w:t>
      </w:r>
      <w:r>
        <w:rPr>
          <w:rFonts w:ascii="Arial" w:cs="Arial" w:eastAsia="Arial" w:hAnsi="Arial"/>
          <w:sz w:val="20"/>
          <w:szCs w:val="20"/>
        </w:rPr>
        <w:t xml:space="preserve"> — Stores dietary and notification preferences outside the auth provider.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to Users(id), NOT NULL, UNIQUE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preference row per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notification_preference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DEFAULT: 'in_app'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in_app | email | 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dietary_preferences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Comma-separated or JSON list of dietary restrictions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UPDATE: NOW()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time preferences were changed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3E7E"/>
          <w:sz w:val="24"/>
          <w:szCs w:val="24"/>
        </w:rPr>
        <w:t xml:space="preserve">Foreign Key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E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events can be created by one user (created_by)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Event_Views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views per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Event_Views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views per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notifications per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 notifications per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preference row per user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E7E"/>
          <w:sz w:val="28"/>
          <w:szCs w:val="28"/>
        </w:rPr>
        <w:t xml:space="preserve">Notes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Initial build uses only Users and Events tables. Event_Views, Notifications, and User_Preferences are added in later sprints when those features are built.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role field on Users controls all permissions. The app checks this value to determine what screens and API endpoints each person can access.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Events use soft delete. Closing an event changes status from “active” to “closed” rather than deleting the row. This preserves data for metrics and admin review.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Authentication is temporary. The password_hash field supports prototype login. When Creighton SSO is added later, this field becomes unused and auth is handled externally.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Location data supports both text and map. The location field stores a human-readable name. Latitude and longitude are optional and used for map pin placement when available.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E7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3E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2026-04-10T19:18:49.271Z</dcterms:created>
  <dcterms:modified xsi:type="dcterms:W3CDTF">2026-04-10T19:18:49.273Z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