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DF9B" w14:textId="77777777" w:rsidR="000C1CBB" w:rsidRPr="005A491C" w:rsidRDefault="000C1CBB" w:rsidP="000C1CB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Anforderungsmanagement</w:t>
      </w:r>
    </w:p>
    <w:p w14:paraId="50F63737" w14:textId="77777777" w:rsidR="000C1CBB" w:rsidRDefault="000C1CBB" w:rsidP="000C1CBB"/>
    <w:p w14:paraId="10B12734" w14:textId="77777777" w:rsidR="000C1CBB" w:rsidRDefault="000C1CBB" w:rsidP="000C1CBB">
      <w:r>
        <w:t>Sobald der Passagier mit dem Airbus A350-900, mit der Flugnummer LH 2121</w:t>
      </w:r>
      <w:r w:rsidRPr="00701A83">
        <w:t xml:space="preserve"> </w:t>
      </w:r>
      <w:r>
        <w:t>von FRA nach HKG fliegen möchte, muss der Fast Bag Drop Automat automatisiert den Check-In durchführen.</w:t>
      </w:r>
    </w:p>
    <w:p w14:paraId="7739B0C8" w14:textId="77777777" w:rsidR="000C1CBB" w:rsidRDefault="000C1CBB" w:rsidP="000C1CBB"/>
    <w:p w14:paraId="7B3FE004" w14:textId="77777777" w:rsidR="000C1CBB" w:rsidRDefault="000C1CBB" w:rsidP="000C1CBB">
      <w:r>
        <w:t>Falls mehrere Passagiere am Fast Bag Drop Automaten warten, muss der Automat zwei Sektionen bieten, eine linke und eine rechte.</w:t>
      </w:r>
    </w:p>
    <w:p w14:paraId="5C81E0ED" w14:textId="77777777" w:rsidR="000C1CBB" w:rsidRDefault="000C1CBB" w:rsidP="000C1CBB"/>
    <w:p w14:paraId="7D9EDE74" w14:textId="77777777" w:rsidR="000C1CBB" w:rsidRDefault="000C1CBB" w:rsidP="000C1CBB">
      <w:r>
        <w:t xml:space="preserve">Sobald ein Passagier an einer Sektion ist, muss der Automat die Möglichkeit bieten anhand eines Scanners den </w:t>
      </w:r>
      <w:proofErr w:type="spellStart"/>
      <w:r>
        <w:t>Passport</w:t>
      </w:r>
      <w:proofErr w:type="spellEnd"/>
      <w:r>
        <w:t xml:space="preserve"> zu scannen, durch einen Drucker den Boarding Pass, </w:t>
      </w:r>
      <w:proofErr w:type="spellStart"/>
      <w:r>
        <w:t>Baggage</w:t>
      </w:r>
      <w:proofErr w:type="spellEnd"/>
      <w:r>
        <w:t xml:space="preserve"> Tags und ggf. </w:t>
      </w:r>
      <w:proofErr w:type="spellStart"/>
      <w:r>
        <w:t>Voucer</w:t>
      </w:r>
      <w:proofErr w:type="spellEnd"/>
      <w:r>
        <w:t xml:space="preserve"> sowie ein </w:t>
      </w:r>
      <w:proofErr w:type="spellStart"/>
      <w:r>
        <w:t>Conveyor</w:t>
      </w:r>
      <w:proofErr w:type="spellEnd"/>
      <w:r>
        <w:t xml:space="preserve"> Belt zu drucken.</w:t>
      </w:r>
    </w:p>
    <w:p w14:paraId="52C8F9BB" w14:textId="77777777" w:rsidR="000C1CBB" w:rsidRDefault="000C1CBB" w:rsidP="000C1CBB"/>
    <w:p w14:paraId="032162DD" w14:textId="77777777" w:rsidR="000C1CBB" w:rsidRDefault="000C1CBB" w:rsidP="000C1CBB">
      <w:r>
        <w:t>Falls ein Passagier mit einem Koffer reisen möchte, muss der Automat die Möglichkeit bieten den Koffer durch einen Sensor zu erkennen und diesen zu scannen.</w:t>
      </w:r>
    </w:p>
    <w:p w14:paraId="32DA694A" w14:textId="77777777" w:rsidR="000C1CBB" w:rsidRDefault="000C1CBB" w:rsidP="000C1CBB"/>
    <w:p w14:paraId="00060DC9" w14:textId="77777777" w:rsidR="000C1CBB" w:rsidRDefault="000C1CBB" w:rsidP="000C1CBB">
      <w:r>
        <w:t xml:space="preserve">Der Automat sollte ein Lesegerät besitzen, sodass ein </w:t>
      </w:r>
      <w:proofErr w:type="spellStart"/>
      <w:r>
        <w:t>Employee</w:t>
      </w:r>
      <w:proofErr w:type="spellEnd"/>
      <w:r>
        <w:t xml:space="preserve"> die </w:t>
      </w:r>
      <w:proofErr w:type="spellStart"/>
      <w:r>
        <w:t>IDCard</w:t>
      </w:r>
      <w:proofErr w:type="spellEnd"/>
      <w:r>
        <w:t xml:space="preserve"> scannen lassen kann.</w:t>
      </w:r>
    </w:p>
    <w:p w14:paraId="034B9098" w14:textId="77777777" w:rsidR="000C1CBB" w:rsidRDefault="000C1CBB" w:rsidP="000C1CBB"/>
    <w:p w14:paraId="04F6D005" w14:textId="77777777" w:rsidR="000C1CBB" w:rsidRDefault="000C1CBB" w:rsidP="000C1CBB">
      <w:r>
        <w:t>Sobald ein Koffer auf eine der Sektionen gelegt wird, muss dieser durch einen Sensor erkannt und gewogen werden.</w:t>
      </w:r>
    </w:p>
    <w:p w14:paraId="0B9704D0" w14:textId="77777777" w:rsidR="000C1CBB" w:rsidRDefault="000C1CBB" w:rsidP="000C1CBB"/>
    <w:p w14:paraId="3BA05B4D" w14:textId="77777777" w:rsidR="000C1CBB" w:rsidRDefault="000C1CBB" w:rsidP="000C1CBB">
      <w:r>
        <w:t>Falls ein Koffer explosive Stoffe beinhaltet, muss der Automat einen Federal Police Officer benachrichtigen und diesen prüfen lassen.</w:t>
      </w:r>
    </w:p>
    <w:p w14:paraId="11DB620D" w14:textId="77777777" w:rsidR="000C1CBB" w:rsidRDefault="000C1CBB" w:rsidP="000C1CBB"/>
    <w:p w14:paraId="284D3C27" w14:textId="77777777" w:rsidR="000C1CBB" w:rsidRDefault="000C1CBB" w:rsidP="000C1CBB">
      <w:r>
        <w:t>Falls ein Passagier der Klasse Premium Economy ist, muss der Automat diesen Passagier die Möglichkeit geben, zuerst den Check-In durchzuführen.</w:t>
      </w:r>
    </w:p>
    <w:p w14:paraId="36097D2F" w14:textId="77777777" w:rsidR="000C1CBB" w:rsidRDefault="000C1CBB" w:rsidP="000C1CBB"/>
    <w:p w14:paraId="251445D3" w14:textId="77777777" w:rsidR="000C1CBB" w:rsidRDefault="000C1CBB" w:rsidP="000C1CBB">
      <w:r>
        <w:t>Sobald durch den Drucker ein Ticket gedruckt wird, muss der Automat links alle Infos des Passagiers und des Flugs abbilden und rechts das Gate und die Boarding-Time.</w:t>
      </w:r>
    </w:p>
    <w:p w14:paraId="15C769A6" w14:textId="77777777" w:rsidR="000C1CBB" w:rsidRDefault="000C1CBB" w:rsidP="000C1CBB"/>
    <w:p w14:paraId="1E2CCF69" w14:textId="77777777" w:rsidR="000C1CBB" w:rsidRDefault="000C1CBB" w:rsidP="000C1CBB">
      <w:r>
        <w:t>Der Automat als auch die ID-Card muss für die Verschlüsselung des PINs auf dem RFID-Chip auf einen zentralen Algorithmus festgelegt werden.</w:t>
      </w:r>
    </w:p>
    <w:p w14:paraId="381DBB46" w14:textId="77777777" w:rsidR="000C1CBB" w:rsidRDefault="000C1CBB" w:rsidP="000C1CBB"/>
    <w:p w14:paraId="67A634E2" w14:textId="77777777" w:rsidR="000C1CBB" w:rsidRDefault="000C1CBB" w:rsidP="000C1CBB">
      <w:r>
        <w:t xml:space="preserve">Falls man den Automaten hoch- bzw. herunterfahren möchte, muss der Automat die Möglichkeit bieten die ID-Card des Service </w:t>
      </w:r>
      <w:proofErr w:type="spellStart"/>
      <w:r>
        <w:t>Agents</w:t>
      </w:r>
      <w:proofErr w:type="spellEnd"/>
      <w:r>
        <w:t xml:space="preserve"> über das Lesegerät zu lesen und über das Display die PIN einzugeben.</w:t>
      </w:r>
    </w:p>
    <w:p w14:paraId="6E47B4BD" w14:textId="77777777" w:rsidR="000C1CBB" w:rsidRDefault="000C1CBB" w:rsidP="000C1CBB"/>
    <w:p w14:paraId="4FEDB36A" w14:textId="77777777" w:rsidR="000C1CBB" w:rsidRDefault="000C1CBB" w:rsidP="000C1CBB">
      <w:r>
        <w:t xml:space="preserve">Sobald der Automat gesperrt ist, muss der Automat die Möglichkeit bieten die ID-Card des Federal Police </w:t>
      </w:r>
      <w:proofErr w:type="spellStart"/>
      <w:r>
        <w:t>Officers</w:t>
      </w:r>
      <w:proofErr w:type="spellEnd"/>
      <w:r>
        <w:t xml:space="preserve"> über das Lesegerät zu lesen und über das Display die PIN einzugeben, um den Automaten zu entsperren. </w:t>
      </w:r>
    </w:p>
    <w:p w14:paraId="6D08D3FA" w14:textId="77777777" w:rsidR="000C1CBB" w:rsidRDefault="000C1CBB" w:rsidP="000C1CBB"/>
    <w:p w14:paraId="06B9224C" w14:textId="77777777" w:rsidR="000C1CBB" w:rsidRDefault="000C1CBB" w:rsidP="000C1CBB">
      <w:r>
        <w:t>Sobald der PIN drei Mal falsch eingegeben wurde, muss der Automat die ID-Card sperren und über ein Display die Fehlermeldung anzeigen.</w:t>
      </w:r>
    </w:p>
    <w:p w14:paraId="0765767C" w14:textId="77777777" w:rsidR="000C1CBB" w:rsidRDefault="000C1CBB" w:rsidP="000C1CBB"/>
    <w:p w14:paraId="5A7F215A" w14:textId="77777777" w:rsidR="000C1CBB" w:rsidRDefault="000C1CBB" w:rsidP="000C1CBB">
      <w:r>
        <w:t>Falls der PIN korrekt eingegeben wurde, muss der Automat die Möglichkeit bieten die erwünschten Einstellungen vorzunehmen.</w:t>
      </w:r>
    </w:p>
    <w:p w14:paraId="5A2F5D46" w14:textId="77777777" w:rsidR="000C1CBB" w:rsidRDefault="000C1CBB" w:rsidP="000C1CBB">
      <w:r>
        <w:t xml:space="preserve"> </w:t>
      </w:r>
    </w:p>
    <w:p w14:paraId="661A2FA1" w14:textId="77777777" w:rsidR="000C1CBB" w:rsidRDefault="000C1CBB" w:rsidP="000C1CBB">
      <w:r>
        <w:lastRenderedPageBreak/>
        <w:t xml:space="preserve">Sobald ein Passagier der </w:t>
      </w:r>
      <w:proofErr w:type="spellStart"/>
      <w:r>
        <w:t>Buisness</w:t>
      </w:r>
      <w:proofErr w:type="spellEnd"/>
      <w:r>
        <w:t xml:space="preserve"> Class an der Reihe ist, muss der Automat den </w:t>
      </w:r>
      <w:proofErr w:type="spellStart"/>
      <w:r>
        <w:t>Passport</w:t>
      </w:r>
      <w:proofErr w:type="spellEnd"/>
      <w:r>
        <w:t xml:space="preserve"> scannen und die Möglichkeit bieten nach der ID des </w:t>
      </w:r>
      <w:proofErr w:type="spellStart"/>
      <w:r>
        <w:t>Passports</w:t>
      </w:r>
      <w:proofErr w:type="spellEnd"/>
      <w:r>
        <w:t xml:space="preserve"> ein registriertes Ticket suchen.</w:t>
      </w:r>
    </w:p>
    <w:p w14:paraId="15A20E3B" w14:textId="77777777" w:rsidR="000C1CBB" w:rsidRDefault="000C1CBB" w:rsidP="000C1CBB"/>
    <w:p w14:paraId="05089FA4" w14:textId="77777777" w:rsidR="000C1CBB" w:rsidRDefault="000C1CBB" w:rsidP="000C1CBB">
      <w:r>
        <w:t>Falls die Suche nach dem registrierten Ticket des Passagiers scheitert, muss der Automat eine Fehlermeldung anzeigen.</w:t>
      </w:r>
    </w:p>
    <w:p w14:paraId="36E0FE84" w14:textId="77777777" w:rsidR="000C1CBB" w:rsidRDefault="000C1CBB" w:rsidP="000C1CBB"/>
    <w:p w14:paraId="7090E0AC" w14:textId="77777777" w:rsidR="000C1CBB" w:rsidRDefault="000C1CBB" w:rsidP="000C1CBB">
      <w:r>
        <w:t>Falls die Suche nach dem registrierten Ticket erfolgreich war, sollte der Passagier die Möglichkeit haben es anzunehmen bzw. abzulehnen.</w:t>
      </w:r>
    </w:p>
    <w:p w14:paraId="010814B5" w14:textId="77777777" w:rsidR="000C1CBB" w:rsidRDefault="000C1CBB" w:rsidP="000C1CBB"/>
    <w:p w14:paraId="2E0F1EB9" w14:textId="77777777" w:rsidR="000C1CBB" w:rsidRDefault="000C1CBB" w:rsidP="000C1CBB">
      <w:r>
        <w:t>Falls das registrierte Ticker gefunden wurde, muss der Automat einen freien Sitzplatz der korrespondierenden Buchungsklasse ermitteln.</w:t>
      </w:r>
    </w:p>
    <w:p w14:paraId="151A772D" w14:textId="77777777" w:rsidR="000C1CBB" w:rsidRDefault="000C1CBB" w:rsidP="000C1CBB"/>
    <w:p w14:paraId="335AC1C4" w14:textId="77777777" w:rsidR="000C1CBB" w:rsidRDefault="000C1CBB" w:rsidP="000C1CBB">
      <w:r>
        <w:t>Sobald der Passagier die erfolgreiche Suche annimmt, muss der Automat die Möglichkeit bieten die Anzahl der Koffer einzugeben und diese zu erfassen.</w:t>
      </w:r>
    </w:p>
    <w:p w14:paraId="3BC8582E" w14:textId="77777777" w:rsidR="000C1CBB" w:rsidRDefault="000C1CBB" w:rsidP="000C1CBB"/>
    <w:p w14:paraId="0FEBA1FC" w14:textId="77777777" w:rsidR="000C1CBB" w:rsidRDefault="000C1CBB" w:rsidP="000C1CBB">
      <w:r>
        <w:t xml:space="preserve">Falls der Passagier das </w:t>
      </w:r>
      <w:proofErr w:type="spellStart"/>
      <w:r>
        <w:t>Baggage</w:t>
      </w:r>
      <w:proofErr w:type="spellEnd"/>
      <w:r>
        <w:t xml:space="preserve"> auf das </w:t>
      </w:r>
      <w:proofErr w:type="spellStart"/>
      <w:r>
        <w:t>Conveyor</w:t>
      </w:r>
      <w:proofErr w:type="spellEnd"/>
      <w:r>
        <w:t xml:space="preserve"> Belt stellt, muss der Automat durch den Sensor das </w:t>
      </w:r>
      <w:proofErr w:type="spellStart"/>
      <w:r>
        <w:t>Baggage</w:t>
      </w:r>
      <w:proofErr w:type="spellEnd"/>
      <w:r>
        <w:t xml:space="preserve"> registrieren und wiegen.</w:t>
      </w:r>
    </w:p>
    <w:p w14:paraId="5DB2046E" w14:textId="77777777" w:rsidR="000C1CBB" w:rsidRDefault="000C1CBB" w:rsidP="000C1CBB"/>
    <w:p w14:paraId="1160DF88" w14:textId="77777777" w:rsidR="000C1CBB" w:rsidRDefault="000C1CBB" w:rsidP="000C1CBB">
      <w:r>
        <w:t xml:space="preserve">Sobald der Koffer gewogen ist, muss der Automat das Gewicht im Display oberhalb zum Eingang des korrespondierenden </w:t>
      </w:r>
      <w:proofErr w:type="spellStart"/>
      <w:r>
        <w:t>Conveyor</w:t>
      </w:r>
      <w:proofErr w:type="spellEnd"/>
      <w:r>
        <w:t xml:space="preserve"> Belt anzeigen.</w:t>
      </w:r>
    </w:p>
    <w:p w14:paraId="4C6C29A4" w14:textId="77777777" w:rsidR="000C1CBB" w:rsidRDefault="000C1CBB" w:rsidP="000C1CBB"/>
    <w:p w14:paraId="6C864C1F" w14:textId="77777777" w:rsidR="000C1CBB" w:rsidRDefault="000C1CBB" w:rsidP="000C1CBB">
      <w:r>
        <w:t>Falls der Koffer im zulässigen Bereich ist, muss der Automat durch einen dedizierten Scanner die Suche nach explosiven Inhalten durchführen.</w:t>
      </w:r>
    </w:p>
    <w:p w14:paraId="77232F67" w14:textId="77777777" w:rsidR="000C1CBB" w:rsidRDefault="000C1CBB" w:rsidP="000C1CBB"/>
    <w:p w14:paraId="1BDE8339" w14:textId="77777777" w:rsidR="000C1CBB" w:rsidRDefault="000C1CBB" w:rsidP="000C1CBB">
      <w:r>
        <w:t xml:space="preserve">Sobald kein Sprengstoff im Koffer gefunden wird, muss der Drucker dem Passagier das </w:t>
      </w:r>
      <w:proofErr w:type="spellStart"/>
      <w:r>
        <w:t>Baggage</w:t>
      </w:r>
      <w:proofErr w:type="spellEnd"/>
      <w:r>
        <w:t xml:space="preserve"> Tag drucken.</w:t>
      </w:r>
    </w:p>
    <w:p w14:paraId="425CDE79" w14:textId="77777777" w:rsidR="000C1CBB" w:rsidRDefault="000C1CBB" w:rsidP="000C1CBB"/>
    <w:p w14:paraId="7FCFADB5" w14:textId="77777777" w:rsidR="000C1CBB" w:rsidRDefault="000C1CBB" w:rsidP="000C1CBB">
      <w:r>
        <w:t>Im Falle, dass die Gewichtsgrenze überschritten wird, muss der Automat die Funktionalität besitzen einen Signalton auszugeben und die Fehlermeldung auf dem Display anzeigen.</w:t>
      </w:r>
    </w:p>
    <w:p w14:paraId="5D47EC38" w14:textId="77777777" w:rsidR="000C1CBB" w:rsidRDefault="000C1CBB" w:rsidP="000C1CBB"/>
    <w:p w14:paraId="2B3DF6BD" w14:textId="77777777" w:rsidR="000C1CBB" w:rsidRDefault="000C1CBB" w:rsidP="000C1CBB">
      <w:r>
        <w:t>Falls der Koffer illegale Gegenstände beinhaltet, muss der Automat die Möglichkeit bieten automatisiert die Federal Police zwecks Explosives Investigation zu alarmieren.</w:t>
      </w:r>
    </w:p>
    <w:p w14:paraId="032F74B3" w14:textId="77777777" w:rsidR="000C1CBB" w:rsidRDefault="000C1CBB" w:rsidP="000C1CBB"/>
    <w:p w14:paraId="4E9CA7CE" w14:textId="77777777" w:rsidR="000C1CBB" w:rsidRDefault="000C1CBB" w:rsidP="000C1CBB">
      <w:r>
        <w:t xml:space="preserve">Sobald alle </w:t>
      </w:r>
      <w:proofErr w:type="spellStart"/>
      <w:r>
        <w:t>Baggages</w:t>
      </w:r>
      <w:proofErr w:type="spellEnd"/>
      <w:r>
        <w:t xml:space="preserve"> des Passagiers erfolgreich abgecheckt wurden, muss der Drucker den Boarding Pass und ggf. den Voucher drucken.</w:t>
      </w:r>
    </w:p>
    <w:p w14:paraId="6ADE6D31" w14:textId="77777777" w:rsidR="000C1CBB" w:rsidRDefault="000C1CBB" w:rsidP="000C1CBB"/>
    <w:p w14:paraId="720FDC18" w14:textId="77777777" w:rsidR="000C1CBB" w:rsidRDefault="000C1CBB" w:rsidP="000C1CBB">
      <w:r>
        <w:t>Falls ein Voucher gedruckt wird, muss der Automat für Business Class Passagiere einen Voucher für die Lounge drucken und für Premium Economy einen Voucher für ein AC/DC-Konzert drucken.</w:t>
      </w:r>
    </w:p>
    <w:p w14:paraId="657B891D" w14:textId="77777777" w:rsidR="000C1CBB" w:rsidRDefault="000C1CBB" w:rsidP="000C1CBB"/>
    <w:p w14:paraId="4F481C3D" w14:textId="77777777" w:rsidR="000C1CBB" w:rsidRDefault="000C1CBB" w:rsidP="000C1CBB">
      <w:r>
        <w:t>Sobald alle Passagiere erfolgreich abgecheckt wurden, soll der Automat die Funktion besitzen die Daten zu speichern und auszuwerten.</w:t>
      </w:r>
    </w:p>
    <w:p w14:paraId="79B06A1F" w14:textId="77777777" w:rsidR="00677CA2" w:rsidRDefault="00677CA2"/>
    <w:sectPr w:rsidR="00677C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BB"/>
    <w:rsid w:val="000C1CBB"/>
    <w:rsid w:val="00222B32"/>
    <w:rsid w:val="002D4F03"/>
    <w:rsid w:val="0067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FC06DF"/>
  <w15:chartTrackingRefBased/>
  <w15:docId w15:val="{00B06238-9DFB-E343-B5D5-FD74A3E4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1CB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Zimmermann00</dc:creator>
  <cp:keywords/>
  <dc:description/>
  <cp:lastModifiedBy>Nico Zimmermann00</cp:lastModifiedBy>
  <cp:revision>1</cp:revision>
  <dcterms:created xsi:type="dcterms:W3CDTF">2022-10-27T07:23:00Z</dcterms:created>
  <dcterms:modified xsi:type="dcterms:W3CDTF">2022-10-27T07:24:00Z</dcterms:modified>
</cp:coreProperties>
</file>