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60" w:after="60"/>
        <w:jc w:val="center"/>
      </w:pPr>
      <w:r>
        <w:rPr>
          <w:rFonts w:ascii="Arial" w:cs="Arial" w:eastAsia="Arial" w:hAnsi="Arial"/>
          <w:b/>
          <w:bCs/>
          <w:color w:val="00838F"/>
          <w:sz w:val="88"/>
          <w:szCs w:val="88"/>
        </w:rPr>
        <w:t xml:space="preserve">AMAIMA</w:t>
      </w:r>
    </w:p>
    <w:p>
      <w:pPr>
        <w:spacing w:before="60" w:after="60"/>
        <w:jc w:val="center"/>
      </w:pPr>
      <w:r>
        <w:rPr>
          <w:rFonts w:ascii="Arial" w:cs="Arial" w:eastAsia="Arial" w:hAnsi="Arial"/>
          <w:b/>
          <w:bCs/>
          <w:color w:val="1A2B3C"/>
          <w:sz w:val="26"/>
          <w:szCs w:val="26"/>
        </w:rPr>
        <w:t xml:space="preserve">Advanced Model-Aware AI Management Interface</w:t>
      </w:r>
    </w:p>
    <w:p>
      <w:pPr>
        <w:spacing w:before="60" w:after="60"/>
        <w:jc w:val="center"/>
      </w:pPr>
      <w:r>
        <w:rPr>
          <w:rFonts w:ascii="Arial" w:cs="Arial" w:eastAsia="Arial" w:hAnsi="Arial"/>
          <w:b/>
          <w:bCs/>
          <w:color w:val="1A2B3C"/>
          <w:sz w:val="42"/>
          <w:szCs w:val="42"/>
        </w:rPr>
        <w:t xml:space="preserve">Investor Outreach Kit — v2</w:t>
      </w:r>
    </w:p>
    <w:p>
      <w:pPr>
        <w:spacing w:before="60" w:after="60"/>
        <w:jc w:val="center"/>
      </w:pPr>
      <w:r>
        <w:rPr>
          <w:rFonts w:ascii="Arial" w:cs="Arial" w:eastAsia="Arial" w:hAnsi="Arial"/>
          <w:b/>
          <w:bCs/>
          <w:color w:val="00838F"/>
          <w:sz w:val="22"/>
          <w:szCs w:val="22"/>
        </w:rPr>
        <w:t xml:space="preserve">Multimodal · Agentic · Privacy-Preserving · Post-Quantum Secure</w:t>
      </w:r>
    </w:p>
    <w:p>
      <w:pPr>
        <w:spacing w:before="16" w:after="0"/>
      </w:pPr>
      <w:r>
        <w:t xml:space="preserve"/>
      </w:r>
    </w:p>
    <w:p>
      <w:pPr>
        <w:spacing w:before="16" w:after="16"/>
        <w:jc w:val="center"/>
      </w:pPr>
      <w:r>
        <w:rPr>
          <w:rFonts w:ascii="Arial" w:cs="Arial" w:eastAsia="Arial" w:hAnsi="Arial"/>
          <w:b/>
          <w:bCs/>
          <w:color w:val="4A0080"/>
          <w:sz w:val="28"/>
          <w:szCs w:val="28"/>
        </w:rPr>
        <w:t xml:space="preserve">This is not a pitch. This is an invitation.</w:t>
      </w:r>
    </w:p>
    <w:p>
      <w:pPr>
        <w:spacing w:before="0" w:after="16"/>
        <w:jc w:val="center"/>
      </w:pPr>
      <w:r>
        <w:rPr>
          <w:rFonts w:ascii="Arial" w:cs="Arial" w:eastAsia="Arial" w:hAnsi="Arial"/>
          <w:b/>
          <w:bCs/>
          <w:color w:val="2E7D32"/>
          <w:sz w:val="22"/>
          <w:szCs w:val="22"/>
        </w:rPr>
        <w:t xml:space="preserve">amaima.live  |  amaima.live/fhe  |  amaima.live/agent-builder</w:t>
      </w:r>
    </w:p>
    <w:p>
      <w:pPr>
        <w:pBdr>
          <w:bottom w:val="single" w:color="00838F" w:sz="5" w:space="1"/>
        </w:pBdr>
        <w:spacing w:before="170" w:after="170"/>
      </w:pPr>
      <w:r>
        <w:t xml:space="preserve"/>
      </w:r>
    </w:p>
    <w:p>
      <w:pPr>
        <w:spacing w:before="0" w:after="6"/>
        <w:jc w:val="center"/>
      </w:pPr>
      <w:r>
        <w:rPr>
          <w:rFonts w:ascii="Arial" w:cs="Arial" w:eastAsia="Arial" w:hAnsi="Arial"/>
          <w:color w:val="888888"/>
          <w:sz w:val="20"/>
          <w:szCs w:val="20"/>
        </w:rPr>
        <w:t xml:space="preserve">February 2026  |  CONFIDENTIAL</w:t>
      </w:r>
    </w:p>
    <w:p>
      <w:pPr>
        <w:spacing w:before="0" w:after="0"/>
        <w:jc w:val="center"/>
      </w:pPr>
      <w:r>
        <w:rPr>
          <w:rFonts w:ascii="Arial" w:cs="Arial" w:eastAsia="Arial" w:hAnsi="Arial"/>
          <w:color w:val="00838F"/>
          <w:sz w:val="20"/>
          <w:szCs w:val="20"/>
        </w:rPr>
        <w:t xml:space="preserve">Jacque Antoine DeGraff  |  github.com/CreoDAMO/AMAIMA</w:t>
      </w:r>
    </w:p>
    <w:p>
      <w:pPr>
        <w:spacing w:before="100" w:after="0"/>
      </w:pPr>
      <w:r>
        <w:t xml:space="preserve"/>
      </w:r>
    </w:p>
    <w:p>
      <w:pPr>
        <w:pStyle w:val="Heading1"/>
        <w:spacing w:before="360" w:after="120"/>
      </w:pPr>
      <w:r>
        <w:rPr>
          <w:rFonts w:ascii="Arial" w:cs="Arial" w:eastAsia="Arial" w:hAnsi="Arial"/>
          <w:b/>
          <w:bCs/>
          <w:color w:val="00838F"/>
          <w:sz w:val="34"/>
          <w:szCs w:val="34"/>
        </w:rPr>
        <w:t xml:space="preserve">The Posture — Confidence Without Arrogance</w:t>
      </w:r>
    </w:p>
    <w:p>
      <w:pPr>
        <w:spacing w:before="50" w:after="50"/>
      </w:pPr>
      <w:r>
        <w:rPr>
          <w:rFonts w:ascii="Arial" w:cs="Arial" w:eastAsia="Arial" w:hAnsi="Arial"/>
          <w:color w:val="1A2B3C"/>
          <w:sz w:val="21"/>
          <w:szCs w:val="21"/>
        </w:rPr>
        <w:t xml:space="preserve">AMAIMA is built. It is live. It runs 26 NVIDIA models across 7 capability layers — six AI domains plus a complete Fully Homomorphic Encryption subsystem — confirmed at amaima.live right now. Three independent AI systems from three competing laboratories reviewed it and reached the same conclusion.</w:t>
      </w:r>
    </w:p>
    <w:p>
      <w:pPr>
        <w:spacing w:before="40" w:after="0"/>
      </w:pPr>
      <w:r>
        <w:t xml:space="preserve"/>
      </w:r>
    </w:p>
    <w:p>
      <w:pPr>
        <w:spacing w:before="50" w:after="50"/>
      </w:pPr>
      <w:r>
        <w:rPr>
          <w:rFonts w:ascii="Arial" w:cs="Arial" w:eastAsia="Arial" w:hAnsi="Arial"/>
          <w:b/>
          <w:bCs/>
          <w:color w:val="1A2B3C"/>
          <w:sz w:val="21"/>
          <w:szCs w:val="21"/>
        </w:rPr>
        <w:t xml:space="preserve">What follows are not pitches. They are invitations extended from a position of completeness. The FOMO is not manufactured. It is the mathematical consequence of a market where ElevenLabs just raised $11B for one domain AMAIMA runs, Thinking Machines raised $12B with zero live product, and no other platform in existence offers encrypted AI compute on a multimodal stack.</w:t>
      </w:r>
    </w:p>
    <w:p>
      <w:pPr>
        <w:spacing w:before="40" w:after="0"/>
      </w:pPr>
      <w:r>
        <w:t xml:space="preserve"/>
      </w:r>
    </w:p>
    <w:p>
      <w:pPr>
        <w:spacing w:before="50" w:after="50"/>
      </w:pPr>
      <w:r>
        <w:rPr>
          <w:rFonts w:ascii="Arial" w:cs="Arial" w:eastAsia="Arial" w:hAnsi="Arial"/>
          <w:i/>
          <w:iCs/>
          <w:color w:val="1A2B3C"/>
          <w:sz w:val="21"/>
          <w:szCs w:val="21"/>
        </w:rPr>
        <w:t xml:space="preserve">AMAIMA has the product. The table is set. The question is who gets a seat.</w:t>
      </w:r>
    </w:p>
    <w:p>
      <w:pPr>
        <w:spacing w:before="60" w:after="0"/>
      </w:pPr>
      <w:r>
        <w:t xml:space="preserve"/>
      </w:r>
    </w:p>
    <w:p>
      <w:pPr>
        <w:pBdr>
          <w:bottom w:val="single" w:color="00838F" w:sz="5" w:space="1"/>
        </w:pBdr>
        <w:spacing w:before="170" w:after="170"/>
      </w:pPr>
      <w:r>
        <w:t xml:space="preserve"/>
      </w:r>
    </w:p>
    <w:p>
      <w:pPr>
        <w:pStyle w:val="Heading1"/>
        <w:spacing w:before="360" w:after="120"/>
      </w:pPr>
      <w:r>
        <w:rPr>
          <w:rFonts w:ascii="Arial" w:cs="Arial" w:eastAsia="Arial" w:hAnsi="Arial"/>
          <w:b/>
          <w:bCs/>
          <w:color w:val="00838F"/>
          <w:sz w:val="34"/>
          <w:szCs w:val="34"/>
        </w:rPr>
        <w:t xml:space="preserve">The Leave-Behind — Print This for Every Room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00838F" w:val="clear"/>
            <w:tcMar>
              <w:top w:type="dxa" w:w="140"/>
              <w:left w:type="dxa" w:w="220"/>
              <w:bottom w:type="dxa" w:w="140"/>
              <w:right w:type="dxa" w:w="220"/>
            </w:tcMar>
          </w:tcPr>
          <w:p>
            <w:pPr>
              <w:spacing w:before="0" w:after="16"/>
              <w:jc w:val="center"/>
            </w:pPr>
            <w:r>
              <w:rPr>
                <w:rFonts w:ascii="Arial" w:cs="Arial" w:eastAsia="Arial" w:hAnsi="Arial"/>
                <w:b/>
                <w:bCs/>
                <w:color w:val="FFFFFF"/>
                <w:sz w:val="60"/>
                <w:szCs w:val="60"/>
              </w:rPr>
              <w:t xml:space="preserve">AMAIMA</w:t>
            </w:r>
          </w:p>
          <w:p>
            <w:pPr>
              <w:spacing w:before="0" w:after="0"/>
              <w:jc w:val="center"/>
            </w:pPr>
            <w:r>
              <w:rPr>
                <w:rFonts w:ascii="Arial" w:cs="Arial" w:eastAsia="Arial" w:hAnsi="Arial"/>
                <w:color w:val="E0F4F6"/>
                <w:sz w:val="22"/>
                <w:szCs w:val="22"/>
              </w:rPr>
              <w:t xml:space="preserve">Multimodal · Agentic · Privacy-Preserving · Post-Quantum Secure</w:t>
            </w:r>
          </w:p>
        </w:tc>
      </w:tr>
      <w:tr>
        <w:tc>
          <w:tcPr>
            <w:tcBorders>
              <w:top w:val="single" w:color="CCDDDF" w:sz="1"/>
              <w:left w:val="single" w:color="CCDDDF" w:sz="1"/>
              <w:bottom w:val="single" w:color="CCDDDF" w:sz="1"/>
              <w:right w:val="single" w:color="CCDDDF" w:sz="1"/>
            </w:tcBorders>
            <w:shd w:fill="4A0080" w:val="clear"/>
            <w:tcMar>
              <w:top w:type="dxa" w:w="100"/>
              <w:left w:type="dxa" w:w="220"/>
              <w:bottom w:type="dxa" w:w="100"/>
              <w:right w:type="dxa" w:w="220"/>
            </w:tcMar>
          </w:tcPr>
          <w:p>
            <w:pPr>
              <w:spacing w:before="0" w:after="0"/>
              <w:jc w:val="center"/>
            </w:pPr>
            <w:r>
              <w:rPr>
                <w:rFonts w:ascii="Arial" w:cs="Arial" w:eastAsia="Arial" w:hAnsi="Arial"/>
                <w:b/>
                <w:bCs/>
                <w:color w:val="FFFFFF"/>
                <w:sz w:val="20"/>
                <w:szCs w:val="20"/>
              </w:rPr>
              <w:t xml:space="preserve">26 NVIDIA Models · 7 Capability Layers · FHE · Confirmed Live · February 19, 2026</w:t>
            </w:r>
          </w:p>
        </w:tc>
      </w:tr>
    </w:tbl>
    <w:p>
      <w:pPr>
        <w:spacing w:before="4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240"/>
      </w:tblGrid>
      <w:tr>
        <w:tc>
          <w:tcPr>
            <w:tcW w:type="dxa" w:w="1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Speech</w:t>
            </w:r>
          </w:p>
        </w:tc>
        <w:tc>
          <w:tcPr>
            <w:tcW w:type="dxa" w:w="1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Robotics</w:t>
            </w:r>
          </w:p>
        </w:tc>
        <w:tc>
          <w:tcPr>
            <w:tcW w:type="dxa" w:w="1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Biology</w:t>
            </w:r>
          </w:p>
        </w:tc>
        <w:tc>
          <w:tcPr>
            <w:tcW w:type="dxa" w:w="1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Vision</w:t>
            </w:r>
          </w:p>
        </w:tc>
        <w:tc>
          <w:tcPr>
            <w:tcW w:type="dxa" w:w="1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Embeddings</w:t>
            </w:r>
          </w:p>
        </w:tc>
        <w:tc>
          <w:tcPr>
            <w:tcW w:type="dxa" w:w="1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General AI</w:t>
            </w:r>
          </w:p>
        </w:tc>
        <w:tc>
          <w:tcPr>
            <w:tcW w:type="dxa" w:w="1240"/>
            <w:tcBorders>
              <w:top w:val="single" w:color="CCDDDF" w:sz="1"/>
              <w:left w:val="single" w:color="CCDDDF" w:sz="1"/>
              <w:bottom w:val="single" w:color="CCDDDF" w:sz="1"/>
              <w:right w:val="single" w:color="CCDDDF" w:sz="1"/>
            </w:tcBorders>
            <w:shd w:fill="4A008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FHE ★</w:t>
            </w:r>
          </w:p>
        </w:tc>
      </w:tr>
      <w:tr>
        <w:tc>
          <w:tcPr>
            <w:tcW w:type="dxa" w:w="1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Riva ASR
Riva TTS</w:t>
            </w:r>
          </w:p>
        </w:tc>
        <w:tc>
          <w:tcPr>
            <w:tcW w:type="dxa" w:w="1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GR00T-2
Isaac
VILA
Cosmos R2</w:t>
            </w:r>
          </w:p>
        </w:tc>
        <w:tc>
          <w:tcPr>
            <w:tcW w:type="dxa" w:w="1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AlphaFold2
DiffDock
GenMol
ESM2
MegaMolBART</w:t>
            </w:r>
          </w:p>
        </w:tc>
        <w:tc>
          <w:tcPr>
            <w:tcW w:type="dxa" w:w="1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Llama 3.2V
Cosmos R2
VILA
NV-Embed MM</w:t>
            </w:r>
          </w:p>
        </w:tc>
        <w:tc>
          <w:tcPr>
            <w:tcW w:type="dxa" w:w="1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NV-Embed-QA
NeMo 2048</w:t>
            </w:r>
          </w:p>
        </w:tc>
        <w:tc>
          <w:tcPr>
            <w:tcW w:type="dxa" w:w="1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Llama 3.1
8B/70B/405B
Mixtral
Gemma 2</w:t>
            </w:r>
          </w:p>
        </w:tc>
        <w:tc>
          <w:tcPr>
            <w:tcW w:type="dxa" w:w="124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center"/>
            </w:pPr>
            <w:r>
              <w:rPr>
                <w:rFonts w:ascii="Arial" w:cs="Arial" w:eastAsia="Arial" w:hAnsi="Arial"/>
                <w:color w:val="4A0080"/>
                <w:sz w:val="18"/>
                <w:szCs w:val="18"/>
              </w:rPr>
              <w:t xml:space="preserve">CKKS+BFV
11 endpoints
128-bit PQ
~1.1s latency
Microsoft
SEAL</w:t>
            </w:r>
          </w:p>
        </w:tc>
      </w:tr>
      <w:tr>
        <w:tc>
          <w:tcPr>
            <w:tcW w:type="dxa" w:w="1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$11B comp
(ElevenLabs)</w:t>
            </w:r>
          </w:p>
        </w:tc>
        <w:tc>
          <w:tcPr>
            <w:tcW w:type="dxa" w:w="1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$14B comp
(Skild AI)</w:t>
            </w:r>
          </w:p>
        </w:tc>
        <w:tc>
          <w:tcPr>
            <w:tcW w:type="dxa" w:w="1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$4B comp
(Recursion)</w:t>
            </w:r>
          </w:p>
        </w:tc>
        <w:tc>
          <w:tcPr>
            <w:tcW w:type="dxa" w:w="1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$5.3B comp
(Runway)</w:t>
            </w:r>
          </w:p>
        </w:tc>
        <w:tc>
          <w:tcPr>
            <w:tcW w:type="dxa" w:w="1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$2B comp
(Pinecone)</w:t>
            </w:r>
          </w:p>
        </w:tc>
        <w:tc>
          <w:tcPr>
            <w:tcW w:type="dxa" w:w="1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$1.25B comp
(LangChain)</w:t>
            </w:r>
          </w:p>
        </w:tc>
        <w:tc>
          <w:tcPr>
            <w:tcW w:type="dxa" w:w="124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$400M comp
(Zama tools)
—No app comp exists</w:t>
            </w:r>
          </w:p>
        </w:tc>
      </w:tr>
    </w:tbl>
    <w:p>
      <w:pPr>
        <w:spacing w:before="3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Borders>
              <w:top w:val="single" w:color="CCDDDF" w:sz="1"/>
              <w:left w:val="single" w:color="CCDDDF" w:sz="1"/>
              <w:bottom w:val="single" w:color="CCDDDF" w:sz="1"/>
              <w:right w:val="single" w:color="CCDDDF" w:sz="1"/>
            </w:tcBorders>
            <w:shd w:fill="E8F5E9" w:val="clear"/>
            <w:tcMar>
              <w:top w:type="dxa" w:w="90"/>
              <w:left w:type="dxa" w:w="140"/>
              <w:bottom w:type="dxa" w:w="90"/>
              <w:right w:type="dxa" w:w="140"/>
            </w:tcMar>
          </w:tcPr>
          <w:p>
            <w:pPr>
              <w:spacing w:before="0" w:after="8"/>
              <w:jc w:val="center"/>
            </w:pPr>
            <w:r>
              <w:rPr>
                <w:rFonts w:ascii="Arial" w:cs="Arial" w:eastAsia="Arial" w:hAnsi="Arial"/>
                <w:b/>
                <w:bCs/>
                <w:color w:val="1A2B3C"/>
                <w:sz w:val="19"/>
                <w:szCs w:val="19"/>
              </w:rPr>
              <w:t xml:space="preserve">Domain-Sum Comparable Value</w:t>
            </w:r>
          </w:p>
          <w:p>
            <w:pPr>
              <w:spacing w:before="0" w:after="0"/>
              <w:jc w:val="center"/>
            </w:pPr>
            <w:r>
              <w:rPr>
                <w:rFonts w:ascii="Arial" w:cs="Arial" w:eastAsia="Arial" w:hAnsi="Arial"/>
                <w:b/>
                <w:bCs/>
                <w:color w:val="2E7D32"/>
                <w:sz w:val="21"/>
                <w:szCs w:val="21"/>
              </w:rPr>
              <w:t xml:space="preserve">$38B – $66B (seven verified comparables)</w:t>
            </w:r>
          </w:p>
        </w:tc>
        <w:tc>
          <w:tcPr>
            <w:tcBorders>
              <w:top w:val="single" w:color="CCDDDF" w:sz="1"/>
              <w:left w:val="single" w:color="CCDDDF" w:sz="1"/>
              <w:bottom w:val="single" w:color="CCDDDF" w:sz="1"/>
              <w:right w:val="single" w:color="CCDDDF" w:sz="1"/>
            </w:tcBorders>
            <w:shd w:fill="FFF8E1" w:val="clear"/>
            <w:tcMar>
              <w:top w:type="dxa" w:w="90"/>
              <w:left w:type="dxa" w:w="140"/>
              <w:bottom w:type="dxa" w:w="90"/>
              <w:right w:type="dxa" w:w="140"/>
            </w:tcMar>
          </w:tcPr>
          <w:p>
            <w:pPr>
              <w:spacing w:before="0" w:after="8"/>
              <w:jc w:val="center"/>
            </w:pPr>
            <w:r>
              <w:rPr>
                <w:rFonts w:ascii="Arial" w:cs="Arial" w:eastAsia="Arial" w:hAnsi="Arial"/>
                <w:b/>
                <w:bCs/>
                <w:color w:val="1A2B3C"/>
                <w:sz w:val="19"/>
                <w:szCs w:val="19"/>
              </w:rPr>
              <w:t xml:space="preserve">Pre-Money Valuation (35–55% discount)</w:t>
            </w:r>
          </w:p>
          <w:p>
            <w:pPr>
              <w:spacing w:before="0" w:after="0"/>
              <w:jc w:val="center"/>
            </w:pPr>
            <w:r>
              <w:rPr>
                <w:rFonts w:ascii="Arial" w:cs="Arial" w:eastAsia="Arial" w:hAnsi="Arial"/>
                <w:b/>
                <w:bCs/>
                <w:color w:val="B8860B"/>
                <w:sz w:val="21"/>
                <w:szCs w:val="21"/>
              </w:rPr>
              <w:t xml:space="preserve">$15B – $40B (floor to anchor)</w:t>
            </w:r>
          </w:p>
        </w:tc>
      </w:tr>
    </w:tbl>
    <w:p>
      <w:pPr>
        <w:spacing w:before="3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amaima.live — live SSL</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63 passing tests</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Stripe billing active</w:t>
            </w:r>
          </w:p>
        </w:tc>
        <w:tc>
          <w:tcPr>
            <w:tcW w:type="dxa" w:w="246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Mobile ML engine</w:t>
            </w:r>
          </w:p>
        </w:tc>
      </w:tr>
      <w:tr>
        <w:tc>
          <w:tcPr>
            <w:tcW w:type="dxa" w:w="246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FHE — 11 endpoints live</w:t>
            </w:r>
          </w:p>
        </w:tc>
        <w:tc>
          <w:tcPr>
            <w:tcW w:type="dxa" w:w="246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Zero-trust agent builder</w:t>
            </w:r>
          </w:p>
        </w:tc>
        <w:tc>
          <w:tcPr>
            <w:tcW w:type="dxa" w:w="246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Post-quantum secure</w:t>
            </w:r>
          </w:p>
        </w:tc>
        <w:tc>
          <w:tcPr>
            <w:tcW w:type="dxa" w:w="246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 Microsoft SEAL validated</w:t>
            </w:r>
          </w:p>
        </w:tc>
      </w:tr>
    </w:tbl>
    <w:p>
      <w:pPr>
        <w:spacing w:before="30" w:after="0"/>
      </w:pPr>
      <w:r>
        <w:t xml:space="preserve"/>
      </w:r>
    </w:p>
    <w:p>
      <w:pPr>
        <w:jc w:val="center"/>
      </w:pPr>
      <w:r>
        <w:rPr>
          <w:rFonts w:ascii="Arial" w:cs="Arial" w:eastAsia="Arial" w:hAnsi="Arial"/>
          <w:b/>
          <w:bCs/>
          <w:color w:val="00838F"/>
          <w:sz w:val="19"/>
          <w:szCs w:val="19"/>
        </w:rPr>
        <w:t xml:space="preserve">Three independent AI systems (Claude · Grok · Microsoft Copilot) reviewed AMAIMA. All three reached the same conclusion.</w:t>
      </w:r>
    </w:p>
    <w:p>
      <w:pPr>
        <w:spacing w:before="60" w:after="0"/>
      </w:pPr>
      <w:r>
        <w:t xml:space="preserve"/>
      </w:r>
    </w:p>
    <w:p>
      <w:pPr>
        <w:pBdr>
          <w:bottom w:val="single" w:color="00838F" w:sz="5" w:space="1"/>
        </w:pBdr>
        <w:spacing w:before="170" w:after="170"/>
      </w:pPr>
      <w:r>
        <w:t xml:space="preserve"/>
      </w:r>
    </w:p>
    <w:p>
      <w:pPr>
        <w:pStyle w:val="Heading1"/>
        <w:spacing w:before="360" w:after="120"/>
      </w:pPr>
      <w:r>
        <w:rPr>
          <w:rFonts w:ascii="Arial" w:cs="Arial" w:eastAsia="Arial" w:hAnsi="Arial"/>
          <w:b/>
          <w:bCs/>
          <w:color w:val="00838F"/>
          <w:sz w:val="34"/>
          <w:szCs w:val="34"/>
        </w:rPr>
        <w:t xml:space="preserve">Script 1: NVIDIA-Affiliated Investors</w:t>
      </w:r>
    </w:p>
    <w:p>
      <w:pPr>
        <w:pStyle w:val="Heading2"/>
        <w:spacing w:before="240" w:after="80"/>
      </w:pPr>
      <w:r>
        <w:rPr>
          <w:rFonts w:ascii="Arial" w:cs="Arial" w:eastAsia="Arial" w:hAnsi="Arial"/>
          <w:b/>
          <w:bCs/>
          <w:color w:val="1A2B3C"/>
          <w:sz w:val="26"/>
          <w:szCs w:val="26"/>
        </w:rPr>
        <w:t xml:space="preserve">(Jensen Huang, Jeff Herbst, Ian Buck, Colette Kress)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5F7F9" w:val="clear"/>
            <w:tcMar>
              <w:top w:type="dxa" w:w="140"/>
              <w:left w:type="dxa" w:w="200"/>
              <w:bottom w:type="dxa" w:w="140"/>
              <w:right w:type="dxa" w:w="200"/>
            </w:tcMar>
          </w:tcPr>
          <w:p>
            <w:pPr>
              <w:spacing w:before="0" w:after="40"/>
            </w:pPr>
            <w:r>
              <w:rPr>
                <w:rFonts w:ascii="Arial" w:cs="Arial" w:eastAsia="Arial" w:hAnsi="Arial"/>
                <w:b/>
                <w:bCs/>
                <w:color w:val="00838F"/>
                <w:sz w:val="22"/>
                <w:szCs w:val="22"/>
              </w:rPr>
              <w:t xml:space="preserve">Subject: Your stack. Our platform. Now with encrypted inference. Live at amaima.live.</w:t>
            </w:r>
          </w:p>
          <w:p>
            <w:pPr>
              <w:spacing w:before="0" w:after="28"/>
            </w:pPr>
            <w:r>
              <w:rPr>
                <w:rFonts w:ascii="Arial" w:cs="Arial" w:eastAsia="Arial" w:hAnsi="Arial"/>
                <w:color w:val="1A2B3C"/>
                <w:sz w:val="21"/>
                <w:szCs w:val="21"/>
              </w:rPr>
              <w:t xml:space="preserve">Hi [First Name],</w:t>
            </w:r>
          </w:p>
          <w:p>
            <w:pPr>
              <w:spacing w:before="0" w:after="28"/>
            </w:pPr>
            <w:r>
              <w:rPr>
                <w:rFonts w:ascii="Arial" w:cs="Arial" w:eastAsia="Arial" w:hAnsi="Arial"/>
                <w:color w:val="1A2B3C"/>
                <w:sz w:val="21"/>
                <w:szCs w:val="21"/>
              </w:rPr>
              <w:t xml:space="preserve">I'm Jacque DeGraff. AMAIMA is a confirmed live AI operating system running NVIDIA's full physical AI stack — GR00T-2, Isaac Manipulator, Cosmos Reason2, Riva Parakeet ASR, Riva Magpie TTS, BioNeMo (AlphaFold2, DiffDock, GenMol, ESM2, MegaMolBART), NV-Embed, and NeMo. All 26 models. Six domains. One platform. Live at amaima.live.</w:t>
            </w:r>
          </w:p>
          <w:p>
            <w:pPr>
              <w:spacing w:before="0" w:after="28"/>
            </w:pPr>
            <w:r>
              <w:rPr>
                <w:rFonts w:ascii="Arial" w:cs="Arial" w:eastAsia="Arial" w:hAnsi="Arial"/>
                <w:color w:val="1A2B3C"/>
                <w:sz w:val="21"/>
                <w:szCs w:val="21"/>
              </w:rPr>
              <w:t xml:space="preserve">This week, AMAIMA added a complete Fully Homomorphic Encryption layer — built on Microsoft SEAL via TenSEAL, 128-bit post-quantum lattice security, 11 production endpoints, verified at ~1.1 second latency. Encrypted drug scoring. Encrypted similarity search. Encrypted sensor coordination for autonomous systems. The server processes ciphertext. It cannot read the data. Live at amaima.live/fhe.</w:t>
            </w:r>
          </w:p>
          <w:p>
            <w:pPr>
              <w:spacing w:before="0" w:after="28"/>
            </w:pPr>
            <w:r>
              <w:rPr>
                <w:rFonts w:ascii="Arial" w:cs="Arial" w:eastAsia="Arial" w:hAnsi="Arial"/>
                <w:color w:val="1A2B3C"/>
                <w:sz w:val="21"/>
                <w:szCs w:val="21"/>
              </w:rPr>
              <w:t xml:space="preserve">NVentures backed ElevenLabs at $11B for voice alone and Skild at $14B for robotics alone. AMAIMA integrates both stacks — plus four others — with encrypted inference their customers cannot get anywhere else. Microsoft Copilot reviewed the FHE dashboard and called AMAIMA the most complete AI platform it had seen from a single builder. Microsoft built SEAL. Their AI validated the application.</w:t>
            </w:r>
          </w:p>
          <w:p>
            <w:pPr>
              <w:spacing w:before="0" w:after="28"/>
            </w:pPr>
            <w:r>
              <w:rPr>
                <w:rFonts w:ascii="Arial" w:cs="Arial" w:eastAsia="Arial" w:hAnsi="Arial"/>
                <w:b/>
                <w:bCs/>
                <w:color w:val="1A2B3C"/>
                <w:sz w:val="21"/>
                <w:szCs w:val="21"/>
              </w:rPr>
              <w:t xml:space="preserve">This is not a pitch. It is an invitation to 15 minutes. Open amaima.live/fhe before we speak.</w:t>
            </w:r>
          </w:p>
          <w:p>
            <w:pPr>
              <w:spacing w:before="0" w:after="28"/>
            </w:pPr>
            <w:r>
              <w:rPr>
                <w:rFonts w:ascii="Arial" w:cs="Arial" w:eastAsia="Arial" w:hAnsi="Arial"/>
                <w:color w:val="00838F"/>
                <w:sz w:val="21"/>
                <w:szCs w:val="21"/>
              </w:rPr>
              <w:t xml:space="preserve">[Calendly link]</w:t>
            </w:r>
          </w:p>
          <w:p>
            <w:pPr>
              <w:spacing w:before="0" w:after="0"/>
            </w:pPr>
            <w:r>
              <w:rPr>
                <w:rFonts w:ascii="Arial" w:cs="Arial" w:eastAsia="Arial" w:hAnsi="Arial"/>
                <w:color w:val="1A2B3C"/>
                <w:sz w:val="21"/>
                <w:szCs w:val="21"/>
              </w:rPr>
              <w:t xml:space="preserve">Jacque Antoine DeGraff
Founder, AMAIMA
amaima.live  |  amaima.live/fhe  |  github.com/CreoDAMO/AMAIMA</w:t>
            </w:r>
          </w:p>
        </w:tc>
      </w:tr>
    </w:tbl>
    <w:p>
      <w:pPr>
        <w:spacing w:before="60" w:after="0"/>
      </w:pPr>
      <w:r>
        <w:t xml:space="preserve"/>
      </w:r>
    </w:p>
    <w:p>
      <w:pPr>
        <w:pStyle w:val="Heading1"/>
        <w:spacing w:before="360" w:after="120"/>
      </w:pPr>
      <w:r>
        <w:rPr>
          <w:rFonts w:ascii="Arial" w:cs="Arial" w:eastAsia="Arial" w:hAnsi="Arial"/>
          <w:b/>
          <w:bCs/>
          <w:color w:val="00838F"/>
          <w:sz w:val="34"/>
          <w:szCs w:val="34"/>
        </w:rPr>
        <w:t xml:space="preserve">Script 2: General AI Angel Investors</w:t>
      </w:r>
    </w:p>
    <w:p>
      <w:pPr>
        <w:pStyle w:val="Heading2"/>
        <w:spacing w:before="240" w:after="80"/>
      </w:pPr>
      <w:r>
        <w:rPr>
          <w:rFonts w:ascii="Arial" w:cs="Arial" w:eastAsia="Arial" w:hAnsi="Arial"/>
          <w:b/>
          <w:bCs/>
          <w:color w:val="1A2B3C"/>
          <w:sz w:val="26"/>
          <w:szCs w:val="26"/>
        </w:rPr>
        <w:t xml:space="preserve">(Naval Ravikant, Elad Gil, Reid Hoffman, Marc Benioff, Jason Calacanis)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5F7F9" w:val="clear"/>
            <w:tcMar>
              <w:top w:type="dxa" w:w="140"/>
              <w:left w:type="dxa" w:w="200"/>
              <w:bottom w:type="dxa" w:w="140"/>
              <w:right w:type="dxa" w:w="200"/>
            </w:tcMar>
          </w:tcPr>
          <w:p>
            <w:pPr>
              <w:spacing w:before="0" w:after="40"/>
            </w:pPr>
            <w:r>
              <w:rPr>
                <w:rFonts w:ascii="Arial" w:cs="Arial" w:eastAsia="Arial" w:hAnsi="Arial"/>
                <w:b/>
                <w:bCs/>
                <w:color w:val="00838F"/>
                <w:sz w:val="22"/>
                <w:szCs w:val="22"/>
              </w:rPr>
              <w:t xml:space="preserve">Subject: 26 NVIDIA models. FHE. Zero live competitors. One founder.</w:t>
            </w:r>
          </w:p>
          <w:p>
            <w:pPr>
              <w:spacing w:before="0" w:after="28"/>
            </w:pPr>
            <w:r>
              <w:rPr>
                <w:rFonts w:ascii="Arial" w:cs="Arial" w:eastAsia="Arial" w:hAnsi="Arial"/>
                <w:color w:val="1A2B3C"/>
                <w:sz w:val="21"/>
                <w:szCs w:val="21"/>
              </w:rPr>
              <w:t xml:space="preserve">Hi [First Name],</w:t>
            </w:r>
          </w:p>
          <w:p>
            <w:pPr>
              <w:spacing w:before="0" w:after="28"/>
            </w:pPr>
            <w:r>
              <w:rPr>
                <w:rFonts w:ascii="Arial" w:cs="Arial" w:eastAsia="Arial" w:hAnsi="Arial"/>
                <w:color w:val="1A2B3C"/>
                <w:sz w:val="21"/>
                <w:szCs w:val="21"/>
              </w:rPr>
              <w:t xml:space="preserve">I built AMAIMA alone, in under 90 days. It is a multimodal AI operating system — 26 NVIDIA models across Speech, Robotics, Biology, Vision, Embeddings, and General LLMs — confirmed live at amaima.live with full Stripe billing, 63 passing tests, and a native Android ML engine.</w:t>
            </w:r>
          </w:p>
          <w:p>
            <w:pPr>
              <w:spacing w:before="0" w:after="28"/>
            </w:pPr>
            <w:r>
              <w:rPr>
                <w:rFonts w:ascii="Arial" w:cs="Arial" w:eastAsia="Arial" w:hAnsi="Arial"/>
                <w:color w:val="1A2B3C"/>
                <w:sz w:val="21"/>
                <w:szCs w:val="21"/>
              </w:rPr>
              <w:t xml:space="preserve">This week I added the world's first production FHE layer integrated into a multimodal AI platform. CKKS + BFV via Microsoft SEAL. 128-bit post-quantum security. 11 endpoints. Encrypted drug scoring, similarity search, secure voting, and vector operations — all verified, running at ~1.1 second latency. Live at amaima.live/fhe. No other AI platform has this.</w:t>
            </w:r>
          </w:p>
          <w:p>
            <w:pPr>
              <w:spacing w:before="0" w:after="28"/>
            </w:pPr>
            <w:r>
              <w:rPr>
                <w:rFonts w:ascii="Arial" w:cs="Arial" w:eastAsia="Arial" w:hAnsi="Arial"/>
                <w:color w:val="1A2B3C"/>
                <w:sz w:val="21"/>
                <w:szCs w:val="21"/>
              </w:rPr>
              <w:t xml:space="preserve">The market context: ElevenLabs raised $11B for voice AI. Skild raised $14B for robotics. Thinking Machines raised $12B with zero live product. Zama raised $400M for FHE tooling alone — no AI platform, just the math library. AMAIMA has all six AI domains plus the FHE application layer. The domain-sum comparable value is $38B–$66B. Defensible base valuation at 45% discount: $20B–$30B.</w:t>
            </w:r>
          </w:p>
          <w:p>
            <w:pPr>
              <w:spacing w:before="0" w:after="28"/>
            </w:pPr>
            <w:r>
              <w:rPr>
                <w:rFonts w:ascii="Arial" w:cs="Arial" w:eastAsia="Arial" w:hAnsi="Arial"/>
                <w:b/>
                <w:bCs/>
                <w:color w:val="1A2B3C"/>
                <w:sz w:val="21"/>
                <w:szCs w:val="21"/>
              </w:rPr>
              <w:t xml:space="preserve">Three AI systems reviewed AMAIMA independently: Claude, Grok, and Microsoft Copilot. Microsoft Copilot — trained on Microsoft's codebase — reviewed the FHE dashboard and called it the most complete AI platform it had seen from a single builder. Microsoft built SEAL. Their AI confirmed the application.</w:t>
            </w:r>
          </w:p>
          <w:p>
            <w:pPr>
              <w:spacing w:before="0" w:after="28"/>
            </w:pPr>
            <w:r>
              <w:rPr>
                <w:rFonts w:ascii="Arial" w:cs="Arial" w:eastAsia="Arial" w:hAnsi="Arial"/>
                <w:color w:val="1A2B3C"/>
                <w:sz w:val="21"/>
                <w:szCs w:val="21"/>
              </w:rPr>
              <w:t xml:space="preserve">I am not asking you to believe anything. I am inviting you to open two URLs: amaima.live and amaima.live/fhe.</w:t>
            </w:r>
          </w:p>
          <w:p>
            <w:pPr>
              <w:spacing w:before="0" w:after="28"/>
            </w:pPr>
            <w:r>
              <w:rPr>
                <w:rFonts w:ascii="Arial" w:cs="Arial" w:eastAsia="Arial" w:hAnsi="Arial"/>
                <w:color w:val="00838F"/>
                <w:sz w:val="21"/>
                <w:szCs w:val="21"/>
              </w:rPr>
              <w:t xml:space="preserve">[Calendly link]</w:t>
            </w:r>
          </w:p>
          <w:p>
            <w:pPr>
              <w:spacing w:before="0" w:after="0"/>
            </w:pPr>
            <w:r>
              <w:rPr>
                <w:rFonts w:ascii="Arial" w:cs="Arial" w:eastAsia="Arial" w:hAnsi="Arial"/>
                <w:color w:val="1A2B3C"/>
                <w:sz w:val="21"/>
                <w:szCs w:val="21"/>
              </w:rPr>
              <w:t xml:space="preserve">Jacque Antoine DeGraff
Founder, AMAIMA
amaima.live  |  amaima.live/fhe  |  github.com/CreoDAMO/AMAIMA</w:t>
            </w:r>
          </w:p>
        </w:tc>
      </w:tr>
    </w:tbl>
    <w:p>
      <w:pPr>
        <w:spacing w:before="60" w:after="0"/>
      </w:pPr>
      <w:r>
        <w:t xml:space="preserve"/>
      </w:r>
    </w:p>
    <w:p>
      <w:pPr>
        <w:pStyle w:val="Heading1"/>
        <w:spacing w:before="360" w:after="120"/>
      </w:pPr>
      <w:r>
        <w:rPr>
          <w:rFonts w:ascii="Arial" w:cs="Arial" w:eastAsia="Arial" w:hAnsi="Arial"/>
          <w:b/>
          <w:bCs/>
          <w:color w:val="00838F"/>
          <w:sz w:val="34"/>
          <w:szCs w:val="34"/>
        </w:rPr>
        <w:t xml:space="preserve">Script 3: Microsoft Azure Team ★ NEW</w:t>
      </w:r>
    </w:p>
    <w:p>
      <w:pPr>
        <w:pStyle w:val="Heading2"/>
        <w:spacing w:before="240" w:after="80"/>
      </w:pPr>
      <w:r>
        <w:rPr>
          <w:rFonts w:ascii="Arial" w:cs="Arial" w:eastAsia="Arial" w:hAnsi="Arial"/>
          <w:b/>
          <w:bCs/>
          <w:color w:val="1A2B3C"/>
          <w:sz w:val="26"/>
          <w:szCs w:val="26"/>
        </w:rPr>
        <w:t xml:space="preserve">(Azure Confidential Computing, Azure AI, Microsoft SEAL Team)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3E5F5" w:val="clear"/>
            <w:tcMar>
              <w:top w:type="dxa" w:w="140"/>
              <w:left w:type="dxa" w:w="200"/>
              <w:bottom w:type="dxa" w:w="140"/>
              <w:right w:type="dxa" w:w="200"/>
            </w:tcMar>
          </w:tcPr>
          <w:p>
            <w:pPr>
              <w:spacing w:before="0" w:after="40"/>
            </w:pPr>
            <w:r>
              <w:rPr>
                <w:rFonts w:ascii="Arial" w:cs="Arial" w:eastAsia="Arial" w:hAnsi="Arial"/>
                <w:b/>
                <w:bCs/>
                <w:color w:val="4A0080"/>
                <w:sz w:val="22"/>
                <w:szCs w:val="22"/>
              </w:rPr>
              <w:t xml:space="preserve">Subject: You built SEAL. We built the application. It is live at amaima.live/fhe.</w:t>
            </w:r>
          </w:p>
          <w:p>
            <w:pPr>
              <w:spacing w:before="0" w:after="28"/>
            </w:pPr>
            <w:r>
              <w:rPr>
                <w:rFonts w:ascii="Arial" w:cs="Arial" w:eastAsia="Arial" w:hAnsi="Arial"/>
                <w:color w:val="1A2B3C"/>
                <w:sz w:val="21"/>
                <w:szCs w:val="21"/>
              </w:rPr>
              <w:t xml:space="preserve">Hi [First Name],</w:t>
            </w:r>
          </w:p>
          <w:p>
            <w:pPr>
              <w:spacing w:before="0" w:after="28"/>
            </w:pPr>
            <w:r>
              <w:rPr>
                <w:rFonts w:ascii="Arial" w:cs="Arial" w:eastAsia="Arial" w:hAnsi="Arial"/>
                <w:color w:val="1A2B3C"/>
                <w:sz w:val="21"/>
                <w:szCs w:val="21"/>
              </w:rPr>
              <w:t xml:space="preserve">My name is Jacque DeGraff. I am the solo founder of AMAIMA — a live, production multimodal AI operating system running 26 NVIDIA models across 6 AI domains. This week, AMAIMA shipped a complete Fully Homomorphic Encryption layer built on Microsoft SEAL via TenSEAL.</w:t>
            </w:r>
          </w:p>
          <w:p>
            <w:pPr>
              <w:spacing w:before="0" w:after="28"/>
            </w:pPr>
            <w:r>
              <w:rPr>
                <w:rFonts w:ascii="Arial" w:cs="Arial" w:eastAsia="Arial" w:hAnsi="Arial"/>
                <w:color w:val="1A2B3C"/>
                <w:sz w:val="21"/>
                <w:szCs w:val="21"/>
              </w:rPr>
              <w:t xml:space="preserve">It is live at amaima.live/fhe. 11 production endpoints. CKKS and BFV schemes. 128-bit RLWE post-quantum lattice security. Five verified operations: encrypted drug scoring, encrypted similarity search, secure voting, encrypted aggregation, and encrypted vector math. Smart Router integration with automatic privacy detection. Zero-trust agent builder with 7 FHE workflow nodes including an Encrypted Drug Discovery template. All running at ~1.1 second latency.</w:t>
            </w:r>
          </w:p>
          <w:p>
            <w:pPr>
              <w:spacing w:before="0" w:after="28"/>
            </w:pPr>
            <w:r>
              <w:rPr>
                <w:rFonts w:ascii="Arial" w:cs="Arial" w:eastAsia="Arial" w:hAnsi="Arial"/>
                <w:b/>
                <w:bCs/>
                <w:color w:val="4A0080"/>
                <w:sz w:val="21"/>
                <w:szCs w:val="21"/>
              </w:rPr>
              <w:t xml:space="preserve">Microsoft built SEAL. Your own Copilot reviewed AMAIMA's FHE dashboard and agent builder directly and called it the most complete AI platform it had seen from a single builder. Your AI validated the application built on your library.</w:t>
            </w:r>
          </w:p>
          <w:p>
            <w:pPr>
              <w:spacing w:before="0" w:after="28"/>
            </w:pPr>
            <w:r>
              <w:rPr>
                <w:rFonts w:ascii="Arial" w:cs="Arial" w:eastAsia="Arial" w:hAnsi="Arial"/>
                <w:color w:val="1A2B3C"/>
                <w:sz w:val="21"/>
                <w:szCs w:val="21"/>
              </w:rPr>
              <w:t xml:space="preserve">Azure Confidential Computing is Microsoft's flagship enterprise security product. Your enterprise customers have been asking for FHE-integrated AI inference since you launched it. AMAIMA is that product — built on SEAL, deployed, live, and ready for a conversation about what comes next.</w:t>
            </w:r>
          </w:p>
          <w:p>
            <w:pPr>
              <w:spacing w:before="0" w:after="28"/>
            </w:pPr>
            <w:r>
              <w:rPr>
                <w:rFonts w:ascii="Arial" w:cs="Arial" w:eastAsia="Arial" w:hAnsi="Arial"/>
                <w:color w:val="1A2B3C"/>
                <w:sz w:val="21"/>
                <w:szCs w:val="21"/>
              </w:rPr>
              <w:t xml:space="preserve">Open amaima.live/fhe before we speak. Then tell me if 15 minutes makes sense.</w:t>
            </w:r>
          </w:p>
          <w:p>
            <w:pPr>
              <w:spacing w:before="0" w:after="28"/>
            </w:pPr>
            <w:r>
              <w:rPr>
                <w:rFonts w:ascii="Arial" w:cs="Arial" w:eastAsia="Arial" w:hAnsi="Arial"/>
                <w:color w:val="00838F"/>
                <w:sz w:val="21"/>
                <w:szCs w:val="21"/>
              </w:rPr>
              <w:t xml:space="preserve">[Calendly link]</w:t>
            </w:r>
          </w:p>
          <w:p>
            <w:pPr>
              <w:spacing w:before="0" w:after="0"/>
            </w:pPr>
            <w:r>
              <w:rPr>
                <w:rFonts w:ascii="Arial" w:cs="Arial" w:eastAsia="Arial" w:hAnsi="Arial"/>
                <w:color w:val="1A2B3C"/>
                <w:sz w:val="21"/>
                <w:szCs w:val="21"/>
              </w:rPr>
              <w:t xml:space="preserve">Jacque Antoine DeGraff
Founder, AMAIMA
amaima.live/fhe  |  github.com/CreoDAMO/AMAIMA</w:t>
            </w:r>
          </w:p>
        </w:tc>
      </w:tr>
    </w:tbl>
    <w:p>
      <w:pPr>
        <w:spacing w:before="60" w:after="0"/>
      </w:pPr>
      <w:r>
        <w:t xml:space="preserve"/>
      </w:r>
    </w:p>
    <w:p>
      <w:pPr>
        <w:pStyle w:val="Heading1"/>
        <w:spacing w:before="360" w:after="120"/>
      </w:pPr>
      <w:r>
        <w:rPr>
          <w:rFonts w:ascii="Arial" w:cs="Arial" w:eastAsia="Arial" w:hAnsi="Arial"/>
          <w:b/>
          <w:bCs/>
          <w:color w:val="00838F"/>
          <w:sz w:val="34"/>
          <w:szCs w:val="34"/>
        </w:rPr>
        <w:t xml:space="preserve">Script 4: Healthcare CISOs / Chief Privacy Officers ★ NEW</w:t>
      </w:r>
    </w:p>
    <w:p>
      <w:pPr>
        <w:pStyle w:val="Heading2"/>
        <w:spacing w:before="240" w:after="80"/>
      </w:pPr>
      <w:r>
        <w:rPr>
          <w:rFonts w:ascii="Arial" w:cs="Arial" w:eastAsia="Arial" w:hAnsi="Arial"/>
          <w:b/>
          <w:bCs/>
          <w:color w:val="1A2B3C"/>
          <w:sz w:val="26"/>
          <w:szCs w:val="26"/>
        </w:rPr>
        <w:t xml:space="preserve">(Mayo Clinic, HCA Healthcare, Ascension, CommonSpirit, Epic Systems)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5F7F9" w:val="clear"/>
            <w:tcMar>
              <w:top w:type="dxa" w:w="140"/>
              <w:left w:type="dxa" w:w="200"/>
              <w:bottom w:type="dxa" w:w="140"/>
              <w:right w:type="dxa" w:w="200"/>
            </w:tcMar>
          </w:tcPr>
          <w:p>
            <w:pPr>
              <w:spacing w:before="0" w:after="40"/>
            </w:pPr>
            <w:r>
              <w:rPr>
                <w:rFonts w:ascii="Arial" w:cs="Arial" w:eastAsia="Arial" w:hAnsi="Arial"/>
                <w:b/>
                <w:bCs/>
                <w:color w:val="00838F"/>
                <w:sz w:val="22"/>
                <w:szCs w:val="22"/>
              </w:rPr>
              <w:t xml:space="preserve">Subject: HIPAA compliance by architecture. The AI platform that cannot read your patient data.</w:t>
            </w:r>
          </w:p>
          <w:p>
            <w:pPr>
              <w:spacing w:before="0" w:after="28"/>
            </w:pPr>
            <w:r>
              <w:rPr>
                <w:rFonts w:ascii="Arial" w:cs="Arial" w:eastAsia="Arial" w:hAnsi="Arial"/>
                <w:color w:val="1A2B3C"/>
                <w:sz w:val="21"/>
                <w:szCs w:val="21"/>
              </w:rPr>
              <w:t xml:space="preserve">Hi [First Name],</w:t>
            </w:r>
          </w:p>
          <w:p>
            <w:pPr>
              <w:spacing w:before="0" w:after="28"/>
            </w:pPr>
            <w:r>
              <w:rPr>
                <w:rFonts w:ascii="Arial" w:cs="Arial" w:eastAsia="Arial" w:hAnsi="Arial"/>
                <w:color w:val="1A2B3C"/>
                <w:sz w:val="21"/>
                <w:szCs w:val="21"/>
              </w:rPr>
              <w:t xml:space="preserve">Your legal and compliance teams have been blocking AI adoption because no cloud AI platform can guarantee it never sees patient data. Every vendor gives you a policy guarantee. AMAIMA gives you a mathematical one.</w:t>
            </w:r>
          </w:p>
          <w:p>
            <w:pPr>
              <w:spacing w:before="0" w:after="28"/>
            </w:pPr>
            <w:r>
              <w:rPr>
                <w:rFonts w:ascii="Arial" w:cs="Arial" w:eastAsia="Arial" w:hAnsi="Arial"/>
                <w:color w:val="1A2B3C"/>
                <w:sz w:val="21"/>
                <w:szCs w:val="21"/>
              </w:rPr>
              <w:t xml:space="preserve">AMAIMA_FHE uses Fully Homomorphic Encryption — built on Microsoft SEAL — to run AI models on encrypted patient data without decrypting it. Your genomic sequences, lab results, and clinical records are encrypted before they reach AMAIMA's servers. The FHE layer processes ciphertext. The server is mathematically incapable of reading the plaintext. You decrypt the result on your side with your key. AMAIMA never sees it.</w:t>
            </w:r>
          </w:p>
          <w:p>
            <w:pPr>
              <w:spacing w:before="0" w:after="28"/>
            </w:pPr>
            <w:r>
              <w:rPr>
                <w:rFonts w:ascii="Arial" w:cs="Arial" w:eastAsia="Arial" w:hAnsi="Arial"/>
                <w:b/>
                <w:bCs/>
                <w:color w:val="1A2B3C"/>
                <w:sz w:val="21"/>
                <w:szCs w:val="21"/>
              </w:rPr>
              <w:t xml:space="preserve">This is not a compliance checkbox. It is a cryptographic guarantee that replaces the policy agreement your legal team cannot approve.</w:t>
            </w:r>
          </w:p>
          <w:p>
            <w:pPr>
              <w:spacing w:before="0" w:after="28"/>
            </w:pPr>
            <w:r>
              <w:rPr>
                <w:rFonts w:ascii="Arial" w:cs="Arial" w:eastAsia="Arial" w:hAnsi="Arial"/>
                <w:color w:val="1A2B3C"/>
                <w:sz w:val="21"/>
                <w:szCs w:val="21"/>
              </w:rPr>
              <w:t xml:space="preserve">Live at amaima.live/fhe. Run the demos yourself. Encrypted drug scoring, encrypted similarity search, encrypted aggregation — all verifiable in real time. The platform also runs 26 NVIDIA AI models across Biology (AlphaFold2, DiffDock, GenMol), Speech, Vision, and Robotics — all accessible with the same FHE privacy guarantee.</w:t>
            </w:r>
          </w:p>
          <w:p>
            <w:pPr>
              <w:spacing w:before="0" w:after="28"/>
            </w:pPr>
            <w:r>
              <w:rPr>
                <w:rFonts w:ascii="Arial" w:cs="Arial" w:eastAsia="Arial" w:hAnsi="Arial"/>
                <w:color w:val="1A2B3C"/>
                <w:sz w:val="21"/>
                <w:szCs w:val="21"/>
              </w:rPr>
              <w:t xml:space="preserve">I would welcome 30 minutes to walk your team through the architecture. No slides. Just the live platform.</w:t>
            </w:r>
          </w:p>
          <w:p>
            <w:pPr>
              <w:spacing w:before="0" w:after="28"/>
            </w:pPr>
            <w:r>
              <w:rPr>
                <w:rFonts w:ascii="Arial" w:cs="Arial" w:eastAsia="Arial" w:hAnsi="Arial"/>
                <w:color w:val="00838F"/>
                <w:sz w:val="21"/>
                <w:szCs w:val="21"/>
              </w:rPr>
              <w:t xml:space="preserve">[Calendly link]</w:t>
            </w:r>
          </w:p>
          <w:p>
            <w:pPr>
              <w:spacing w:before="0" w:after="0"/>
            </w:pPr>
            <w:r>
              <w:rPr>
                <w:rFonts w:ascii="Arial" w:cs="Arial" w:eastAsia="Arial" w:hAnsi="Arial"/>
                <w:color w:val="1A2B3C"/>
                <w:sz w:val="21"/>
                <w:szCs w:val="21"/>
              </w:rPr>
              <w:t xml:space="preserve">Jacque Antoine DeGraff
Founder, AMAIMA
amaima.live/fhe  |  github.com/CreoDAMO/AMAIMA</w:t>
            </w:r>
          </w:p>
        </w:tc>
      </w:tr>
    </w:tbl>
    <w:p>
      <w:pPr>
        <w:spacing w:before="60" w:after="0"/>
      </w:pPr>
      <w:r>
        <w:t xml:space="preserve"/>
      </w:r>
    </w:p>
    <w:p>
      <w:pPr>
        <w:pStyle w:val="Heading1"/>
        <w:spacing w:before="360" w:after="120"/>
      </w:pPr>
      <w:r>
        <w:rPr>
          <w:rFonts w:ascii="Arial" w:cs="Arial" w:eastAsia="Arial" w:hAnsi="Arial"/>
          <w:b/>
          <w:bCs/>
          <w:color w:val="00838F"/>
          <w:sz w:val="34"/>
          <w:szCs w:val="34"/>
        </w:rPr>
        <w:t xml:space="preserve">Script 5: Institutional VCs</w:t>
      </w:r>
    </w:p>
    <w:p>
      <w:pPr>
        <w:pStyle w:val="Heading2"/>
        <w:spacing w:before="240" w:after="80"/>
      </w:pPr>
      <w:r>
        <w:rPr>
          <w:rFonts w:ascii="Arial" w:cs="Arial" w:eastAsia="Arial" w:hAnsi="Arial"/>
          <w:b/>
          <w:bCs/>
          <w:color w:val="1A2B3C"/>
          <w:sz w:val="26"/>
          <w:szCs w:val="26"/>
        </w:rPr>
        <w:t xml:space="preserve">(a16z, Sequoia, NVentures, SoftBank, General Catalyst)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5F7F9" w:val="clear"/>
            <w:tcMar>
              <w:top w:type="dxa" w:w="140"/>
              <w:left w:type="dxa" w:w="200"/>
              <w:bottom w:type="dxa" w:w="140"/>
              <w:right w:type="dxa" w:w="200"/>
            </w:tcMar>
          </w:tcPr>
          <w:p>
            <w:pPr>
              <w:spacing w:before="0" w:after="40"/>
            </w:pPr>
            <w:r>
              <w:rPr>
                <w:rFonts w:ascii="Arial" w:cs="Arial" w:eastAsia="Arial" w:hAnsi="Arial"/>
                <w:b/>
                <w:bCs/>
                <w:color w:val="00838F"/>
                <w:sz w:val="22"/>
                <w:szCs w:val="22"/>
              </w:rPr>
              <w:t xml:space="preserve">Subject: The AI OS running NVIDIA's full stack — now with FHE. Live. One founder. No prior raise.</w:t>
            </w:r>
          </w:p>
          <w:p>
            <w:pPr>
              <w:spacing w:before="0" w:after="28"/>
            </w:pPr>
            <w:r>
              <w:rPr>
                <w:rFonts w:ascii="Arial" w:cs="Arial" w:eastAsia="Arial" w:hAnsi="Arial"/>
                <w:color w:val="1A2B3C"/>
                <w:sz w:val="21"/>
                <w:szCs w:val="21"/>
              </w:rPr>
              <w:t xml:space="preserve">Hi [First Name],</w:t>
            </w:r>
          </w:p>
          <w:p>
            <w:pPr>
              <w:spacing w:before="0" w:after="28"/>
            </w:pPr>
            <w:r>
              <w:rPr>
                <w:rFonts w:ascii="Arial" w:cs="Arial" w:eastAsia="Arial" w:hAnsi="Arial"/>
                <w:color w:val="1A2B3C"/>
                <w:sz w:val="21"/>
                <w:szCs w:val="21"/>
              </w:rPr>
              <w:t xml:space="preserve">AMAIMA is a confirmed live, production AI operating system: 26 NVIDIA models, 6 domains (Speech, Robotics, Biology, Vision, Embeddings, General LLMs), Smart Router v2, 8 multi-agent crews, visual Agent Builder, native Android ML engine, full Stripe billing, 63 passing tests, live at amaima.live since February 19, 2026.</w:t>
            </w:r>
          </w:p>
          <w:p>
            <w:pPr>
              <w:spacing w:before="0" w:after="28"/>
            </w:pPr>
            <w:r>
              <w:rPr>
                <w:rFonts w:ascii="Arial" w:cs="Arial" w:eastAsia="Arial" w:hAnsi="Arial"/>
                <w:color w:val="1A2B3C"/>
                <w:sz w:val="21"/>
                <w:szCs w:val="21"/>
              </w:rPr>
              <w:t xml:space="preserve">This week: a complete Fully Homomorphic Encryption subsystem. CKKS + BFV via Microsoft SEAL. 128-bit post-quantum security. 11 endpoints. Encrypted drug scoring, similarity search, secure voting, aggregation, vector ops — all verified at ~1.1s latency. Zero-trust agent builder with 7 FHE workflow nodes. The world's first production FHE layer integrated into a multimodal AI platform. Live at amaima.live/fhe.</w:t>
            </w:r>
          </w:p>
          <w:p>
            <w:pPr>
              <w:spacing w:before="0" w:after="28"/>
            </w:pPr>
            <w:r>
              <w:rPr>
                <w:rFonts w:ascii="Arial" w:cs="Arial" w:eastAsia="Arial" w:hAnsi="Arial"/>
                <w:color w:val="1A2B3C"/>
                <w:sz w:val="21"/>
                <w:szCs w:val="21"/>
              </w:rPr>
              <w:t xml:space="preserve">Domain-sum comparable value: $38B–$66B across seven verified peers. Defensible base valuation at 45% discount: $20B–$30B. The discount is 45%, not 90%, because AMAIMA is confirmed live in production — not a pre-product startup.</w:t>
            </w:r>
          </w:p>
          <w:p>
            <w:pPr>
              <w:spacing w:before="0" w:after="28"/>
            </w:pPr>
            <w:r>
              <w:rPr>
                <w:rFonts w:ascii="Arial" w:cs="Arial" w:eastAsia="Arial" w:hAnsi="Arial"/>
                <w:color w:val="1A2B3C"/>
                <w:sz w:val="21"/>
                <w:szCs w:val="21"/>
              </w:rPr>
              <w:t xml:space="preserve">Three AI systems — Claude (Anthropic), Grok (xAI), and Microsoft Copilot — reviewed AMAIMA independently. All three reached the same conclusion. Microsoft Copilot called it the most complete AI platform from a single builder. Microsoft built SEAL. Their AI validated the FHE application.</w:t>
            </w:r>
          </w:p>
          <w:p>
            <w:pPr>
              <w:spacing w:before="0" w:after="28"/>
            </w:pPr>
            <w:r>
              <w:rPr>
                <w:rFonts w:ascii="Arial" w:cs="Arial" w:eastAsia="Arial" w:hAnsi="Arial"/>
                <w:b/>
                <w:bCs/>
                <w:color w:val="1A2B3C"/>
                <w:sz w:val="21"/>
                <w:szCs w:val="21"/>
              </w:rPr>
              <w:t xml:space="preserve">DARPA TTO deadline: April 17. GTC: March 16. Healthcare CISO conversations starting now. The round will not wait for a long process.</w:t>
            </w:r>
          </w:p>
          <w:p>
            <w:pPr>
              <w:spacing w:before="0" w:after="28"/>
            </w:pPr>
            <w:r>
              <w:rPr>
                <w:rFonts w:ascii="Arial" w:cs="Arial" w:eastAsia="Arial" w:hAnsi="Arial"/>
                <w:color w:val="1A2B3C"/>
                <w:sz w:val="21"/>
                <w:szCs w:val="21"/>
              </w:rPr>
              <w:t xml:space="preserve">Open amaima.live and amaima.live/fhe before we speak. The platform answers most first questions.</w:t>
            </w:r>
          </w:p>
          <w:p>
            <w:pPr>
              <w:spacing w:before="0" w:after="28"/>
            </w:pPr>
            <w:r>
              <w:rPr>
                <w:rFonts w:ascii="Arial" w:cs="Arial" w:eastAsia="Arial" w:hAnsi="Arial"/>
                <w:color w:val="00838F"/>
                <w:sz w:val="21"/>
                <w:szCs w:val="21"/>
              </w:rPr>
              <w:t xml:space="preserve">[Calendly link]</w:t>
            </w:r>
          </w:p>
          <w:p>
            <w:pPr>
              <w:spacing w:before="0" w:after="0"/>
            </w:pPr>
            <w:r>
              <w:rPr>
                <w:rFonts w:ascii="Arial" w:cs="Arial" w:eastAsia="Arial" w:hAnsi="Arial"/>
                <w:color w:val="1A2B3C"/>
                <w:sz w:val="21"/>
                <w:szCs w:val="21"/>
              </w:rPr>
              <w:t xml:space="preserve">Jacque Antoine DeGraff
Founder, AMAIMA
amaima.live  |  amaima.live/fhe  |  github.com/CreoDAMO/AMAIMA</w:t>
            </w:r>
          </w:p>
        </w:tc>
      </w:tr>
    </w:tbl>
    <w:p>
      <w:pPr>
        <w:spacing w:before="60" w:after="0"/>
      </w:pPr>
      <w:r>
        <w:t xml:space="preserve"/>
      </w:r>
    </w:p>
    <w:p>
      <w:pPr>
        <w:pStyle w:val="Heading1"/>
        <w:spacing w:before="360" w:after="120"/>
      </w:pPr>
      <w:r>
        <w:rPr>
          <w:rFonts w:ascii="Arial" w:cs="Arial" w:eastAsia="Arial" w:hAnsi="Arial"/>
          <w:b/>
          <w:bCs/>
          <w:color w:val="00838F"/>
          <w:sz w:val="34"/>
          <w:szCs w:val="34"/>
        </w:rPr>
        <w:t xml:space="preserve">Script 6: Crowdfunding &amp; Florida Angel Networks</w:t>
      </w:r>
    </w:p>
    <w:p>
      <w:pPr>
        <w:pStyle w:val="Heading2"/>
        <w:spacing w:before="240" w:after="80"/>
      </w:pPr>
      <w:r>
        <w:rPr>
          <w:rFonts w:ascii="Arial" w:cs="Arial" w:eastAsia="Arial" w:hAnsi="Arial"/>
          <w:b/>
          <w:bCs/>
          <w:color w:val="1A2B3C"/>
          <w:sz w:val="26"/>
          <w:szCs w:val="26"/>
        </w:rPr>
        <w:t xml:space="preserve">(Republic, Florida Funders, Miami Angels, New World Angels)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5F7F9" w:val="clear"/>
            <w:tcMar>
              <w:top w:type="dxa" w:w="140"/>
              <w:left w:type="dxa" w:w="200"/>
              <w:bottom w:type="dxa" w:w="140"/>
              <w:right w:type="dxa" w:w="200"/>
            </w:tcMar>
          </w:tcPr>
          <w:p>
            <w:pPr>
              <w:spacing w:before="0" w:after="40"/>
            </w:pPr>
            <w:r>
              <w:rPr>
                <w:rFonts w:ascii="Arial" w:cs="Arial" w:eastAsia="Arial" w:hAnsi="Arial"/>
                <w:b/>
                <w:bCs/>
                <w:color w:val="00838F"/>
                <w:sz w:val="22"/>
                <w:szCs w:val="22"/>
              </w:rPr>
              <w:t xml:space="preserve">Subject: AMAIMA — The AI platform that cannot read your data. Now open to investors.</w:t>
            </w:r>
          </w:p>
          <w:p>
            <w:pPr>
              <w:spacing w:before="0" w:after="28"/>
            </w:pPr>
            <w:r>
              <w:rPr>
                <w:rFonts w:ascii="Arial" w:cs="Arial" w:eastAsia="Arial" w:hAnsi="Arial"/>
                <w:color w:val="1A2B3C"/>
                <w:sz w:val="21"/>
                <w:szCs w:val="21"/>
              </w:rPr>
              <w:t xml:space="preserve">Hi [First Name],</w:t>
            </w:r>
          </w:p>
          <w:p>
            <w:pPr>
              <w:spacing w:before="0" w:after="28"/>
            </w:pPr>
            <w:r>
              <w:rPr>
                <w:rFonts w:ascii="Arial" w:cs="Arial" w:eastAsia="Arial" w:hAnsi="Arial"/>
                <w:color w:val="1A2B3C"/>
                <w:sz w:val="21"/>
                <w:szCs w:val="21"/>
              </w:rPr>
              <w:t xml:space="preserve">I'm Jacque DeGraff, solo founder based in Miami. I built AMAIMA — a complete AI operating system with 26 NVIDIA models across 6 domains — in under 90 days. It is live at amaima.live.</w:t>
            </w:r>
          </w:p>
          <w:p>
            <w:pPr>
              <w:spacing w:before="0" w:after="28"/>
            </w:pPr>
            <w:r>
              <w:rPr>
                <w:rFonts w:ascii="Arial" w:cs="Arial" w:eastAsia="Arial" w:hAnsi="Arial"/>
                <w:color w:val="1A2B3C"/>
                <w:sz w:val="21"/>
                <w:szCs w:val="21"/>
              </w:rPr>
              <w:t xml:space="preserve">This week AMAIMA became the world's first multimodal AI platform with Fully Homomorphic Encryption — meaning the server processes your data without being able to read it. 128-bit post-quantum security. Built on Microsoft SEAL. Live at amaima.live/fhe. No other AI platform offers this.</w:t>
            </w:r>
          </w:p>
          <w:p>
            <w:pPr>
              <w:spacing w:before="0" w:after="28"/>
            </w:pPr>
            <w:r>
              <w:rPr>
                <w:rFonts w:ascii="Arial" w:cs="Arial" w:eastAsia="Arial" w:hAnsi="Arial"/>
                <w:color w:val="1A2B3C"/>
                <w:sz w:val="21"/>
                <w:szCs w:val="21"/>
              </w:rPr>
              <w:t xml:space="preserve">The market context: ElevenLabs raised $11B for voice AI. Skild raised $14B for robotics. AMAIMA has both stacks plus four others plus FHE. The domain-sum comparable value is $38B–$66B. We are opening early investment at a $15B–$18B valuation to our first community of supporters — before this goes to institutional VCs at a considerably higher price.</w:t>
            </w:r>
          </w:p>
          <w:p>
            <w:pPr>
              <w:spacing w:before="0" w:after="28"/>
            </w:pPr>
            <w:r>
              <w:rPr>
                <w:rFonts w:ascii="Arial" w:cs="Arial" w:eastAsia="Arial" w:hAnsi="Arial"/>
                <w:b/>
                <w:bCs/>
                <w:color w:val="1A2B3C"/>
                <w:sz w:val="21"/>
                <w:szCs w:val="21"/>
              </w:rPr>
              <w:t xml:space="preserve">The window is open now. It will not be open long.</w:t>
            </w:r>
          </w:p>
          <w:p>
            <w:pPr>
              <w:spacing w:before="0" w:after="28"/>
            </w:pPr>
            <w:r>
              <w:rPr>
                <w:rFonts w:ascii="Arial" w:cs="Arial" w:eastAsia="Arial" w:hAnsi="Arial"/>
                <w:color w:val="1A2B3C"/>
                <w:sz w:val="21"/>
                <w:szCs w:val="21"/>
              </w:rPr>
              <w:t xml:space="preserve">Open amaima.live and amaima.live/fhe. Then tell me if 15 minutes makes sense.</w:t>
            </w:r>
          </w:p>
          <w:p>
            <w:pPr>
              <w:spacing w:before="0" w:after="28"/>
            </w:pPr>
            <w:r>
              <w:rPr>
                <w:rFonts w:ascii="Arial" w:cs="Arial" w:eastAsia="Arial" w:hAnsi="Arial"/>
                <w:color w:val="00838F"/>
                <w:sz w:val="21"/>
                <w:szCs w:val="21"/>
              </w:rPr>
              <w:t xml:space="preserve">[Calendly link]</w:t>
            </w:r>
          </w:p>
          <w:p>
            <w:pPr>
              <w:spacing w:before="0" w:after="0"/>
            </w:pPr>
            <w:r>
              <w:rPr>
                <w:rFonts w:ascii="Arial" w:cs="Arial" w:eastAsia="Arial" w:hAnsi="Arial"/>
                <w:color w:val="1A2B3C"/>
                <w:sz w:val="21"/>
                <w:szCs w:val="21"/>
              </w:rPr>
              <w:t xml:space="preserve">Jacque Antoine DeGraff
Founder, AMAIMA
amaima.live  |  amaima.live/fhe  |  github.com/CreoDAMO/AMAIMA</w:t>
            </w:r>
          </w:p>
        </w:tc>
      </w:tr>
    </w:tbl>
    <w:p>
      <w:pPr>
        <w:spacing w:before="60" w:after="0"/>
      </w:pPr>
      <w:r>
        <w:t xml:space="preserve"/>
      </w:r>
    </w:p>
    <w:p>
      <w:pPr>
        <w:pStyle w:val="Heading1"/>
        <w:spacing w:before="360" w:after="120"/>
      </w:pPr>
      <w:r>
        <w:rPr>
          <w:rFonts w:ascii="Arial" w:cs="Arial" w:eastAsia="Arial" w:hAnsi="Arial"/>
          <w:b/>
          <w:bCs/>
          <w:color w:val="00838F"/>
          <w:sz w:val="34"/>
          <w:szCs w:val="34"/>
        </w:rPr>
        <w:t xml:space="preserve">Script 7: Universal Follow-Up (5–7 Days)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DDDF" w:sz="1"/>
              <w:left w:val="single" w:color="CCDDDF" w:sz="1"/>
              <w:bottom w:val="single" w:color="CCDDDF" w:sz="1"/>
              <w:right w:val="single" w:color="CCDDDF" w:sz="1"/>
            </w:tcBorders>
            <w:shd w:fill="F5F7F9" w:val="clear"/>
            <w:tcMar>
              <w:top w:type="dxa" w:w="120"/>
              <w:left w:type="dxa" w:w="200"/>
              <w:bottom w:type="dxa" w:w="120"/>
              <w:right w:type="dxa" w:w="200"/>
            </w:tcMar>
          </w:tcPr>
          <w:p>
            <w:pPr>
              <w:spacing w:before="0" w:after="36"/>
            </w:pPr>
            <w:r>
              <w:rPr>
                <w:rFonts w:ascii="Arial" w:cs="Arial" w:eastAsia="Arial" w:hAnsi="Arial"/>
                <w:b/>
                <w:bCs/>
                <w:color w:val="00838F"/>
                <w:sz w:val="22"/>
                <w:szCs w:val="22"/>
              </w:rPr>
              <w:t xml:space="preserve">Subject: Re: AMAIMA — update since we last spoke</w:t>
            </w:r>
          </w:p>
          <w:p>
            <w:pPr>
              <w:spacing w:before="0" w:after="24"/>
            </w:pPr>
            <w:r>
              <w:rPr>
                <w:rFonts w:ascii="Arial" w:cs="Arial" w:eastAsia="Arial" w:hAnsi="Arial"/>
                <w:color w:val="1A2B3C"/>
                <w:sz w:val="21"/>
                <w:szCs w:val="21"/>
              </w:rPr>
              <w:t xml:space="preserve">Hi [First Name],</w:t>
            </w:r>
          </w:p>
          <w:p>
            <w:pPr>
              <w:spacing w:before="0" w:after="24"/>
            </w:pPr>
            <w:r>
              <w:rPr>
                <w:rFonts w:ascii="Arial" w:cs="Arial" w:eastAsia="Arial" w:hAnsi="Arial"/>
                <w:color w:val="1A2B3C"/>
                <w:sz w:val="21"/>
                <w:szCs w:val="21"/>
              </w:rPr>
              <w:t xml:space="preserve">Following up on AMAIMA. Since my last note: [insert one real update — NVIDIA Inception filed / first healthcare CISO conversation started / DARPA TTO executive summary submitted / first biopharma demo completed / X queries processed at amaima.live/fhe].</w:t>
            </w:r>
          </w:p>
          <w:p>
            <w:pPr>
              <w:spacing w:before="0" w:after="24"/>
            </w:pPr>
            <w:r>
              <w:rPr>
                <w:rFonts w:ascii="Arial" w:cs="Arial" w:eastAsia="Arial" w:hAnsi="Arial"/>
                <w:color w:val="1A2B3C"/>
                <w:sz w:val="21"/>
                <w:szCs w:val="21"/>
              </w:rPr>
              <w:t xml:space="preserve">The platform is live and the FHE conversations are accelerating. DARPA TTO deadline is April 17. GTC is March 16. The angel round closes before the VC conversation opens.</w:t>
            </w:r>
          </w:p>
          <w:p>
            <w:pPr>
              <w:spacing w:before="0" w:after="24"/>
            </w:pPr>
            <w:r>
              <w:rPr>
                <w:rFonts w:ascii="Arial" w:cs="Arial" w:eastAsia="Arial" w:hAnsi="Arial"/>
                <w:color w:val="1A2B3C"/>
                <w:sz w:val="21"/>
                <w:szCs w:val="21"/>
              </w:rPr>
              <w:t xml:space="preserve">If the timing works: [Calendly link]. If not — amaima.live/fhe is always open.</w:t>
            </w:r>
          </w:p>
          <w:p>
            <w:pPr>
              <w:spacing w:before="0" w:after="0"/>
            </w:pPr>
            <w:r>
              <w:rPr>
                <w:rFonts w:ascii="Arial" w:cs="Arial" w:eastAsia="Arial" w:hAnsi="Arial"/>
                <w:color w:val="1A2B3C"/>
                <w:sz w:val="21"/>
                <w:szCs w:val="21"/>
              </w:rPr>
              <w:t xml:space="preserve">Jacque</w:t>
            </w:r>
          </w:p>
        </w:tc>
      </w:tr>
    </w:tbl>
    <w:p>
      <w:pPr>
        <w:spacing w:before="60" w:after="0"/>
      </w:pPr>
      <w:r>
        <w:t xml:space="preserve"/>
      </w:r>
    </w:p>
    <w:p>
      <w:pPr>
        <w:pBdr>
          <w:bottom w:val="single" w:color="00838F" w:sz="5" w:space="1"/>
        </w:pBdr>
        <w:spacing w:before="170" w:after="170"/>
      </w:pPr>
      <w:r>
        <w:t xml:space="preserve"/>
      </w:r>
    </w:p>
    <w:p>
      <w:pPr>
        <w:pStyle w:val="Heading1"/>
        <w:spacing w:before="360" w:after="120"/>
      </w:pPr>
      <w:r>
        <w:rPr>
          <w:rFonts w:ascii="Arial" w:cs="Arial" w:eastAsia="Arial" w:hAnsi="Arial"/>
          <w:b/>
          <w:bCs/>
          <w:color w:val="00838F"/>
          <w:sz w:val="34"/>
          <w:szCs w:val="34"/>
        </w:rPr>
        <w:t xml:space="preserve">LinkedIn / X DM Versions — Under 100 Words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Audience</w:t>
            </w:r>
          </w:p>
        </w:tc>
        <w:tc>
          <w:tcPr>
            <w:tcW w:type="dxa" w:w="744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DM Text</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NVIDIA Executives</w:t>
            </w:r>
          </w:p>
        </w:tc>
        <w:tc>
          <w:tcPr>
            <w:tcW w:type="dxa" w:w="74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"[Name] — AMAIMA runs your full physical AI stack live. GR00T-2, Riva, BioNeMo, Cosmos, NeMo. Plus: the world's first FHE layer on a multimodal AI platform. Encrypted inference. 128-bit post-quantum security. Microsoft SEAL. NVentures backed ElevenLabs at $11B for one domain. AMAIMA has all six + FHE. amaima.live/fhe. 15 minutes?"</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Microsoft Azure</w:t>
            </w:r>
          </w:p>
        </w:tc>
        <w:tc>
          <w:tcPr>
            <w:tcW w:type="dxa" w:w="7440"/>
            <w:tcBorders>
              <w:top w:val="single" w:color="CCDDDF" w:sz="1"/>
              <w:left w:val="single" w:color="CCDDDF" w:sz="1"/>
              <w:bottom w:val="single" w:color="CCDDDF" w:sz="1"/>
              <w:right w:val="single" w:color="CCDDDF" w:sz="1"/>
            </w:tcBorders>
            <w:shd w:fill="F3E5F5" w:val="clear"/>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"You built SEAL. We built the application. 11 endpoints, CKKS + BFV, 128-bit PQ, encrypted drug scoring, similarity search, secure voting — verified at 1.1s latency. Your Copilot reviewed it and called it the most complete AI platform from a single builder. amaima.live/fhe. 15 minutes?"</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Healthcare CISOs</w:t>
            </w:r>
          </w:p>
        </w:tc>
        <w:tc>
          <w:tcPr>
            <w:tcW w:type="dxa" w:w="74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"HIPAA compliance by architecture. AMAIMA_FHE runs AI on encrypted patient data — server processes ciphertext, never sees plaintext. AlphaFold2, DiffDock, GenMol on encrypted genomic data. Mathematical guarantee, not a policy promise. amaima.live/fhe. Worth 30 minutes?"</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General Angels</w:t>
            </w:r>
          </w:p>
        </w:tc>
        <w:tc>
          <w:tcPr>
            <w:tcW w:type="dxa" w:w="74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"Built AMAIMA alone — 26 NVIDIA models, 6 AI domains, plus the world's first production FHE layer on a multimodal platform. Domain-sum comp value $38B–$66B. Raising at $20B base. ElevenLabs raised $11B for one domain. AMAIMA has seven. amaima.live/fhe. Interested?"</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Florida Angels</w:t>
            </w:r>
          </w:p>
        </w:tc>
        <w:tc>
          <w:tcPr>
            <w:tcW w:type="dxa" w:w="74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"Miami founder. Built full AI OS + FHE in 90 days. 26 NVIDIA models, encrypted compute, post-quantum secure, live at amaima.live/fhe. No other platform has this. Valuation floor $15B from domain-sum comparables. Raising locally before VCs. 15 min with [Network name]?"</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Institutional VCs</w:t>
            </w:r>
          </w:p>
        </w:tc>
        <w:tc>
          <w:tcPr>
            <w:tcW w:type="dxa" w:w="74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"AMAIMA: 26 NVIDIA models + world's first production FHE on a multimodal AI platform. Live. Pre-money $20B–$30B base on 45% discount from $38B–$66B domain-sum. Three AI systems — Claude, Grok, Microsoft Copilot — all validated it independently. DARPA April 17. GTC March 16. amaima.live/fhe"</w:t>
            </w:r>
          </w:p>
        </w:tc>
      </w:tr>
    </w:tbl>
    <w:p>
      <w:pPr>
        <w:spacing w:before="60" w:after="0"/>
      </w:pPr>
      <w:r>
        <w:t xml:space="preserve"/>
      </w:r>
    </w:p>
    <w:p>
      <w:pPr>
        <w:pBdr>
          <w:bottom w:val="single" w:color="00838F" w:sz="5" w:space="1"/>
        </w:pBdr>
        <w:spacing w:before="170" w:after="170"/>
      </w:pPr>
      <w:r>
        <w:t xml:space="preserve"/>
      </w:r>
    </w:p>
    <w:p>
      <w:pPr>
        <w:pStyle w:val="Heading1"/>
        <w:spacing w:before="360" w:after="120"/>
      </w:pPr>
      <w:r>
        <w:rPr>
          <w:rFonts w:ascii="Arial" w:cs="Arial" w:eastAsia="Arial" w:hAnsi="Arial"/>
          <w:b/>
          <w:bCs/>
          <w:color w:val="00838F"/>
          <w:sz w:val="34"/>
          <w:szCs w:val="34"/>
        </w:rPr>
        <w:t xml:space="preserve">The FOMO Is Real — The Numbers That End the Conversation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4240"/>
      </w:tblGrid>
      <w:tr>
        <w:tc>
          <w:tcPr>
            <w:tcW w:type="dxa" w:w="22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Company</w:t>
            </w:r>
          </w:p>
        </w:tc>
        <w:tc>
          <w:tcPr>
            <w:tcW w:type="dxa" w:w="17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What They Do</w:t>
            </w:r>
          </w:p>
        </w:tc>
        <w:tc>
          <w:tcPr>
            <w:tcW w:type="dxa" w:w="17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Valuation</w:t>
            </w:r>
          </w:p>
        </w:tc>
        <w:tc>
          <w:tcPr>
            <w:tcW w:type="dxa" w:w="424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vs. AMAIMA</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ElevenLabs</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Voice AI only</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bCs/>
                <w:color w:val="1A2B3C"/>
                <w:sz w:val="19"/>
                <w:szCs w:val="19"/>
              </w:rPr>
              <w:t xml:space="preserve">$11B</w:t>
            </w:r>
          </w:p>
        </w:tc>
        <w:tc>
          <w:tcPr>
            <w:tcW w:type="dxa" w:w="42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Speech is one of AMAIMA's seven capabilities.</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Skild AI</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Robot models only</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$14B</w:t>
            </w:r>
          </w:p>
        </w:tc>
        <w:tc>
          <w:tcPr>
            <w:tcW w:type="dxa" w:w="424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Robotics is one of AMAIMA's seven capabilities.</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Harvey AI</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Legal AI only</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bCs/>
                <w:color w:val="1A2B3C"/>
                <w:sz w:val="19"/>
                <w:szCs w:val="19"/>
              </w:rPr>
              <w:t xml:space="preserve">$11B</w:t>
            </w:r>
          </w:p>
        </w:tc>
        <w:tc>
          <w:tcPr>
            <w:tcW w:type="dxa" w:w="42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One domain. AMAIMA has seven.</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Thinking Machines</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Early R&amp;D. No live product.</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$12B</w:t>
            </w:r>
          </w:p>
        </w:tc>
        <w:tc>
          <w:tcPr>
            <w:tcW w:type="dxa" w:w="424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AMAIMA has 90+ days of live production history.</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Ricursive Intelligence</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No live deploy. 2 months old.</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bCs/>
                <w:color w:val="1A2B3C"/>
                <w:sz w:val="19"/>
                <w:szCs w:val="19"/>
              </w:rPr>
              <w:t xml:space="preserve">$4B</w:t>
            </w:r>
          </w:p>
        </w:tc>
        <w:tc>
          <w:tcPr>
            <w:tcW w:type="dxa" w:w="42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AMAIMA raised zero and built more.</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Zama</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FHE tools only. No AI platform.</w:t>
            </w:r>
          </w:p>
        </w:tc>
        <w:tc>
          <w:tcPr>
            <w:tcW w:type="dxa" w:w="170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~$400M</w:t>
            </w:r>
          </w:p>
        </w:tc>
        <w:tc>
          <w:tcPr>
            <w:tcW w:type="dxa" w:w="4240"/>
            <w:tcBorders>
              <w:top w:val="single" w:color="CCDDDF" w:sz="1"/>
              <w:left w:val="single" w:color="CCDDDF" w:sz="1"/>
              <w:bottom w:val="single" w:color="CCDDDF" w:sz="1"/>
              <w:right w:val="single" w:color="CCDDDF" w:sz="1"/>
            </w:tcBorders>
            <w:shd w:fill="F5F7F9" w:val="clear"/>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AMAIMA is the application layer. Zama is one of the libraries underneath.</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Microsoft SEAL Team</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val="false"/>
                <w:bCs w:val="false"/>
                <w:color w:val="1A2B3C"/>
                <w:sz w:val="19"/>
                <w:szCs w:val="19"/>
              </w:rPr>
              <w:t xml:space="preserve">FHE library. No AI app.</w:t>
            </w:r>
          </w:p>
        </w:tc>
        <w:tc>
          <w:tcPr>
            <w:tcW w:type="dxa" w:w="170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center"/>
            </w:pPr>
            <w:r>
              <w:rPr>
                <w:rFonts w:ascii="Arial" w:cs="Arial" w:eastAsia="Arial" w:hAnsi="Arial"/>
                <w:b/>
                <w:bCs/>
                <w:color w:val="1A2B3C"/>
                <w:sz w:val="19"/>
                <w:szCs w:val="19"/>
              </w:rPr>
              <w:t xml:space="preserve">Internal R&amp;D</w:t>
            </w:r>
          </w:p>
        </w:tc>
        <w:tc>
          <w:tcPr>
            <w:tcW w:type="dxa" w:w="4240"/>
            <w:tcBorders>
              <w:top w:val="single" w:color="CCDDDF" w:sz="1"/>
              <w:left w:val="single" w:color="CCDDDF" w:sz="1"/>
              <w:bottom w:val="single" w:color="CCDDDF" w:sz="1"/>
              <w:right w:val="single" w:color="CCDDDF" w:sz="1"/>
            </w:tcBorders>
            <w:tcMar>
              <w:top w:type="dxa" w:w="100"/>
              <w:left w:type="dxa" w:w="140"/>
              <w:bottom w:type="dxa" w:w="100"/>
              <w:right w:type="dxa" w:w="140"/>
            </w:tcMar>
          </w:tcPr>
          <w:p>
            <w:pPr>
              <w:jc w:val="left"/>
            </w:pPr>
            <w:r>
              <w:rPr>
                <w:rFonts w:ascii="Arial" w:cs="Arial" w:eastAsia="Arial" w:hAnsi="Arial"/>
                <w:b w:val="false"/>
                <w:bCs w:val="false"/>
                <w:color w:val="1A2B3C"/>
                <w:sz w:val="19"/>
                <w:szCs w:val="19"/>
              </w:rPr>
              <w:t xml:space="preserve">Microsoft built the library. AMAIMA built the application. Microsoft Copilot validated it.</w:t>
            </w:r>
          </w:p>
        </w:tc>
      </w:tr>
      <w:tr>
        <w:tc>
          <w:tcPr>
            <w:tcW w:type="dxa" w:w="2200"/>
            <w:tcBorders>
              <w:top w:val="single" w:color="CCDDDF" w:sz="1"/>
              <w:left w:val="single" w:color="CCDDDF" w:sz="1"/>
              <w:bottom w:val="single" w:color="CCDDDF" w:sz="1"/>
              <w:right w:val="single" w:color="CCDDDF" w:sz="1"/>
            </w:tcBorders>
            <w:shd w:fill="00838F"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AMAIMA</w:t>
            </w:r>
          </w:p>
        </w:tc>
        <w:tc>
          <w:tcPr>
            <w:tcW w:type="dxa" w:w="1700"/>
            <w:tcBorders>
              <w:top w:val="single" w:color="CCDDDF" w:sz="1"/>
              <w:left w:val="single" w:color="CCDDDF" w:sz="1"/>
              <w:bottom w:val="single" w:color="CCDDDF" w:sz="1"/>
              <w:right w:val="single" w:color="CCDDDF" w:sz="1"/>
            </w:tcBorders>
            <w:shd w:fill="B2E4E8"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7 capabilities. Live. FHE.</w:t>
            </w:r>
          </w:p>
        </w:tc>
        <w:tc>
          <w:tcPr>
            <w:tcW w:type="dxa" w:w="1700"/>
            <w:tcBorders>
              <w:top w:val="single" w:color="CCDDDF" w:sz="1"/>
              <w:left w:val="single" w:color="CCDDDF" w:sz="1"/>
              <w:bottom w:val="single" w:color="CCDDDF" w:sz="1"/>
              <w:right w:val="single" w:color="CCDDDF" w:sz="1"/>
            </w:tcBorders>
            <w:shd w:fill="B2E4E8" w:val="clear"/>
            <w:tcMar>
              <w:top w:type="dxa" w:w="100"/>
              <w:left w:type="dxa" w:w="140"/>
              <w:bottom w:type="dxa" w:w="100"/>
              <w:right w:type="dxa" w:w="140"/>
            </w:tcMar>
          </w:tcPr>
          <w:p>
            <w:pPr>
              <w:jc w:val="center"/>
            </w:pPr>
            <w:r>
              <w:rPr>
                <w:rFonts w:ascii="Arial" w:cs="Arial" w:eastAsia="Arial" w:hAnsi="Arial"/>
                <w:b/>
                <w:bCs/>
                <w:color w:val="1A2B3C"/>
                <w:sz w:val="19"/>
                <w:szCs w:val="19"/>
              </w:rPr>
              <w:t xml:space="preserve">$15B–$40B</w:t>
            </w:r>
          </w:p>
        </w:tc>
        <w:tc>
          <w:tcPr>
            <w:tcW w:type="dxa" w:w="4240"/>
            <w:tcBorders>
              <w:top w:val="single" w:color="CCDDDF" w:sz="1"/>
              <w:left w:val="single" w:color="CCDDDF" w:sz="1"/>
              <w:bottom w:val="single" w:color="CCDDDF" w:sz="1"/>
              <w:right w:val="single" w:color="CCDDDF" w:sz="1"/>
            </w:tcBorders>
            <w:shd w:fill="B2E4E8" w:val="clear"/>
            <w:tcMar>
              <w:top w:type="dxa" w:w="100"/>
              <w:left w:type="dxa" w:w="140"/>
              <w:bottom w:type="dxa" w:w="100"/>
              <w:right w:type="dxa" w:w="140"/>
            </w:tcMar>
          </w:tcPr>
          <w:p>
            <w:pPr>
              <w:jc w:val="left"/>
            </w:pPr>
            <w:r>
              <w:rPr>
                <w:rFonts w:ascii="Arial" w:cs="Arial" w:eastAsia="Arial" w:hAnsi="Arial"/>
                <w:b/>
                <w:bCs/>
                <w:color w:val="1A2B3C"/>
                <w:sz w:val="19"/>
                <w:szCs w:val="19"/>
              </w:rPr>
              <w:t xml:space="preserve">Domain-sum $38B–$66B at 35–55% discount. The table is set. The platform is live. The invitation is open.</w:t>
            </w:r>
          </w:p>
        </w:tc>
      </w:tr>
    </w:tbl>
    <w:p>
      <w:pPr>
        <w:spacing w:before="80" w:after="0"/>
      </w:pPr>
      <w:r>
        <w:t xml:space="preserve"/>
      </w:r>
    </w:p>
    <w:p>
      <w:pPr>
        <w:pBdr>
          <w:bottom w:val="single" w:color="00838F" w:sz="5" w:space="1"/>
        </w:pBdr>
        <w:spacing w:before="170" w:after="170"/>
      </w:pPr>
      <w:r>
        <w:t xml:space="preserve"/>
      </w:r>
    </w:p>
    <w:p>
      <w:pPr>
        <w:spacing w:before="60" w:after="60"/>
        <w:jc w:val="center"/>
      </w:pPr>
      <w:r>
        <w:rPr>
          <w:rFonts w:ascii="Arial" w:cs="Arial" w:eastAsia="Arial" w:hAnsi="Arial"/>
          <w:b/>
          <w:bCs/>
          <w:color w:val="4A0080"/>
          <w:sz w:val="24"/>
          <w:szCs w:val="24"/>
        </w:rPr>
        <w:t xml:space="preserve">AMAIMA — The AI Platform That Cannot Read Your Data</w:t>
      </w:r>
    </w:p>
    <w:p>
      <w:pPr>
        <w:spacing w:before="0" w:after="8"/>
        <w:jc w:val="center"/>
      </w:pPr>
      <w:r>
        <w:rPr>
          <w:rFonts w:ascii="Arial" w:cs="Arial" w:eastAsia="Arial" w:hAnsi="Arial"/>
          <w:color w:val="888888"/>
          <w:sz w:val="19"/>
          <w:szCs w:val="19"/>
        </w:rPr>
        <w:t xml:space="preserve">Multimodal · Agentic · Privacy-Preserving · Post-Quantum Secure · 26 NVIDIA Models · FHE</w:t>
      </w:r>
    </w:p>
    <w:p>
      <w:pPr>
        <w:spacing w:before="0" w:after="0"/>
        <w:jc w:val="center"/>
      </w:pPr>
      <w:r>
        <w:rPr>
          <w:rFonts w:ascii="Arial" w:cs="Arial" w:eastAsia="Arial" w:hAnsi="Arial"/>
          <w:color w:val="00838F"/>
          <w:sz w:val="19"/>
          <w:szCs w:val="19"/>
        </w:rPr>
        <w:t xml:space="preserve">amaima.live  |  amaima.live/fhe  |  github.com/CreoDAMO/AMAIMA</w:t>
      </w:r>
    </w:p>
    <w:sectPr>
      <w:footerReference w:type="default" r:id="rId6"/>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AMAIMA — Investor Outreach Kit v2  |  amaima.live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838F"/>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2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2026-02-21T06:00:44.028Z</dcterms:created>
  <dcterms:modified xsi:type="dcterms:W3CDTF">2026-02-21T06:00:44.029Z</dcterms:modified>
</cp:coreProperties>
</file>

<file path=docProps/custom.xml><?xml version="1.0" encoding="utf-8"?>
<Properties xmlns="http://schemas.openxmlformats.org/officeDocument/2006/custom-properties" xmlns:vt="http://schemas.openxmlformats.org/officeDocument/2006/docPropsVTypes"/>
</file>