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87EE" w14:textId="77777777" w:rsidR="00F701D8" w:rsidRPr="00A65A4B" w:rsidRDefault="00F701D8" w:rsidP="00A65A4B">
      <w:pPr>
        <w:spacing w:line="480" w:lineRule="auto"/>
        <w:jc w:val="center"/>
        <w:rPr>
          <w:rFonts w:ascii="宋体" w:hAnsi="宋体"/>
        </w:rPr>
      </w:pPr>
      <w:bookmarkStart w:id="0" w:name="_Hlk151321149"/>
      <w:bookmarkEnd w:id="0"/>
    </w:p>
    <w:p w14:paraId="31E87A36" w14:textId="77777777" w:rsidR="00F701D8" w:rsidRPr="00A65A4B" w:rsidRDefault="00F701D8" w:rsidP="00A65A4B">
      <w:pPr>
        <w:spacing w:line="480" w:lineRule="auto"/>
        <w:jc w:val="center"/>
        <w:rPr>
          <w:rFonts w:ascii="宋体" w:hAnsi="宋体"/>
        </w:rPr>
      </w:pPr>
    </w:p>
    <w:p w14:paraId="6BD35A84" w14:textId="4C4C9B23" w:rsidR="00F701D8" w:rsidRPr="00A65A4B" w:rsidRDefault="00F701D8" w:rsidP="00A65A4B">
      <w:pPr>
        <w:spacing w:line="480" w:lineRule="auto"/>
        <w:jc w:val="center"/>
        <w:rPr>
          <w:rFonts w:ascii="宋体" w:hAnsi="宋体"/>
        </w:rPr>
      </w:pPr>
      <w:r w:rsidRPr="00A65A4B">
        <w:rPr>
          <w:rFonts w:ascii="宋体" w:hAnsi="宋体"/>
          <w:noProof/>
        </w:rPr>
        <w:drawing>
          <wp:inline distT="0" distB="0" distL="0" distR="0" wp14:anchorId="4BD2AA12" wp14:editId="7B8DFF64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5BF6" w14:textId="77777777" w:rsidR="00F701D8" w:rsidRPr="00A65A4B" w:rsidRDefault="00F701D8" w:rsidP="00A65A4B">
      <w:pPr>
        <w:spacing w:line="480" w:lineRule="auto"/>
        <w:rPr>
          <w:rFonts w:ascii="宋体" w:hAnsi="宋体"/>
          <w:sz w:val="28"/>
          <w:szCs w:val="28"/>
        </w:rPr>
      </w:pPr>
    </w:p>
    <w:p w14:paraId="2788B653" w14:textId="77777777" w:rsidR="00F701D8" w:rsidRPr="00A65A4B" w:rsidRDefault="00F701D8" w:rsidP="00A65A4B">
      <w:pPr>
        <w:spacing w:line="480" w:lineRule="auto"/>
        <w:jc w:val="center"/>
        <w:rPr>
          <w:rFonts w:ascii="宋体" w:hAnsi="宋体"/>
          <w:b/>
          <w:bCs/>
          <w:sz w:val="32"/>
          <w:szCs w:val="32"/>
        </w:rPr>
      </w:pPr>
      <w:r w:rsidRPr="00A65A4B">
        <w:rPr>
          <w:rFonts w:ascii="宋体" w:hAnsi="宋体" w:hint="eastAsia"/>
          <w:b/>
          <w:bCs/>
          <w:sz w:val="32"/>
          <w:szCs w:val="32"/>
        </w:rPr>
        <w:t>本科实验报告</w:t>
      </w:r>
    </w:p>
    <w:p w14:paraId="42C74C58" w14:textId="77777777" w:rsidR="00F701D8" w:rsidRPr="00A65A4B" w:rsidRDefault="00F701D8" w:rsidP="00A65A4B">
      <w:pPr>
        <w:spacing w:line="480" w:lineRule="auto"/>
        <w:ind w:firstLineChars="1150" w:firstLine="2070"/>
        <w:rPr>
          <w:rFonts w:ascii="宋体" w:hAnsi="宋体"/>
          <w:bCs/>
          <w:sz w:val="18"/>
          <w:szCs w:val="21"/>
        </w:rPr>
      </w:pPr>
    </w:p>
    <w:p w14:paraId="72C89CAA" w14:textId="77777777" w:rsidR="00F701D8" w:rsidRPr="00A65A4B" w:rsidRDefault="00F701D8" w:rsidP="00A65A4B">
      <w:pPr>
        <w:spacing w:line="480" w:lineRule="auto"/>
        <w:ind w:firstLineChars="1150" w:firstLine="2760"/>
        <w:rPr>
          <w:rFonts w:ascii="宋体" w:hAnsi="宋体"/>
          <w:szCs w:val="24"/>
        </w:rPr>
      </w:pPr>
    </w:p>
    <w:p w14:paraId="152F17A7" w14:textId="77777777" w:rsidR="00F701D8" w:rsidRPr="00A65A4B" w:rsidRDefault="00F701D8" w:rsidP="00A65A4B">
      <w:pPr>
        <w:spacing w:line="480" w:lineRule="auto"/>
        <w:ind w:firstLineChars="1150" w:firstLine="2760"/>
        <w:rPr>
          <w:rFonts w:ascii="宋体" w:hAnsi="宋体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701D8" w:rsidRPr="00A65A4B" w14:paraId="719352AC" w14:textId="77777777" w:rsidTr="00F701D8">
        <w:trPr>
          <w:trHeight w:val="762"/>
          <w:jc w:val="center"/>
        </w:trPr>
        <w:tc>
          <w:tcPr>
            <w:tcW w:w="1908" w:type="dxa"/>
            <w:vAlign w:val="bottom"/>
            <w:hideMark/>
          </w:tcPr>
          <w:p w14:paraId="4AAB18BD" w14:textId="77777777" w:rsidR="00F701D8" w:rsidRPr="00A65A4B" w:rsidRDefault="00F701D8" w:rsidP="00A65A4B">
            <w:pPr>
              <w:spacing w:line="480" w:lineRule="auto"/>
              <w:jc w:val="right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0F7E8" w14:textId="0ED1B30C" w:rsidR="00F701D8" w:rsidRPr="00A65A4B" w:rsidRDefault="00F701D8" w:rsidP="00A65A4B">
            <w:pPr>
              <w:spacing w:line="480" w:lineRule="auto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B</w:t>
            </w:r>
            <w:r w:rsidRPr="00A65A4B">
              <w:rPr>
                <w:rFonts w:ascii="宋体" w:hAnsi="宋体"/>
                <w:sz w:val="28"/>
                <w:szCs w:val="28"/>
              </w:rPr>
              <w:t>/S</w:t>
            </w:r>
            <w:r w:rsidRPr="00A65A4B">
              <w:rPr>
                <w:rFonts w:ascii="宋体" w:hAnsi="宋体" w:hint="eastAsia"/>
                <w:sz w:val="28"/>
                <w:szCs w:val="28"/>
              </w:rPr>
              <w:t>体系软件设计</w:t>
            </w:r>
          </w:p>
        </w:tc>
      </w:tr>
      <w:tr w:rsidR="00F701D8" w:rsidRPr="00A65A4B" w14:paraId="78983FC4" w14:textId="77777777" w:rsidTr="00F701D8">
        <w:trPr>
          <w:trHeight w:val="776"/>
          <w:jc w:val="center"/>
        </w:trPr>
        <w:tc>
          <w:tcPr>
            <w:tcW w:w="1908" w:type="dxa"/>
            <w:vAlign w:val="bottom"/>
            <w:hideMark/>
          </w:tcPr>
          <w:p w14:paraId="3BD7970E" w14:textId="77777777" w:rsidR="00F701D8" w:rsidRPr="00A65A4B" w:rsidRDefault="00F701D8" w:rsidP="00A65A4B">
            <w:pPr>
              <w:spacing w:line="480" w:lineRule="auto"/>
              <w:jc w:val="right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姓</w:t>
            </w:r>
            <w:r w:rsidRPr="00A65A4B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A65A4B">
              <w:rPr>
                <w:rFonts w:ascii="宋体" w:hAnsi="宋体"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AD69E" w14:textId="4E2F3C04" w:rsidR="00F701D8" w:rsidRPr="00A65A4B" w:rsidRDefault="00F701D8" w:rsidP="00A65A4B">
            <w:pPr>
              <w:spacing w:line="480" w:lineRule="auto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F701D8" w:rsidRPr="00A65A4B" w14:paraId="23C53EDD" w14:textId="77777777" w:rsidTr="00F701D8">
        <w:trPr>
          <w:trHeight w:val="772"/>
          <w:jc w:val="center"/>
        </w:trPr>
        <w:tc>
          <w:tcPr>
            <w:tcW w:w="1908" w:type="dxa"/>
            <w:vAlign w:val="bottom"/>
            <w:hideMark/>
          </w:tcPr>
          <w:p w14:paraId="03D33047" w14:textId="77777777" w:rsidR="00F701D8" w:rsidRPr="00A65A4B" w:rsidRDefault="00F701D8" w:rsidP="00A65A4B">
            <w:pPr>
              <w:spacing w:line="480" w:lineRule="auto"/>
              <w:jc w:val="right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学</w:t>
            </w:r>
            <w:r w:rsidRPr="00A65A4B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A65A4B">
              <w:rPr>
                <w:rFonts w:ascii="宋体" w:hAnsi="宋体"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FC0D3" w14:textId="5841AD3C" w:rsidR="00F701D8" w:rsidRPr="00A65A4B" w:rsidRDefault="00F701D8" w:rsidP="00A65A4B">
            <w:pPr>
              <w:spacing w:line="480" w:lineRule="auto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计算机科学与技术学院</w:t>
            </w:r>
          </w:p>
        </w:tc>
      </w:tr>
      <w:tr w:rsidR="00F701D8" w:rsidRPr="00A65A4B" w14:paraId="2D5A674C" w14:textId="77777777" w:rsidTr="00F701D8">
        <w:trPr>
          <w:trHeight w:val="768"/>
          <w:jc w:val="center"/>
        </w:trPr>
        <w:tc>
          <w:tcPr>
            <w:tcW w:w="1908" w:type="dxa"/>
            <w:vAlign w:val="bottom"/>
            <w:hideMark/>
          </w:tcPr>
          <w:p w14:paraId="61096073" w14:textId="77777777" w:rsidR="00F701D8" w:rsidRPr="00A65A4B" w:rsidRDefault="00F701D8" w:rsidP="00A65A4B">
            <w:pPr>
              <w:spacing w:line="480" w:lineRule="auto"/>
              <w:jc w:val="right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C61683" w14:textId="3DD0BB69" w:rsidR="00F701D8" w:rsidRPr="00A65A4B" w:rsidRDefault="00F701D8" w:rsidP="00A65A4B">
            <w:pPr>
              <w:spacing w:line="480" w:lineRule="auto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计算机</w:t>
            </w:r>
          </w:p>
        </w:tc>
      </w:tr>
      <w:tr w:rsidR="00F701D8" w:rsidRPr="00A65A4B" w14:paraId="0755B9AF" w14:textId="77777777" w:rsidTr="00F701D8">
        <w:trPr>
          <w:trHeight w:val="764"/>
          <w:jc w:val="center"/>
        </w:trPr>
        <w:tc>
          <w:tcPr>
            <w:tcW w:w="1908" w:type="dxa"/>
            <w:vAlign w:val="bottom"/>
            <w:hideMark/>
          </w:tcPr>
          <w:p w14:paraId="0039A1EF" w14:textId="77777777" w:rsidR="00F701D8" w:rsidRPr="00A65A4B" w:rsidRDefault="00F701D8" w:rsidP="00A65A4B">
            <w:pPr>
              <w:spacing w:line="480" w:lineRule="auto"/>
              <w:jc w:val="right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专</w:t>
            </w:r>
            <w:r w:rsidRPr="00A65A4B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A65A4B">
              <w:rPr>
                <w:rFonts w:ascii="宋体" w:hAnsi="宋体"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600B3" w14:textId="58A567CF" w:rsidR="00F701D8" w:rsidRPr="00A65A4B" w:rsidRDefault="003E19AC" w:rsidP="00A65A4B">
            <w:pPr>
              <w:spacing w:line="480" w:lineRule="auto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计算机科学与技术</w:t>
            </w:r>
          </w:p>
        </w:tc>
      </w:tr>
      <w:tr w:rsidR="00F701D8" w:rsidRPr="00A65A4B" w14:paraId="35AA099E" w14:textId="77777777" w:rsidTr="00F701D8">
        <w:trPr>
          <w:trHeight w:val="774"/>
          <w:jc w:val="center"/>
        </w:trPr>
        <w:tc>
          <w:tcPr>
            <w:tcW w:w="1908" w:type="dxa"/>
            <w:vAlign w:val="bottom"/>
            <w:hideMark/>
          </w:tcPr>
          <w:p w14:paraId="7EC12A97" w14:textId="77777777" w:rsidR="00F701D8" w:rsidRPr="00A65A4B" w:rsidRDefault="00F701D8" w:rsidP="00A65A4B">
            <w:pPr>
              <w:spacing w:line="480" w:lineRule="auto"/>
              <w:jc w:val="right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学</w:t>
            </w:r>
            <w:r w:rsidRPr="00A65A4B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A65A4B">
              <w:rPr>
                <w:rFonts w:ascii="宋体" w:hAnsi="宋体"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BCFA7" w14:textId="10FF9718" w:rsidR="00F701D8" w:rsidRPr="00A65A4B" w:rsidRDefault="00F701D8" w:rsidP="00A65A4B">
            <w:pPr>
              <w:spacing w:line="48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bookmarkEnd w:id="1"/>
          </w:p>
        </w:tc>
      </w:tr>
      <w:tr w:rsidR="00F701D8" w:rsidRPr="00A65A4B" w14:paraId="3A89D260" w14:textId="77777777" w:rsidTr="00F701D8">
        <w:trPr>
          <w:trHeight w:val="757"/>
          <w:jc w:val="center"/>
        </w:trPr>
        <w:tc>
          <w:tcPr>
            <w:tcW w:w="1908" w:type="dxa"/>
            <w:vAlign w:val="bottom"/>
            <w:hideMark/>
          </w:tcPr>
          <w:p w14:paraId="573FC4F8" w14:textId="77777777" w:rsidR="00F701D8" w:rsidRPr="00A65A4B" w:rsidRDefault="00F701D8" w:rsidP="00A65A4B">
            <w:pPr>
              <w:spacing w:line="480" w:lineRule="auto"/>
              <w:jc w:val="right"/>
              <w:rPr>
                <w:rFonts w:ascii="宋体" w:hAnsi="宋体"/>
                <w:sz w:val="28"/>
                <w:szCs w:val="28"/>
              </w:rPr>
            </w:pPr>
            <w:r w:rsidRPr="00A65A4B">
              <w:rPr>
                <w:rFonts w:ascii="宋体" w:hAnsi="宋体"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43E60" w14:textId="5F6A6DB5" w:rsidR="00F701D8" w:rsidRPr="00A65A4B" w:rsidRDefault="00F701D8" w:rsidP="00A65A4B">
            <w:pPr>
              <w:spacing w:line="480" w:lineRule="auto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61C4FCB4" w14:textId="77777777" w:rsidR="00F701D8" w:rsidRPr="00A65A4B" w:rsidRDefault="00F701D8" w:rsidP="00A65A4B">
      <w:pPr>
        <w:spacing w:line="480" w:lineRule="auto"/>
        <w:rPr>
          <w:rFonts w:ascii="宋体" w:hAnsi="宋体"/>
        </w:rPr>
      </w:pPr>
    </w:p>
    <w:p w14:paraId="5D1F7B8D" w14:textId="12857089" w:rsidR="00F701D8" w:rsidRPr="00A65A4B" w:rsidRDefault="00F701D8" w:rsidP="00A65A4B">
      <w:pPr>
        <w:spacing w:line="480" w:lineRule="auto"/>
        <w:jc w:val="center"/>
        <w:rPr>
          <w:rFonts w:ascii="宋体" w:hAnsi="宋体"/>
          <w:sz w:val="28"/>
          <w:szCs w:val="28"/>
        </w:rPr>
      </w:pPr>
      <w:r w:rsidRPr="00A65A4B">
        <w:rPr>
          <w:rFonts w:ascii="宋体" w:hAnsi="宋体" w:hint="eastAsia"/>
          <w:sz w:val="28"/>
          <w:szCs w:val="28"/>
        </w:rPr>
        <w:t>202</w:t>
      </w:r>
      <w:r w:rsidR="00D12BA3" w:rsidRPr="00A65A4B">
        <w:rPr>
          <w:rFonts w:ascii="宋体" w:hAnsi="宋体"/>
          <w:sz w:val="28"/>
          <w:szCs w:val="28"/>
        </w:rPr>
        <w:t>3</w:t>
      </w:r>
      <w:r w:rsidRPr="00A65A4B">
        <w:rPr>
          <w:rFonts w:ascii="宋体" w:hAnsi="宋体" w:hint="eastAsia"/>
          <w:sz w:val="28"/>
          <w:szCs w:val="28"/>
        </w:rPr>
        <w:t>年</w:t>
      </w:r>
      <w:r w:rsidRPr="00A65A4B">
        <w:rPr>
          <w:rFonts w:ascii="宋体" w:hAnsi="宋体"/>
          <w:sz w:val="28"/>
          <w:szCs w:val="28"/>
        </w:rPr>
        <w:t xml:space="preserve">   </w:t>
      </w:r>
      <w:r w:rsidR="00D12BA3" w:rsidRPr="00A65A4B">
        <w:rPr>
          <w:rFonts w:ascii="宋体" w:hAnsi="宋体"/>
          <w:sz w:val="28"/>
          <w:szCs w:val="28"/>
        </w:rPr>
        <w:t>11</w:t>
      </w:r>
      <w:r w:rsidRPr="00A65A4B">
        <w:rPr>
          <w:rFonts w:ascii="宋体" w:hAnsi="宋体"/>
          <w:sz w:val="28"/>
          <w:szCs w:val="28"/>
        </w:rPr>
        <w:t xml:space="preserve"> </w:t>
      </w:r>
      <w:r w:rsidRPr="00A65A4B">
        <w:rPr>
          <w:rFonts w:ascii="宋体" w:hAnsi="宋体" w:hint="eastAsia"/>
          <w:sz w:val="28"/>
          <w:szCs w:val="28"/>
        </w:rPr>
        <w:t>月</w:t>
      </w:r>
      <w:r w:rsidRPr="00A65A4B">
        <w:rPr>
          <w:rFonts w:ascii="宋体" w:hAnsi="宋体"/>
          <w:sz w:val="28"/>
          <w:szCs w:val="28"/>
        </w:rPr>
        <w:t xml:space="preserve">  </w:t>
      </w:r>
      <w:r w:rsidR="00D12BA3" w:rsidRPr="00A65A4B">
        <w:rPr>
          <w:rFonts w:ascii="宋体" w:hAnsi="宋体"/>
          <w:sz w:val="28"/>
          <w:szCs w:val="28"/>
        </w:rPr>
        <w:t>19</w:t>
      </w:r>
      <w:r w:rsidRPr="00A65A4B">
        <w:rPr>
          <w:rFonts w:ascii="宋体" w:hAnsi="宋体"/>
          <w:sz w:val="28"/>
          <w:szCs w:val="28"/>
        </w:rPr>
        <w:t xml:space="preserve">  </w:t>
      </w:r>
      <w:r w:rsidRPr="00A65A4B">
        <w:rPr>
          <w:rFonts w:ascii="宋体" w:hAnsi="宋体" w:hint="eastAsia"/>
          <w:sz w:val="28"/>
          <w:szCs w:val="28"/>
        </w:rPr>
        <w:t>日</w:t>
      </w:r>
    </w:p>
    <w:p w14:paraId="7F568B8C" w14:textId="77777777" w:rsidR="00E90565" w:rsidRPr="00A65A4B" w:rsidRDefault="00E90565" w:rsidP="00A65A4B">
      <w:pPr>
        <w:spacing w:line="480" w:lineRule="auto"/>
        <w:rPr>
          <w:rFonts w:ascii="宋体" w:hAnsi="宋体"/>
        </w:rPr>
      </w:pPr>
    </w:p>
    <w:p w14:paraId="1C427872" w14:textId="06733D95" w:rsidR="00E90565" w:rsidRPr="00A65A4B" w:rsidRDefault="00E90565" w:rsidP="00A65A4B">
      <w:pPr>
        <w:spacing w:line="480" w:lineRule="auto"/>
        <w:jc w:val="right"/>
        <w:rPr>
          <w:rFonts w:ascii="宋体" w:hAnsi="宋体"/>
          <w:bCs/>
          <w:sz w:val="28"/>
          <w:szCs w:val="28"/>
        </w:rPr>
      </w:pPr>
      <w:r w:rsidRPr="00A65A4B">
        <w:rPr>
          <w:rFonts w:ascii="宋体" w:hAnsi="宋体" w:hint="eastAsia"/>
        </w:rPr>
        <w:t xml:space="preserve">                                        </w:t>
      </w:r>
      <w:r w:rsidRPr="00A65A4B">
        <w:rPr>
          <w:rFonts w:ascii="宋体" w:hAnsi="宋体" w:hint="eastAsia"/>
          <w:b/>
          <w:i/>
          <w:sz w:val="32"/>
          <w:szCs w:val="32"/>
        </w:rPr>
        <w:t xml:space="preserve"> </w:t>
      </w:r>
    </w:p>
    <w:p w14:paraId="03AFBD9F" w14:textId="77777777" w:rsidR="00F701D8" w:rsidRPr="00A65A4B" w:rsidRDefault="00F701D8" w:rsidP="00A65A4B">
      <w:pPr>
        <w:spacing w:line="480" w:lineRule="auto"/>
        <w:rPr>
          <w:rFonts w:ascii="宋体" w:hAnsi="宋体"/>
          <w:lang w:val="zh-CN"/>
        </w:rPr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177652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4EDA2" w14:textId="1AC3B2CE" w:rsidR="00A0414F" w:rsidRPr="00A65A4B" w:rsidRDefault="00A0414F" w:rsidP="00A65A4B">
          <w:pPr>
            <w:pStyle w:val="TOC"/>
            <w:spacing w:line="480" w:lineRule="auto"/>
            <w:jc w:val="center"/>
            <w:rPr>
              <w:rFonts w:ascii="宋体" w:eastAsia="宋体" w:hAnsi="宋体"/>
              <w:sz w:val="24"/>
              <w:szCs w:val="24"/>
            </w:rPr>
          </w:pPr>
          <w:r w:rsidRPr="00A65A4B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15D2D67E" w14:textId="7E2473BB" w:rsidR="00DF1DD1" w:rsidRPr="00A65A4B" w:rsidRDefault="00A0414F" w:rsidP="00A65A4B">
          <w:pPr>
            <w:pStyle w:val="TOC1"/>
            <w:tabs>
              <w:tab w:val="right" w:leader="dot" w:pos="8607"/>
            </w:tabs>
            <w:spacing w:line="480" w:lineRule="auto"/>
            <w:rPr>
              <w:rFonts w:ascii="宋体" w:hAnsi="宋体"/>
              <w:noProof/>
              <w:sz w:val="21"/>
            </w:rPr>
          </w:pPr>
          <w:r w:rsidRPr="00A65A4B">
            <w:rPr>
              <w:rFonts w:ascii="宋体" w:hAnsi="宋体"/>
              <w:szCs w:val="24"/>
            </w:rPr>
            <w:fldChar w:fldCharType="begin"/>
          </w:r>
          <w:r w:rsidRPr="00A65A4B">
            <w:rPr>
              <w:rFonts w:ascii="宋体" w:hAnsi="宋体"/>
              <w:szCs w:val="24"/>
            </w:rPr>
            <w:instrText xml:space="preserve"> TOC \o "1-3" \h \z \u </w:instrText>
          </w:r>
          <w:r w:rsidRPr="00A65A4B">
            <w:rPr>
              <w:rFonts w:ascii="宋体" w:hAnsi="宋体"/>
              <w:szCs w:val="24"/>
            </w:rPr>
            <w:fldChar w:fldCharType="separate"/>
          </w:r>
          <w:hyperlink w:anchor="_Toc151337597" w:history="1">
            <w:r w:rsidR="00DF1DD1" w:rsidRPr="00A65A4B">
              <w:rPr>
                <w:rStyle w:val="af0"/>
                <w:rFonts w:ascii="宋体" w:hAnsi="宋体"/>
                <w:noProof/>
              </w:rPr>
              <w:t>1. 项目背景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_Toc151337597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3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47B6DD9" w14:textId="3A7FC6A9" w:rsidR="00DF1DD1" w:rsidRPr="00A65A4B" w:rsidRDefault="00E51DB8" w:rsidP="00A65A4B">
          <w:pPr>
            <w:pStyle w:val="TOC1"/>
            <w:tabs>
              <w:tab w:val="right" w:leader="dot" w:pos="8607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598" w:history="1">
            <w:r w:rsidR="00DF1DD1" w:rsidRPr="00A65A4B">
              <w:rPr>
                <w:rStyle w:val="af0"/>
                <w:rFonts w:ascii="宋体" w:hAnsi="宋体"/>
                <w:noProof/>
              </w:rPr>
              <w:t>2. 系统设计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_Toc151337598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4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E320203" w14:textId="1E95F051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599" w:history="1">
            <w:r w:rsidR="00DF1DD1" w:rsidRPr="00A65A4B">
              <w:rPr>
                <w:rStyle w:val="af0"/>
                <w:rFonts w:ascii="宋体" w:hAnsi="宋体"/>
                <w:noProof/>
              </w:rPr>
              <w:t>2.1 需求分析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_Toc151337599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4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F84014E" w14:textId="6D8E67CA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00" w:history="1">
            <w:r w:rsidR="00DF1DD1" w:rsidRPr="00A65A4B">
              <w:rPr>
                <w:rStyle w:val="af0"/>
                <w:rFonts w:ascii="宋体" w:hAnsi="宋体"/>
                <w:noProof/>
              </w:rPr>
              <w:t>2.1.1 功能性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_Toc151337600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4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63313D6" w14:textId="61F3EA47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01" w:history="1">
            <w:r w:rsidR="00DF1DD1" w:rsidRPr="00A65A4B">
              <w:rPr>
                <w:rStyle w:val="af0"/>
                <w:rFonts w:ascii="宋体" w:hAnsi="宋体"/>
                <w:noProof/>
              </w:rPr>
              <w:t>2.1.2 非功能性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_Toc151337601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6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08CAE03" w14:textId="03DEC03D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602" w:history="1">
            <w:r w:rsidR="00DF1DD1" w:rsidRPr="00A65A4B">
              <w:rPr>
                <w:rStyle w:val="af0"/>
                <w:rFonts w:ascii="宋体" w:hAnsi="宋体"/>
                <w:noProof/>
              </w:rPr>
              <w:t>2.2 运行环境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_Toc151337602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FFCAEE9" w14:textId="6F7D648C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03" w:history="1">
            <w:r w:rsidR="00DF1DD1" w:rsidRPr="00A65A4B">
              <w:rPr>
                <w:rStyle w:val="af0"/>
                <w:rFonts w:ascii="宋体" w:hAnsi="宋体"/>
                <w:noProof/>
              </w:rPr>
              <w:t>2.2.1 软件环境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_Toc151337603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BCF0A5D" w14:textId="35B53B64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04" w:history="1">
            <w:r w:rsidR="00DF1DD1" w:rsidRPr="00A65A4B">
              <w:rPr>
                <w:rStyle w:val="af0"/>
                <w:rFonts w:ascii="宋体" w:hAnsi="宋体"/>
                <w:noProof/>
              </w:rPr>
              <w:t>2.2.2 硬件环境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_Toc151337604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0CD9D4D" w14:textId="11F0FE41" w:rsidR="00DF1DD1" w:rsidRPr="00A65A4B" w:rsidRDefault="00E51DB8" w:rsidP="00A65A4B">
          <w:pPr>
            <w:pStyle w:val="TOC1"/>
            <w:tabs>
              <w:tab w:val="right" w:leader="dot" w:pos="8607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05" w:history="1">
            <w:r w:rsidR="00DF1DD1" w:rsidRPr="00A65A4B">
              <w:rPr>
                <w:rStyle w:val="af0"/>
                <w:rFonts w:ascii="宋体" w:hAnsi="宋体"/>
                <w:noProof/>
              </w:rPr>
              <w:t>3. 技术选型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_Toc151337605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B187533" w14:textId="4C390DD4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606" w:history="1">
            <w:r w:rsidR="00DF1DD1" w:rsidRPr="00A65A4B">
              <w:rPr>
                <w:rStyle w:val="af0"/>
                <w:rFonts w:ascii="宋体" w:hAnsi="宋体"/>
                <w:noProof/>
              </w:rPr>
              <w:t>3.1 项目技术选型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_Toc151337606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4552ABF" w14:textId="42837204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607" w:history="1">
            <w:r w:rsidR="00DF1DD1" w:rsidRPr="00A65A4B">
              <w:rPr>
                <w:rStyle w:val="af0"/>
                <w:rFonts w:ascii="宋体" w:hAnsi="宋体"/>
                <w:noProof/>
              </w:rPr>
              <w:t>3.2 项目主要技术介绍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_Toc151337607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9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255E018" w14:textId="42DB1BDB" w:rsidR="00DF1DD1" w:rsidRPr="00A65A4B" w:rsidRDefault="00E51DB8" w:rsidP="00A65A4B">
          <w:pPr>
            <w:pStyle w:val="TOC1"/>
            <w:tabs>
              <w:tab w:val="right" w:leader="dot" w:pos="8607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08" w:history="1">
            <w:r w:rsidR="00DF1DD1" w:rsidRPr="00A65A4B">
              <w:rPr>
                <w:rStyle w:val="af0"/>
                <w:rFonts w:ascii="宋体" w:hAnsi="宋体"/>
                <w:noProof/>
              </w:rPr>
              <w:t>4. 项目架构图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_Toc151337608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10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82B231" w14:textId="26322211" w:rsidR="00DF1DD1" w:rsidRPr="00A65A4B" w:rsidRDefault="00E51DB8" w:rsidP="00A65A4B">
          <w:pPr>
            <w:pStyle w:val="TOC1"/>
            <w:tabs>
              <w:tab w:val="right" w:leader="dot" w:pos="8607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09" w:history="1">
            <w:r w:rsidR="00DF1DD1" w:rsidRPr="00A65A4B">
              <w:rPr>
                <w:rStyle w:val="af0"/>
                <w:rFonts w:ascii="宋体" w:hAnsi="宋体"/>
                <w:noProof/>
              </w:rPr>
              <w:t>5. 数据库与ER图设计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_Toc151337609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11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7FAC17E" w14:textId="159C7E02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610" w:history="1">
            <w:r w:rsidR="00DF1DD1" w:rsidRPr="00A65A4B">
              <w:rPr>
                <w:rStyle w:val="af0"/>
                <w:rFonts w:ascii="宋体" w:hAnsi="宋体"/>
                <w:noProof/>
              </w:rPr>
              <w:t>5.1 数据表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_Toc151337610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11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9DDD864" w14:textId="638F5E13" w:rsidR="00DF1DD1" w:rsidRPr="00A65A4B" w:rsidRDefault="00E51DB8" w:rsidP="00A65A4B">
          <w:pPr>
            <w:pStyle w:val="TOC3"/>
            <w:tabs>
              <w:tab w:val="left" w:pos="1680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11" w:history="1">
            <w:r w:rsidR="00DF1DD1" w:rsidRPr="00A65A4B">
              <w:rPr>
                <w:rStyle w:val="af0"/>
                <w:rFonts w:ascii="宋体" w:hAnsi="宋体"/>
                <w:noProof/>
              </w:rPr>
              <w:t>5.1.1</w:t>
            </w:r>
            <w:r w:rsidR="00DF1DD1" w:rsidRPr="00A65A4B">
              <w:rPr>
                <w:rFonts w:ascii="宋体" w:hAnsi="宋体"/>
                <w:noProof/>
                <w:sz w:val="21"/>
              </w:rPr>
              <w:tab/>
            </w:r>
            <w:r w:rsidR="00DF1DD1" w:rsidRPr="00A65A4B">
              <w:rPr>
                <w:rStyle w:val="af0"/>
                <w:rFonts w:ascii="宋体" w:hAnsi="宋体"/>
                <w:noProof/>
              </w:rPr>
              <w:t>user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_Toc151337611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11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EC33118" w14:textId="6A73805D" w:rsidR="00DF1DD1" w:rsidRPr="00A65A4B" w:rsidRDefault="00E51DB8" w:rsidP="00A65A4B">
          <w:pPr>
            <w:pStyle w:val="TOC3"/>
            <w:tabs>
              <w:tab w:val="left" w:pos="1680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12" w:history="1">
            <w:r w:rsidR="00DF1DD1" w:rsidRPr="00A65A4B">
              <w:rPr>
                <w:rStyle w:val="af0"/>
                <w:rFonts w:ascii="宋体" w:hAnsi="宋体"/>
                <w:noProof/>
              </w:rPr>
              <w:t>5.1.2</w:t>
            </w:r>
            <w:r w:rsidR="00DF1DD1" w:rsidRPr="00A65A4B">
              <w:rPr>
                <w:rFonts w:ascii="宋体" w:hAnsi="宋体"/>
                <w:noProof/>
                <w:sz w:val="21"/>
              </w:rPr>
              <w:tab/>
            </w:r>
            <w:r w:rsidR="00DF1DD1" w:rsidRPr="00A65A4B">
              <w:rPr>
                <w:rStyle w:val="af0"/>
                <w:rFonts w:ascii="宋体" w:hAnsi="宋体"/>
                <w:noProof/>
              </w:rPr>
              <w:t>device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_Toc151337612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12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13F4B78" w14:textId="4DF58AF6" w:rsidR="00DF1DD1" w:rsidRPr="00A65A4B" w:rsidRDefault="00E51DB8" w:rsidP="00A65A4B">
          <w:pPr>
            <w:pStyle w:val="TOC3"/>
            <w:tabs>
              <w:tab w:val="left" w:pos="1680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13" w:history="1">
            <w:r w:rsidR="00DF1DD1" w:rsidRPr="00A65A4B">
              <w:rPr>
                <w:rStyle w:val="af0"/>
                <w:rFonts w:ascii="宋体" w:hAnsi="宋体"/>
                <w:noProof/>
              </w:rPr>
              <w:t>5.1.3</w:t>
            </w:r>
            <w:r w:rsidR="00DF1DD1" w:rsidRPr="00A65A4B">
              <w:rPr>
                <w:rFonts w:ascii="宋体" w:hAnsi="宋体"/>
                <w:noProof/>
                <w:sz w:val="21"/>
              </w:rPr>
              <w:tab/>
            </w:r>
            <w:r w:rsidR="00DF1DD1" w:rsidRPr="00A65A4B">
              <w:rPr>
                <w:rStyle w:val="af0"/>
                <w:rFonts w:ascii="宋体" w:hAnsi="宋体"/>
                <w:noProof/>
              </w:rPr>
              <w:t>message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_Toc151337613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13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43F2E0F" w14:textId="4FE298F6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614" w:history="1">
            <w:r w:rsidR="00DF1DD1" w:rsidRPr="00A65A4B">
              <w:rPr>
                <w:rStyle w:val="af0"/>
                <w:rFonts w:ascii="宋体" w:hAnsi="宋体"/>
                <w:noProof/>
              </w:rPr>
              <w:t>5.2 ER图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_Toc151337614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14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6D6CBC5" w14:textId="478F6003" w:rsidR="00DF1DD1" w:rsidRPr="00A65A4B" w:rsidRDefault="00E51DB8" w:rsidP="00A65A4B">
          <w:pPr>
            <w:pStyle w:val="TOC1"/>
            <w:tabs>
              <w:tab w:val="right" w:leader="dot" w:pos="8607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15" w:history="1">
            <w:r w:rsidR="00DF1DD1" w:rsidRPr="00A65A4B">
              <w:rPr>
                <w:rStyle w:val="af0"/>
                <w:rFonts w:ascii="宋体" w:hAnsi="宋体"/>
                <w:noProof/>
              </w:rPr>
              <w:t>6. API LIST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_Toc151337615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14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95401A2" w14:textId="13DBDFD3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616" w:history="1">
            <w:r w:rsidR="00DF1DD1" w:rsidRPr="00A65A4B">
              <w:rPr>
                <w:rStyle w:val="af0"/>
                <w:rFonts w:ascii="宋体" w:hAnsi="宋体"/>
                <w:noProof/>
              </w:rPr>
              <w:t>6.1 用户信息接口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_Toc151337616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14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6CF7F1D" w14:textId="596BF25E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17" w:history="1">
            <w:r w:rsidR="00DF1DD1" w:rsidRPr="00A65A4B">
              <w:rPr>
                <w:rStyle w:val="af0"/>
                <w:rFonts w:ascii="宋体" w:hAnsi="宋体"/>
                <w:noProof/>
              </w:rPr>
              <w:t>6.1.1 用户登录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_Toc151337617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14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14C5E84" w14:textId="6B0877C0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18" w:history="1">
            <w:r w:rsidR="00DF1DD1" w:rsidRPr="00A65A4B">
              <w:rPr>
                <w:rStyle w:val="af0"/>
                <w:rFonts w:ascii="宋体" w:hAnsi="宋体"/>
                <w:noProof/>
              </w:rPr>
              <w:t>6.1.2 用户注册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_Toc151337618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15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9D2C5C4" w14:textId="3B734C8C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19" w:history="1">
            <w:r w:rsidR="00DF1DD1" w:rsidRPr="00A65A4B">
              <w:rPr>
                <w:rStyle w:val="af0"/>
                <w:rFonts w:ascii="宋体" w:hAnsi="宋体"/>
                <w:noProof/>
              </w:rPr>
              <w:t>6.1.3 用户修改密码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_Toc151337619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15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5F9EBE9" w14:textId="7DA32827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20" w:history="1">
            <w:r w:rsidR="00DF1DD1" w:rsidRPr="00A65A4B">
              <w:rPr>
                <w:rStyle w:val="af0"/>
                <w:rFonts w:ascii="宋体" w:hAnsi="宋体"/>
                <w:noProof/>
              </w:rPr>
              <w:t>6.1.4 用户修改邮箱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_Toc151337620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15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FDC1F49" w14:textId="2C2AAAEA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621" w:history="1">
            <w:r w:rsidR="00DF1DD1" w:rsidRPr="00A65A4B">
              <w:rPr>
                <w:rStyle w:val="af0"/>
                <w:rFonts w:ascii="宋体" w:hAnsi="宋体"/>
                <w:noProof/>
              </w:rPr>
              <w:t>6.2 设备配置信息接口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_Toc151337621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15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AA924F6" w14:textId="1BDCCC4C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22" w:history="1">
            <w:r w:rsidR="00DF1DD1" w:rsidRPr="00A65A4B">
              <w:rPr>
                <w:rStyle w:val="af0"/>
                <w:rFonts w:ascii="宋体" w:hAnsi="宋体"/>
                <w:noProof/>
              </w:rPr>
              <w:t>6.2.1 获取单个设备信息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_Toc151337622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15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5FBCB83" w14:textId="2200ED51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23" w:history="1">
            <w:r w:rsidR="00DF1DD1" w:rsidRPr="00A65A4B">
              <w:rPr>
                <w:rStyle w:val="af0"/>
                <w:rFonts w:ascii="宋体" w:hAnsi="宋体"/>
                <w:noProof/>
              </w:rPr>
              <w:t>6.2.2 修改设备配置信息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_Toc151337623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16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7BB0169" w14:textId="57BD8D50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24" w:history="1">
            <w:r w:rsidR="00DF1DD1" w:rsidRPr="00A65A4B">
              <w:rPr>
                <w:rStyle w:val="af0"/>
                <w:rFonts w:ascii="宋体" w:hAnsi="宋体"/>
                <w:noProof/>
              </w:rPr>
              <w:t>6.2.3 查询用户设备总数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_Toc151337624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16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C31E20D" w14:textId="2F11C296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25" w:history="1">
            <w:r w:rsidR="00DF1DD1" w:rsidRPr="00A65A4B">
              <w:rPr>
                <w:rStyle w:val="af0"/>
                <w:rFonts w:ascii="宋体" w:hAnsi="宋体"/>
                <w:noProof/>
              </w:rPr>
              <w:t>6.2.4 查询用户持有设备列表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_Toc151337625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16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0B9DC73" w14:textId="7FCF9B62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26" w:history="1">
            <w:r w:rsidR="00DF1DD1" w:rsidRPr="00A65A4B">
              <w:rPr>
                <w:rStyle w:val="af0"/>
                <w:rFonts w:ascii="宋体" w:hAnsi="宋体"/>
                <w:noProof/>
              </w:rPr>
              <w:t>6.2.5 查询不同类型设备数量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_Toc151337626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16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54AE571" w14:textId="51F7D55D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27" w:history="1">
            <w:r w:rsidR="00DF1DD1" w:rsidRPr="00A65A4B">
              <w:rPr>
                <w:rStyle w:val="af0"/>
                <w:rFonts w:ascii="宋体" w:hAnsi="宋体"/>
                <w:noProof/>
              </w:rPr>
              <w:t>6.2.6 查询当前活跃设备数量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_Toc151337627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16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5510CB3" w14:textId="2B08FF42" w:rsidR="00DF1DD1" w:rsidRPr="00A65A4B" w:rsidRDefault="00E51DB8" w:rsidP="00A65A4B">
          <w:pPr>
            <w:pStyle w:val="TOC2"/>
            <w:tabs>
              <w:tab w:val="right" w:leader="dot" w:pos="8607"/>
            </w:tabs>
            <w:spacing w:line="480" w:lineRule="auto"/>
            <w:ind w:left="480"/>
            <w:rPr>
              <w:rFonts w:ascii="宋体" w:hAnsi="宋体"/>
              <w:noProof/>
              <w:sz w:val="21"/>
            </w:rPr>
          </w:pPr>
          <w:hyperlink w:anchor="_Toc151337628" w:history="1">
            <w:r w:rsidR="00DF1DD1" w:rsidRPr="00A65A4B">
              <w:rPr>
                <w:rStyle w:val="af0"/>
                <w:rFonts w:ascii="宋体" w:hAnsi="宋体"/>
                <w:noProof/>
              </w:rPr>
              <w:t>6.3 设备消息相关接口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_Toc151337628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160F10B" w14:textId="7EE1C559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29" w:history="1">
            <w:r w:rsidR="00DF1DD1" w:rsidRPr="00A65A4B">
              <w:rPr>
                <w:rStyle w:val="af0"/>
                <w:rFonts w:ascii="宋体" w:hAnsi="宋体"/>
                <w:noProof/>
              </w:rPr>
              <w:t>6.3.1 查询设备历史轨迹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_Toc151337629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F0BE772" w14:textId="2550A2C3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30" w:history="1">
            <w:r w:rsidR="00DF1DD1" w:rsidRPr="00A65A4B">
              <w:rPr>
                <w:rStyle w:val="af0"/>
                <w:rFonts w:ascii="宋体" w:hAnsi="宋体"/>
                <w:noProof/>
              </w:rPr>
              <w:t>6.3.2 查询设备历史消息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_Toc151337630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6BADFF3" w14:textId="67ABDBE9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31" w:history="1">
            <w:r w:rsidR="00DF1DD1" w:rsidRPr="00A65A4B">
              <w:rPr>
                <w:rStyle w:val="af0"/>
                <w:rFonts w:ascii="宋体" w:hAnsi="宋体"/>
                <w:noProof/>
              </w:rPr>
              <w:t>6.3.3 查询value属性变化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_Toc151337631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A2E3776" w14:textId="40B6509F" w:rsidR="00DF1DD1" w:rsidRPr="00A65A4B" w:rsidRDefault="00E51DB8" w:rsidP="00A65A4B">
          <w:pPr>
            <w:pStyle w:val="TOC3"/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32" w:history="1">
            <w:r w:rsidR="00DF1DD1" w:rsidRPr="00A65A4B">
              <w:rPr>
                <w:rStyle w:val="af0"/>
                <w:rFonts w:ascii="宋体" w:hAnsi="宋体"/>
                <w:noProof/>
              </w:rPr>
              <w:t>6.3.4 查询当前消息总数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_Toc151337632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17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A125699" w14:textId="004E3AA6" w:rsidR="00DF1DD1" w:rsidRPr="00A65A4B" w:rsidRDefault="00E51DB8" w:rsidP="00A65A4B">
          <w:pPr>
            <w:pStyle w:val="TOC1"/>
            <w:tabs>
              <w:tab w:val="right" w:leader="dot" w:pos="8607"/>
            </w:tabs>
            <w:spacing w:line="480" w:lineRule="auto"/>
            <w:rPr>
              <w:rFonts w:ascii="宋体" w:hAnsi="宋体"/>
              <w:noProof/>
              <w:sz w:val="21"/>
            </w:rPr>
          </w:pPr>
          <w:hyperlink w:anchor="_Toc151337633" w:history="1">
            <w:r w:rsidR="00DF1DD1" w:rsidRPr="00A65A4B">
              <w:rPr>
                <w:rStyle w:val="af0"/>
                <w:rFonts w:ascii="宋体" w:hAnsi="宋体"/>
                <w:noProof/>
              </w:rPr>
              <w:t>7. 项目开发时间轴</w:t>
            </w:r>
            <w:r w:rsidR="00DF1DD1" w:rsidRPr="00A65A4B">
              <w:rPr>
                <w:rFonts w:ascii="宋体" w:hAnsi="宋体"/>
                <w:noProof/>
                <w:webHidden/>
              </w:rPr>
              <w:tab/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begin"/>
            </w:r>
            <w:r w:rsidR="00DF1DD1" w:rsidRPr="00A65A4B">
              <w:rPr>
                <w:rFonts w:ascii="宋体" w:hAnsi="宋体"/>
                <w:noProof/>
                <w:webHidden/>
              </w:rPr>
              <w:instrText xml:space="preserve"> PAGEREF _Toc151337633 \h </w:instrText>
            </w:r>
            <w:r w:rsidR="00DF1DD1" w:rsidRPr="00A65A4B">
              <w:rPr>
                <w:rFonts w:ascii="宋体" w:hAnsi="宋体"/>
                <w:noProof/>
                <w:webHidden/>
              </w:rPr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separate"/>
            </w:r>
            <w:r w:rsidR="002D7003">
              <w:rPr>
                <w:rFonts w:ascii="宋体" w:hAnsi="宋体"/>
                <w:noProof/>
                <w:webHidden/>
              </w:rPr>
              <w:t>18</w:t>
            </w:r>
            <w:r w:rsidR="00DF1DD1" w:rsidRPr="00A65A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8E353A0" w14:textId="0680CA05" w:rsidR="00A01824" w:rsidRPr="00A65A4B" w:rsidRDefault="00A0414F" w:rsidP="00A65A4B">
          <w:pPr>
            <w:spacing w:line="480" w:lineRule="auto"/>
            <w:rPr>
              <w:rFonts w:ascii="宋体" w:hAnsi="宋体"/>
              <w:b/>
              <w:bCs/>
              <w:lang w:val="zh-CN"/>
            </w:rPr>
          </w:pPr>
          <w:r w:rsidRPr="00A65A4B">
            <w:rPr>
              <w:rFonts w:ascii="宋体" w:hAnsi="宋体"/>
              <w:b/>
              <w:bCs/>
              <w:szCs w:val="24"/>
              <w:lang w:val="zh-CN"/>
            </w:rPr>
            <w:fldChar w:fldCharType="end"/>
          </w:r>
        </w:p>
      </w:sdtContent>
    </w:sdt>
    <w:p w14:paraId="09F98D91" w14:textId="23646013" w:rsidR="007F7CE0" w:rsidRPr="00A65A4B" w:rsidRDefault="00E9276E" w:rsidP="00A65A4B">
      <w:pPr>
        <w:pStyle w:val="1"/>
        <w:spacing w:line="480" w:lineRule="auto"/>
      </w:pPr>
      <w:bookmarkStart w:id="2" w:name="_Toc151337597"/>
      <w:r w:rsidRPr="00A65A4B">
        <w:rPr>
          <w:rFonts w:hint="eastAsia"/>
        </w:rPr>
        <w:t>1</w:t>
      </w:r>
      <w:r w:rsidRPr="00A65A4B">
        <w:t xml:space="preserve">. </w:t>
      </w:r>
      <w:r w:rsidR="005147C1" w:rsidRPr="00A65A4B">
        <w:rPr>
          <w:rFonts w:hint="eastAsia"/>
        </w:rPr>
        <w:t>项目背景</w:t>
      </w:r>
      <w:bookmarkEnd w:id="2"/>
    </w:p>
    <w:p w14:paraId="0B2E4F1A" w14:textId="77777777" w:rsidR="0095678E" w:rsidRPr="00A65A4B" w:rsidRDefault="0095678E" w:rsidP="00A65A4B">
      <w:pPr>
        <w:spacing w:line="480" w:lineRule="auto"/>
        <w:ind w:firstLineChars="200" w:firstLine="480"/>
        <w:rPr>
          <w:rFonts w:ascii="宋体" w:hAnsi="宋体"/>
        </w:rPr>
      </w:pPr>
      <w:r w:rsidRPr="00A65A4B">
        <w:rPr>
          <w:rFonts w:ascii="宋体" w:hAnsi="宋体" w:hint="eastAsia"/>
        </w:rPr>
        <w:t>物联网（</w:t>
      </w:r>
      <w:r w:rsidRPr="00A65A4B">
        <w:rPr>
          <w:rFonts w:ascii="宋体" w:hAnsi="宋体"/>
        </w:rPr>
        <w:t>IoT）是一种基于现有互联网技术，通过扩展边缘设备来构建网络的概念，它通过将多种信息感知设备与网络相结合，实现了人、机器和物体在任何时间</w:t>
      </w:r>
      <w:r w:rsidRPr="00A65A4B">
        <w:rPr>
          <w:rFonts w:ascii="宋体" w:hAnsi="宋体"/>
        </w:rPr>
        <w:lastRenderedPageBreak/>
        <w:t>和地点的互联互通。</w:t>
      </w:r>
    </w:p>
    <w:p w14:paraId="0A9D5C1C" w14:textId="77777777" w:rsidR="0095678E" w:rsidRPr="00A65A4B" w:rsidRDefault="0095678E" w:rsidP="00A65A4B">
      <w:pPr>
        <w:spacing w:line="480" w:lineRule="auto"/>
        <w:ind w:firstLineChars="200" w:firstLine="480"/>
        <w:rPr>
          <w:rFonts w:ascii="宋体" w:hAnsi="宋体"/>
        </w:rPr>
      </w:pPr>
      <w:r w:rsidRPr="00A65A4B">
        <w:rPr>
          <w:rFonts w:ascii="宋体" w:hAnsi="宋体" w:hint="eastAsia"/>
        </w:rPr>
        <w:t>物联网的应用广泛，覆盖了工业、农业、环境保护、交通、物流、安全等多个基础设施领域。它促进了这些领域的智能化发展，使资源分配更加合理高效，从而提升了行业的效率和盈利能力。此外，在家庭、医疗健康、教育、金融服务业和旅游业等与日常生活紧密相关的领域，物联网也大大改善了服务的范围、方式和质量，显著提高了人们的生活水平。</w:t>
      </w:r>
    </w:p>
    <w:p w14:paraId="51E35279" w14:textId="77777777" w:rsidR="0095678E" w:rsidRPr="00A65A4B" w:rsidRDefault="0095678E" w:rsidP="00A65A4B">
      <w:pPr>
        <w:spacing w:line="480" w:lineRule="auto"/>
        <w:ind w:firstLineChars="200" w:firstLine="480"/>
        <w:rPr>
          <w:rFonts w:ascii="宋体" w:hAnsi="宋体"/>
        </w:rPr>
      </w:pPr>
      <w:r w:rsidRPr="00A65A4B">
        <w:rPr>
          <w:rFonts w:ascii="宋体" w:hAnsi="宋体" w:hint="eastAsia"/>
        </w:rPr>
        <w:t>该项目是</w:t>
      </w:r>
      <w:r w:rsidRPr="00A65A4B">
        <w:rPr>
          <w:rFonts w:ascii="宋体" w:hAnsi="宋体"/>
        </w:rPr>
        <w:t>2023-2024年秋冬学期《B/S体系软件设计》课程的一部分，目的是开发一个物联网应用网站。该网站允许用户登录后修改个人信息和</w:t>
      </w:r>
      <w:proofErr w:type="gramStart"/>
      <w:r w:rsidRPr="00A65A4B">
        <w:rPr>
          <w:rFonts w:ascii="宋体" w:hAnsi="宋体"/>
        </w:rPr>
        <w:t>物联网</w:t>
      </w:r>
      <w:proofErr w:type="gramEnd"/>
      <w:r w:rsidRPr="00A65A4B">
        <w:rPr>
          <w:rFonts w:ascii="宋体" w:hAnsi="宋体"/>
        </w:rPr>
        <w:t>设备的配置，并提供设备信息的可视化展示，如运动轨迹和统计数据。网站界面需用户友好，能够适配手机端，以便在手机浏览器</w:t>
      </w:r>
      <w:proofErr w:type="gramStart"/>
      <w:r w:rsidRPr="00A65A4B">
        <w:rPr>
          <w:rFonts w:ascii="宋体" w:hAnsi="宋体"/>
        </w:rPr>
        <w:t>和微信等</w:t>
      </w:r>
      <w:proofErr w:type="gramEnd"/>
      <w:r w:rsidRPr="00A65A4B">
        <w:rPr>
          <w:rFonts w:ascii="宋体" w:hAnsi="宋体"/>
        </w:rPr>
        <w:t>应用中良好显示，并提供必要的项目文档，以帮助用户理解和掌握Web应用开发的技术和流程。</w:t>
      </w:r>
    </w:p>
    <w:p w14:paraId="18DFBD8F" w14:textId="77777777" w:rsidR="0095678E" w:rsidRPr="00A65A4B" w:rsidRDefault="0095678E" w:rsidP="00A65A4B">
      <w:pPr>
        <w:spacing w:line="480" w:lineRule="auto"/>
        <w:ind w:firstLineChars="200" w:firstLine="480"/>
        <w:rPr>
          <w:rFonts w:ascii="宋体" w:hAnsi="宋体"/>
        </w:rPr>
      </w:pPr>
      <w:r w:rsidRPr="00A65A4B">
        <w:rPr>
          <w:rFonts w:ascii="宋体" w:hAnsi="宋体" w:hint="eastAsia"/>
        </w:rPr>
        <w:t>《设计报告》涵盖了系统的需求分析、总体架构设计、数据库设计以及系统接口和界面原型的设计。报告详细介绍了系统的实现，阐述了设计计划，明确了系统概览和结构设计，包括产品和项目的总体结构、架构设计和错误处理设计，还制定了具体的时间表，以便后续开发跟进。</w:t>
      </w:r>
    </w:p>
    <w:p w14:paraId="5A77C301" w14:textId="77777777" w:rsidR="0095678E" w:rsidRPr="00A65A4B" w:rsidRDefault="0095678E" w:rsidP="00A65A4B">
      <w:pPr>
        <w:spacing w:line="480" w:lineRule="auto"/>
        <w:ind w:firstLineChars="200" w:firstLine="480"/>
        <w:rPr>
          <w:rFonts w:ascii="宋体" w:hAnsi="宋体"/>
        </w:rPr>
      </w:pPr>
    </w:p>
    <w:p w14:paraId="6C59DD12" w14:textId="77777777" w:rsidR="00830FA7" w:rsidRPr="00A65A4B" w:rsidRDefault="00830FA7" w:rsidP="00A65A4B">
      <w:pPr>
        <w:spacing w:line="480" w:lineRule="auto"/>
        <w:rPr>
          <w:rFonts w:ascii="宋体" w:hAnsi="宋体"/>
        </w:rPr>
      </w:pPr>
    </w:p>
    <w:p w14:paraId="347A4D10" w14:textId="3985E241" w:rsidR="00E9276E" w:rsidRPr="00A65A4B" w:rsidRDefault="00E9276E" w:rsidP="00A65A4B">
      <w:pPr>
        <w:pStyle w:val="1"/>
        <w:spacing w:line="480" w:lineRule="auto"/>
      </w:pPr>
      <w:bookmarkStart w:id="3" w:name="_Toc151337598"/>
      <w:r w:rsidRPr="00A65A4B">
        <w:rPr>
          <w:rFonts w:hint="eastAsia"/>
        </w:rPr>
        <w:t>2.</w:t>
      </w:r>
      <w:r w:rsidRPr="00A65A4B">
        <w:t xml:space="preserve"> </w:t>
      </w:r>
      <w:r w:rsidR="008734C2" w:rsidRPr="00A65A4B">
        <w:rPr>
          <w:rFonts w:hint="eastAsia"/>
        </w:rPr>
        <w:t>系统设计</w:t>
      </w:r>
      <w:bookmarkEnd w:id="3"/>
    </w:p>
    <w:p w14:paraId="650CB72C" w14:textId="1BB10417" w:rsidR="00E9276E" w:rsidRPr="00A65A4B" w:rsidRDefault="00E9276E" w:rsidP="00A65A4B">
      <w:pPr>
        <w:pStyle w:val="2"/>
        <w:spacing w:line="480" w:lineRule="auto"/>
        <w:rPr>
          <w:rFonts w:ascii="宋体" w:hAnsi="宋体"/>
        </w:rPr>
      </w:pPr>
      <w:bookmarkStart w:id="4" w:name="_Toc465629165"/>
      <w:bookmarkStart w:id="5" w:name="_Toc151337599"/>
      <w:r w:rsidRPr="00A65A4B">
        <w:rPr>
          <w:rFonts w:ascii="宋体" w:hAnsi="宋体" w:hint="eastAsia"/>
        </w:rPr>
        <w:t xml:space="preserve">2.1 </w:t>
      </w:r>
      <w:bookmarkEnd w:id="4"/>
      <w:r w:rsidR="00AA701C" w:rsidRPr="00A65A4B">
        <w:rPr>
          <w:rFonts w:ascii="宋体" w:hAnsi="宋体" w:hint="eastAsia"/>
        </w:rPr>
        <w:t>需求分析</w:t>
      </w:r>
      <w:bookmarkEnd w:id="5"/>
    </w:p>
    <w:p w14:paraId="70F696E8" w14:textId="7481CA90" w:rsidR="00AA701C" w:rsidRPr="00A65A4B" w:rsidRDefault="00AA701C" w:rsidP="00A65A4B">
      <w:pPr>
        <w:pStyle w:val="3"/>
      </w:pPr>
      <w:bookmarkStart w:id="6" w:name="_Toc151337600"/>
      <w:r w:rsidRPr="00A65A4B">
        <w:rPr>
          <w:rFonts w:hint="eastAsia"/>
        </w:rPr>
        <w:t>2.1.1</w:t>
      </w:r>
      <w:r w:rsidRPr="00A65A4B">
        <w:t xml:space="preserve"> </w:t>
      </w:r>
      <w:r w:rsidR="003F7C22" w:rsidRPr="00A65A4B">
        <w:rPr>
          <w:rFonts w:hint="eastAsia"/>
        </w:rPr>
        <w:t>功能</w:t>
      </w:r>
      <w:r w:rsidR="00632CBD" w:rsidRPr="00A65A4B">
        <w:rPr>
          <w:rFonts w:hint="eastAsia"/>
        </w:rPr>
        <w:t>性</w:t>
      </w:r>
      <w:bookmarkEnd w:id="6"/>
    </w:p>
    <w:p w14:paraId="35CCA27F" w14:textId="4A4369A0" w:rsidR="00674F90" w:rsidRPr="00A65A4B" w:rsidRDefault="00674F90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该项目主要是一个</w:t>
      </w:r>
      <w:r w:rsidRPr="00A65A4B">
        <w:rPr>
          <w:rFonts w:ascii="宋体" w:hAnsi="宋体"/>
        </w:rPr>
        <w:t xml:space="preserve"> B/S 架构的 web 应用，需要实现</w:t>
      </w:r>
      <w:r w:rsidRPr="00A65A4B">
        <w:rPr>
          <w:rFonts w:ascii="宋体" w:hAnsi="宋体" w:hint="eastAsia"/>
        </w:rPr>
        <w:t>以下</w:t>
      </w:r>
      <w:r w:rsidRPr="00A65A4B">
        <w:rPr>
          <w:rFonts w:ascii="宋体" w:hAnsi="宋体"/>
        </w:rPr>
        <w:t>需求：</w:t>
      </w:r>
    </w:p>
    <w:p w14:paraId="0682C186" w14:textId="16433E65" w:rsidR="00674F90" w:rsidRPr="00A65A4B" w:rsidRDefault="00674F90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/>
        </w:rPr>
        <w:lastRenderedPageBreak/>
        <w:t>用户注册</w:t>
      </w:r>
    </w:p>
    <w:p w14:paraId="2CBD6BD4" w14:textId="56966037" w:rsidR="000C3C62" w:rsidRPr="00A65A4B" w:rsidRDefault="000C3C62" w:rsidP="00A65A4B">
      <w:pPr>
        <w:pStyle w:val="aa"/>
        <w:spacing w:line="480" w:lineRule="auto"/>
        <w:ind w:left="420" w:firstLineChars="0" w:firstLine="0"/>
        <w:rPr>
          <w:rFonts w:ascii="宋体" w:hAnsi="宋体"/>
        </w:rPr>
      </w:pPr>
      <w:r w:rsidRPr="00A65A4B">
        <w:rPr>
          <w:rFonts w:ascii="宋体" w:hAnsi="宋体" w:hint="eastAsia"/>
        </w:rPr>
        <w:t>提供用户名、密码、邮箱等注册，保证</w:t>
      </w:r>
      <w:r w:rsidR="00BB74BC" w:rsidRPr="00A65A4B">
        <w:rPr>
          <w:rFonts w:ascii="宋体" w:hAnsi="宋体" w:hint="eastAsia"/>
        </w:rPr>
        <w:t>邮箱唯一性</w:t>
      </w:r>
      <w:r w:rsidR="009E66BC" w:rsidRPr="00A65A4B">
        <w:rPr>
          <w:rFonts w:ascii="宋体" w:hAnsi="宋体" w:hint="eastAsia"/>
        </w:rPr>
        <w:t>，同时验证其格式的正确性。</w:t>
      </w:r>
      <w:r w:rsidR="00FA16F1" w:rsidRPr="00A65A4B">
        <w:rPr>
          <w:rFonts w:ascii="宋体" w:hAnsi="宋体" w:hint="eastAsia"/>
        </w:rPr>
        <w:t>尝试增加邮箱验证码功能，提高系统安全性。</w:t>
      </w:r>
    </w:p>
    <w:p w14:paraId="6146EDEC" w14:textId="4023C4B9" w:rsidR="00674F90" w:rsidRPr="00A65A4B" w:rsidRDefault="00674F90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/>
        </w:rPr>
        <w:t>用户登录</w:t>
      </w:r>
    </w:p>
    <w:p w14:paraId="373EB3A4" w14:textId="7C6C14E9" w:rsidR="008563C1" w:rsidRPr="00A65A4B" w:rsidRDefault="008563C1" w:rsidP="00A65A4B">
      <w:pPr>
        <w:pStyle w:val="aa"/>
        <w:spacing w:line="480" w:lineRule="auto"/>
        <w:ind w:left="420" w:firstLineChars="0" w:firstLine="0"/>
        <w:rPr>
          <w:rFonts w:ascii="宋体" w:hAnsi="宋体"/>
        </w:rPr>
      </w:pPr>
      <w:r w:rsidRPr="00A65A4B">
        <w:rPr>
          <w:rFonts w:ascii="宋体" w:hAnsi="宋体" w:hint="eastAsia"/>
        </w:rPr>
        <w:t>要求用户提供邮箱和密码，</w:t>
      </w:r>
      <w:r w:rsidR="00984A07" w:rsidRPr="00A65A4B">
        <w:rPr>
          <w:rFonts w:ascii="宋体" w:hAnsi="宋体" w:hint="eastAsia"/>
        </w:rPr>
        <w:t>验证后登录。</w:t>
      </w:r>
      <w:r w:rsidR="00B2414B" w:rsidRPr="00A65A4B">
        <w:rPr>
          <w:rFonts w:ascii="宋体" w:hAnsi="宋体" w:hint="eastAsia"/>
        </w:rPr>
        <w:t>增加登录的验证码功能，提高系统安全性</w:t>
      </w:r>
      <w:r w:rsidR="00B37F8C" w:rsidRPr="00A65A4B">
        <w:rPr>
          <w:rFonts w:ascii="宋体" w:hAnsi="宋体" w:hint="eastAsia"/>
        </w:rPr>
        <w:t>，防止恶意软件爬虫</w:t>
      </w:r>
      <w:r w:rsidR="00B2414B" w:rsidRPr="00A65A4B">
        <w:rPr>
          <w:rFonts w:ascii="宋体" w:hAnsi="宋体" w:hint="eastAsia"/>
        </w:rPr>
        <w:t>。</w:t>
      </w:r>
    </w:p>
    <w:p w14:paraId="79225212" w14:textId="3E68F435" w:rsidR="00674F90" w:rsidRPr="00A65A4B" w:rsidRDefault="00674F90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/>
        </w:rPr>
        <w:t>用户信息修改</w:t>
      </w:r>
    </w:p>
    <w:p w14:paraId="5B6D6D85" w14:textId="551FBE9D" w:rsidR="00FA16F1" w:rsidRPr="00A65A4B" w:rsidRDefault="00FA16F1" w:rsidP="00A65A4B">
      <w:pPr>
        <w:pStyle w:val="aa"/>
        <w:spacing w:line="480" w:lineRule="auto"/>
        <w:ind w:left="420" w:firstLineChars="0" w:firstLine="0"/>
        <w:rPr>
          <w:rFonts w:ascii="宋体" w:hAnsi="宋体"/>
        </w:rPr>
      </w:pPr>
      <w:r w:rsidRPr="00A65A4B">
        <w:rPr>
          <w:rFonts w:ascii="宋体" w:hAnsi="宋体" w:hint="eastAsia"/>
        </w:rPr>
        <w:t>用户可以修改自己的用户名和密码</w:t>
      </w:r>
      <w:r w:rsidR="00363357" w:rsidRPr="00A65A4B">
        <w:rPr>
          <w:rFonts w:ascii="宋体" w:hAnsi="宋体" w:hint="eastAsia"/>
        </w:rPr>
        <w:t>，密码修改需要提供原密码，原密码正确才可以修改为新密码。</w:t>
      </w:r>
    </w:p>
    <w:p w14:paraId="34B3667D" w14:textId="5DA0C39A" w:rsidR="00674F90" w:rsidRPr="00A65A4B" w:rsidRDefault="00674F90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/>
        </w:rPr>
        <w:t>设备位置信息查看</w:t>
      </w:r>
    </w:p>
    <w:p w14:paraId="7B7CC5C1" w14:textId="5779C9C5" w:rsidR="000757BB" w:rsidRPr="00A65A4B" w:rsidRDefault="000757BB" w:rsidP="00A65A4B">
      <w:pPr>
        <w:pStyle w:val="aa"/>
        <w:spacing w:line="480" w:lineRule="auto"/>
        <w:ind w:left="420" w:firstLineChars="0" w:firstLine="0"/>
        <w:rPr>
          <w:rFonts w:ascii="宋体" w:hAnsi="宋体"/>
        </w:rPr>
      </w:pPr>
      <w:r w:rsidRPr="00A65A4B">
        <w:rPr>
          <w:rFonts w:ascii="宋体" w:hAnsi="宋体" w:hint="eastAsia"/>
        </w:rPr>
        <w:t>通过地图SDK显示设备位置信息。</w:t>
      </w:r>
    </w:p>
    <w:p w14:paraId="616F9D41" w14:textId="3DE06839" w:rsidR="00674F90" w:rsidRPr="00A65A4B" w:rsidRDefault="00674F90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/>
        </w:rPr>
        <w:t>设备配置信息修改</w:t>
      </w:r>
    </w:p>
    <w:p w14:paraId="650B2EB8" w14:textId="4713A818" w:rsidR="000757BB" w:rsidRPr="00A65A4B" w:rsidRDefault="000757BB" w:rsidP="00A65A4B">
      <w:pPr>
        <w:pStyle w:val="aa"/>
        <w:spacing w:line="480" w:lineRule="auto"/>
        <w:ind w:left="420" w:firstLineChars="0" w:firstLine="0"/>
        <w:rPr>
          <w:rFonts w:ascii="宋体" w:hAnsi="宋体"/>
        </w:rPr>
      </w:pPr>
      <w:r w:rsidRPr="00A65A4B">
        <w:rPr>
          <w:rFonts w:ascii="宋体" w:hAnsi="宋体" w:hint="eastAsia"/>
        </w:rPr>
        <w:t>提供对物联网设备信息修改的功能。</w:t>
      </w:r>
    </w:p>
    <w:p w14:paraId="51B855CD" w14:textId="77777777" w:rsidR="003E7697" w:rsidRPr="00A65A4B" w:rsidRDefault="00674F90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/>
        </w:rPr>
        <w:t>设备统计数据查看</w:t>
      </w:r>
    </w:p>
    <w:p w14:paraId="62C63973" w14:textId="34F7DCDD" w:rsidR="00674F90" w:rsidRPr="00A65A4B" w:rsidRDefault="00EE2781" w:rsidP="00A65A4B">
      <w:pPr>
        <w:pStyle w:val="aa"/>
        <w:spacing w:line="480" w:lineRule="auto"/>
        <w:ind w:left="420" w:firstLineChars="0" w:firstLine="0"/>
        <w:rPr>
          <w:rFonts w:ascii="宋体" w:hAnsi="宋体"/>
        </w:rPr>
      </w:pPr>
      <w:r w:rsidRPr="00A65A4B">
        <w:rPr>
          <w:rFonts w:ascii="宋体" w:hAnsi="宋体" w:hint="eastAsia"/>
        </w:rPr>
        <w:t>可视化呈现设备统计信息。</w:t>
      </w:r>
    </w:p>
    <w:p w14:paraId="54F5038F" w14:textId="77777777" w:rsidR="006810DF" w:rsidRPr="00A65A4B" w:rsidRDefault="006810DF" w:rsidP="00A65A4B">
      <w:pPr>
        <w:spacing w:line="480" w:lineRule="auto"/>
        <w:rPr>
          <w:rFonts w:ascii="宋体" w:hAnsi="宋体"/>
        </w:rPr>
      </w:pPr>
    </w:p>
    <w:p w14:paraId="64995C34" w14:textId="77777777" w:rsidR="006810DF" w:rsidRPr="00A65A4B" w:rsidRDefault="006810DF" w:rsidP="00A65A4B">
      <w:pPr>
        <w:spacing w:line="480" w:lineRule="auto"/>
        <w:rPr>
          <w:rFonts w:ascii="宋体" w:hAnsi="宋体"/>
        </w:rPr>
      </w:pPr>
    </w:p>
    <w:p w14:paraId="39DAFF35" w14:textId="7129636D" w:rsidR="00AA701C" w:rsidRPr="00A65A4B" w:rsidRDefault="005C023C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在我们设计的</w:t>
      </w:r>
      <w:r w:rsidR="00674F90" w:rsidRPr="00A65A4B">
        <w:rPr>
          <w:rFonts w:ascii="宋体" w:hAnsi="宋体"/>
        </w:rPr>
        <w:t>系统</w:t>
      </w:r>
      <w:r w:rsidRPr="00A65A4B">
        <w:rPr>
          <w:rFonts w:ascii="宋体" w:hAnsi="宋体" w:hint="eastAsia"/>
        </w:rPr>
        <w:t>中，用户</w:t>
      </w:r>
      <w:r w:rsidR="006810DF" w:rsidRPr="00A65A4B">
        <w:rPr>
          <w:rFonts w:ascii="宋体" w:hAnsi="宋体" w:hint="eastAsia"/>
        </w:rPr>
        <w:t>模块</w:t>
      </w:r>
      <w:r w:rsidRPr="00A65A4B">
        <w:rPr>
          <w:rFonts w:ascii="宋体" w:hAnsi="宋体" w:hint="eastAsia"/>
        </w:rPr>
        <w:t>分为</w:t>
      </w:r>
      <w:r w:rsidR="00674F90" w:rsidRPr="00A65A4B">
        <w:rPr>
          <w:rFonts w:ascii="宋体" w:hAnsi="宋体"/>
        </w:rPr>
        <w:t>普通用户</w:t>
      </w:r>
      <w:r w:rsidRPr="00A65A4B">
        <w:rPr>
          <w:rFonts w:ascii="宋体" w:hAnsi="宋体" w:hint="eastAsia"/>
        </w:rPr>
        <w:t>和</w:t>
      </w:r>
      <w:r w:rsidR="00674F90" w:rsidRPr="00A65A4B">
        <w:rPr>
          <w:rFonts w:ascii="宋体" w:hAnsi="宋体"/>
        </w:rPr>
        <w:t>管理</w:t>
      </w:r>
      <w:r w:rsidRPr="00A65A4B">
        <w:rPr>
          <w:rFonts w:ascii="宋体" w:hAnsi="宋体" w:hint="eastAsia"/>
        </w:rPr>
        <w:t>用户（admin）</w:t>
      </w:r>
      <w:r w:rsidR="00674F90" w:rsidRPr="00A65A4B">
        <w:rPr>
          <w:rFonts w:ascii="宋体" w:hAnsi="宋体"/>
        </w:rPr>
        <w:t>，其中普通用户可以查看到</w:t>
      </w:r>
      <w:r w:rsidR="00AB3803" w:rsidRPr="00A65A4B">
        <w:rPr>
          <w:rFonts w:ascii="宋体" w:hAnsi="宋体" w:hint="eastAsia"/>
        </w:rPr>
        <w:t>自己的设备，而管理用户可以所有存在于数据库的设备信息</w:t>
      </w:r>
      <w:r w:rsidR="0022456F" w:rsidRPr="00A65A4B">
        <w:rPr>
          <w:rFonts w:ascii="宋体" w:hAnsi="宋体" w:hint="eastAsia"/>
        </w:rPr>
        <w:t>。</w:t>
      </w:r>
    </w:p>
    <w:p w14:paraId="1D00630F" w14:textId="5790B73D" w:rsidR="006810DF" w:rsidRPr="00A65A4B" w:rsidRDefault="006810DF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另外还有设备管理模块，这包括信息修改、注册设备、查看设备信息等等，为这两种用户提供不同的权限管理。</w:t>
      </w:r>
    </w:p>
    <w:p w14:paraId="627151D9" w14:textId="77777777" w:rsidR="00AA701C" w:rsidRPr="00A65A4B" w:rsidRDefault="00AA701C" w:rsidP="00A65A4B">
      <w:pPr>
        <w:spacing w:line="480" w:lineRule="auto"/>
        <w:rPr>
          <w:rFonts w:ascii="宋体" w:hAnsi="宋体"/>
        </w:rPr>
      </w:pPr>
    </w:p>
    <w:p w14:paraId="4A5BC718" w14:textId="4F3271E6" w:rsidR="00AA701C" w:rsidRPr="00A65A4B" w:rsidRDefault="00AA701C" w:rsidP="00A65A4B">
      <w:pPr>
        <w:pStyle w:val="3"/>
      </w:pPr>
      <w:bookmarkStart w:id="7" w:name="_Toc151337601"/>
      <w:r w:rsidRPr="00A65A4B">
        <w:rPr>
          <w:rFonts w:hint="eastAsia"/>
        </w:rPr>
        <w:lastRenderedPageBreak/>
        <w:t>2.1.2</w:t>
      </w:r>
      <w:r w:rsidRPr="00A65A4B">
        <w:t xml:space="preserve"> </w:t>
      </w:r>
      <w:r w:rsidR="005F3735" w:rsidRPr="00A65A4B">
        <w:rPr>
          <w:rFonts w:hint="eastAsia"/>
        </w:rPr>
        <w:t>非功能</w:t>
      </w:r>
      <w:r w:rsidR="00F375E9" w:rsidRPr="00A65A4B">
        <w:rPr>
          <w:rFonts w:hint="eastAsia"/>
        </w:rPr>
        <w:t>性</w:t>
      </w:r>
      <w:bookmarkEnd w:id="7"/>
    </w:p>
    <w:p w14:paraId="6878EFF5" w14:textId="31CE43E8" w:rsidR="00D56382" w:rsidRPr="00A65A4B" w:rsidRDefault="00D56382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性能需求：</w:t>
      </w:r>
    </w:p>
    <w:p w14:paraId="7B64BF90" w14:textId="77777777" w:rsidR="00D56382" w:rsidRPr="00A65A4B" w:rsidRDefault="00D56382" w:rsidP="00A65A4B">
      <w:pPr>
        <w:pStyle w:val="aa"/>
        <w:numPr>
          <w:ilvl w:val="0"/>
          <w:numId w:val="134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系统需稳定运作，避免崩溃现象。</w:t>
      </w:r>
    </w:p>
    <w:p w14:paraId="6315FC03" w14:textId="7A8B6BCB" w:rsidR="00D56382" w:rsidRPr="00A65A4B" w:rsidRDefault="00D56382" w:rsidP="00A65A4B">
      <w:pPr>
        <w:pStyle w:val="aa"/>
        <w:numPr>
          <w:ilvl w:val="0"/>
          <w:numId w:val="134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应兼容主流网页浏览器</w:t>
      </w:r>
      <w:r w:rsidR="00CA3D03" w:rsidRPr="00A65A4B">
        <w:rPr>
          <w:rFonts w:ascii="宋体" w:hAnsi="宋体" w:hint="eastAsia"/>
        </w:rPr>
        <w:t>，</w:t>
      </w:r>
      <w:proofErr w:type="gramStart"/>
      <w:r w:rsidR="00CA3D03" w:rsidRPr="00A65A4B">
        <w:rPr>
          <w:rFonts w:ascii="宋体" w:hAnsi="宋体" w:hint="eastAsia"/>
        </w:rPr>
        <w:t>如微信浏览器</w:t>
      </w:r>
      <w:proofErr w:type="gramEnd"/>
      <w:r w:rsidR="00CA3D03" w:rsidRPr="00A65A4B">
        <w:rPr>
          <w:rFonts w:ascii="宋体" w:hAnsi="宋体" w:hint="eastAsia"/>
        </w:rPr>
        <w:t>、手机端等</w:t>
      </w:r>
      <w:r w:rsidRPr="00A65A4B">
        <w:rPr>
          <w:rFonts w:ascii="宋体" w:hAnsi="宋体" w:hint="eastAsia"/>
        </w:rPr>
        <w:t>，确保系统的可访问性。</w:t>
      </w:r>
    </w:p>
    <w:p w14:paraId="5D71E3DE" w14:textId="704F63F9" w:rsidR="00D56382" w:rsidRPr="00A65A4B" w:rsidRDefault="00D56382" w:rsidP="00A65A4B">
      <w:pPr>
        <w:pStyle w:val="aa"/>
        <w:numPr>
          <w:ilvl w:val="0"/>
          <w:numId w:val="134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</w:t>
      </w:r>
      <w:proofErr w:type="gramStart"/>
      <w:r w:rsidRPr="00A65A4B">
        <w:rPr>
          <w:rFonts w:ascii="宋体" w:hAnsi="宋体" w:hint="eastAsia"/>
        </w:rPr>
        <w:t>需支持</w:t>
      </w:r>
      <w:proofErr w:type="gramEnd"/>
      <w:r w:rsidRPr="00A65A4B">
        <w:rPr>
          <w:rFonts w:ascii="宋体" w:hAnsi="宋体"/>
        </w:rPr>
        <w:t>100</w:t>
      </w:r>
      <w:r w:rsidR="00075653" w:rsidRPr="00A65A4B">
        <w:rPr>
          <w:rFonts w:ascii="宋体" w:hAnsi="宋体"/>
        </w:rPr>
        <w:t>0</w:t>
      </w:r>
      <w:r w:rsidRPr="00A65A4B">
        <w:rPr>
          <w:rFonts w:ascii="宋体" w:hAnsi="宋体"/>
        </w:rPr>
        <w:t>名用户的同步访问能力。</w:t>
      </w:r>
    </w:p>
    <w:p w14:paraId="753FA140" w14:textId="77777777" w:rsidR="00D56382" w:rsidRPr="00A65A4B" w:rsidRDefault="00D56382" w:rsidP="00A65A4B">
      <w:pPr>
        <w:pStyle w:val="aa"/>
        <w:numPr>
          <w:ilvl w:val="0"/>
          <w:numId w:val="134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对用户登录及操作应迅速响应，在</w:t>
      </w:r>
      <w:r w:rsidRPr="00A65A4B">
        <w:rPr>
          <w:rFonts w:ascii="宋体" w:hAnsi="宋体"/>
        </w:rPr>
        <w:t>1秒内完成。</w:t>
      </w:r>
    </w:p>
    <w:p w14:paraId="2519F9C8" w14:textId="77777777" w:rsidR="00D56382" w:rsidRPr="00A65A4B" w:rsidRDefault="00D56382" w:rsidP="00A65A4B">
      <w:pPr>
        <w:pStyle w:val="aa"/>
        <w:numPr>
          <w:ilvl w:val="0"/>
          <w:numId w:val="134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系统应自动检测异常状况，如设备通信断开或数据库连接失败，以减少用户等待时间。</w:t>
      </w:r>
    </w:p>
    <w:p w14:paraId="709025ED" w14:textId="77777777" w:rsidR="00D56382" w:rsidRPr="00A65A4B" w:rsidRDefault="00D56382" w:rsidP="00A65A4B">
      <w:pPr>
        <w:pStyle w:val="aa"/>
        <w:numPr>
          <w:ilvl w:val="0"/>
          <w:numId w:val="134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页面加载时间应在</w:t>
      </w:r>
      <w:r w:rsidRPr="00A65A4B">
        <w:rPr>
          <w:rFonts w:ascii="宋体" w:hAnsi="宋体"/>
        </w:rPr>
        <w:t>1秒内，但在流量高峰期间应不超过5秒。</w:t>
      </w:r>
    </w:p>
    <w:p w14:paraId="650BDEBF" w14:textId="77777777" w:rsidR="00D56382" w:rsidRPr="00A65A4B" w:rsidRDefault="00D56382" w:rsidP="00A65A4B">
      <w:pPr>
        <w:pStyle w:val="aa"/>
        <w:numPr>
          <w:ilvl w:val="0"/>
          <w:numId w:val="134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系统维护和重启的频率不应超过每周一次。</w:t>
      </w:r>
    </w:p>
    <w:p w14:paraId="5D003DFB" w14:textId="681F6744" w:rsidR="00D56382" w:rsidRPr="00A65A4B" w:rsidRDefault="00D56382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输入输出需求：</w:t>
      </w:r>
    </w:p>
    <w:p w14:paraId="6D56B4DA" w14:textId="77777777" w:rsidR="00D56382" w:rsidRPr="00A65A4B" w:rsidRDefault="00D56382" w:rsidP="00A65A4B">
      <w:pPr>
        <w:pStyle w:val="aa"/>
        <w:numPr>
          <w:ilvl w:val="0"/>
          <w:numId w:val="135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用户输入账户密码时，系统需验证数据的有效性并确保安全性。</w:t>
      </w:r>
    </w:p>
    <w:p w14:paraId="3264F3E6" w14:textId="77777777" w:rsidR="00D56382" w:rsidRPr="00A65A4B" w:rsidRDefault="00D56382" w:rsidP="00A65A4B">
      <w:pPr>
        <w:pStyle w:val="aa"/>
        <w:numPr>
          <w:ilvl w:val="0"/>
          <w:numId w:val="135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设备的运动轨迹和统计数据应通过直观的图表美观准确地展示。</w:t>
      </w:r>
    </w:p>
    <w:p w14:paraId="65ED9D30" w14:textId="5AD07A11" w:rsidR="00D56382" w:rsidRPr="00A65A4B" w:rsidRDefault="00D56382" w:rsidP="00A65A4B">
      <w:pPr>
        <w:pStyle w:val="aa"/>
        <w:numPr>
          <w:ilvl w:val="0"/>
          <w:numId w:val="135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系统应通过程序减少由用户操作错误引起的问题，开发者需全面预见并最小</w:t>
      </w:r>
      <w:proofErr w:type="gramStart"/>
      <w:r w:rsidRPr="00A65A4B">
        <w:rPr>
          <w:rFonts w:ascii="宋体" w:hAnsi="宋体" w:hint="eastAsia"/>
        </w:rPr>
        <w:t>化错误</w:t>
      </w:r>
      <w:proofErr w:type="gramEnd"/>
      <w:r w:rsidRPr="00A65A4B">
        <w:rPr>
          <w:rFonts w:ascii="宋体" w:hAnsi="宋体" w:hint="eastAsia"/>
        </w:rPr>
        <w:t>发生的可能性。</w:t>
      </w:r>
    </w:p>
    <w:p w14:paraId="0AE7D47E" w14:textId="72C91387" w:rsidR="004C4EF7" w:rsidRPr="00A65A4B" w:rsidRDefault="004C4EF7" w:rsidP="00A65A4B">
      <w:pPr>
        <w:pStyle w:val="aa"/>
        <w:numPr>
          <w:ilvl w:val="0"/>
          <w:numId w:val="135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系统应当在用户登录时提供验证码验证功能，提高系统安全性</w:t>
      </w:r>
    </w:p>
    <w:p w14:paraId="04D93E2E" w14:textId="286F92FF" w:rsidR="00D56382" w:rsidRPr="00A65A4B" w:rsidRDefault="00D56382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数据管理需求：</w:t>
      </w:r>
    </w:p>
    <w:p w14:paraId="1D332A8D" w14:textId="77777777" w:rsidR="00D56382" w:rsidRPr="00A65A4B" w:rsidRDefault="00D56382" w:rsidP="00A65A4B">
      <w:pPr>
        <w:pStyle w:val="aa"/>
        <w:numPr>
          <w:ilvl w:val="0"/>
          <w:numId w:val="136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系统应有与其他系统的接口，同时维持自身的独立性和完整性，防止未授权人员进行设置、修改或访问内部数据。</w:t>
      </w:r>
    </w:p>
    <w:p w14:paraId="4EF433C5" w14:textId="77777777" w:rsidR="00D56382" w:rsidRPr="00A65A4B" w:rsidRDefault="00D56382" w:rsidP="00A65A4B">
      <w:pPr>
        <w:pStyle w:val="aa"/>
        <w:numPr>
          <w:ilvl w:val="0"/>
          <w:numId w:val="136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系统服务器软件应提供可靠的数据备份与恢复方案，以便在严重故障发生时快速恢复运行环境，并且开发者不应预留任何特殊账户和密码，确保系统安全。</w:t>
      </w:r>
    </w:p>
    <w:p w14:paraId="2A723D85" w14:textId="0972F086" w:rsidR="00EA00BC" w:rsidRPr="00A65A4B" w:rsidRDefault="00D56382" w:rsidP="00A65A4B">
      <w:pPr>
        <w:pStyle w:val="aa"/>
        <w:numPr>
          <w:ilvl w:val="0"/>
          <w:numId w:val="136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</w:rPr>
        <w:t>系统还应有加密登录和数据传输的安全措施，确保数据在系统间传输的保密性</w:t>
      </w:r>
      <w:r w:rsidRPr="00A65A4B">
        <w:rPr>
          <w:rFonts w:ascii="宋体" w:hAnsi="宋体" w:hint="eastAsia"/>
        </w:rPr>
        <w:lastRenderedPageBreak/>
        <w:t>和安全性。</w:t>
      </w:r>
    </w:p>
    <w:p w14:paraId="44CC456F" w14:textId="366CE822" w:rsidR="00E9276E" w:rsidRPr="00A65A4B" w:rsidRDefault="00E9276E" w:rsidP="00A65A4B">
      <w:pPr>
        <w:pStyle w:val="2"/>
        <w:spacing w:line="480" w:lineRule="auto"/>
        <w:rPr>
          <w:rFonts w:ascii="宋体" w:hAnsi="宋体"/>
        </w:rPr>
      </w:pPr>
      <w:bookmarkStart w:id="8" w:name="_Toc465629166"/>
      <w:bookmarkStart w:id="9" w:name="_Toc151337602"/>
      <w:r w:rsidRPr="00A65A4B">
        <w:rPr>
          <w:rFonts w:ascii="宋体" w:hAnsi="宋体" w:hint="eastAsia"/>
        </w:rPr>
        <w:t>2.2</w:t>
      </w:r>
      <w:r w:rsidRPr="00A65A4B">
        <w:rPr>
          <w:rFonts w:ascii="宋体" w:hAnsi="宋体"/>
        </w:rPr>
        <w:t> </w:t>
      </w:r>
      <w:bookmarkEnd w:id="8"/>
      <w:r w:rsidR="00AA701C" w:rsidRPr="00A65A4B">
        <w:rPr>
          <w:rFonts w:ascii="宋体" w:hAnsi="宋体" w:hint="eastAsia"/>
        </w:rPr>
        <w:t>运行</w:t>
      </w:r>
      <w:r w:rsidR="00830FA7" w:rsidRPr="00A65A4B">
        <w:rPr>
          <w:rFonts w:ascii="宋体" w:hAnsi="宋体" w:hint="eastAsia"/>
        </w:rPr>
        <w:t>环境</w:t>
      </w:r>
      <w:bookmarkEnd w:id="9"/>
    </w:p>
    <w:p w14:paraId="108080D9" w14:textId="0C7F7B73" w:rsidR="005E7B57" w:rsidRPr="00A65A4B" w:rsidRDefault="00AA701C" w:rsidP="00A65A4B">
      <w:pPr>
        <w:pStyle w:val="3"/>
      </w:pPr>
      <w:bookmarkStart w:id="10" w:name="_Toc151337603"/>
      <w:bookmarkStart w:id="11" w:name="_Toc465629167"/>
      <w:r w:rsidRPr="00A65A4B">
        <w:rPr>
          <w:rFonts w:hint="eastAsia"/>
        </w:rPr>
        <w:t>2.2.1</w:t>
      </w:r>
      <w:r w:rsidRPr="00A65A4B">
        <w:t xml:space="preserve"> </w:t>
      </w:r>
      <w:r w:rsidRPr="00A65A4B">
        <w:rPr>
          <w:rFonts w:hint="eastAsia"/>
        </w:rPr>
        <w:t>软件</w:t>
      </w:r>
      <w:r w:rsidR="00D23AFF" w:rsidRPr="00A65A4B">
        <w:rPr>
          <w:rFonts w:hint="eastAsia"/>
        </w:rPr>
        <w:t>环境</w:t>
      </w:r>
      <w:bookmarkEnd w:id="10"/>
    </w:p>
    <w:p w14:paraId="07B87828" w14:textId="2AB162E8" w:rsidR="005E7B57" w:rsidRPr="00A65A4B" w:rsidRDefault="005E7B57" w:rsidP="00A65A4B">
      <w:pPr>
        <w:spacing w:line="480" w:lineRule="auto"/>
        <w:ind w:firstLineChars="200" w:firstLine="480"/>
        <w:rPr>
          <w:rFonts w:ascii="宋体" w:hAnsi="宋体"/>
        </w:rPr>
      </w:pPr>
      <w:r w:rsidRPr="00A65A4B">
        <w:rPr>
          <w:rFonts w:ascii="宋体" w:hAnsi="宋体" w:hint="eastAsia"/>
        </w:rPr>
        <w:t>该</w:t>
      </w:r>
      <w:r w:rsidR="004D54F1" w:rsidRPr="00A65A4B">
        <w:rPr>
          <w:rFonts w:ascii="宋体" w:hAnsi="宋体" w:hint="eastAsia"/>
        </w:rPr>
        <w:t>系统</w:t>
      </w:r>
      <w:r w:rsidRPr="00A65A4B">
        <w:rPr>
          <w:rFonts w:ascii="宋体" w:hAnsi="宋体" w:hint="eastAsia"/>
        </w:rPr>
        <w:t>需展现良好的负载性能，确保在高并发环境下至少支持</w:t>
      </w:r>
      <w:r w:rsidRPr="00A65A4B">
        <w:rPr>
          <w:rFonts w:ascii="宋体" w:hAnsi="宋体"/>
        </w:rPr>
        <w:t>10</w:t>
      </w:r>
      <w:r w:rsidR="007B5846" w:rsidRPr="00A65A4B">
        <w:rPr>
          <w:rFonts w:ascii="宋体" w:hAnsi="宋体"/>
        </w:rPr>
        <w:t>0</w:t>
      </w:r>
      <w:r w:rsidRPr="00A65A4B">
        <w:rPr>
          <w:rFonts w:ascii="宋体" w:hAnsi="宋体"/>
        </w:rPr>
        <w:t>0名用户的同时在线访问，涵盖数据存储、网络吞吐和数据安全等方面的能力。此外，网站须适应Android和iOS等移动操作系统的终端设备，并提供必要的网络安全防护措施来保障对外服务的安全性。</w:t>
      </w:r>
    </w:p>
    <w:p w14:paraId="653D5965" w14:textId="773D3432" w:rsidR="005C10A2" w:rsidRPr="00A65A4B" w:rsidRDefault="005E7B57" w:rsidP="00A65A4B">
      <w:pPr>
        <w:spacing w:line="480" w:lineRule="auto"/>
        <w:ind w:firstLineChars="200" w:firstLine="480"/>
        <w:rPr>
          <w:rFonts w:ascii="宋体" w:hAnsi="宋体"/>
        </w:rPr>
      </w:pPr>
      <w:r w:rsidRPr="00A65A4B">
        <w:rPr>
          <w:rFonts w:ascii="宋体" w:hAnsi="宋体" w:hint="eastAsia"/>
        </w:rPr>
        <w:t>在客户端兼容性方面，网站应确保在包括</w:t>
      </w:r>
      <w:r w:rsidRPr="00A65A4B">
        <w:rPr>
          <w:rFonts w:ascii="宋体" w:hAnsi="宋体"/>
        </w:rPr>
        <w:t>IE、Chrome、Firefox、Opera在内的主流浏览器上均可顺畅访问。即使用户选择其他非主流浏览器，也应保证能够访问网站的核心功能。网站的界面设计需适应移动设备，确保在手机浏览器和应用程序如</w:t>
      </w:r>
      <w:proofErr w:type="gramStart"/>
      <w:r w:rsidRPr="00A65A4B">
        <w:rPr>
          <w:rFonts w:ascii="宋体" w:hAnsi="宋体"/>
        </w:rPr>
        <w:t>微信内置</w:t>
      </w:r>
      <w:proofErr w:type="gramEnd"/>
      <w:r w:rsidRPr="00A65A4B">
        <w:rPr>
          <w:rFonts w:ascii="宋体" w:hAnsi="宋体"/>
        </w:rPr>
        <w:t>的浏览器上也能提供良好的用户体验。</w:t>
      </w:r>
    </w:p>
    <w:p w14:paraId="37C3ADF4" w14:textId="77777777" w:rsidR="00AA701C" w:rsidRPr="00A65A4B" w:rsidRDefault="00AA701C" w:rsidP="00A65A4B">
      <w:pPr>
        <w:spacing w:line="480" w:lineRule="auto"/>
        <w:rPr>
          <w:rFonts w:ascii="宋体" w:hAnsi="宋体"/>
        </w:rPr>
      </w:pPr>
    </w:p>
    <w:p w14:paraId="255E2985" w14:textId="1A7AC25E" w:rsidR="00AA701C" w:rsidRPr="00A65A4B" w:rsidRDefault="00AA701C" w:rsidP="00A65A4B">
      <w:pPr>
        <w:pStyle w:val="3"/>
      </w:pPr>
      <w:bookmarkStart w:id="12" w:name="_Toc151337604"/>
      <w:r w:rsidRPr="00A65A4B">
        <w:rPr>
          <w:rFonts w:hint="eastAsia"/>
        </w:rPr>
        <w:t>2.2.2</w:t>
      </w:r>
      <w:r w:rsidRPr="00A65A4B">
        <w:t xml:space="preserve"> </w:t>
      </w:r>
      <w:r w:rsidRPr="00A65A4B">
        <w:rPr>
          <w:rFonts w:hint="eastAsia"/>
        </w:rPr>
        <w:t>硬件</w:t>
      </w:r>
      <w:r w:rsidR="00D23AFF" w:rsidRPr="00A65A4B">
        <w:rPr>
          <w:rFonts w:hint="eastAsia"/>
        </w:rPr>
        <w:t>环境</w:t>
      </w:r>
      <w:bookmarkEnd w:id="12"/>
    </w:p>
    <w:p w14:paraId="286B99C0" w14:textId="77777777" w:rsidR="00AA701C" w:rsidRPr="00A65A4B" w:rsidRDefault="00AA701C" w:rsidP="00A65A4B">
      <w:pPr>
        <w:spacing w:line="480" w:lineRule="auto"/>
        <w:ind w:firstLineChars="100" w:firstLine="240"/>
        <w:rPr>
          <w:rFonts w:ascii="宋体" w:hAnsi="宋体"/>
        </w:rPr>
      </w:pPr>
      <w:r w:rsidRPr="00A65A4B">
        <w:rPr>
          <w:rFonts w:ascii="宋体" w:hAnsi="宋体" w:hint="eastAsia"/>
        </w:rPr>
        <w:t>C</w:t>
      </w:r>
      <w:r w:rsidRPr="00A65A4B">
        <w:rPr>
          <w:rFonts w:ascii="宋体" w:hAnsi="宋体"/>
        </w:rPr>
        <w:t>PU</w:t>
      </w:r>
      <w:r w:rsidRPr="00A65A4B">
        <w:rPr>
          <w:rFonts w:ascii="宋体" w:hAnsi="宋体" w:hint="eastAsia"/>
        </w:rPr>
        <w:t>：主频大于2</w:t>
      </w:r>
      <w:r w:rsidRPr="00A65A4B">
        <w:rPr>
          <w:rFonts w:ascii="宋体" w:hAnsi="宋体"/>
        </w:rPr>
        <w:t>GHz</w:t>
      </w:r>
    </w:p>
    <w:p w14:paraId="42F62AB3" w14:textId="5F3BF035" w:rsidR="00AA701C" w:rsidRPr="00A65A4B" w:rsidRDefault="00AA701C" w:rsidP="00A65A4B">
      <w:pPr>
        <w:spacing w:line="480" w:lineRule="auto"/>
        <w:ind w:firstLineChars="100" w:firstLine="240"/>
        <w:rPr>
          <w:rFonts w:ascii="宋体" w:hAnsi="宋体"/>
        </w:rPr>
      </w:pPr>
      <w:r w:rsidRPr="00A65A4B">
        <w:rPr>
          <w:rFonts w:ascii="宋体" w:hAnsi="宋体" w:hint="eastAsia"/>
        </w:rPr>
        <w:t>硬盘</w:t>
      </w:r>
      <w:r w:rsidRPr="00A65A4B">
        <w:rPr>
          <w:rFonts w:ascii="宋体" w:hAnsi="宋体"/>
        </w:rPr>
        <w:t>:硬盘容量大于 200GB、硬盘转速大于等于 5400 转/分钟</w:t>
      </w:r>
    </w:p>
    <w:p w14:paraId="197B036A" w14:textId="27812F4A" w:rsidR="00824208" w:rsidRPr="00A65A4B" w:rsidRDefault="00824208" w:rsidP="00A65A4B">
      <w:pPr>
        <w:spacing w:line="480" w:lineRule="auto"/>
        <w:ind w:firstLineChars="100" w:firstLine="240"/>
        <w:rPr>
          <w:rFonts w:ascii="宋体" w:hAnsi="宋体"/>
        </w:rPr>
      </w:pPr>
      <w:r w:rsidRPr="00A65A4B">
        <w:rPr>
          <w:rFonts w:ascii="宋体" w:hAnsi="宋体" w:hint="eastAsia"/>
        </w:rPr>
        <w:t>内存：大于等于</w:t>
      </w:r>
      <w:r w:rsidRPr="00A65A4B">
        <w:rPr>
          <w:rFonts w:ascii="宋体" w:hAnsi="宋体"/>
        </w:rPr>
        <w:t>2</w:t>
      </w:r>
      <w:r w:rsidRPr="00A65A4B">
        <w:rPr>
          <w:rFonts w:ascii="宋体" w:hAnsi="宋体" w:hint="eastAsia"/>
        </w:rPr>
        <w:t>G及以上</w:t>
      </w:r>
    </w:p>
    <w:p w14:paraId="20BF28CB" w14:textId="44333221" w:rsidR="0014700B" w:rsidRPr="00A65A4B" w:rsidRDefault="0014700B" w:rsidP="00A65A4B">
      <w:pPr>
        <w:pStyle w:val="1"/>
        <w:spacing w:line="480" w:lineRule="auto"/>
      </w:pPr>
      <w:bookmarkStart w:id="13" w:name="_Toc151337605"/>
      <w:bookmarkEnd w:id="11"/>
      <w:r w:rsidRPr="00A65A4B">
        <w:rPr>
          <w:rFonts w:hint="eastAsia"/>
        </w:rPr>
        <w:t>3</w:t>
      </w:r>
      <w:r w:rsidRPr="00A65A4B">
        <w:t xml:space="preserve">. </w:t>
      </w:r>
      <w:r w:rsidR="00D103E0" w:rsidRPr="00A65A4B">
        <w:rPr>
          <w:rFonts w:hint="eastAsia"/>
        </w:rPr>
        <w:t>技术选型</w:t>
      </w:r>
      <w:bookmarkEnd w:id="13"/>
    </w:p>
    <w:p w14:paraId="502870F3" w14:textId="3A820487" w:rsidR="0015382C" w:rsidRPr="00A65A4B" w:rsidRDefault="00D103E0" w:rsidP="00A65A4B">
      <w:pPr>
        <w:pStyle w:val="2"/>
        <w:spacing w:line="480" w:lineRule="auto"/>
        <w:rPr>
          <w:rFonts w:ascii="宋体" w:hAnsi="宋体"/>
        </w:rPr>
      </w:pPr>
      <w:bookmarkStart w:id="14" w:name="_Toc151337606"/>
      <w:r w:rsidRPr="00A65A4B">
        <w:rPr>
          <w:rFonts w:ascii="宋体" w:hAnsi="宋体" w:hint="eastAsia"/>
        </w:rPr>
        <w:t>3</w:t>
      </w:r>
      <w:r w:rsidRPr="00A65A4B">
        <w:rPr>
          <w:rFonts w:ascii="宋体" w:hAnsi="宋体"/>
        </w:rPr>
        <w:t xml:space="preserve">.1 </w:t>
      </w:r>
      <w:r w:rsidR="0015382C" w:rsidRPr="00A65A4B">
        <w:rPr>
          <w:rFonts w:ascii="宋体" w:hAnsi="宋体" w:hint="eastAsia"/>
        </w:rPr>
        <w:t>项目技术选型</w:t>
      </w:r>
      <w:bookmarkEnd w:id="14"/>
    </w:p>
    <w:p w14:paraId="3892851A" w14:textId="1A8B3350" w:rsidR="0015382C" w:rsidRPr="00A65A4B" w:rsidRDefault="0015382C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本项目采用了现代的前后端分离架构，前端通过</w:t>
      </w:r>
      <w:r w:rsidRPr="00A65A4B">
        <w:rPr>
          <w:rFonts w:ascii="宋体" w:hAnsi="宋体"/>
        </w:rPr>
        <w:t>RESTful API与后端进行通信。此外，项目还包括一个独立的MQTT服务器，它负责接收模拟客户端的数据，并将数据</w:t>
      </w:r>
      <w:r w:rsidRPr="00A65A4B">
        <w:rPr>
          <w:rFonts w:ascii="宋体" w:hAnsi="宋体"/>
        </w:rPr>
        <w:lastRenderedPageBreak/>
        <w:t>存储到数据库中。项目的技术</w:t>
      </w:r>
      <w:proofErr w:type="gramStart"/>
      <w:r w:rsidRPr="00A65A4B">
        <w:rPr>
          <w:rFonts w:ascii="宋体" w:hAnsi="宋体"/>
        </w:rPr>
        <w:t>栈</w:t>
      </w:r>
      <w:proofErr w:type="gramEnd"/>
      <w:r w:rsidRPr="00A65A4B">
        <w:rPr>
          <w:rFonts w:ascii="宋体" w:hAnsi="宋体"/>
        </w:rPr>
        <w:t>如下：</w:t>
      </w:r>
    </w:p>
    <w:p w14:paraId="3FFBE418" w14:textId="2AE8CDB4" w:rsidR="0015382C" w:rsidRPr="00A65A4B" w:rsidRDefault="0015382C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  <w:b/>
        </w:rPr>
      </w:pPr>
      <w:r w:rsidRPr="00A65A4B">
        <w:rPr>
          <w:rFonts w:ascii="宋体" w:hAnsi="宋体" w:hint="eastAsia"/>
          <w:b/>
        </w:rPr>
        <w:t>前端</w:t>
      </w:r>
    </w:p>
    <w:p w14:paraId="3D6A5146" w14:textId="77777777" w:rsidR="0015382C" w:rsidRPr="00A65A4B" w:rsidRDefault="0015382C" w:rsidP="00A65A4B">
      <w:pPr>
        <w:spacing w:line="480" w:lineRule="auto"/>
        <w:ind w:leftChars="100" w:left="240"/>
        <w:rPr>
          <w:rFonts w:ascii="宋体" w:hAnsi="宋体"/>
        </w:rPr>
      </w:pPr>
      <w:r w:rsidRPr="00A65A4B">
        <w:rPr>
          <w:rFonts w:ascii="宋体" w:hAnsi="宋体"/>
        </w:rPr>
        <w:t>React：用于构建用户界面的JavaScript库。</w:t>
      </w:r>
    </w:p>
    <w:p w14:paraId="32BCBB21" w14:textId="77777777" w:rsidR="0015382C" w:rsidRPr="00A65A4B" w:rsidRDefault="0015382C" w:rsidP="00A65A4B">
      <w:pPr>
        <w:spacing w:line="480" w:lineRule="auto"/>
        <w:ind w:leftChars="100" w:left="240"/>
        <w:rPr>
          <w:rFonts w:ascii="宋体" w:hAnsi="宋体"/>
        </w:rPr>
      </w:pPr>
      <w:r w:rsidRPr="00A65A4B">
        <w:rPr>
          <w:rFonts w:ascii="宋体" w:hAnsi="宋体"/>
        </w:rPr>
        <w:t>Ant Design：一个基于React的UI组件库。</w:t>
      </w:r>
    </w:p>
    <w:p w14:paraId="0D63AC85" w14:textId="77777777" w:rsidR="0015382C" w:rsidRPr="00A65A4B" w:rsidRDefault="0015382C" w:rsidP="00A65A4B">
      <w:pPr>
        <w:spacing w:line="480" w:lineRule="auto"/>
        <w:ind w:leftChars="100" w:left="240"/>
        <w:rPr>
          <w:rFonts w:ascii="宋体" w:hAnsi="宋体"/>
        </w:rPr>
      </w:pPr>
      <w:r w:rsidRPr="00A65A4B">
        <w:rPr>
          <w:rFonts w:ascii="宋体" w:hAnsi="宋体"/>
        </w:rPr>
        <w:t>Ant Design Charts：一套基于Ant Design的图表库。</w:t>
      </w:r>
    </w:p>
    <w:p w14:paraId="43DE2164" w14:textId="77777777" w:rsidR="0015382C" w:rsidRPr="00A65A4B" w:rsidRDefault="0015382C" w:rsidP="00A65A4B">
      <w:pPr>
        <w:spacing w:line="480" w:lineRule="auto"/>
        <w:ind w:leftChars="100" w:left="240"/>
        <w:rPr>
          <w:rFonts w:ascii="宋体" w:hAnsi="宋体"/>
        </w:rPr>
      </w:pPr>
      <w:r w:rsidRPr="00A65A4B">
        <w:rPr>
          <w:rFonts w:ascii="宋体" w:hAnsi="宋体"/>
        </w:rPr>
        <w:t>React-Router：用于在React中实现路由功能。</w:t>
      </w:r>
    </w:p>
    <w:p w14:paraId="3BB3C036" w14:textId="77777777" w:rsidR="0015382C" w:rsidRPr="00A65A4B" w:rsidRDefault="0015382C" w:rsidP="00A65A4B">
      <w:pPr>
        <w:spacing w:line="480" w:lineRule="auto"/>
        <w:ind w:leftChars="100" w:left="240"/>
        <w:rPr>
          <w:rFonts w:ascii="宋体" w:hAnsi="宋体"/>
        </w:rPr>
      </w:pPr>
      <w:r w:rsidRPr="00A65A4B">
        <w:rPr>
          <w:rFonts w:ascii="宋体" w:hAnsi="宋体" w:hint="eastAsia"/>
        </w:rPr>
        <w:t>百度地图</w:t>
      </w:r>
      <w:r w:rsidRPr="00A65A4B">
        <w:rPr>
          <w:rFonts w:ascii="宋体" w:hAnsi="宋体"/>
        </w:rPr>
        <w:t>SDK：用于集成百度地图提供地图展示和服务。</w:t>
      </w:r>
    </w:p>
    <w:p w14:paraId="79E1AB02" w14:textId="77777777" w:rsidR="0015382C" w:rsidRPr="00A65A4B" w:rsidRDefault="0015382C" w:rsidP="00A65A4B">
      <w:pPr>
        <w:spacing w:line="480" w:lineRule="auto"/>
        <w:ind w:leftChars="100" w:left="240"/>
        <w:rPr>
          <w:rFonts w:ascii="宋体" w:hAnsi="宋体"/>
        </w:rPr>
      </w:pPr>
      <w:r w:rsidRPr="00A65A4B">
        <w:rPr>
          <w:rFonts w:ascii="宋体" w:hAnsi="宋体"/>
        </w:rPr>
        <w:t>yarn：一个快速、可靠、安全的依赖管理工具。</w:t>
      </w:r>
    </w:p>
    <w:p w14:paraId="4BAFB024" w14:textId="752778A5" w:rsidR="0015382C" w:rsidRPr="00A65A4B" w:rsidRDefault="0015382C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  <w:b/>
        </w:rPr>
      </w:pPr>
      <w:r w:rsidRPr="00A65A4B">
        <w:rPr>
          <w:rFonts w:ascii="宋体" w:hAnsi="宋体" w:hint="eastAsia"/>
          <w:b/>
        </w:rPr>
        <w:t>后端</w:t>
      </w:r>
    </w:p>
    <w:p w14:paraId="59E62BCF" w14:textId="37AF6EFA" w:rsidR="0015382C" w:rsidRPr="00A65A4B" w:rsidRDefault="00D71C95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</w:t>
      </w:r>
      <w:proofErr w:type="spellStart"/>
      <w:r w:rsidRPr="00A65A4B">
        <w:rPr>
          <w:rFonts w:ascii="宋体" w:hAnsi="宋体" w:hint="eastAsia"/>
        </w:rPr>
        <w:t>golang</w:t>
      </w:r>
      <w:proofErr w:type="spellEnd"/>
      <w:r w:rsidRPr="00A65A4B">
        <w:rPr>
          <w:rFonts w:ascii="宋体" w:hAnsi="宋体" w:hint="eastAsia"/>
        </w:rPr>
        <w:t>：轻量级、规范的后端编程语言</w:t>
      </w:r>
    </w:p>
    <w:p w14:paraId="60413F51" w14:textId="1FA01816" w:rsidR="00D71C95" w:rsidRPr="00A65A4B" w:rsidRDefault="00D71C95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 xml:space="preserve"> </w:t>
      </w:r>
      <w:r w:rsidRPr="00A65A4B">
        <w:rPr>
          <w:rFonts w:ascii="宋体" w:hAnsi="宋体"/>
        </w:rPr>
        <w:t xml:space="preserve"> </w:t>
      </w:r>
      <w:r w:rsidRPr="00A65A4B">
        <w:rPr>
          <w:rFonts w:ascii="宋体" w:hAnsi="宋体" w:hint="eastAsia"/>
        </w:rPr>
        <w:t>gin：</w:t>
      </w:r>
      <w:proofErr w:type="spellStart"/>
      <w:r w:rsidRPr="00A65A4B">
        <w:rPr>
          <w:rFonts w:ascii="宋体" w:hAnsi="宋体" w:hint="eastAsia"/>
        </w:rPr>
        <w:t>golang</w:t>
      </w:r>
      <w:proofErr w:type="spellEnd"/>
      <w:r w:rsidRPr="00A65A4B">
        <w:rPr>
          <w:rFonts w:ascii="宋体" w:hAnsi="宋体" w:hint="eastAsia"/>
        </w:rPr>
        <w:t>流行web框架</w:t>
      </w:r>
    </w:p>
    <w:p w14:paraId="5BC8BB24" w14:textId="064C372C" w:rsidR="00D71C95" w:rsidRPr="00A65A4B" w:rsidRDefault="00D71C95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  <w:b/>
        </w:rPr>
      </w:pPr>
      <w:r w:rsidRPr="00A65A4B">
        <w:rPr>
          <w:rFonts w:ascii="宋体" w:hAnsi="宋体" w:hint="eastAsia"/>
          <w:b/>
        </w:rPr>
        <w:t>数据库</w:t>
      </w:r>
    </w:p>
    <w:p w14:paraId="6E2B8C7F" w14:textId="77777777" w:rsidR="0015382C" w:rsidRPr="00A65A4B" w:rsidRDefault="0015382C" w:rsidP="00A65A4B">
      <w:pPr>
        <w:spacing w:line="480" w:lineRule="auto"/>
        <w:ind w:firstLineChars="100" w:firstLine="240"/>
        <w:rPr>
          <w:rFonts w:ascii="宋体" w:hAnsi="宋体"/>
        </w:rPr>
      </w:pPr>
      <w:r w:rsidRPr="00A65A4B">
        <w:rPr>
          <w:rFonts w:ascii="宋体" w:hAnsi="宋体"/>
        </w:rPr>
        <w:t>MySQL：一个广泛使用的开源关系数据库管理系统。</w:t>
      </w:r>
    </w:p>
    <w:p w14:paraId="5093B9B3" w14:textId="34ED55BF" w:rsidR="0015382C" w:rsidRPr="00A65A4B" w:rsidRDefault="0015382C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  <w:b/>
        </w:rPr>
      </w:pPr>
      <w:r w:rsidRPr="00A65A4B">
        <w:rPr>
          <w:rFonts w:ascii="宋体" w:hAnsi="宋体"/>
          <w:b/>
        </w:rPr>
        <w:t>MQTT服务器</w:t>
      </w:r>
    </w:p>
    <w:p w14:paraId="4E47D8CD" w14:textId="57529AC3" w:rsidR="0015382C" w:rsidRPr="00A65A4B" w:rsidRDefault="0015382C" w:rsidP="00A65A4B">
      <w:pPr>
        <w:spacing w:line="480" w:lineRule="auto"/>
        <w:ind w:firstLineChars="100" w:firstLine="240"/>
        <w:rPr>
          <w:rFonts w:ascii="宋体" w:hAnsi="宋体"/>
        </w:rPr>
      </w:pPr>
      <w:r w:rsidRPr="00A65A4B">
        <w:rPr>
          <w:rFonts w:ascii="宋体" w:hAnsi="宋体"/>
        </w:rPr>
        <w:t>Python 3.8：高级编程语言，用于MQTT服务器的开发。</w:t>
      </w:r>
    </w:p>
    <w:p w14:paraId="355502F8" w14:textId="77777777" w:rsidR="0015382C" w:rsidRPr="00A65A4B" w:rsidRDefault="0015382C" w:rsidP="00A65A4B">
      <w:pPr>
        <w:spacing w:line="480" w:lineRule="auto"/>
        <w:ind w:firstLineChars="100" w:firstLine="240"/>
        <w:rPr>
          <w:rFonts w:ascii="宋体" w:hAnsi="宋体"/>
        </w:rPr>
      </w:pPr>
      <w:proofErr w:type="spellStart"/>
      <w:r w:rsidRPr="00A65A4B">
        <w:rPr>
          <w:rFonts w:ascii="宋体" w:hAnsi="宋体"/>
        </w:rPr>
        <w:t>mysql</w:t>
      </w:r>
      <w:proofErr w:type="spellEnd"/>
      <w:r w:rsidRPr="00A65A4B">
        <w:rPr>
          <w:rFonts w:ascii="宋体" w:hAnsi="宋体"/>
        </w:rPr>
        <w:t>-connector：Python的MySQL驱动程序。</w:t>
      </w:r>
    </w:p>
    <w:p w14:paraId="195FBD69" w14:textId="77777777" w:rsidR="0015382C" w:rsidRPr="00A65A4B" w:rsidRDefault="0015382C" w:rsidP="00A65A4B">
      <w:pPr>
        <w:spacing w:line="480" w:lineRule="auto"/>
        <w:ind w:firstLineChars="100" w:firstLine="240"/>
        <w:rPr>
          <w:rFonts w:ascii="宋体" w:hAnsi="宋体"/>
        </w:rPr>
      </w:pPr>
      <w:proofErr w:type="spellStart"/>
      <w:r w:rsidRPr="00A65A4B">
        <w:rPr>
          <w:rFonts w:ascii="宋体" w:hAnsi="宋体"/>
        </w:rPr>
        <w:t>Paho</w:t>
      </w:r>
      <w:proofErr w:type="spellEnd"/>
      <w:r w:rsidRPr="00A65A4B">
        <w:rPr>
          <w:rFonts w:ascii="宋体" w:hAnsi="宋体"/>
        </w:rPr>
        <w:t>：提供了多种语言的MQTT客户端库。</w:t>
      </w:r>
    </w:p>
    <w:p w14:paraId="4D9E3B4B" w14:textId="00015FCA" w:rsidR="0015382C" w:rsidRPr="00A65A4B" w:rsidRDefault="0015382C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  <w:b/>
        </w:rPr>
      </w:pPr>
      <w:r w:rsidRPr="00A65A4B">
        <w:rPr>
          <w:rFonts w:ascii="宋体" w:hAnsi="宋体" w:hint="eastAsia"/>
          <w:b/>
        </w:rPr>
        <w:t>测试工具</w:t>
      </w:r>
    </w:p>
    <w:p w14:paraId="1F8706FE" w14:textId="6C73FBCF" w:rsidR="0000085F" w:rsidRPr="00A65A4B" w:rsidRDefault="00815CAD" w:rsidP="00A65A4B">
      <w:pPr>
        <w:spacing w:line="480" w:lineRule="auto"/>
        <w:ind w:firstLineChars="100" w:firstLine="240"/>
        <w:rPr>
          <w:rFonts w:ascii="宋体" w:hAnsi="宋体"/>
        </w:rPr>
      </w:pPr>
      <w:r w:rsidRPr="00A65A4B">
        <w:rPr>
          <w:rFonts w:ascii="宋体" w:hAnsi="宋体" w:hint="eastAsia"/>
        </w:rPr>
        <w:t>Postman：流行的</w:t>
      </w:r>
      <w:proofErr w:type="spellStart"/>
      <w:r w:rsidRPr="00A65A4B">
        <w:rPr>
          <w:rFonts w:ascii="宋体" w:hAnsi="宋体" w:hint="eastAsia"/>
        </w:rPr>
        <w:t>api</w:t>
      </w:r>
      <w:proofErr w:type="spellEnd"/>
      <w:r w:rsidRPr="00A65A4B">
        <w:rPr>
          <w:rFonts w:ascii="宋体" w:hAnsi="宋体" w:hint="eastAsia"/>
        </w:rPr>
        <w:t>接口测试工具</w:t>
      </w:r>
    </w:p>
    <w:p w14:paraId="169A78CB" w14:textId="77777777" w:rsidR="00A7156F" w:rsidRPr="00A65A4B" w:rsidRDefault="00E54C1A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该技术选型的目标是创建一个既高效又稳定的</w:t>
      </w:r>
      <w:r w:rsidRPr="00A65A4B">
        <w:rPr>
          <w:rFonts w:ascii="宋体" w:hAnsi="宋体"/>
        </w:rPr>
        <w:t>Web应用，同时也注重提供卓越的用户体验。使用React框架结合Ant Design可以快速构建出美观的用户界面。此外，采用</w:t>
      </w:r>
      <w:proofErr w:type="spellStart"/>
      <w:r w:rsidRPr="00A65A4B">
        <w:rPr>
          <w:rFonts w:ascii="宋体" w:hAnsi="宋体"/>
        </w:rPr>
        <w:t>golang</w:t>
      </w:r>
      <w:proofErr w:type="spellEnd"/>
      <w:r w:rsidRPr="00A65A4B">
        <w:rPr>
          <w:rFonts w:ascii="宋体" w:hAnsi="宋体"/>
        </w:rPr>
        <w:t>的gin框架作为后端开发工具，能够加快API的开发速度并确保其稳</w:t>
      </w:r>
      <w:r w:rsidRPr="00A65A4B">
        <w:rPr>
          <w:rFonts w:ascii="宋体" w:hAnsi="宋体"/>
        </w:rPr>
        <w:lastRenderedPageBreak/>
        <w:t>定运行。MQTT服务器的集成进一步增加了处理设备数据通信的灵活性。在开发过程中，利用Postman进行接口测试，从而保障后端服务的数据处理准确无误。这样的技术组合有助于打造一个可靠且用户友好的Web服务平台。</w:t>
      </w:r>
    </w:p>
    <w:p w14:paraId="46A06D87" w14:textId="33CDEB18" w:rsidR="0015382C" w:rsidRPr="00A65A4B" w:rsidRDefault="0015382C" w:rsidP="00A65A4B">
      <w:pPr>
        <w:pStyle w:val="2"/>
        <w:spacing w:line="480" w:lineRule="auto"/>
        <w:rPr>
          <w:rFonts w:ascii="宋体" w:hAnsi="宋体"/>
        </w:rPr>
      </w:pPr>
      <w:bookmarkStart w:id="15" w:name="_Toc151337607"/>
      <w:r w:rsidRPr="00A65A4B">
        <w:rPr>
          <w:rFonts w:ascii="宋体" w:hAnsi="宋体" w:hint="eastAsia"/>
        </w:rPr>
        <w:t>3</w:t>
      </w:r>
      <w:r w:rsidRPr="00A65A4B">
        <w:rPr>
          <w:rFonts w:ascii="宋体" w:hAnsi="宋体"/>
        </w:rPr>
        <w:t>.2</w:t>
      </w:r>
      <w:r w:rsidR="003F6A84" w:rsidRPr="00A65A4B">
        <w:rPr>
          <w:rFonts w:ascii="宋体" w:hAnsi="宋体"/>
        </w:rPr>
        <w:t xml:space="preserve"> </w:t>
      </w:r>
      <w:r w:rsidR="003F6A84" w:rsidRPr="00A65A4B">
        <w:rPr>
          <w:rFonts w:ascii="宋体" w:hAnsi="宋体" w:hint="eastAsia"/>
        </w:rPr>
        <w:t>项目主要技术介绍</w:t>
      </w:r>
      <w:bookmarkEnd w:id="15"/>
    </w:p>
    <w:p w14:paraId="0CD71137" w14:textId="7CA6800B" w:rsidR="003F6A84" w:rsidRPr="00A65A4B" w:rsidRDefault="003F6A84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  <w:b/>
        </w:rPr>
        <w:t>在前端技术框架方面</w:t>
      </w:r>
      <w:r w:rsidR="005A273D" w:rsidRPr="00A65A4B">
        <w:rPr>
          <w:rFonts w:ascii="宋体" w:hAnsi="宋体" w:hint="eastAsia"/>
        </w:rPr>
        <w:t>，</w:t>
      </w:r>
      <w:r w:rsidRPr="00A65A4B">
        <w:rPr>
          <w:rFonts w:ascii="宋体" w:hAnsi="宋体" w:hint="eastAsia"/>
        </w:rPr>
        <w:t>本项目选择了</w:t>
      </w:r>
      <w:r w:rsidRPr="00A65A4B">
        <w:rPr>
          <w:rFonts w:ascii="宋体" w:hAnsi="宋体"/>
        </w:rPr>
        <w:t>React结合Ant Design组件库、Ant Design Charts、React-Router、百度地图SDK以及yarn作为包管</w:t>
      </w:r>
      <w:proofErr w:type="gramStart"/>
      <w:r w:rsidRPr="00A65A4B">
        <w:rPr>
          <w:rFonts w:ascii="宋体" w:hAnsi="宋体"/>
        </w:rPr>
        <w:t>理工具</w:t>
      </w:r>
      <w:proofErr w:type="gramEnd"/>
      <w:r w:rsidRPr="00A65A4B">
        <w:rPr>
          <w:rFonts w:ascii="宋体" w:hAnsi="宋体"/>
        </w:rPr>
        <w:t>作为开发栈。React是由Facebook开发的用于构建用户界面的JavaScript库，其采用虚拟DOM技术和声明式编程理念，使得Web应用的开发既高效又灵活。Ant Design是由</w:t>
      </w:r>
      <w:proofErr w:type="gramStart"/>
      <w:r w:rsidRPr="00A65A4B">
        <w:rPr>
          <w:rFonts w:ascii="宋体" w:hAnsi="宋体"/>
        </w:rPr>
        <w:t>蚂蚁金服开发</w:t>
      </w:r>
      <w:proofErr w:type="gramEnd"/>
      <w:r w:rsidRPr="00A65A4B">
        <w:rPr>
          <w:rFonts w:ascii="宋体" w:hAnsi="宋体"/>
        </w:rPr>
        <w:t>的企业级UI设计语言，它提供了一整套设计资源和开发工具，旨在提升用户界面的美观度和功能性。Ant Design Charts为数据可视化提</w:t>
      </w:r>
      <w:r w:rsidRPr="00A65A4B">
        <w:rPr>
          <w:rFonts w:ascii="宋体" w:hAnsi="宋体" w:hint="eastAsia"/>
        </w:rPr>
        <w:t>供了丰富的图表模板。百度地图</w:t>
      </w:r>
      <w:r w:rsidRPr="00A65A4B">
        <w:rPr>
          <w:rFonts w:ascii="宋体" w:hAnsi="宋体"/>
        </w:rPr>
        <w:t>SDK支持React，并提供地图组件以及点线的标注和绘制功能，适用于实现设备位置的可视化展示。</w:t>
      </w:r>
    </w:p>
    <w:p w14:paraId="17FD8AC9" w14:textId="643CF1B5" w:rsidR="003F6A84" w:rsidRPr="00A65A4B" w:rsidRDefault="003F6A84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  <w:b/>
        </w:rPr>
        <w:t>在后端技术框架方面</w:t>
      </w:r>
      <w:r w:rsidRPr="00A65A4B">
        <w:rPr>
          <w:rFonts w:ascii="宋体" w:hAnsi="宋体" w:hint="eastAsia"/>
        </w:rPr>
        <w:t>，本项目采用了</w:t>
      </w:r>
      <w:proofErr w:type="spellStart"/>
      <w:r w:rsidR="00EC22F6" w:rsidRPr="00A65A4B">
        <w:rPr>
          <w:rFonts w:ascii="宋体" w:hAnsi="宋体" w:hint="eastAsia"/>
        </w:rPr>
        <w:t>golang</w:t>
      </w:r>
      <w:proofErr w:type="spellEnd"/>
      <w:r w:rsidR="00EC22F6" w:rsidRPr="00A65A4B">
        <w:rPr>
          <w:rFonts w:ascii="宋体" w:hAnsi="宋体" w:hint="eastAsia"/>
        </w:rPr>
        <w:t>语言流行的web框架gin，</w:t>
      </w:r>
      <w:r w:rsidR="00FE563F" w:rsidRPr="00A65A4B">
        <w:rPr>
          <w:rFonts w:ascii="宋体" w:hAnsi="宋体" w:hint="eastAsia"/>
        </w:rPr>
        <w:t>它</w:t>
      </w:r>
      <w:r w:rsidR="002D0961" w:rsidRPr="00A65A4B">
        <w:rPr>
          <w:rFonts w:ascii="宋体" w:hAnsi="宋体" w:hint="eastAsia"/>
        </w:rPr>
        <w:t>是</w:t>
      </w:r>
      <w:r w:rsidR="00FE563F" w:rsidRPr="00A65A4B">
        <w:rPr>
          <w:rFonts w:ascii="宋体" w:hAnsi="宋体"/>
        </w:rPr>
        <w:t>Go世界里最流行的Web框架，</w:t>
      </w:r>
      <w:proofErr w:type="spellStart"/>
      <w:r w:rsidR="00FE563F" w:rsidRPr="00A65A4B">
        <w:rPr>
          <w:rFonts w:ascii="宋体" w:hAnsi="宋体"/>
        </w:rPr>
        <w:t>Github</w:t>
      </w:r>
      <w:proofErr w:type="spellEnd"/>
      <w:r w:rsidR="00FE563F" w:rsidRPr="00A65A4B">
        <w:rPr>
          <w:rFonts w:ascii="宋体" w:hAnsi="宋体"/>
        </w:rPr>
        <w:t>上有32K+star</w:t>
      </w:r>
      <w:r w:rsidR="00AC0C16" w:rsidRPr="00A65A4B">
        <w:rPr>
          <w:rFonts w:ascii="宋体" w:hAnsi="宋体" w:hint="eastAsia"/>
        </w:rPr>
        <w:t>，</w:t>
      </w:r>
      <w:r w:rsidR="00FE563F" w:rsidRPr="00A65A4B">
        <w:rPr>
          <w:rFonts w:ascii="宋体" w:hAnsi="宋体"/>
        </w:rPr>
        <w:t xml:space="preserve"> </w:t>
      </w:r>
      <w:r w:rsidR="007A05C7" w:rsidRPr="00A65A4B">
        <w:rPr>
          <w:rFonts w:ascii="宋体" w:hAnsi="宋体" w:hint="eastAsia"/>
        </w:rPr>
        <w:t>是</w:t>
      </w:r>
      <w:r w:rsidR="00FE563F" w:rsidRPr="00A65A4B">
        <w:rPr>
          <w:rFonts w:ascii="宋体" w:hAnsi="宋体"/>
        </w:rPr>
        <w:t>基于</w:t>
      </w:r>
      <w:proofErr w:type="spellStart"/>
      <w:r w:rsidR="00FE563F" w:rsidRPr="00A65A4B">
        <w:rPr>
          <w:rFonts w:ascii="宋体" w:hAnsi="宋体"/>
        </w:rPr>
        <w:t>httprouter</w:t>
      </w:r>
      <w:proofErr w:type="spellEnd"/>
      <w:r w:rsidR="00FE563F" w:rsidRPr="00A65A4B">
        <w:rPr>
          <w:rFonts w:ascii="宋体" w:hAnsi="宋体"/>
        </w:rPr>
        <w:t>开发的Web框架。</w:t>
      </w:r>
      <w:r w:rsidR="00AC0C16" w:rsidRPr="00A65A4B">
        <w:rPr>
          <w:rFonts w:ascii="宋体" w:hAnsi="宋体" w:hint="eastAsia"/>
        </w:rPr>
        <w:t>同时它也是</w:t>
      </w:r>
      <w:r w:rsidR="00FE563F" w:rsidRPr="00A65A4B">
        <w:rPr>
          <w:rFonts w:ascii="宋体" w:hAnsi="宋体"/>
        </w:rPr>
        <w:t xml:space="preserve"> 中文文档齐全，简单易用的轻量级框架。</w:t>
      </w:r>
    </w:p>
    <w:p w14:paraId="6AFD4904" w14:textId="77777777" w:rsidR="00093773" w:rsidRPr="00A65A4B" w:rsidRDefault="00093773" w:rsidP="00A65A4B">
      <w:pPr>
        <w:pStyle w:val="aa"/>
        <w:spacing w:line="480" w:lineRule="auto"/>
        <w:ind w:firstLine="480"/>
        <w:rPr>
          <w:rFonts w:ascii="宋体" w:hAnsi="宋体"/>
        </w:rPr>
      </w:pPr>
    </w:p>
    <w:p w14:paraId="111197E8" w14:textId="6646703E" w:rsidR="00093773" w:rsidRPr="00A65A4B" w:rsidRDefault="00093773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  <w:b/>
        </w:rPr>
        <w:t>在数据库方面</w:t>
      </w:r>
      <w:r w:rsidRPr="00A65A4B">
        <w:rPr>
          <w:rFonts w:ascii="宋体" w:hAnsi="宋体" w:hint="eastAsia"/>
        </w:rPr>
        <w:t>，本项目使用了MySQL，它</w:t>
      </w:r>
      <w:r w:rsidRPr="00A65A4B">
        <w:rPr>
          <w:rFonts w:ascii="宋体" w:hAnsi="宋体"/>
        </w:rPr>
        <w:t>是一个关系型数据库管理系统，由瑞典MySQL AB 公司开发，属于 Oracle旗下产品。MySQL是最流行的关系型数据库管理系统之一，在 WEB 应用方面，MySQL是最好的RDBMS (Relational Database Management System，关系数据库管理系统)应用软件之一。关系数据库将数据保存在不同的表中，而不是将所有数据放在一个大仓库内，这样就增加了速度并提高了灵活性。</w:t>
      </w:r>
    </w:p>
    <w:p w14:paraId="66DE4700" w14:textId="3D59A4D6" w:rsidR="003F6A84" w:rsidRPr="00A65A4B" w:rsidRDefault="003F6A84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  <w:b/>
        </w:rPr>
        <w:lastRenderedPageBreak/>
        <w:t>在</w:t>
      </w:r>
      <w:r w:rsidRPr="00A65A4B">
        <w:rPr>
          <w:rFonts w:ascii="宋体" w:hAnsi="宋体"/>
          <w:b/>
        </w:rPr>
        <w:t>MQTT服务器方面</w:t>
      </w:r>
      <w:r w:rsidRPr="00A65A4B">
        <w:rPr>
          <w:rFonts w:ascii="宋体" w:hAnsi="宋体"/>
        </w:rPr>
        <w:t>，项目使用了</w:t>
      </w:r>
      <w:proofErr w:type="spellStart"/>
      <w:r w:rsidRPr="00A65A4B">
        <w:rPr>
          <w:rFonts w:ascii="宋体" w:hAnsi="宋体"/>
        </w:rPr>
        <w:t>mosquitto</w:t>
      </w:r>
      <w:proofErr w:type="spellEnd"/>
      <w:r w:rsidRPr="00A65A4B">
        <w:rPr>
          <w:rFonts w:ascii="宋体" w:hAnsi="宋体"/>
        </w:rPr>
        <w:t>作为基础，但由于</w:t>
      </w:r>
      <w:proofErr w:type="spellStart"/>
      <w:r w:rsidRPr="00A65A4B">
        <w:rPr>
          <w:rFonts w:ascii="宋体" w:hAnsi="宋体"/>
        </w:rPr>
        <w:t>mosquitto</w:t>
      </w:r>
      <w:proofErr w:type="spellEnd"/>
      <w:r w:rsidRPr="00A65A4B">
        <w:rPr>
          <w:rFonts w:ascii="宋体" w:hAnsi="宋体"/>
        </w:rPr>
        <w:t>本身不具备消息存储能力，项目中使用Python脚本进行了扩展，使用</w:t>
      </w:r>
      <w:proofErr w:type="spellStart"/>
      <w:r w:rsidRPr="00A65A4B">
        <w:rPr>
          <w:rFonts w:ascii="宋体" w:hAnsi="宋体"/>
        </w:rPr>
        <w:t>Paho</w:t>
      </w:r>
      <w:proofErr w:type="spellEnd"/>
      <w:r w:rsidRPr="00A65A4B">
        <w:rPr>
          <w:rFonts w:ascii="宋体" w:hAnsi="宋体"/>
        </w:rPr>
        <w:t>库接收由设备模拟器发送的消息，并将这些消息存储在数据库中。这样的处理提高了MQTT服务器在物联网通信中的应用能力和灵活性。</w:t>
      </w:r>
    </w:p>
    <w:p w14:paraId="33156E59" w14:textId="248CD39C" w:rsidR="007C287E" w:rsidRPr="00A65A4B" w:rsidRDefault="007C287E" w:rsidP="00A65A4B">
      <w:pPr>
        <w:pStyle w:val="aa"/>
        <w:numPr>
          <w:ilvl w:val="0"/>
          <w:numId w:val="132"/>
        </w:numPr>
        <w:spacing w:line="480" w:lineRule="auto"/>
        <w:ind w:firstLineChars="0"/>
        <w:rPr>
          <w:rFonts w:ascii="宋体" w:hAnsi="宋体"/>
        </w:rPr>
      </w:pPr>
      <w:r w:rsidRPr="00A65A4B">
        <w:rPr>
          <w:rFonts w:ascii="宋体" w:hAnsi="宋体" w:hint="eastAsia"/>
          <w:b/>
        </w:rPr>
        <w:t>在测试工具方面</w:t>
      </w:r>
      <w:r w:rsidRPr="00A65A4B">
        <w:rPr>
          <w:rFonts w:ascii="宋体" w:hAnsi="宋体" w:hint="eastAsia"/>
        </w:rPr>
        <w:t>，</w:t>
      </w:r>
      <w:r w:rsidR="007F0A50" w:rsidRPr="00A65A4B">
        <w:rPr>
          <w:rFonts w:ascii="宋体" w:hAnsi="宋体"/>
        </w:rPr>
        <w:t>postman是一款支持http协议的接口调试与测试工具，其主要特点就是功能强大，使用简单且易用性好 。无论是开发人员进行接口调试，还是测试人员做接口测试，postman</w:t>
      </w:r>
      <w:r w:rsidR="00962D63" w:rsidRPr="00A65A4B">
        <w:rPr>
          <w:rFonts w:ascii="宋体" w:hAnsi="宋体" w:hint="eastAsia"/>
        </w:rPr>
        <w:t>都是</w:t>
      </w:r>
      <w:r w:rsidR="007F0A50" w:rsidRPr="00A65A4B">
        <w:rPr>
          <w:rFonts w:ascii="宋体" w:hAnsi="宋体"/>
        </w:rPr>
        <w:t xml:space="preserve">首选工具之一 </w:t>
      </w:r>
      <w:r w:rsidR="007F0A50" w:rsidRPr="00A65A4B">
        <w:rPr>
          <w:rFonts w:ascii="宋体" w:hAnsi="宋体" w:hint="eastAsia"/>
        </w:rPr>
        <w:t>。</w:t>
      </w:r>
    </w:p>
    <w:p w14:paraId="499ED49F" w14:textId="7F2C2E68" w:rsidR="00C94FEB" w:rsidRPr="00A65A4B" w:rsidRDefault="00DF69C5" w:rsidP="00A65A4B">
      <w:pPr>
        <w:pStyle w:val="1"/>
        <w:spacing w:line="480" w:lineRule="auto"/>
      </w:pPr>
      <w:bookmarkStart w:id="16" w:name="_Toc151337608"/>
      <w:r w:rsidRPr="00A65A4B">
        <w:t xml:space="preserve">4. </w:t>
      </w:r>
      <w:r w:rsidR="00C94FEB" w:rsidRPr="00A65A4B">
        <w:rPr>
          <w:rFonts w:hint="eastAsia"/>
        </w:rPr>
        <w:t>项目架构</w:t>
      </w:r>
      <w:r w:rsidR="00C55995" w:rsidRPr="00A65A4B">
        <w:rPr>
          <w:rFonts w:hint="eastAsia"/>
        </w:rPr>
        <w:t>图</w:t>
      </w:r>
      <w:bookmarkEnd w:id="16"/>
    </w:p>
    <w:p w14:paraId="59C98912" w14:textId="77777777" w:rsidR="00FA5A5E" w:rsidRPr="00A65A4B" w:rsidRDefault="00FA5A5E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系统的总体架构设计以支持灵活性和</w:t>
      </w:r>
      <w:proofErr w:type="gramStart"/>
      <w:r w:rsidRPr="00A65A4B">
        <w:rPr>
          <w:rFonts w:ascii="宋体" w:hAnsi="宋体" w:hint="eastAsia"/>
        </w:rPr>
        <w:t>可</w:t>
      </w:r>
      <w:proofErr w:type="gramEnd"/>
      <w:r w:rsidRPr="00A65A4B">
        <w:rPr>
          <w:rFonts w:ascii="宋体" w:hAnsi="宋体" w:hint="eastAsia"/>
        </w:rPr>
        <w:t>扩展性，以满足不同终端用户的需求。客户端设计兼容</w:t>
      </w:r>
      <w:r w:rsidRPr="00A65A4B">
        <w:rPr>
          <w:rFonts w:ascii="宋体" w:hAnsi="宋体"/>
        </w:rPr>
        <w:t>PC和移动设备，确保用户可以通过多种设备访问系统。服务端架构分为后端服务器和MQTT服务器两部分，每部分都与数据库独立交互。</w:t>
      </w:r>
    </w:p>
    <w:p w14:paraId="239C69F5" w14:textId="77777777" w:rsidR="00FA5A5E" w:rsidRPr="00A65A4B" w:rsidRDefault="00FA5A5E" w:rsidP="00A65A4B">
      <w:pPr>
        <w:spacing w:line="480" w:lineRule="auto"/>
        <w:rPr>
          <w:rFonts w:ascii="宋体" w:hAnsi="宋体"/>
        </w:rPr>
      </w:pPr>
    </w:p>
    <w:p w14:paraId="42999D7E" w14:textId="77777777" w:rsidR="00FA5A5E" w:rsidRPr="00A65A4B" w:rsidRDefault="00FA5A5E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后端服务器负责处理客户端通过网页发送的</w:t>
      </w:r>
      <w:r w:rsidRPr="00A65A4B">
        <w:rPr>
          <w:rFonts w:ascii="宋体" w:hAnsi="宋体"/>
        </w:rPr>
        <w:t>HTTP请求，包括用户认证、数据处理、逻辑运算等，然后将结果返回给客户端。这部分通常涉及到用户界面的请求处理和业务逻辑的执行。</w:t>
      </w:r>
    </w:p>
    <w:p w14:paraId="1A3BBB2D" w14:textId="77777777" w:rsidR="00FA5A5E" w:rsidRPr="00A65A4B" w:rsidRDefault="00FA5A5E" w:rsidP="00A65A4B">
      <w:pPr>
        <w:spacing w:line="480" w:lineRule="auto"/>
        <w:rPr>
          <w:rFonts w:ascii="宋体" w:hAnsi="宋体"/>
        </w:rPr>
      </w:pPr>
    </w:p>
    <w:p w14:paraId="0A64B6EC" w14:textId="4F8CDFA5" w:rsidR="00FA5A5E" w:rsidRPr="00A65A4B" w:rsidRDefault="00FA5A5E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MQTT服务器专注于处理来自设备的报文。设备通过MQTT协议发送状态信息、传感器数据等，MQTT服务器将这些信息存储在数据库中供后端服务器进一步处理。这样的设计使得设备数据的收集和传输更加高效，也方便了设备状态监控和数据分析。</w:t>
      </w:r>
    </w:p>
    <w:p w14:paraId="6A6CA5C4" w14:textId="77777777" w:rsidR="00FA5A5E" w:rsidRPr="00A65A4B" w:rsidRDefault="00FA5A5E" w:rsidP="00A65A4B">
      <w:pPr>
        <w:spacing w:line="480" w:lineRule="auto"/>
        <w:rPr>
          <w:rFonts w:ascii="宋体" w:hAnsi="宋体"/>
        </w:rPr>
      </w:pPr>
    </w:p>
    <w:p w14:paraId="5920319E" w14:textId="54CA411E" w:rsidR="00DF69C5" w:rsidRPr="00A65A4B" w:rsidRDefault="00FA5A5E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这种架构分离了用户</w:t>
      </w:r>
      <w:proofErr w:type="gramStart"/>
      <w:r w:rsidRPr="00A65A4B">
        <w:rPr>
          <w:rFonts w:ascii="宋体" w:hAnsi="宋体" w:hint="eastAsia"/>
        </w:rPr>
        <w:t>交互和</w:t>
      </w:r>
      <w:proofErr w:type="gramEnd"/>
      <w:r w:rsidRPr="00A65A4B">
        <w:rPr>
          <w:rFonts w:ascii="宋体" w:hAnsi="宋体" w:hint="eastAsia"/>
        </w:rPr>
        <w:t>设备通信两个主要功能，使系统可以更加灵活地进行横</w:t>
      </w:r>
      <w:r w:rsidRPr="00A65A4B">
        <w:rPr>
          <w:rFonts w:ascii="宋体" w:hAnsi="宋体" w:hint="eastAsia"/>
        </w:rPr>
        <w:lastRenderedPageBreak/>
        <w:t>向扩展，以支持更多的用户和设备，同时也便于维护和升级各个独立组件。</w:t>
      </w:r>
    </w:p>
    <w:p w14:paraId="341C4049" w14:textId="6D1BC6D7" w:rsidR="00FA5A5E" w:rsidRPr="00A65A4B" w:rsidRDefault="00FA5A5E" w:rsidP="00A65A4B">
      <w:pPr>
        <w:spacing w:line="480" w:lineRule="auto"/>
        <w:jc w:val="center"/>
        <w:rPr>
          <w:rFonts w:ascii="宋体" w:hAnsi="宋体"/>
        </w:rPr>
      </w:pPr>
    </w:p>
    <w:p w14:paraId="0062BA83" w14:textId="179A985D" w:rsidR="00FA5A5E" w:rsidRPr="00A65A4B" w:rsidRDefault="004F0614" w:rsidP="00A65A4B">
      <w:pPr>
        <w:spacing w:line="480" w:lineRule="auto"/>
        <w:jc w:val="center"/>
        <w:rPr>
          <w:rFonts w:ascii="宋体" w:hAnsi="宋体"/>
        </w:rPr>
      </w:pPr>
      <w:r w:rsidRPr="00A65A4B">
        <w:rPr>
          <w:rFonts w:ascii="宋体" w:hAnsi="宋体" w:cs="宋体"/>
          <w:noProof/>
          <w:sz w:val="20"/>
          <w:szCs w:val="20"/>
          <w:lang w:val="de-AT" w:eastAsia="de-AT"/>
        </w:rPr>
        <w:drawing>
          <wp:inline distT="0" distB="0" distL="0" distR="0" wp14:anchorId="20D3DB57" wp14:editId="7A924AE1">
            <wp:extent cx="4208514" cy="35204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514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30CD" w14:textId="15800EC1" w:rsidR="00DF69C5" w:rsidRPr="00A65A4B" w:rsidRDefault="00DF69C5" w:rsidP="00A65A4B">
      <w:pPr>
        <w:spacing w:line="480" w:lineRule="auto"/>
        <w:rPr>
          <w:rFonts w:ascii="宋体" w:hAnsi="宋体"/>
        </w:rPr>
      </w:pPr>
    </w:p>
    <w:p w14:paraId="6CC2B344" w14:textId="0464178A" w:rsidR="00DF69C5" w:rsidRPr="00A65A4B" w:rsidRDefault="00DF69C5" w:rsidP="00A65A4B">
      <w:pPr>
        <w:spacing w:line="480" w:lineRule="auto"/>
        <w:rPr>
          <w:rFonts w:ascii="宋体" w:hAnsi="宋体"/>
        </w:rPr>
      </w:pPr>
    </w:p>
    <w:p w14:paraId="0EE7C8E6" w14:textId="292E0B8C" w:rsidR="00DF69C5" w:rsidRPr="00A65A4B" w:rsidRDefault="001E2049" w:rsidP="00A65A4B">
      <w:pPr>
        <w:pStyle w:val="1"/>
        <w:spacing w:line="480" w:lineRule="auto"/>
      </w:pPr>
      <w:bookmarkStart w:id="17" w:name="_Toc151337609"/>
      <w:r w:rsidRPr="00A65A4B">
        <w:rPr>
          <w:rFonts w:hint="eastAsia"/>
        </w:rPr>
        <w:t>5</w:t>
      </w:r>
      <w:r w:rsidRPr="00A65A4B">
        <w:t xml:space="preserve">. </w:t>
      </w:r>
      <w:r w:rsidRPr="00A65A4B">
        <w:rPr>
          <w:rFonts w:hint="eastAsia"/>
        </w:rPr>
        <w:t>数据库与ER图设计</w:t>
      </w:r>
      <w:bookmarkEnd w:id="17"/>
    </w:p>
    <w:p w14:paraId="0986A56E" w14:textId="28B2702D" w:rsidR="00DF69C5" w:rsidRPr="00A65A4B" w:rsidRDefault="00417ED5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  <w:color w:val="FF0000"/>
        </w:rPr>
        <w:t>！</w:t>
      </w:r>
      <w:r w:rsidRPr="00A65A4B">
        <w:rPr>
          <w:rFonts w:ascii="宋体" w:hAnsi="宋体" w:hint="eastAsia"/>
        </w:rPr>
        <w:t xml:space="preserve"> </w:t>
      </w:r>
      <w:r w:rsidR="00EB1CFB" w:rsidRPr="00A65A4B">
        <w:rPr>
          <w:rFonts w:ascii="宋体" w:hAnsi="宋体" w:hint="eastAsia"/>
        </w:rPr>
        <w:t>以下设计为初次构想产生，可能和</w:t>
      </w:r>
      <w:r w:rsidRPr="00A65A4B">
        <w:rPr>
          <w:rFonts w:ascii="宋体" w:hAnsi="宋体" w:hint="eastAsia"/>
        </w:rPr>
        <w:t>最终版本有所区别。</w:t>
      </w:r>
    </w:p>
    <w:p w14:paraId="48F4E671" w14:textId="038831A6" w:rsidR="00DF69C5" w:rsidRPr="00A65A4B" w:rsidRDefault="00781DF7" w:rsidP="00A65A4B">
      <w:pPr>
        <w:pStyle w:val="2"/>
        <w:spacing w:line="480" w:lineRule="auto"/>
        <w:rPr>
          <w:rFonts w:ascii="宋体" w:hAnsi="宋体"/>
        </w:rPr>
      </w:pPr>
      <w:bookmarkStart w:id="18" w:name="_Toc151337610"/>
      <w:r w:rsidRPr="00A65A4B">
        <w:rPr>
          <w:rFonts w:ascii="宋体" w:hAnsi="宋体" w:hint="eastAsia"/>
        </w:rPr>
        <w:t>5</w:t>
      </w:r>
      <w:r w:rsidRPr="00A65A4B">
        <w:rPr>
          <w:rFonts w:ascii="宋体" w:hAnsi="宋体"/>
        </w:rPr>
        <w:t xml:space="preserve">.1 </w:t>
      </w:r>
      <w:r w:rsidRPr="00A65A4B">
        <w:rPr>
          <w:rFonts w:ascii="宋体" w:hAnsi="宋体" w:hint="eastAsia"/>
        </w:rPr>
        <w:t>数据表</w:t>
      </w:r>
      <w:bookmarkEnd w:id="18"/>
    </w:p>
    <w:p w14:paraId="198A0049" w14:textId="5CEE9859" w:rsidR="00E42662" w:rsidRPr="00A65A4B" w:rsidRDefault="00E42662" w:rsidP="00A65A4B">
      <w:pPr>
        <w:pStyle w:val="3"/>
      </w:pPr>
      <w:bookmarkStart w:id="19" w:name="_Toc151337611"/>
      <w:r w:rsidRPr="00A65A4B">
        <w:t>5.1.1</w:t>
      </w:r>
      <w:r w:rsidRPr="00A65A4B">
        <w:tab/>
        <w:t>user</w:t>
      </w:r>
      <w:bookmarkEnd w:id="19"/>
    </w:p>
    <w:p w14:paraId="5E39AF88" w14:textId="50DCB0DE" w:rsidR="00E42662" w:rsidRPr="00A65A4B" w:rsidRDefault="005A33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此表用于存放用户信息</w:t>
      </w:r>
    </w:p>
    <w:tbl>
      <w:tblPr>
        <w:tblStyle w:val="TableNormal"/>
        <w:tblW w:w="9659" w:type="dxa"/>
        <w:tblInd w:w="116" w:type="dxa"/>
        <w:tblLayout w:type="fixed"/>
        <w:tblLook w:val="01E0" w:firstRow="1" w:lastRow="1" w:firstColumn="1" w:lastColumn="1" w:noHBand="0" w:noVBand="0"/>
      </w:tblPr>
      <w:tblGrid>
        <w:gridCol w:w="2496"/>
        <w:gridCol w:w="2494"/>
        <w:gridCol w:w="4669"/>
      </w:tblGrid>
      <w:tr w:rsidR="002C5525" w:rsidRPr="00A65A4B" w14:paraId="7953AB11" w14:textId="77777777" w:rsidTr="005E2E56">
        <w:trPr>
          <w:trHeight w:hRule="exact" w:val="480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24880" w14:textId="77777777" w:rsidR="002C5525" w:rsidRPr="00A65A4B" w:rsidRDefault="002C5525" w:rsidP="00A65A4B">
            <w:pPr>
              <w:pStyle w:val="TableParagraph"/>
              <w:spacing w:before="42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字段名</w:t>
            </w:r>
            <w:proofErr w:type="spellEnd"/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45009" w14:textId="77777777" w:rsidR="002C5525" w:rsidRPr="00A65A4B" w:rsidRDefault="002C5525" w:rsidP="00A65A4B">
            <w:pPr>
              <w:pStyle w:val="TableParagraph"/>
              <w:spacing w:before="42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proofErr w:type="spellEnd"/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0B3EE" w14:textId="77777777" w:rsidR="002C5525" w:rsidRPr="00A65A4B" w:rsidRDefault="002C5525" w:rsidP="00A65A4B">
            <w:pPr>
              <w:pStyle w:val="TableParagraph"/>
              <w:spacing w:before="42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备注</w:t>
            </w:r>
            <w:proofErr w:type="spellEnd"/>
          </w:p>
        </w:tc>
      </w:tr>
      <w:tr w:rsidR="002C5525" w:rsidRPr="00A65A4B" w14:paraId="38A26F31" w14:textId="77777777" w:rsidTr="00C4277F">
        <w:trPr>
          <w:trHeight w:hRule="exact" w:val="632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6A3E3" w14:textId="77777777" w:rsidR="002C5525" w:rsidRPr="00A65A4B" w:rsidRDefault="002C5525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A06EB" w14:textId="77777777" w:rsidR="002C5525" w:rsidRPr="00A65A4B" w:rsidRDefault="002C5525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int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C721B" w14:textId="2FF12BB9" w:rsidR="002C5525" w:rsidRPr="00A65A4B" w:rsidRDefault="002C5525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primary</w:t>
            </w:r>
            <w:r w:rsidRPr="00A65A4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key</w:t>
            </w:r>
            <w:r w:rsidRPr="00A65A4B">
              <w:rPr>
                <w:rFonts w:ascii="宋体" w:eastAsia="宋体" w:hAnsi="宋体" w:cs="宋体"/>
                <w:sz w:val="24"/>
                <w:szCs w:val="24"/>
              </w:rPr>
              <w:t>，</w:t>
            </w: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not</w:t>
            </w:r>
            <w:proofErr w:type="spellEnd"/>
            <w:r w:rsidRPr="00A65A4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null</w:t>
            </w:r>
            <w:r w:rsidRPr="00A65A4B">
              <w:rPr>
                <w:rFonts w:ascii="宋体" w:eastAsia="宋体" w:hAnsi="宋体" w:cs="宋体"/>
                <w:sz w:val="24"/>
                <w:szCs w:val="24"/>
              </w:rPr>
              <w:t>，</w:t>
            </w: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auto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_increment</w:t>
            </w:r>
            <w:proofErr w:type="spellEnd"/>
          </w:p>
        </w:tc>
      </w:tr>
      <w:tr w:rsidR="002C5525" w:rsidRPr="00A65A4B" w14:paraId="571DA14B" w14:textId="77777777" w:rsidTr="005E2E56">
        <w:trPr>
          <w:trHeight w:hRule="exact" w:val="478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08E88" w14:textId="77777777" w:rsidR="002C5525" w:rsidRPr="00A65A4B" w:rsidRDefault="002C5525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name</w:t>
            </w:r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8C82E" w14:textId="77777777" w:rsidR="002C5525" w:rsidRPr="00A65A4B" w:rsidRDefault="002C5525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65A4B">
              <w:rPr>
                <w:rFonts w:ascii="宋体" w:eastAsia="宋体" w:hAnsi="宋体"/>
                <w:spacing w:val="-1"/>
                <w:sz w:val="24"/>
              </w:rPr>
              <w:t>varchar(</w:t>
            </w:r>
            <w:proofErr w:type="gramEnd"/>
            <w:r w:rsidRPr="00A65A4B">
              <w:rPr>
                <w:rFonts w:ascii="宋体" w:eastAsia="宋体" w:hAnsi="宋体"/>
                <w:spacing w:val="-1"/>
                <w:sz w:val="24"/>
              </w:rPr>
              <w:t>128)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54D91" w14:textId="0C5C7B30" w:rsidR="002C5525" w:rsidRPr="00A65A4B" w:rsidRDefault="008638BE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ot null</w:t>
            </w:r>
          </w:p>
        </w:tc>
      </w:tr>
      <w:tr w:rsidR="002C5525" w:rsidRPr="00A65A4B" w14:paraId="14D1E783" w14:textId="77777777" w:rsidTr="005E2E56">
        <w:trPr>
          <w:trHeight w:hRule="exact" w:val="478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1B07C" w14:textId="77777777" w:rsidR="002C5525" w:rsidRPr="00A65A4B" w:rsidRDefault="002C5525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lastRenderedPageBreak/>
              <w:t>password</w:t>
            </w:r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C50A6" w14:textId="77777777" w:rsidR="002C5525" w:rsidRPr="00A65A4B" w:rsidRDefault="002C5525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65A4B">
              <w:rPr>
                <w:rFonts w:ascii="宋体" w:eastAsia="宋体" w:hAnsi="宋体"/>
                <w:spacing w:val="-1"/>
                <w:sz w:val="24"/>
              </w:rPr>
              <w:t>varchar(</w:t>
            </w:r>
            <w:proofErr w:type="gramEnd"/>
            <w:r w:rsidRPr="00A65A4B">
              <w:rPr>
                <w:rFonts w:ascii="宋体" w:eastAsia="宋体" w:hAnsi="宋体"/>
                <w:spacing w:val="-1"/>
                <w:sz w:val="24"/>
              </w:rPr>
              <w:t>128)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30CE1" w14:textId="16E45E39" w:rsidR="002C5525" w:rsidRPr="00A65A4B" w:rsidRDefault="008638BE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ot null</w:t>
            </w:r>
          </w:p>
        </w:tc>
      </w:tr>
      <w:tr w:rsidR="002C5525" w:rsidRPr="00A65A4B" w14:paraId="746D4B8B" w14:textId="77777777" w:rsidTr="005E2E56">
        <w:trPr>
          <w:trHeight w:hRule="exact" w:val="478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B42E9" w14:textId="77777777" w:rsidR="002C5525" w:rsidRPr="00A65A4B" w:rsidRDefault="002C5525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email</w:t>
            </w:r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2D8EE" w14:textId="77777777" w:rsidR="002C5525" w:rsidRPr="00A65A4B" w:rsidRDefault="002C5525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65A4B">
              <w:rPr>
                <w:rFonts w:ascii="宋体" w:eastAsia="宋体" w:hAnsi="宋体"/>
                <w:spacing w:val="-1"/>
                <w:sz w:val="24"/>
              </w:rPr>
              <w:t>varchar(</w:t>
            </w:r>
            <w:proofErr w:type="gramEnd"/>
            <w:r w:rsidRPr="00A65A4B">
              <w:rPr>
                <w:rFonts w:ascii="宋体" w:eastAsia="宋体" w:hAnsi="宋体"/>
                <w:spacing w:val="-1"/>
                <w:sz w:val="24"/>
              </w:rPr>
              <w:t>128)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9ABB6" w14:textId="7349F882" w:rsidR="002C5525" w:rsidRPr="00A65A4B" w:rsidRDefault="00873349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ot null,</w:t>
            </w:r>
            <w:r w:rsidR="002C5525" w:rsidRPr="00A65A4B"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 w:rsidRPr="00A65A4B">
              <w:rPr>
                <w:rFonts w:ascii="宋体" w:eastAsia="宋体" w:hAnsi="宋体" w:cs="Times New Roman"/>
                <w:spacing w:val="-1"/>
                <w:sz w:val="24"/>
                <w:szCs w:val="24"/>
              </w:rPr>
              <w:t>unique</w:t>
            </w:r>
          </w:p>
        </w:tc>
      </w:tr>
    </w:tbl>
    <w:p w14:paraId="4E10D166" w14:textId="68997685" w:rsidR="00E42662" w:rsidRPr="00A65A4B" w:rsidRDefault="00E42662" w:rsidP="00A65A4B">
      <w:pPr>
        <w:spacing w:line="480" w:lineRule="auto"/>
        <w:rPr>
          <w:rFonts w:ascii="宋体" w:hAnsi="宋体"/>
        </w:rPr>
      </w:pPr>
    </w:p>
    <w:p w14:paraId="1091C548" w14:textId="77777777" w:rsidR="00FE299D" w:rsidRPr="00A65A4B" w:rsidRDefault="00FE299D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CREATE TABLE user (</w:t>
      </w:r>
    </w:p>
    <w:p w14:paraId="434A257C" w14:textId="77777777" w:rsidR="00FE299D" w:rsidRPr="00A65A4B" w:rsidRDefault="00FE299D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id INT PRIMARY KEY NOT NULL AUTO_INCREMENT,</w:t>
      </w:r>
    </w:p>
    <w:p w14:paraId="0E8CE715" w14:textId="77777777" w:rsidR="00FE299D" w:rsidRPr="00A65A4B" w:rsidRDefault="00FE299D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name </w:t>
      </w:r>
      <w:proofErr w:type="gramStart"/>
      <w:r w:rsidRPr="00A65A4B">
        <w:rPr>
          <w:rFonts w:ascii="宋体" w:hAnsi="宋体"/>
        </w:rPr>
        <w:t>VARCHAR(</w:t>
      </w:r>
      <w:proofErr w:type="gramEnd"/>
      <w:r w:rsidRPr="00A65A4B">
        <w:rPr>
          <w:rFonts w:ascii="宋体" w:hAnsi="宋体"/>
        </w:rPr>
        <w:t>128) NOT NULL,</w:t>
      </w:r>
    </w:p>
    <w:p w14:paraId="4E89CCB9" w14:textId="77777777" w:rsidR="00FE299D" w:rsidRPr="00A65A4B" w:rsidRDefault="00FE299D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password </w:t>
      </w:r>
      <w:proofErr w:type="gramStart"/>
      <w:r w:rsidRPr="00A65A4B">
        <w:rPr>
          <w:rFonts w:ascii="宋体" w:hAnsi="宋体"/>
        </w:rPr>
        <w:t>VARCHAR(</w:t>
      </w:r>
      <w:proofErr w:type="gramEnd"/>
      <w:r w:rsidRPr="00A65A4B">
        <w:rPr>
          <w:rFonts w:ascii="宋体" w:hAnsi="宋体"/>
        </w:rPr>
        <w:t>128) NOT NULL,</w:t>
      </w:r>
    </w:p>
    <w:p w14:paraId="177FA29C" w14:textId="77777777" w:rsidR="00FE299D" w:rsidRPr="00A65A4B" w:rsidRDefault="00FE299D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email </w:t>
      </w:r>
      <w:proofErr w:type="gramStart"/>
      <w:r w:rsidRPr="00A65A4B">
        <w:rPr>
          <w:rFonts w:ascii="宋体" w:hAnsi="宋体"/>
        </w:rPr>
        <w:t>VARCHAR(</w:t>
      </w:r>
      <w:proofErr w:type="gramEnd"/>
      <w:r w:rsidRPr="00A65A4B">
        <w:rPr>
          <w:rFonts w:ascii="宋体" w:hAnsi="宋体"/>
        </w:rPr>
        <w:t>128) NOT NULL UNIQUE</w:t>
      </w:r>
    </w:p>
    <w:p w14:paraId="6264C82C" w14:textId="168E0681" w:rsidR="00FE299D" w:rsidRPr="00A65A4B" w:rsidRDefault="00FE299D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);</w:t>
      </w:r>
    </w:p>
    <w:p w14:paraId="52142DD5" w14:textId="77777777" w:rsidR="00FE299D" w:rsidRPr="00A65A4B" w:rsidRDefault="00FE299D" w:rsidP="00A65A4B">
      <w:pPr>
        <w:spacing w:line="480" w:lineRule="auto"/>
        <w:rPr>
          <w:rFonts w:ascii="宋体" w:hAnsi="宋体"/>
        </w:rPr>
      </w:pPr>
    </w:p>
    <w:p w14:paraId="763E265F" w14:textId="7A771D7D" w:rsidR="00E42662" w:rsidRPr="00A65A4B" w:rsidRDefault="00087A35" w:rsidP="00A65A4B">
      <w:pPr>
        <w:pStyle w:val="3"/>
      </w:pPr>
      <w:bookmarkStart w:id="20" w:name="_Toc151337612"/>
      <w:r w:rsidRPr="00A65A4B">
        <w:t>5</w:t>
      </w:r>
      <w:r w:rsidR="00E42662" w:rsidRPr="00A65A4B">
        <w:t>.1.2</w:t>
      </w:r>
      <w:r w:rsidR="00E42662" w:rsidRPr="00A65A4B">
        <w:tab/>
        <w:t>device</w:t>
      </w:r>
      <w:bookmarkEnd w:id="20"/>
    </w:p>
    <w:p w14:paraId="1C4C21EF" w14:textId="2137F38F" w:rsidR="00EB141B" w:rsidRPr="00A65A4B" w:rsidRDefault="00C27118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此表用于存放设备信息</w:t>
      </w:r>
    </w:p>
    <w:p w14:paraId="7A8775D5" w14:textId="77777777" w:rsidR="00C04631" w:rsidRPr="00A65A4B" w:rsidRDefault="00C04631" w:rsidP="00A65A4B">
      <w:pPr>
        <w:spacing w:line="480" w:lineRule="auto"/>
        <w:rPr>
          <w:rFonts w:ascii="宋体" w:hAnsi="宋体"/>
        </w:rPr>
      </w:pPr>
    </w:p>
    <w:tbl>
      <w:tblPr>
        <w:tblStyle w:val="TableNormal"/>
        <w:tblW w:w="9659" w:type="dxa"/>
        <w:tblInd w:w="116" w:type="dxa"/>
        <w:tblLayout w:type="fixed"/>
        <w:tblLook w:val="01E0" w:firstRow="1" w:lastRow="1" w:firstColumn="1" w:lastColumn="1" w:noHBand="0" w:noVBand="0"/>
      </w:tblPr>
      <w:tblGrid>
        <w:gridCol w:w="2496"/>
        <w:gridCol w:w="2494"/>
        <w:gridCol w:w="4669"/>
      </w:tblGrid>
      <w:tr w:rsidR="008319E9" w:rsidRPr="00A65A4B" w14:paraId="26E1D213" w14:textId="77777777" w:rsidTr="008319E9">
        <w:trPr>
          <w:trHeight w:hRule="exact" w:val="478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E9689" w14:textId="77777777" w:rsidR="008319E9" w:rsidRPr="00A65A4B" w:rsidRDefault="008319E9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字段名</w:t>
            </w:r>
            <w:proofErr w:type="spellEnd"/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20633" w14:textId="77777777" w:rsidR="008319E9" w:rsidRPr="00A65A4B" w:rsidRDefault="008319E9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proofErr w:type="spellEnd"/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E500D" w14:textId="77777777" w:rsidR="008319E9" w:rsidRPr="00A65A4B" w:rsidRDefault="008319E9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备注</w:t>
            </w:r>
            <w:proofErr w:type="spellEnd"/>
          </w:p>
        </w:tc>
      </w:tr>
      <w:tr w:rsidR="008319E9" w:rsidRPr="00A65A4B" w14:paraId="1C624F6B" w14:textId="77777777" w:rsidTr="008319E9">
        <w:trPr>
          <w:trHeight w:hRule="exact" w:val="480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4E417" w14:textId="77777777" w:rsidR="008319E9" w:rsidRPr="00A65A4B" w:rsidRDefault="008319E9" w:rsidP="00A65A4B">
            <w:pPr>
              <w:pStyle w:val="TableParagraph"/>
              <w:spacing w:before="96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F213F" w14:textId="77777777" w:rsidR="008319E9" w:rsidRPr="00A65A4B" w:rsidRDefault="008319E9" w:rsidP="00A65A4B">
            <w:pPr>
              <w:pStyle w:val="TableParagraph"/>
              <w:spacing w:before="96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int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18899" w14:textId="5E82E59B" w:rsidR="008319E9" w:rsidRPr="00A65A4B" w:rsidRDefault="008319E9" w:rsidP="00A65A4B">
            <w:pPr>
              <w:pStyle w:val="TableParagraph"/>
              <w:spacing w:before="42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 w:rsidRPr="00A65A4B">
              <w:rPr>
                <w:rFonts w:ascii="宋体" w:eastAsia="宋体" w:hAnsi="宋体" w:cs="宋体"/>
                <w:sz w:val="24"/>
                <w:szCs w:val="24"/>
              </w:rPr>
              <w:t xml:space="preserve">primary </w:t>
            </w: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key，not</w:t>
            </w:r>
            <w:proofErr w:type="spellEnd"/>
            <w:r w:rsidRPr="00A65A4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null，auto_increment</w:t>
            </w:r>
            <w:proofErr w:type="spellEnd"/>
          </w:p>
        </w:tc>
      </w:tr>
      <w:tr w:rsidR="008319E9" w:rsidRPr="00A65A4B" w14:paraId="39C2901A" w14:textId="77777777" w:rsidTr="008319E9">
        <w:trPr>
          <w:trHeight w:hRule="exact" w:val="478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D7CD7" w14:textId="77777777" w:rsidR="008319E9" w:rsidRPr="00A65A4B" w:rsidRDefault="008319E9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name</w:t>
            </w:r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AE3BB" w14:textId="77777777" w:rsidR="008319E9" w:rsidRPr="00A65A4B" w:rsidRDefault="008319E9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65A4B">
              <w:rPr>
                <w:rFonts w:ascii="宋体" w:eastAsia="宋体" w:hAnsi="宋体"/>
                <w:spacing w:val="-1"/>
                <w:sz w:val="24"/>
              </w:rPr>
              <w:t>varchar(</w:t>
            </w:r>
            <w:proofErr w:type="gramEnd"/>
            <w:r w:rsidRPr="00A65A4B">
              <w:rPr>
                <w:rFonts w:ascii="宋体" w:eastAsia="宋体" w:hAnsi="宋体"/>
                <w:spacing w:val="-1"/>
                <w:sz w:val="24"/>
              </w:rPr>
              <w:t>128)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16BD5" w14:textId="707475F6" w:rsidR="008319E9" w:rsidRPr="00A65A4B" w:rsidRDefault="008319E9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ot null,</w:t>
            </w:r>
            <w:r w:rsidRPr="00A65A4B"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 w:rsidRPr="00A65A4B">
              <w:rPr>
                <w:rFonts w:ascii="宋体" w:eastAsia="宋体" w:hAnsi="宋体" w:cs="Times New Roman"/>
                <w:spacing w:val="-1"/>
                <w:sz w:val="24"/>
                <w:szCs w:val="24"/>
              </w:rPr>
              <w:t>unique</w:t>
            </w:r>
          </w:p>
        </w:tc>
      </w:tr>
      <w:tr w:rsidR="001E4FE4" w:rsidRPr="00A65A4B" w14:paraId="6C4FC85E" w14:textId="77777777" w:rsidTr="008319E9">
        <w:trPr>
          <w:trHeight w:hRule="exact" w:val="478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EFCBD" w14:textId="77777777" w:rsidR="001E4FE4" w:rsidRPr="00A65A4B" w:rsidRDefault="001E4FE4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description</w:t>
            </w:r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2C529" w14:textId="77777777" w:rsidR="001E4FE4" w:rsidRPr="00A65A4B" w:rsidRDefault="001E4FE4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65A4B">
              <w:rPr>
                <w:rFonts w:ascii="宋体" w:eastAsia="宋体" w:hAnsi="宋体"/>
                <w:spacing w:val="-1"/>
                <w:sz w:val="24"/>
              </w:rPr>
              <w:t>varchar(</w:t>
            </w:r>
            <w:proofErr w:type="gramEnd"/>
            <w:r w:rsidRPr="00A65A4B">
              <w:rPr>
                <w:rFonts w:ascii="宋体" w:eastAsia="宋体" w:hAnsi="宋体"/>
                <w:spacing w:val="-1"/>
                <w:sz w:val="24"/>
              </w:rPr>
              <w:t>256)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9D0E5" w14:textId="5D7BA232" w:rsidR="001E4FE4" w:rsidRPr="00A65A4B" w:rsidRDefault="001E4FE4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ot null</w:t>
            </w:r>
          </w:p>
        </w:tc>
      </w:tr>
      <w:tr w:rsidR="001E4FE4" w:rsidRPr="00A65A4B" w14:paraId="2F1080C2" w14:textId="77777777" w:rsidTr="008319E9">
        <w:trPr>
          <w:trHeight w:hRule="exact" w:val="478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69C8F" w14:textId="77777777" w:rsidR="001E4FE4" w:rsidRPr="00A65A4B" w:rsidRDefault="001E4FE4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/>
                <w:spacing w:val="-1"/>
                <w:sz w:val="24"/>
              </w:rPr>
              <w:t>userid</w:t>
            </w:r>
            <w:proofErr w:type="spellEnd"/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0EEB2" w14:textId="77777777" w:rsidR="001E4FE4" w:rsidRPr="00A65A4B" w:rsidRDefault="001E4FE4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int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1F7E9" w14:textId="77044545" w:rsidR="001E4FE4" w:rsidRPr="00A65A4B" w:rsidRDefault="001E4FE4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ot </w:t>
            </w:r>
            <w:proofErr w:type="spellStart"/>
            <w:proofErr w:type="gramStart"/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null,</w:t>
            </w: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foreign</w:t>
            </w:r>
            <w:proofErr w:type="spellEnd"/>
            <w:proofErr w:type="gramEnd"/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key</w:t>
            </w:r>
          </w:p>
        </w:tc>
      </w:tr>
      <w:tr w:rsidR="001E4FE4" w:rsidRPr="00A65A4B" w14:paraId="63D0FE0E" w14:textId="77777777" w:rsidTr="00D737FF">
        <w:trPr>
          <w:trHeight w:hRule="exact" w:val="453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86786" w14:textId="77777777" w:rsidR="001E4FE4" w:rsidRPr="00A65A4B" w:rsidRDefault="001E4FE4" w:rsidP="00A65A4B">
            <w:pPr>
              <w:pStyle w:val="TableParagraph"/>
              <w:spacing w:before="17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kind</w:t>
            </w:r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83960" w14:textId="77777777" w:rsidR="001E4FE4" w:rsidRPr="00A65A4B" w:rsidRDefault="001E4FE4" w:rsidP="00A65A4B">
            <w:pPr>
              <w:pStyle w:val="TableParagraph"/>
              <w:spacing w:before="17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int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37C35" w14:textId="481A42D9" w:rsidR="001E4FE4" w:rsidRPr="00A65A4B" w:rsidRDefault="00C854EE" w:rsidP="00A65A4B">
            <w:pPr>
              <w:pStyle w:val="TableParagraph"/>
              <w:spacing w:before="20" w:line="480" w:lineRule="auto"/>
              <w:ind w:left="102" w:right="98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ot null, 0 in default</w:t>
            </w:r>
          </w:p>
        </w:tc>
      </w:tr>
      <w:tr w:rsidR="001E4FE4" w:rsidRPr="00A65A4B" w14:paraId="045174F2" w14:textId="77777777" w:rsidTr="00CA55B1">
        <w:trPr>
          <w:trHeight w:hRule="exact" w:val="675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F4237" w14:textId="79E1BCF1" w:rsidR="001E4FE4" w:rsidRPr="00A65A4B" w:rsidRDefault="00D737FF" w:rsidP="00A65A4B">
            <w:pPr>
              <w:pStyle w:val="TableParagraph"/>
              <w:spacing w:before="17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/>
                <w:spacing w:val="-1"/>
                <w:sz w:val="24"/>
              </w:rPr>
              <w:t>last_</w:t>
            </w:r>
            <w:r w:rsidR="001E4FE4" w:rsidRPr="00A65A4B">
              <w:rPr>
                <w:rFonts w:ascii="宋体" w:eastAsia="宋体" w:hAnsi="宋体"/>
                <w:spacing w:val="-1"/>
                <w:sz w:val="24"/>
              </w:rPr>
              <w:t>activate</w:t>
            </w:r>
            <w:r w:rsidRPr="00A65A4B">
              <w:rPr>
                <w:rFonts w:ascii="宋体" w:eastAsia="宋体" w:hAnsi="宋体"/>
                <w:spacing w:val="-1"/>
                <w:sz w:val="24"/>
              </w:rPr>
              <w:t>_time</w:t>
            </w:r>
            <w:proofErr w:type="spellEnd"/>
          </w:p>
        </w:tc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C1DBB" w14:textId="797A5ACE" w:rsidR="001E4FE4" w:rsidRPr="00A65A4B" w:rsidRDefault="00C95F39" w:rsidP="00A65A4B">
            <w:pPr>
              <w:pStyle w:val="TableParagraph"/>
              <w:spacing w:before="17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timestamp</w:t>
            </w:r>
          </w:p>
        </w:tc>
        <w:tc>
          <w:tcPr>
            <w:tcW w:w="4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0595F" w14:textId="7091740D" w:rsidR="001E4FE4" w:rsidRPr="00A65A4B" w:rsidRDefault="00D737FF" w:rsidP="00A65A4B">
            <w:pPr>
              <w:pStyle w:val="TableParagraph"/>
              <w:spacing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  <w:lang w:eastAsia="zh-CN"/>
              </w:rPr>
            </w:pPr>
            <w:r w:rsidRPr="00A65A4B">
              <w:rPr>
                <w:rFonts w:ascii="宋体" w:eastAsia="宋体" w:hAnsi="宋体" w:cs="宋体" w:hint="eastAsia"/>
                <w:spacing w:val="-6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pacing w:val="-6"/>
                <w:sz w:val="24"/>
                <w:szCs w:val="24"/>
                <w:lang w:eastAsia="zh-CN"/>
              </w:rPr>
              <w:t>ot null</w:t>
            </w:r>
          </w:p>
        </w:tc>
      </w:tr>
    </w:tbl>
    <w:p w14:paraId="61E4A09C" w14:textId="48F77D79" w:rsidR="00E42662" w:rsidRPr="00A65A4B" w:rsidRDefault="00E42662" w:rsidP="00A65A4B">
      <w:pPr>
        <w:spacing w:line="480" w:lineRule="auto"/>
        <w:rPr>
          <w:rFonts w:ascii="宋体" w:hAnsi="宋体"/>
        </w:rPr>
      </w:pPr>
    </w:p>
    <w:p w14:paraId="3577DC69" w14:textId="7777777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CREATE TABLE device (</w:t>
      </w:r>
    </w:p>
    <w:p w14:paraId="524F7000" w14:textId="7777777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id INT PRIMARY KEY NOT NULL AUTO_INCREMENT,</w:t>
      </w:r>
    </w:p>
    <w:p w14:paraId="4C889142" w14:textId="7777777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name </w:t>
      </w:r>
      <w:proofErr w:type="gramStart"/>
      <w:r w:rsidRPr="00A65A4B">
        <w:rPr>
          <w:rFonts w:ascii="宋体" w:hAnsi="宋体"/>
        </w:rPr>
        <w:t>VARCHAR(</w:t>
      </w:r>
      <w:proofErr w:type="gramEnd"/>
      <w:r w:rsidRPr="00A65A4B">
        <w:rPr>
          <w:rFonts w:ascii="宋体" w:hAnsi="宋体"/>
        </w:rPr>
        <w:t>128) NOT NULL UNIQUE,</w:t>
      </w:r>
    </w:p>
    <w:p w14:paraId="2E3961FA" w14:textId="7777777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lastRenderedPageBreak/>
        <w:t xml:space="preserve">    description </w:t>
      </w:r>
      <w:proofErr w:type="gramStart"/>
      <w:r w:rsidRPr="00A65A4B">
        <w:rPr>
          <w:rFonts w:ascii="宋体" w:hAnsi="宋体"/>
        </w:rPr>
        <w:t>VARCHAR(</w:t>
      </w:r>
      <w:proofErr w:type="gramEnd"/>
      <w:r w:rsidRPr="00A65A4B">
        <w:rPr>
          <w:rFonts w:ascii="宋体" w:hAnsi="宋体"/>
        </w:rPr>
        <w:t>256) NOT NULL,</w:t>
      </w:r>
    </w:p>
    <w:p w14:paraId="6A7074DB" w14:textId="7777777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</w:t>
      </w:r>
      <w:proofErr w:type="spellStart"/>
      <w:r w:rsidRPr="00A65A4B">
        <w:rPr>
          <w:rFonts w:ascii="宋体" w:hAnsi="宋体"/>
        </w:rPr>
        <w:t>userid</w:t>
      </w:r>
      <w:proofErr w:type="spellEnd"/>
      <w:r w:rsidRPr="00A65A4B">
        <w:rPr>
          <w:rFonts w:ascii="宋体" w:hAnsi="宋体"/>
        </w:rPr>
        <w:t xml:space="preserve"> INT NOT NULL,</w:t>
      </w:r>
    </w:p>
    <w:p w14:paraId="773FE8DF" w14:textId="7777777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kind INT NOT NULL DEFAULT 0,</w:t>
      </w:r>
    </w:p>
    <w:p w14:paraId="69D5A1C1" w14:textId="7777777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</w:t>
      </w:r>
      <w:proofErr w:type="spellStart"/>
      <w:r w:rsidRPr="00A65A4B">
        <w:rPr>
          <w:rFonts w:ascii="宋体" w:hAnsi="宋体"/>
        </w:rPr>
        <w:t>last_activate_time</w:t>
      </w:r>
      <w:proofErr w:type="spellEnd"/>
      <w:r w:rsidRPr="00A65A4B">
        <w:rPr>
          <w:rFonts w:ascii="宋体" w:hAnsi="宋体"/>
        </w:rPr>
        <w:t xml:space="preserve"> TIMESTAMP NOT NULL,</w:t>
      </w:r>
    </w:p>
    <w:p w14:paraId="43AB54EF" w14:textId="7777777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FOREIGN KEY (</w:t>
      </w:r>
      <w:proofErr w:type="spellStart"/>
      <w:r w:rsidRPr="00A65A4B">
        <w:rPr>
          <w:rFonts w:ascii="宋体" w:hAnsi="宋体"/>
        </w:rPr>
        <w:t>userid</w:t>
      </w:r>
      <w:proofErr w:type="spellEnd"/>
      <w:r w:rsidRPr="00A65A4B">
        <w:rPr>
          <w:rFonts w:ascii="宋体" w:hAnsi="宋体"/>
        </w:rPr>
        <w:t>) REFERENCES user(id)</w:t>
      </w:r>
    </w:p>
    <w:p w14:paraId="599563E5" w14:textId="1EE63D47" w:rsidR="00762B17" w:rsidRPr="00A65A4B" w:rsidRDefault="00762B17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);</w:t>
      </w:r>
    </w:p>
    <w:p w14:paraId="1AF268C0" w14:textId="02718D71" w:rsidR="00E42662" w:rsidRPr="00A65A4B" w:rsidRDefault="00227B77" w:rsidP="00A65A4B">
      <w:pPr>
        <w:pStyle w:val="3"/>
      </w:pPr>
      <w:bookmarkStart w:id="21" w:name="_Toc151337613"/>
      <w:r w:rsidRPr="00A65A4B">
        <w:t>5</w:t>
      </w:r>
      <w:r w:rsidR="00E42662" w:rsidRPr="00A65A4B">
        <w:t>.1.3</w:t>
      </w:r>
      <w:r w:rsidR="00E42662" w:rsidRPr="00A65A4B">
        <w:tab/>
        <w:t>message</w:t>
      </w:r>
      <w:bookmarkEnd w:id="21"/>
    </w:p>
    <w:p w14:paraId="2F173C07" w14:textId="2995607F" w:rsidR="00DF69C5" w:rsidRPr="00A65A4B" w:rsidRDefault="00401985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此表用于存放</w:t>
      </w:r>
      <w:proofErr w:type="spellStart"/>
      <w:r w:rsidRPr="00A65A4B">
        <w:rPr>
          <w:rFonts w:ascii="宋体" w:hAnsi="宋体" w:hint="eastAsia"/>
        </w:rPr>
        <w:t>mqtt</w:t>
      </w:r>
      <w:proofErr w:type="spellEnd"/>
      <w:r w:rsidRPr="00A65A4B">
        <w:rPr>
          <w:rFonts w:ascii="宋体" w:hAnsi="宋体" w:hint="eastAsia"/>
        </w:rPr>
        <w:t>服务器收到的设备消息</w:t>
      </w:r>
    </w:p>
    <w:tbl>
      <w:tblPr>
        <w:tblStyle w:val="TableNormal"/>
        <w:tblW w:w="9659" w:type="dxa"/>
        <w:tblInd w:w="116" w:type="dxa"/>
        <w:tblLayout w:type="fixed"/>
        <w:tblLook w:val="01E0" w:firstRow="1" w:lastRow="1" w:firstColumn="1" w:lastColumn="1" w:noHBand="0" w:noVBand="0"/>
      </w:tblPr>
      <w:tblGrid>
        <w:gridCol w:w="2430"/>
        <w:gridCol w:w="2551"/>
        <w:gridCol w:w="4678"/>
      </w:tblGrid>
      <w:tr w:rsidR="00C32FC7" w:rsidRPr="00A65A4B" w14:paraId="5BFE3A47" w14:textId="77777777" w:rsidTr="00C32FC7">
        <w:trPr>
          <w:trHeight w:hRule="exact" w:val="478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6102" w14:textId="77777777" w:rsidR="00C32FC7" w:rsidRPr="00A65A4B" w:rsidRDefault="00C32FC7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字段名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85F72" w14:textId="77777777" w:rsidR="00C32FC7" w:rsidRPr="00A65A4B" w:rsidRDefault="00C32FC7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proofErr w:type="spellEnd"/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B06BD" w14:textId="77777777" w:rsidR="00C32FC7" w:rsidRPr="00A65A4B" w:rsidRDefault="00C32FC7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 w:cs="宋体"/>
                <w:sz w:val="24"/>
                <w:szCs w:val="24"/>
              </w:rPr>
              <w:t>备注</w:t>
            </w:r>
            <w:proofErr w:type="spellEnd"/>
          </w:p>
        </w:tc>
      </w:tr>
      <w:tr w:rsidR="00C32FC7" w:rsidRPr="00A65A4B" w14:paraId="2E0B89FC" w14:textId="77777777" w:rsidTr="00C32FC7">
        <w:trPr>
          <w:trHeight w:hRule="exact" w:val="478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EA9C9" w14:textId="77777777" w:rsidR="00C32FC7" w:rsidRPr="00A65A4B" w:rsidRDefault="00C32FC7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device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45565" w14:textId="77777777" w:rsidR="00C32FC7" w:rsidRPr="00A65A4B" w:rsidRDefault="00C32FC7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65A4B">
              <w:rPr>
                <w:rFonts w:ascii="宋体" w:eastAsia="宋体" w:hAnsi="宋体"/>
                <w:spacing w:val="-1"/>
                <w:sz w:val="24"/>
              </w:rPr>
              <w:t>varchar(</w:t>
            </w:r>
            <w:proofErr w:type="gramEnd"/>
            <w:r w:rsidRPr="00A65A4B">
              <w:rPr>
                <w:rFonts w:ascii="宋体" w:eastAsia="宋体" w:hAnsi="宋体"/>
                <w:spacing w:val="-1"/>
                <w:sz w:val="24"/>
              </w:rPr>
              <w:t>128)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CECF7" w14:textId="61759A82" w:rsidR="00C32FC7" w:rsidRPr="00A65A4B" w:rsidRDefault="00C32FC7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</w:t>
            </w: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ot </w:t>
            </w:r>
            <w:proofErr w:type="spellStart"/>
            <w:proofErr w:type="gramStart"/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null,</w:t>
            </w: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foreign</w:t>
            </w:r>
            <w:proofErr w:type="spellEnd"/>
            <w:proofErr w:type="gramEnd"/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r w:rsidRPr="00A65A4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key</w:t>
            </w:r>
          </w:p>
        </w:tc>
      </w:tr>
      <w:tr w:rsidR="00C32FC7" w:rsidRPr="00A65A4B" w14:paraId="2305FCA2" w14:textId="77777777" w:rsidTr="00A0597E">
        <w:trPr>
          <w:trHeight w:hRule="exact" w:val="575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9629D" w14:textId="067CA7C4" w:rsidR="00C32FC7" w:rsidRPr="00A65A4B" w:rsidRDefault="00B54FFE" w:rsidP="00A65A4B">
            <w:pPr>
              <w:pStyle w:val="TableParagraph"/>
              <w:spacing w:before="96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E13F" w14:textId="77777777" w:rsidR="00C32FC7" w:rsidRPr="00A65A4B" w:rsidRDefault="00C32FC7" w:rsidP="00A65A4B">
            <w:pPr>
              <w:pStyle w:val="TableParagraph"/>
              <w:spacing w:before="96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int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77025" w14:textId="28BB01F2" w:rsidR="00C32FC7" w:rsidRPr="00A65A4B" w:rsidRDefault="00C32FC7" w:rsidP="00A65A4B">
            <w:pPr>
              <w:pStyle w:val="TableParagraph"/>
              <w:spacing w:before="42" w:line="480" w:lineRule="auto"/>
              <w:ind w:left="102" w:right="97"/>
              <w:rPr>
                <w:rFonts w:ascii="宋体" w:eastAsia="宋体" w:hAnsi="宋体" w:cs="宋体"/>
                <w:sz w:val="24"/>
                <w:szCs w:val="24"/>
              </w:rPr>
            </w:pPr>
            <w:r w:rsidRPr="00A65A4B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  <w:r w:rsidR="009944D7" w:rsidRPr="00A65A4B">
              <w:rPr>
                <w:rFonts w:ascii="宋体" w:eastAsia="宋体" w:hAnsi="宋体" w:cs="Times New Roman"/>
                <w:sz w:val="24"/>
                <w:szCs w:val="24"/>
              </w:rPr>
              <w:t xml:space="preserve"> -&gt; </w:t>
            </w:r>
            <w:r w:rsidR="00870A2A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error</w:t>
            </w:r>
            <w:r w:rsidR="009944D7" w:rsidRPr="00A65A4B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A65A4B">
              <w:rPr>
                <w:rFonts w:ascii="宋体" w:eastAsia="宋体" w:hAnsi="宋体" w:cs="宋体"/>
                <w:sz w:val="24"/>
                <w:szCs w:val="24"/>
              </w:rPr>
              <w:t>，</w:t>
            </w:r>
            <w:r w:rsidRPr="00A65A4B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 w:rsidR="009944D7" w:rsidRPr="00A65A4B">
              <w:rPr>
                <w:rFonts w:ascii="宋体" w:eastAsia="宋体" w:hAnsi="宋体" w:cs="Times New Roman"/>
                <w:sz w:val="24"/>
                <w:szCs w:val="24"/>
              </w:rPr>
              <w:t xml:space="preserve"> -&gt; </w:t>
            </w:r>
            <w:r w:rsidR="00870A2A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non</w:t>
            </w:r>
            <w:r w:rsidR="00870A2A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="00870A2A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error</w:t>
            </w:r>
          </w:p>
        </w:tc>
      </w:tr>
      <w:tr w:rsidR="00C32FC7" w:rsidRPr="00A65A4B" w14:paraId="75228C97" w14:textId="77777777" w:rsidTr="00C32FC7">
        <w:trPr>
          <w:trHeight w:hRule="exact" w:val="478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98761" w14:textId="77777777" w:rsidR="00C32FC7" w:rsidRPr="00A65A4B" w:rsidRDefault="00C32FC7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info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B5460" w14:textId="77777777" w:rsidR="00C32FC7" w:rsidRPr="00A65A4B" w:rsidRDefault="00C32FC7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65A4B">
              <w:rPr>
                <w:rFonts w:ascii="宋体" w:eastAsia="宋体" w:hAnsi="宋体"/>
                <w:spacing w:val="-1"/>
                <w:sz w:val="24"/>
              </w:rPr>
              <w:t>varchar(</w:t>
            </w:r>
            <w:proofErr w:type="gramEnd"/>
            <w:r w:rsidRPr="00A65A4B">
              <w:rPr>
                <w:rFonts w:ascii="宋体" w:eastAsia="宋体" w:hAnsi="宋体"/>
                <w:spacing w:val="-1"/>
                <w:sz w:val="24"/>
              </w:rPr>
              <w:t>128)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6DE15" w14:textId="4F76E01C" w:rsidR="00C32FC7" w:rsidRPr="00A65A4B" w:rsidRDefault="00C32FC7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  <w:lang w:eastAsia="zh-CN"/>
              </w:rPr>
            </w:pPr>
          </w:p>
        </w:tc>
      </w:tr>
      <w:tr w:rsidR="00C32FC7" w:rsidRPr="00A65A4B" w14:paraId="517D20A4" w14:textId="77777777" w:rsidTr="00C32FC7">
        <w:trPr>
          <w:trHeight w:hRule="exact" w:val="478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86934" w14:textId="3565D313" w:rsidR="00C32FC7" w:rsidRPr="00A65A4B" w:rsidRDefault="00B54FFE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</w:rPr>
              <w:t>latitude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8BC8B" w14:textId="77777777" w:rsidR="00C32FC7" w:rsidRPr="00A65A4B" w:rsidRDefault="00C32FC7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numeric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632F2" w14:textId="0DAC6509" w:rsidR="00C32FC7" w:rsidRPr="00A65A4B" w:rsidRDefault="006714CA" w:rsidP="00A65A4B">
            <w:pPr>
              <w:pStyle w:val="TableParagraph"/>
              <w:spacing w:before="41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  <w:lang w:eastAsia="zh-CN"/>
              </w:rPr>
            </w:pPr>
            <w:r w:rsidRPr="00A65A4B">
              <w:rPr>
                <w:rFonts w:ascii="宋体" w:eastAsia="宋体" w:hAnsi="宋体" w:cs="Times New Roman"/>
                <w:sz w:val="24"/>
                <w:szCs w:val="24"/>
                <w:lang w:eastAsia="zh-CN"/>
              </w:rPr>
              <w:t>0 in default</w:t>
            </w:r>
          </w:p>
        </w:tc>
      </w:tr>
      <w:tr w:rsidR="00C32FC7" w:rsidRPr="00A65A4B" w14:paraId="74B2B184" w14:textId="77777777" w:rsidTr="00C32FC7">
        <w:trPr>
          <w:trHeight w:hRule="exact" w:val="478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A0C4B" w14:textId="37BD6D5F" w:rsidR="00C32FC7" w:rsidRPr="00A65A4B" w:rsidRDefault="00B54FFE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</w:rPr>
              <w:t>longitude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6757C" w14:textId="77777777" w:rsidR="00C32FC7" w:rsidRPr="00A65A4B" w:rsidRDefault="00C32FC7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numeric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363A5" w14:textId="4953B089" w:rsidR="00C32FC7" w:rsidRPr="00A65A4B" w:rsidRDefault="006714CA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  <w:lang w:eastAsia="zh-CN"/>
              </w:rPr>
            </w:pP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0 in default</w:t>
            </w:r>
          </w:p>
        </w:tc>
      </w:tr>
      <w:tr w:rsidR="00C32FC7" w:rsidRPr="00A65A4B" w14:paraId="5A587EBC" w14:textId="77777777" w:rsidTr="00C32FC7">
        <w:trPr>
          <w:trHeight w:hRule="exact" w:val="478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10978" w14:textId="5FCDAFB3" w:rsidR="00C32FC7" w:rsidRPr="00A65A4B" w:rsidRDefault="001844B6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/>
                <w:sz w:val="24"/>
              </w:rPr>
              <w:t>time_</w:t>
            </w:r>
            <w:r w:rsidR="00C32FC7" w:rsidRPr="00A65A4B">
              <w:rPr>
                <w:rFonts w:ascii="宋体" w:eastAsia="宋体" w:hAnsi="宋体"/>
                <w:sz w:val="24"/>
              </w:rPr>
              <w:t>stamp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50573" w14:textId="1703C9CC" w:rsidR="00C32FC7" w:rsidRPr="00A65A4B" w:rsidRDefault="001844B6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A65A4B">
              <w:rPr>
                <w:rFonts w:ascii="宋体" w:eastAsia="宋体" w:hAnsi="宋体"/>
                <w:spacing w:val="-1"/>
                <w:sz w:val="24"/>
              </w:rPr>
              <w:t>time_stamp</w:t>
            </w:r>
            <w:proofErr w:type="spellEnd"/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76FCB" w14:textId="77777777" w:rsidR="00C32FC7" w:rsidRPr="00A65A4B" w:rsidRDefault="00C32FC7" w:rsidP="00A65A4B">
            <w:pPr>
              <w:spacing w:line="480" w:lineRule="auto"/>
              <w:rPr>
                <w:rFonts w:ascii="宋体" w:hAnsi="宋体"/>
              </w:rPr>
            </w:pPr>
          </w:p>
        </w:tc>
      </w:tr>
      <w:tr w:rsidR="00C32FC7" w:rsidRPr="00A65A4B" w14:paraId="4B933526" w14:textId="77777777" w:rsidTr="00C32FC7">
        <w:trPr>
          <w:trHeight w:hRule="exact" w:val="480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2D0C9" w14:textId="77777777" w:rsidR="00C32FC7" w:rsidRPr="00A65A4B" w:rsidRDefault="00C32FC7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pacing w:val="-1"/>
                <w:sz w:val="24"/>
              </w:rPr>
              <w:t>value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0645E" w14:textId="77777777" w:rsidR="00C32FC7" w:rsidRPr="00A65A4B" w:rsidRDefault="00C32FC7" w:rsidP="00A65A4B">
            <w:pPr>
              <w:pStyle w:val="TableParagraph"/>
              <w:spacing w:before="94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</w:rPr>
            </w:pPr>
            <w:r w:rsidRPr="00A65A4B">
              <w:rPr>
                <w:rFonts w:ascii="宋体" w:eastAsia="宋体" w:hAnsi="宋体"/>
                <w:sz w:val="24"/>
              </w:rPr>
              <w:t>int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AFCDC" w14:textId="5A87A098" w:rsidR="00C32FC7" w:rsidRPr="00A65A4B" w:rsidRDefault="001250C7" w:rsidP="00A65A4B">
            <w:pPr>
              <w:pStyle w:val="TableParagraph"/>
              <w:spacing w:before="40" w:line="480" w:lineRule="auto"/>
              <w:ind w:left="102"/>
              <w:rPr>
                <w:rFonts w:ascii="宋体" w:eastAsia="宋体" w:hAnsi="宋体" w:cs="Times New Roman"/>
                <w:sz w:val="24"/>
                <w:szCs w:val="24"/>
                <w:lang w:eastAsia="zh-CN"/>
              </w:rPr>
            </w:pPr>
            <w:r w:rsidRPr="00A65A4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0 in default</w:t>
            </w:r>
          </w:p>
        </w:tc>
      </w:tr>
    </w:tbl>
    <w:p w14:paraId="33B27C85" w14:textId="2AF036B8" w:rsidR="001C123E" w:rsidRPr="00A65A4B" w:rsidRDefault="001C123E" w:rsidP="00A65A4B">
      <w:pPr>
        <w:spacing w:line="480" w:lineRule="auto"/>
        <w:rPr>
          <w:rFonts w:ascii="宋体" w:hAnsi="宋体"/>
        </w:rPr>
      </w:pPr>
    </w:p>
    <w:p w14:paraId="7AEA6AC0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CREATE TABLE message (</w:t>
      </w:r>
    </w:p>
    <w:p w14:paraId="0E0E48C8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device </w:t>
      </w:r>
      <w:proofErr w:type="gramStart"/>
      <w:r w:rsidRPr="00A65A4B">
        <w:rPr>
          <w:rFonts w:ascii="宋体" w:hAnsi="宋体"/>
        </w:rPr>
        <w:t>VARCHAR(</w:t>
      </w:r>
      <w:proofErr w:type="gramEnd"/>
      <w:r w:rsidRPr="00A65A4B">
        <w:rPr>
          <w:rFonts w:ascii="宋体" w:hAnsi="宋体"/>
        </w:rPr>
        <w:t>128) NOT NULL,</w:t>
      </w:r>
    </w:p>
    <w:p w14:paraId="550ACC0A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</w:t>
      </w:r>
      <w:proofErr w:type="spellStart"/>
      <w:r w:rsidRPr="00A65A4B">
        <w:rPr>
          <w:rFonts w:ascii="宋体" w:hAnsi="宋体"/>
        </w:rPr>
        <w:t>is_alert</w:t>
      </w:r>
      <w:proofErr w:type="spellEnd"/>
      <w:r w:rsidRPr="00A65A4B">
        <w:rPr>
          <w:rFonts w:ascii="宋体" w:hAnsi="宋体"/>
        </w:rPr>
        <w:t xml:space="preserve"> INT,</w:t>
      </w:r>
    </w:p>
    <w:p w14:paraId="1A427BFE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info </w:t>
      </w:r>
      <w:proofErr w:type="gramStart"/>
      <w:r w:rsidRPr="00A65A4B">
        <w:rPr>
          <w:rFonts w:ascii="宋体" w:hAnsi="宋体"/>
        </w:rPr>
        <w:t>VARCHAR(</w:t>
      </w:r>
      <w:proofErr w:type="gramEnd"/>
      <w:r w:rsidRPr="00A65A4B">
        <w:rPr>
          <w:rFonts w:ascii="宋体" w:hAnsi="宋体"/>
        </w:rPr>
        <w:t>128),</w:t>
      </w:r>
    </w:p>
    <w:p w14:paraId="039B8962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</w:t>
      </w:r>
      <w:proofErr w:type="spellStart"/>
      <w:r w:rsidRPr="00A65A4B">
        <w:rPr>
          <w:rFonts w:ascii="宋体" w:hAnsi="宋体"/>
        </w:rPr>
        <w:t>lat</w:t>
      </w:r>
      <w:proofErr w:type="spellEnd"/>
      <w:r w:rsidRPr="00A65A4B">
        <w:rPr>
          <w:rFonts w:ascii="宋体" w:hAnsi="宋体"/>
        </w:rPr>
        <w:t xml:space="preserve"> NUMERIC DEFAULT 0,</w:t>
      </w:r>
    </w:p>
    <w:p w14:paraId="00F21A5F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</w:t>
      </w:r>
      <w:proofErr w:type="spellStart"/>
      <w:r w:rsidRPr="00A65A4B">
        <w:rPr>
          <w:rFonts w:ascii="宋体" w:hAnsi="宋体"/>
        </w:rPr>
        <w:t>lng</w:t>
      </w:r>
      <w:proofErr w:type="spellEnd"/>
      <w:r w:rsidRPr="00A65A4B">
        <w:rPr>
          <w:rFonts w:ascii="宋体" w:hAnsi="宋体"/>
        </w:rPr>
        <w:t xml:space="preserve"> NUMERIC DEFAULT 0,</w:t>
      </w:r>
    </w:p>
    <w:p w14:paraId="62EA509A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</w:t>
      </w:r>
      <w:proofErr w:type="spellStart"/>
      <w:r w:rsidRPr="00A65A4B">
        <w:rPr>
          <w:rFonts w:ascii="宋体" w:hAnsi="宋体"/>
        </w:rPr>
        <w:t>time_stamp</w:t>
      </w:r>
      <w:proofErr w:type="spellEnd"/>
      <w:r w:rsidRPr="00A65A4B">
        <w:rPr>
          <w:rFonts w:ascii="宋体" w:hAnsi="宋体"/>
        </w:rPr>
        <w:t xml:space="preserve"> TIMESTAMP,</w:t>
      </w:r>
    </w:p>
    <w:p w14:paraId="52231696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lastRenderedPageBreak/>
        <w:t xml:space="preserve">    value INT DEFAULT 0,</w:t>
      </w:r>
    </w:p>
    <w:p w14:paraId="27265A5A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 xml:space="preserve">    FOREIGN KEY (device) REFERENCES device(name)</w:t>
      </w:r>
    </w:p>
    <w:p w14:paraId="5C6FF95F" w14:textId="0DD090B0" w:rsidR="00084E89" w:rsidRPr="00A65A4B" w:rsidRDefault="00084E89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);</w:t>
      </w:r>
    </w:p>
    <w:p w14:paraId="154B7314" w14:textId="77777777" w:rsidR="00084E89" w:rsidRPr="00A65A4B" w:rsidRDefault="00084E89" w:rsidP="00A65A4B">
      <w:pPr>
        <w:spacing w:line="480" w:lineRule="auto"/>
        <w:rPr>
          <w:rFonts w:ascii="宋体" w:hAnsi="宋体"/>
        </w:rPr>
      </w:pPr>
    </w:p>
    <w:p w14:paraId="62A3C13A" w14:textId="7FC13F9E" w:rsidR="00C32FC7" w:rsidRPr="00A65A4B" w:rsidRDefault="0029503D" w:rsidP="00A65A4B">
      <w:pPr>
        <w:pStyle w:val="2"/>
        <w:spacing w:line="480" w:lineRule="auto"/>
        <w:rPr>
          <w:rFonts w:ascii="宋体" w:hAnsi="宋体"/>
        </w:rPr>
      </w:pPr>
      <w:bookmarkStart w:id="22" w:name="_Toc151337614"/>
      <w:r w:rsidRPr="00A65A4B">
        <w:rPr>
          <w:rFonts w:ascii="宋体" w:hAnsi="宋体" w:hint="eastAsia"/>
        </w:rPr>
        <w:t>5</w:t>
      </w:r>
      <w:r w:rsidRPr="00A65A4B">
        <w:rPr>
          <w:rFonts w:ascii="宋体" w:hAnsi="宋体"/>
        </w:rPr>
        <w:t>.2</w:t>
      </w:r>
      <w:r w:rsidR="00272545" w:rsidRPr="00A65A4B">
        <w:rPr>
          <w:rFonts w:ascii="宋体" w:hAnsi="宋体"/>
        </w:rPr>
        <w:t xml:space="preserve"> ER</w:t>
      </w:r>
      <w:r w:rsidR="00272545" w:rsidRPr="00A65A4B">
        <w:rPr>
          <w:rFonts w:ascii="宋体" w:hAnsi="宋体" w:hint="eastAsia"/>
        </w:rPr>
        <w:t>图</w:t>
      </w:r>
      <w:bookmarkEnd w:id="22"/>
    </w:p>
    <w:p w14:paraId="60EACCE5" w14:textId="3E308B96" w:rsidR="00DF69C5" w:rsidRPr="00A65A4B" w:rsidRDefault="007E068C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  <w:noProof/>
        </w:rPr>
        <w:drawing>
          <wp:inline distT="0" distB="0" distL="0" distR="0" wp14:anchorId="6767C5B1" wp14:editId="28E5ECF0">
            <wp:extent cx="5471795" cy="1815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2CC" w14:textId="13A6A097" w:rsidR="00DF69C5" w:rsidRPr="00A65A4B" w:rsidRDefault="00A51E12" w:rsidP="00A65A4B">
      <w:pPr>
        <w:pStyle w:val="1"/>
        <w:spacing w:line="480" w:lineRule="auto"/>
      </w:pPr>
      <w:bookmarkStart w:id="23" w:name="_Toc151337615"/>
      <w:r w:rsidRPr="00A65A4B">
        <w:rPr>
          <w:rFonts w:hint="eastAsia"/>
        </w:rPr>
        <w:t>6</w:t>
      </w:r>
      <w:r w:rsidRPr="00A65A4B">
        <w:t xml:space="preserve">. </w:t>
      </w:r>
      <w:r w:rsidRPr="00A65A4B">
        <w:rPr>
          <w:rFonts w:hint="eastAsia"/>
        </w:rPr>
        <w:t>API</w:t>
      </w:r>
      <w:r w:rsidRPr="00A65A4B">
        <w:t xml:space="preserve"> </w:t>
      </w:r>
      <w:r w:rsidRPr="00A65A4B">
        <w:rPr>
          <w:rFonts w:hint="eastAsia"/>
        </w:rPr>
        <w:t>LIST</w:t>
      </w:r>
      <w:bookmarkEnd w:id="23"/>
    </w:p>
    <w:p w14:paraId="6BA364E8" w14:textId="7EF68CD7" w:rsidR="00A51E12" w:rsidRPr="00A65A4B" w:rsidRDefault="00CC3F28" w:rsidP="00A65A4B">
      <w:pPr>
        <w:pStyle w:val="2"/>
        <w:spacing w:line="480" w:lineRule="auto"/>
        <w:rPr>
          <w:rFonts w:ascii="宋体" w:hAnsi="宋体"/>
        </w:rPr>
      </w:pPr>
      <w:bookmarkStart w:id="24" w:name="_Toc151337616"/>
      <w:r w:rsidRPr="00A65A4B">
        <w:rPr>
          <w:rFonts w:ascii="宋体" w:hAnsi="宋体"/>
        </w:rPr>
        <w:t>6</w:t>
      </w:r>
      <w:r w:rsidR="00A51E12" w:rsidRPr="00A65A4B">
        <w:rPr>
          <w:rFonts w:ascii="宋体" w:hAnsi="宋体"/>
        </w:rPr>
        <w:t>.1 用户信息接口</w:t>
      </w:r>
      <w:bookmarkEnd w:id="24"/>
    </w:p>
    <w:p w14:paraId="505939B1" w14:textId="45E658E6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这些接口处理与用户表</w:t>
      </w:r>
      <w:r w:rsidRPr="00A65A4B">
        <w:rPr>
          <w:rFonts w:ascii="宋体" w:hAnsi="宋体"/>
        </w:rPr>
        <w:t>(User)相关的数据操作，所有接口URL以/user为前缀。</w:t>
      </w:r>
    </w:p>
    <w:p w14:paraId="0A0728ED" w14:textId="327CDECF" w:rsidR="00A51E12" w:rsidRPr="00A65A4B" w:rsidRDefault="00C60441" w:rsidP="00A65A4B">
      <w:pPr>
        <w:pStyle w:val="3"/>
      </w:pPr>
      <w:bookmarkStart w:id="25" w:name="_Toc151337617"/>
      <w:r w:rsidRPr="00A65A4B">
        <w:t>6</w:t>
      </w:r>
      <w:r w:rsidR="00A51E12" w:rsidRPr="00A65A4B">
        <w:t>.1.1 用户登录</w:t>
      </w:r>
      <w:bookmarkEnd w:id="25"/>
    </w:p>
    <w:p w14:paraId="4FB9B59B" w14:textId="52283F6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/user/login</w:t>
      </w:r>
    </w:p>
    <w:p w14:paraId="2278ED47" w14:textId="1776F3E2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包含登录表单信息的</w:t>
      </w:r>
      <w:r w:rsidR="00E750EC" w:rsidRPr="00A65A4B">
        <w:rPr>
          <w:rFonts w:ascii="宋体" w:hAnsi="宋体"/>
        </w:rPr>
        <w:t>json</w:t>
      </w:r>
      <w:r w:rsidRPr="00A65A4B">
        <w:rPr>
          <w:rFonts w:ascii="宋体" w:hAnsi="宋体"/>
        </w:rPr>
        <w:t>，</w:t>
      </w:r>
      <w:r w:rsidR="007E2F5F" w:rsidRPr="00A65A4B">
        <w:rPr>
          <w:rFonts w:ascii="宋体" w:hAnsi="宋体" w:hint="eastAsia"/>
        </w:rPr>
        <w:t>包含邮箱</w:t>
      </w:r>
      <w:r w:rsidRPr="00A65A4B">
        <w:rPr>
          <w:rFonts w:ascii="宋体" w:hAnsi="宋体"/>
        </w:rPr>
        <w:t>和密码。</w:t>
      </w:r>
    </w:p>
    <w:p w14:paraId="14337AD6" w14:textId="292C236C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 xml:space="preserve">: </w:t>
      </w:r>
      <w:r w:rsidR="007E2F5F" w:rsidRPr="00A65A4B">
        <w:rPr>
          <w:rFonts w:ascii="宋体" w:hAnsi="宋体" w:hint="eastAsia"/>
        </w:rPr>
        <w:t>json</w:t>
      </w:r>
      <w:r w:rsidRPr="00A65A4B">
        <w:rPr>
          <w:rFonts w:ascii="宋体" w:hAnsi="宋体"/>
        </w:rPr>
        <w:t>类型，包含“code”和“token”。Code=1表示成功，0表示用户不存在，2表示账号或密码错误。</w:t>
      </w:r>
    </w:p>
    <w:p w14:paraId="15FC2682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用于用户认证，登录成功后返回token。</w:t>
      </w:r>
    </w:p>
    <w:p w14:paraId="055DF6A3" w14:textId="6E9375A5" w:rsidR="00A51E12" w:rsidRPr="00A65A4B" w:rsidRDefault="00C60441" w:rsidP="00A65A4B">
      <w:pPr>
        <w:pStyle w:val="3"/>
      </w:pPr>
      <w:bookmarkStart w:id="26" w:name="_Toc151337618"/>
      <w:r w:rsidRPr="00A65A4B">
        <w:lastRenderedPageBreak/>
        <w:t>6</w:t>
      </w:r>
      <w:r w:rsidR="00A51E12" w:rsidRPr="00A65A4B">
        <w:t>.1.2 用户注册</w:t>
      </w:r>
      <w:bookmarkEnd w:id="26"/>
    </w:p>
    <w:p w14:paraId="00CB818B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/user/register</w:t>
      </w:r>
    </w:p>
    <w:p w14:paraId="1A355910" w14:textId="5171B9C4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包含注册信息的</w:t>
      </w:r>
      <w:r w:rsidR="009A2A54" w:rsidRPr="00A65A4B">
        <w:rPr>
          <w:rFonts w:ascii="宋体" w:hAnsi="宋体" w:hint="eastAsia"/>
        </w:rPr>
        <w:t>json</w:t>
      </w:r>
      <w:r w:rsidRPr="00A65A4B">
        <w:rPr>
          <w:rFonts w:ascii="宋体" w:hAnsi="宋体"/>
        </w:rPr>
        <w:t>，如用户名、密码、邮箱等。</w:t>
      </w:r>
    </w:p>
    <w:p w14:paraId="0BA66AB2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整型，1表示成功，0表示用户已存在。</w:t>
      </w:r>
    </w:p>
    <w:p w14:paraId="0A57F044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用于用户注册，向用户表中添加新记录。</w:t>
      </w:r>
    </w:p>
    <w:p w14:paraId="6AA9285F" w14:textId="0974243F" w:rsidR="00A51E12" w:rsidRPr="00A65A4B" w:rsidRDefault="00C60441" w:rsidP="00A65A4B">
      <w:pPr>
        <w:pStyle w:val="3"/>
      </w:pPr>
      <w:bookmarkStart w:id="27" w:name="_Toc151337619"/>
      <w:r w:rsidRPr="00A65A4B">
        <w:t>6</w:t>
      </w:r>
      <w:r w:rsidR="00A51E12" w:rsidRPr="00A65A4B">
        <w:t>.1.3 用户修改密码</w:t>
      </w:r>
      <w:bookmarkEnd w:id="27"/>
    </w:p>
    <w:p w14:paraId="767EA787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/user/change/password</w:t>
      </w:r>
    </w:p>
    <w:p w14:paraId="73EDD47C" w14:textId="001B8931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包含新旧密码的</w:t>
      </w:r>
      <w:r w:rsidR="00393D3B" w:rsidRPr="00A65A4B">
        <w:rPr>
          <w:rFonts w:ascii="宋体" w:hAnsi="宋体" w:hint="eastAsia"/>
        </w:rPr>
        <w:t>json</w:t>
      </w:r>
    </w:p>
    <w:p w14:paraId="05FD8F5D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整型，1表示成功，0表示失败。</w:t>
      </w:r>
    </w:p>
    <w:p w14:paraId="6B718F11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用于用户修改密码。</w:t>
      </w:r>
    </w:p>
    <w:p w14:paraId="7E8A666C" w14:textId="431F6F80" w:rsidR="00A51E12" w:rsidRPr="00A65A4B" w:rsidRDefault="00C60441" w:rsidP="00A65A4B">
      <w:pPr>
        <w:pStyle w:val="3"/>
      </w:pPr>
      <w:bookmarkStart w:id="28" w:name="_Toc151337620"/>
      <w:r w:rsidRPr="00A65A4B">
        <w:t>6</w:t>
      </w:r>
      <w:r w:rsidR="00A51E12" w:rsidRPr="00A65A4B">
        <w:t>.1.4 用户修改邮箱</w:t>
      </w:r>
      <w:bookmarkEnd w:id="28"/>
    </w:p>
    <w:p w14:paraId="1E884921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/user/change/email</w:t>
      </w:r>
    </w:p>
    <w:p w14:paraId="6D6A2F42" w14:textId="168904B0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包含新旧邮箱的</w:t>
      </w:r>
      <w:r w:rsidR="00B14026" w:rsidRPr="00A65A4B">
        <w:rPr>
          <w:rFonts w:ascii="宋体" w:hAnsi="宋体" w:hint="eastAsia"/>
        </w:rPr>
        <w:t>json</w:t>
      </w:r>
    </w:p>
    <w:p w14:paraId="1DA3E0A1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整型，1表示成功，0表示失败。</w:t>
      </w:r>
    </w:p>
    <w:p w14:paraId="32ED3876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用于用户修改绑定邮箱。</w:t>
      </w:r>
    </w:p>
    <w:p w14:paraId="0B65D4A3" w14:textId="6EED1D07" w:rsidR="00A51E12" w:rsidRPr="00A65A4B" w:rsidRDefault="00C60441" w:rsidP="00A65A4B">
      <w:pPr>
        <w:pStyle w:val="2"/>
        <w:spacing w:line="480" w:lineRule="auto"/>
        <w:rPr>
          <w:rFonts w:ascii="宋体" w:hAnsi="宋体"/>
        </w:rPr>
      </w:pPr>
      <w:bookmarkStart w:id="29" w:name="_Toc151337621"/>
      <w:r w:rsidRPr="00A65A4B">
        <w:rPr>
          <w:rFonts w:ascii="宋体" w:hAnsi="宋体"/>
        </w:rPr>
        <w:t>6</w:t>
      </w:r>
      <w:r w:rsidR="00A51E12" w:rsidRPr="00A65A4B">
        <w:rPr>
          <w:rFonts w:ascii="宋体" w:hAnsi="宋体"/>
        </w:rPr>
        <w:t>.2 设备配置信息接口</w:t>
      </w:r>
      <w:bookmarkEnd w:id="29"/>
    </w:p>
    <w:p w14:paraId="48B5B6A2" w14:textId="33964FE9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这些接口提供对设备配置信息的操作，</w:t>
      </w:r>
      <w:r w:rsidRPr="00A65A4B">
        <w:rPr>
          <w:rFonts w:ascii="宋体" w:hAnsi="宋体"/>
        </w:rPr>
        <w:t>URL前缀为/device。</w:t>
      </w:r>
    </w:p>
    <w:p w14:paraId="7E2C48CD" w14:textId="4C1F8EE6" w:rsidR="00A51E12" w:rsidRPr="00A65A4B" w:rsidRDefault="00C60441" w:rsidP="00A65A4B">
      <w:pPr>
        <w:pStyle w:val="3"/>
      </w:pPr>
      <w:bookmarkStart w:id="30" w:name="_Toc151337622"/>
      <w:r w:rsidRPr="00A65A4B">
        <w:t>6</w:t>
      </w:r>
      <w:r w:rsidR="00A51E12" w:rsidRPr="00A65A4B">
        <w:t>.2.1 获取单个设备信息</w:t>
      </w:r>
      <w:bookmarkEnd w:id="30"/>
    </w:p>
    <w:p w14:paraId="03F1EC85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/device/{#id}</w:t>
      </w:r>
    </w:p>
    <w:p w14:paraId="730B4A28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设备ID。</w:t>
      </w:r>
    </w:p>
    <w:p w14:paraId="1328E84E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Device对象。</w:t>
      </w:r>
    </w:p>
    <w:p w14:paraId="2364B0E9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查询单台设备的信息。</w:t>
      </w:r>
    </w:p>
    <w:p w14:paraId="68E39370" w14:textId="039B831E" w:rsidR="00A51E12" w:rsidRPr="00A65A4B" w:rsidRDefault="00C60441" w:rsidP="00A65A4B">
      <w:pPr>
        <w:pStyle w:val="3"/>
      </w:pPr>
      <w:bookmarkStart w:id="31" w:name="_Toc151337623"/>
      <w:r w:rsidRPr="00A65A4B">
        <w:lastRenderedPageBreak/>
        <w:t>6</w:t>
      </w:r>
      <w:r w:rsidR="00A51E12" w:rsidRPr="00A65A4B">
        <w:t>.2.2 修改设备配置信息</w:t>
      </w:r>
      <w:bookmarkEnd w:id="31"/>
    </w:p>
    <w:p w14:paraId="7D9C23BF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/device/config</w:t>
      </w:r>
    </w:p>
    <w:p w14:paraId="6A146473" w14:textId="77C3BDD6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需要修改的设备信息字段</w:t>
      </w:r>
      <w:r w:rsidR="00AF6FF5" w:rsidRPr="00A65A4B">
        <w:rPr>
          <w:rFonts w:ascii="宋体" w:hAnsi="宋体" w:hint="eastAsia"/>
        </w:rPr>
        <w:t>json</w:t>
      </w:r>
      <w:r w:rsidRPr="00A65A4B">
        <w:rPr>
          <w:rFonts w:ascii="宋体" w:hAnsi="宋体"/>
        </w:rPr>
        <w:t>。</w:t>
      </w:r>
    </w:p>
    <w:p w14:paraId="2B5E789B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整型，1表示成功，0表示失败。</w:t>
      </w:r>
    </w:p>
    <w:p w14:paraId="62458A34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修改设备配置。</w:t>
      </w:r>
    </w:p>
    <w:p w14:paraId="20D3DA10" w14:textId="60327290" w:rsidR="00A51E12" w:rsidRPr="00A65A4B" w:rsidRDefault="00C60441" w:rsidP="00A65A4B">
      <w:pPr>
        <w:pStyle w:val="3"/>
      </w:pPr>
      <w:bookmarkStart w:id="32" w:name="_Toc151337624"/>
      <w:r w:rsidRPr="00A65A4B">
        <w:t>6</w:t>
      </w:r>
      <w:r w:rsidR="00A51E12" w:rsidRPr="00A65A4B">
        <w:t>.2.3 查询用户设备总数</w:t>
      </w:r>
      <w:bookmarkEnd w:id="32"/>
    </w:p>
    <w:p w14:paraId="7A61643C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/device/query/all</w:t>
      </w:r>
    </w:p>
    <w:p w14:paraId="054F5C7E" w14:textId="1FD18E82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包含用户名和token的</w:t>
      </w:r>
      <w:r w:rsidR="00F87880" w:rsidRPr="00A65A4B">
        <w:rPr>
          <w:rFonts w:ascii="宋体" w:hAnsi="宋体" w:hint="eastAsia"/>
        </w:rPr>
        <w:t>json</w:t>
      </w:r>
      <w:r w:rsidRPr="00A65A4B">
        <w:rPr>
          <w:rFonts w:ascii="宋体" w:hAnsi="宋体"/>
        </w:rPr>
        <w:t>。</w:t>
      </w:r>
    </w:p>
    <w:p w14:paraId="509C09A4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用户持有的设备总数的整型值。</w:t>
      </w:r>
    </w:p>
    <w:p w14:paraId="0D2AB771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查询用户所有设备数量。</w:t>
      </w:r>
    </w:p>
    <w:p w14:paraId="3ACC1BE1" w14:textId="67C22349" w:rsidR="00A51E12" w:rsidRPr="00A65A4B" w:rsidRDefault="00C60441" w:rsidP="00A65A4B">
      <w:pPr>
        <w:pStyle w:val="3"/>
      </w:pPr>
      <w:bookmarkStart w:id="33" w:name="_Toc151337625"/>
      <w:r w:rsidRPr="00A65A4B">
        <w:t>6</w:t>
      </w:r>
      <w:r w:rsidR="00A51E12" w:rsidRPr="00A65A4B">
        <w:t>.2.4 查询用户持有设备列表</w:t>
      </w:r>
      <w:bookmarkEnd w:id="33"/>
    </w:p>
    <w:p w14:paraId="4356588F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/device/query/list</w:t>
      </w:r>
    </w:p>
    <w:p w14:paraId="62904D46" w14:textId="30D42126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包含用户名和token的</w:t>
      </w:r>
      <w:r w:rsidR="00474E97" w:rsidRPr="00A65A4B">
        <w:rPr>
          <w:rFonts w:ascii="宋体" w:hAnsi="宋体" w:hint="eastAsia"/>
        </w:rPr>
        <w:t>json</w:t>
      </w:r>
      <w:r w:rsidRPr="00A65A4B">
        <w:rPr>
          <w:rFonts w:ascii="宋体" w:hAnsi="宋体"/>
        </w:rPr>
        <w:t>。</w:t>
      </w:r>
    </w:p>
    <w:p w14:paraId="54F162C6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设备编号数组。</w:t>
      </w:r>
    </w:p>
    <w:p w14:paraId="4B6738CB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查询用户持有的设备列表。</w:t>
      </w:r>
    </w:p>
    <w:p w14:paraId="51FAAF0B" w14:textId="649A8599" w:rsidR="00A51E12" w:rsidRPr="00A65A4B" w:rsidRDefault="00C60441" w:rsidP="00A65A4B">
      <w:pPr>
        <w:pStyle w:val="3"/>
      </w:pPr>
      <w:bookmarkStart w:id="34" w:name="_Toc151337626"/>
      <w:r w:rsidRPr="00A65A4B">
        <w:t>6</w:t>
      </w:r>
      <w:r w:rsidR="00A51E12" w:rsidRPr="00A65A4B">
        <w:t>.2.5 查询不同类型设备数量</w:t>
      </w:r>
      <w:bookmarkEnd w:id="34"/>
    </w:p>
    <w:p w14:paraId="191A1709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/device/query/kind</w:t>
      </w:r>
    </w:p>
    <w:p w14:paraId="18F2662D" w14:textId="65674249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包含用户名和token的</w:t>
      </w:r>
      <w:r w:rsidR="000055C3" w:rsidRPr="00A65A4B">
        <w:rPr>
          <w:rFonts w:ascii="宋体" w:hAnsi="宋体" w:hint="eastAsia"/>
        </w:rPr>
        <w:t>json</w:t>
      </w:r>
      <w:r w:rsidRPr="00A65A4B">
        <w:rPr>
          <w:rFonts w:ascii="宋体" w:hAnsi="宋体"/>
        </w:rPr>
        <w:t>。</w:t>
      </w:r>
    </w:p>
    <w:p w14:paraId="26467EC7" w14:textId="2A2C801C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各类型设备数量的</w:t>
      </w:r>
      <w:r w:rsidR="00D05479" w:rsidRPr="00A65A4B">
        <w:rPr>
          <w:rFonts w:ascii="宋体" w:hAnsi="宋体" w:hint="eastAsia"/>
        </w:rPr>
        <w:t>json</w:t>
      </w:r>
      <w:r w:rsidRPr="00A65A4B">
        <w:rPr>
          <w:rFonts w:ascii="宋体" w:hAnsi="宋体"/>
        </w:rPr>
        <w:t>。</w:t>
      </w:r>
    </w:p>
    <w:p w14:paraId="797A5522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查询用户不同类型的设备数量。</w:t>
      </w:r>
    </w:p>
    <w:p w14:paraId="6520E612" w14:textId="16C46F65" w:rsidR="00A51E12" w:rsidRPr="00A65A4B" w:rsidRDefault="00C60441" w:rsidP="00A65A4B">
      <w:pPr>
        <w:pStyle w:val="3"/>
      </w:pPr>
      <w:bookmarkStart w:id="35" w:name="_Toc151337627"/>
      <w:r w:rsidRPr="00A65A4B">
        <w:t>6</w:t>
      </w:r>
      <w:r w:rsidR="00A51E12" w:rsidRPr="00A65A4B">
        <w:t>.2.6 查询当前活跃设备数量</w:t>
      </w:r>
      <w:bookmarkEnd w:id="35"/>
    </w:p>
    <w:p w14:paraId="3A272FF5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/device/query/active</w:t>
      </w:r>
    </w:p>
    <w:p w14:paraId="0C67A7AB" w14:textId="66FFFE35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lastRenderedPageBreak/>
        <w:t>参数</w:t>
      </w:r>
      <w:r w:rsidRPr="00A65A4B">
        <w:rPr>
          <w:rFonts w:ascii="宋体" w:hAnsi="宋体"/>
        </w:rPr>
        <w:t>: 包含用户名和token的</w:t>
      </w:r>
      <w:r w:rsidR="00040A18" w:rsidRPr="00A65A4B">
        <w:rPr>
          <w:rFonts w:ascii="宋体" w:hAnsi="宋体" w:hint="eastAsia"/>
        </w:rPr>
        <w:t>json</w:t>
      </w:r>
      <w:r w:rsidRPr="00A65A4B">
        <w:rPr>
          <w:rFonts w:ascii="宋体" w:hAnsi="宋体"/>
        </w:rPr>
        <w:t>。</w:t>
      </w:r>
    </w:p>
    <w:p w14:paraId="7F98008B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整型，表示活跃设备数量。</w:t>
      </w:r>
    </w:p>
    <w:p w14:paraId="0559C1E5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查询当前活跃设备。</w:t>
      </w:r>
    </w:p>
    <w:p w14:paraId="5F702929" w14:textId="500AA6CC" w:rsidR="00A51E12" w:rsidRPr="00A65A4B" w:rsidRDefault="00C60441" w:rsidP="00A65A4B">
      <w:pPr>
        <w:pStyle w:val="2"/>
        <w:spacing w:line="480" w:lineRule="auto"/>
        <w:rPr>
          <w:rFonts w:ascii="宋体" w:hAnsi="宋体"/>
        </w:rPr>
      </w:pPr>
      <w:bookmarkStart w:id="36" w:name="_Toc151337628"/>
      <w:r w:rsidRPr="00A65A4B">
        <w:rPr>
          <w:rFonts w:ascii="宋体" w:hAnsi="宋体"/>
        </w:rPr>
        <w:t>6</w:t>
      </w:r>
      <w:r w:rsidR="00A51E12" w:rsidRPr="00A65A4B">
        <w:rPr>
          <w:rFonts w:ascii="宋体" w:hAnsi="宋体"/>
        </w:rPr>
        <w:t>.3 设备消息相关接口</w:t>
      </w:r>
      <w:bookmarkEnd w:id="36"/>
    </w:p>
    <w:p w14:paraId="16D09834" w14:textId="34A9103C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设备消息接口以</w:t>
      </w:r>
      <w:r w:rsidRPr="00A65A4B">
        <w:rPr>
          <w:rFonts w:ascii="宋体" w:hAnsi="宋体"/>
        </w:rPr>
        <w:t>/message为URL前缀，主要用于查询。</w:t>
      </w:r>
    </w:p>
    <w:p w14:paraId="5B6BD04A" w14:textId="7BB7C5F4" w:rsidR="00A51E12" w:rsidRPr="00A65A4B" w:rsidRDefault="00C60441" w:rsidP="00A65A4B">
      <w:pPr>
        <w:pStyle w:val="3"/>
      </w:pPr>
      <w:bookmarkStart w:id="37" w:name="_Toc151337629"/>
      <w:r w:rsidRPr="00A65A4B">
        <w:t>6</w:t>
      </w:r>
      <w:r w:rsidR="00A51E12" w:rsidRPr="00A65A4B">
        <w:t>.3.1 查询设备历史轨迹</w:t>
      </w:r>
      <w:bookmarkEnd w:id="37"/>
    </w:p>
    <w:p w14:paraId="52229913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/message/path/{#id}</w:t>
      </w:r>
    </w:p>
    <w:p w14:paraId="145740DA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设备ID。</w:t>
      </w:r>
    </w:p>
    <w:p w14:paraId="725FA197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Message数组。</w:t>
      </w:r>
    </w:p>
    <w:p w14:paraId="59C7191C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获取设备历史轨迹。</w:t>
      </w:r>
    </w:p>
    <w:p w14:paraId="461B3FBB" w14:textId="217756BC" w:rsidR="00A51E12" w:rsidRPr="00A65A4B" w:rsidRDefault="00C60441" w:rsidP="00A65A4B">
      <w:pPr>
        <w:pStyle w:val="3"/>
      </w:pPr>
      <w:bookmarkStart w:id="38" w:name="_Toc151337630"/>
      <w:r w:rsidRPr="00A65A4B">
        <w:t>6</w:t>
      </w:r>
      <w:r w:rsidR="00A51E12" w:rsidRPr="00A65A4B">
        <w:t>.3.2 查询设备历史消息</w:t>
      </w:r>
      <w:bookmarkEnd w:id="38"/>
    </w:p>
    <w:p w14:paraId="1E68CCBE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/message/info/{#id}</w:t>
      </w:r>
    </w:p>
    <w:p w14:paraId="35834667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设备ID。</w:t>
      </w:r>
    </w:p>
    <w:p w14:paraId="0830ABCC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Message数组。</w:t>
      </w:r>
    </w:p>
    <w:p w14:paraId="4E3B646F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查询设备历史消息。</w:t>
      </w:r>
    </w:p>
    <w:p w14:paraId="5788E06C" w14:textId="166A99CD" w:rsidR="00A51E12" w:rsidRPr="00A65A4B" w:rsidRDefault="00C60441" w:rsidP="00A65A4B">
      <w:pPr>
        <w:pStyle w:val="3"/>
      </w:pPr>
      <w:bookmarkStart w:id="39" w:name="_Toc151337631"/>
      <w:r w:rsidRPr="00A65A4B">
        <w:t>6</w:t>
      </w:r>
      <w:r w:rsidR="00A51E12" w:rsidRPr="00A65A4B">
        <w:t>.3.3 查询value属性变化</w:t>
      </w:r>
      <w:bookmarkEnd w:id="39"/>
    </w:p>
    <w:p w14:paraId="391670DE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/message/value/{#id}</w:t>
      </w:r>
    </w:p>
    <w:p w14:paraId="2CF4C220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参数</w:t>
      </w:r>
      <w:r w:rsidRPr="00A65A4B">
        <w:rPr>
          <w:rFonts w:ascii="宋体" w:hAnsi="宋体"/>
        </w:rPr>
        <w:t>: 设备ID。</w:t>
      </w:r>
    </w:p>
    <w:p w14:paraId="44C8186C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Message数组。</w:t>
      </w:r>
    </w:p>
    <w:p w14:paraId="4B5DB60F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查询value属性历史变化。</w:t>
      </w:r>
    </w:p>
    <w:p w14:paraId="651E3A95" w14:textId="618B6469" w:rsidR="00A51E12" w:rsidRPr="00A65A4B" w:rsidRDefault="00C60441" w:rsidP="00A65A4B">
      <w:pPr>
        <w:pStyle w:val="3"/>
      </w:pPr>
      <w:bookmarkStart w:id="40" w:name="_Toc151337632"/>
      <w:r w:rsidRPr="00A65A4B">
        <w:t>6</w:t>
      </w:r>
      <w:r w:rsidR="00A51E12" w:rsidRPr="00A65A4B">
        <w:t>.3.4 查询当前消息总数</w:t>
      </w:r>
      <w:bookmarkEnd w:id="40"/>
    </w:p>
    <w:p w14:paraId="53BA5DDD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</w:rPr>
        <w:t>URL: /message/all/</w:t>
      </w:r>
    </w:p>
    <w:p w14:paraId="2FAFCB2A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lastRenderedPageBreak/>
        <w:t>参数</w:t>
      </w:r>
      <w:r w:rsidRPr="00A65A4B">
        <w:rPr>
          <w:rFonts w:ascii="宋体" w:hAnsi="宋体"/>
        </w:rPr>
        <w:t>: 用户名和token组成的Map。</w:t>
      </w:r>
    </w:p>
    <w:p w14:paraId="0611E8F9" w14:textId="77777777" w:rsidR="00A51E12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返回</w:t>
      </w:r>
      <w:r w:rsidRPr="00A65A4B">
        <w:rPr>
          <w:rFonts w:ascii="宋体" w:hAnsi="宋体"/>
        </w:rPr>
        <w:t>: 整型，表示消息总数。</w:t>
      </w:r>
    </w:p>
    <w:p w14:paraId="352F1E0F" w14:textId="78233C58" w:rsidR="00DF69C5" w:rsidRPr="00A65A4B" w:rsidRDefault="00A51E1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 w:hint="eastAsia"/>
        </w:rPr>
        <w:t>简介</w:t>
      </w:r>
      <w:r w:rsidRPr="00A65A4B">
        <w:rPr>
          <w:rFonts w:ascii="宋体" w:hAnsi="宋体"/>
        </w:rPr>
        <w:t>: 查询用户设备的消息总数。</w:t>
      </w:r>
    </w:p>
    <w:p w14:paraId="09E1FAB4" w14:textId="507C1D40" w:rsidR="00DF69C5" w:rsidRPr="00A65A4B" w:rsidRDefault="00C60441" w:rsidP="00A65A4B">
      <w:pPr>
        <w:pStyle w:val="1"/>
        <w:spacing w:line="480" w:lineRule="auto"/>
      </w:pPr>
      <w:bookmarkStart w:id="41" w:name="_Toc151337633"/>
      <w:r w:rsidRPr="00A65A4B">
        <w:t>7</w:t>
      </w:r>
      <w:r w:rsidR="003D289C" w:rsidRPr="00A65A4B">
        <w:t xml:space="preserve">. </w:t>
      </w:r>
      <w:r w:rsidR="003D289C" w:rsidRPr="00A65A4B">
        <w:rPr>
          <w:rFonts w:hint="eastAsia"/>
        </w:rPr>
        <w:t>项目开发时间轴</w:t>
      </w:r>
      <w:bookmarkEnd w:id="41"/>
    </w:p>
    <w:p w14:paraId="78501123" w14:textId="4A4745DE" w:rsidR="00DF69C5" w:rsidRPr="00A65A4B" w:rsidRDefault="00762992" w:rsidP="00A65A4B">
      <w:pPr>
        <w:spacing w:line="480" w:lineRule="auto"/>
        <w:rPr>
          <w:rFonts w:ascii="宋体" w:hAnsi="宋体"/>
        </w:rPr>
      </w:pPr>
      <w:r w:rsidRPr="00A65A4B">
        <w:rPr>
          <w:rFonts w:ascii="宋体" w:hAnsi="宋体"/>
          <w:noProof/>
        </w:rPr>
        <w:drawing>
          <wp:inline distT="0" distB="0" distL="0" distR="0" wp14:anchorId="4C1840F5" wp14:editId="76CA4F0B">
            <wp:extent cx="5471795" cy="2141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139" w14:textId="39EFC032" w:rsidR="00503D94" w:rsidRPr="00A65A4B" w:rsidRDefault="00503D94" w:rsidP="00A65A4B">
      <w:pPr>
        <w:spacing w:line="480" w:lineRule="auto"/>
        <w:rPr>
          <w:rFonts w:ascii="宋体" w:hAnsi="宋体"/>
        </w:rPr>
      </w:pPr>
    </w:p>
    <w:sectPr w:rsidR="00503D94" w:rsidRPr="00A65A4B" w:rsidSect="007F7C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440" w:right="158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1B1BA" w14:textId="77777777" w:rsidR="00E51DB8" w:rsidRDefault="00E51DB8" w:rsidP="007F7CE0">
      <w:r>
        <w:separator/>
      </w:r>
    </w:p>
  </w:endnote>
  <w:endnote w:type="continuationSeparator" w:id="0">
    <w:p w14:paraId="4FBF3E59" w14:textId="77777777" w:rsidR="00E51DB8" w:rsidRDefault="00E51DB8" w:rsidP="007F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8678051"/>
      <w:docPartObj>
        <w:docPartGallery w:val="Page Numbers (Bottom of Page)"/>
        <w:docPartUnique/>
      </w:docPartObj>
    </w:sdtPr>
    <w:sdtEndPr/>
    <w:sdtContent>
      <w:p w14:paraId="7F515495" w14:textId="61773B85" w:rsidR="00C4277F" w:rsidRDefault="00C427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BCCFAE" w14:textId="77777777" w:rsidR="00C4277F" w:rsidRDefault="00C4277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8433484"/>
      <w:docPartObj>
        <w:docPartGallery w:val="Page Numbers (Bottom of Page)"/>
        <w:docPartUnique/>
      </w:docPartObj>
    </w:sdtPr>
    <w:sdtEndPr/>
    <w:sdtContent>
      <w:p w14:paraId="4F572A57" w14:textId="452269AD" w:rsidR="00C4277F" w:rsidRDefault="00C427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F20F47" w14:textId="77777777" w:rsidR="00C4277F" w:rsidRDefault="00C427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0A356" w14:textId="77777777" w:rsidR="00E51DB8" w:rsidRDefault="00E51DB8" w:rsidP="007F7CE0">
      <w:r>
        <w:separator/>
      </w:r>
    </w:p>
  </w:footnote>
  <w:footnote w:type="continuationSeparator" w:id="0">
    <w:p w14:paraId="26457F50" w14:textId="77777777" w:rsidR="00E51DB8" w:rsidRDefault="00E51DB8" w:rsidP="007F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72F89" w14:textId="5927DF75" w:rsidR="00C4277F" w:rsidRDefault="00E51DB8" w:rsidP="007F7CE0">
    <w:pPr>
      <w:pStyle w:val="a5"/>
      <w:jc w:val="right"/>
    </w:pPr>
    <w:r>
      <w:rPr>
        <w:noProof/>
      </w:rPr>
      <w:pict w14:anchorId="71397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7122876" o:spid="_x0000_s2050" type="#_x0000_t75" style="position:absolute;left:0;text-align:left;margin-left:0;margin-top:0;width:430.75pt;height:430.75pt;z-index:-251657216;mso-position-horizontal:center;mso-position-horizontal-relative:margin;mso-position-vertical:center;mso-position-vertical-relative:margin" o:allowincell="f">
          <v:imagedata r:id="rId1" o:title="微信图片_20200929182342" gain="19661f" blacklevel="22938f"/>
          <w10:wrap anchorx="margin" anchory="margin"/>
        </v:shape>
      </w:pict>
    </w:r>
    <w:r w:rsidR="00C4277F">
      <w:rPr>
        <w:rFonts w:hint="eastAsia"/>
      </w:rPr>
      <w:t>B</w:t>
    </w:r>
    <w:r w:rsidR="00C4277F">
      <w:t>S</w:t>
    </w:r>
    <w:r w:rsidR="00C4277F">
      <w:rPr>
        <w:rFonts w:hint="eastAsia"/>
      </w:rPr>
      <w:t>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8D44" w14:textId="6104ABA7" w:rsidR="00C4277F" w:rsidRDefault="00E51DB8" w:rsidP="007F7CE0">
    <w:pPr>
      <w:pStyle w:val="a5"/>
      <w:jc w:val="left"/>
    </w:pPr>
    <w:r>
      <w:rPr>
        <w:noProof/>
      </w:rPr>
      <w:pict w14:anchorId="340211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7122877" o:spid="_x0000_s2051" type="#_x0000_t75" style="position:absolute;margin-left:0;margin-top:0;width:430.75pt;height:430.75pt;z-index:-251656192;mso-position-horizontal:center;mso-position-horizontal-relative:margin;mso-position-vertical:center;mso-position-vertical-relative:margin" o:allowincell="f">
          <v:imagedata r:id="rId1" o:title="微信图片_20200929182342" gain="19661f" blacklevel="22938f"/>
          <w10:wrap anchorx="margin" anchory="margin"/>
        </v:shape>
      </w:pict>
    </w:r>
    <w:r w:rsidR="00C4277F" w:rsidRPr="007F7CE0">
      <w:rPr>
        <w:rFonts w:hint="eastAsia"/>
      </w:rPr>
      <w:t>浙江大学</w:t>
    </w:r>
  </w:p>
  <w:p w14:paraId="077F82FB" w14:textId="50FA66B8" w:rsidR="00C4277F" w:rsidRDefault="00C4277F" w:rsidP="007F7CE0">
    <w:pPr>
      <w:pStyle w:val="a5"/>
      <w:jc w:val="left"/>
    </w:pPr>
    <w:r w:rsidRPr="007F7CE0">
      <w:t>ZHEJIANG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A33EF" w14:textId="003F4212" w:rsidR="00C4277F" w:rsidRDefault="00E51DB8">
    <w:pPr>
      <w:pStyle w:val="a5"/>
    </w:pPr>
    <w:r>
      <w:rPr>
        <w:noProof/>
      </w:rPr>
      <w:pict w14:anchorId="4F57B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7122875" o:spid="_x0000_s2049" type="#_x0000_t75" style="position:absolute;left:0;text-align:left;margin-left:0;margin-top:0;width:430.75pt;height:430.75pt;z-index:-251658240;mso-position-horizontal:center;mso-position-horizontal-relative:margin;mso-position-vertical:center;mso-position-vertical-relative:margin" o:allowincell="f">
          <v:imagedata r:id="rId1" o:title="微信图片_2020092918234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1F9"/>
    <w:multiLevelType w:val="hybridMultilevel"/>
    <w:tmpl w:val="3EAE0B7A"/>
    <w:lvl w:ilvl="0" w:tplc="5CEC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44F1"/>
    <w:multiLevelType w:val="hybridMultilevel"/>
    <w:tmpl w:val="DECAA918"/>
    <w:lvl w:ilvl="0" w:tplc="DA50F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D9530A"/>
    <w:multiLevelType w:val="hybridMultilevel"/>
    <w:tmpl w:val="9656D950"/>
    <w:lvl w:ilvl="0" w:tplc="81CAC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138C9"/>
    <w:multiLevelType w:val="hybridMultilevel"/>
    <w:tmpl w:val="690438FE"/>
    <w:lvl w:ilvl="0" w:tplc="522CD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A44285"/>
    <w:multiLevelType w:val="hybridMultilevel"/>
    <w:tmpl w:val="4DCCDAC6"/>
    <w:lvl w:ilvl="0" w:tplc="8332B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9E4978"/>
    <w:multiLevelType w:val="hybridMultilevel"/>
    <w:tmpl w:val="CFEAFE96"/>
    <w:lvl w:ilvl="0" w:tplc="D45C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E40185"/>
    <w:multiLevelType w:val="hybridMultilevel"/>
    <w:tmpl w:val="ECC4A3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8F67C5"/>
    <w:multiLevelType w:val="hybridMultilevel"/>
    <w:tmpl w:val="62A6E31C"/>
    <w:lvl w:ilvl="0" w:tplc="47E0E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340C47"/>
    <w:multiLevelType w:val="hybridMultilevel"/>
    <w:tmpl w:val="511034AC"/>
    <w:lvl w:ilvl="0" w:tplc="7DFA45A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181427"/>
    <w:multiLevelType w:val="hybridMultilevel"/>
    <w:tmpl w:val="486EF9F8"/>
    <w:lvl w:ilvl="0" w:tplc="6164A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3836A4"/>
    <w:multiLevelType w:val="hybridMultilevel"/>
    <w:tmpl w:val="0EA093CE"/>
    <w:lvl w:ilvl="0" w:tplc="02502F3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E207AA"/>
    <w:multiLevelType w:val="hybridMultilevel"/>
    <w:tmpl w:val="E92A96EE"/>
    <w:lvl w:ilvl="0" w:tplc="FEA81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71798B"/>
    <w:multiLevelType w:val="hybridMultilevel"/>
    <w:tmpl w:val="016E1E6C"/>
    <w:lvl w:ilvl="0" w:tplc="FC4A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B16D4C"/>
    <w:multiLevelType w:val="hybridMultilevel"/>
    <w:tmpl w:val="5DD8B4D2"/>
    <w:lvl w:ilvl="0" w:tplc="22AC9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695C03"/>
    <w:multiLevelType w:val="hybridMultilevel"/>
    <w:tmpl w:val="B464D97C"/>
    <w:lvl w:ilvl="0" w:tplc="8D346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2142EB"/>
    <w:multiLevelType w:val="hybridMultilevel"/>
    <w:tmpl w:val="1DB64120"/>
    <w:lvl w:ilvl="0" w:tplc="A46E9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21153B"/>
    <w:multiLevelType w:val="hybridMultilevel"/>
    <w:tmpl w:val="69208D4A"/>
    <w:lvl w:ilvl="0" w:tplc="F5E05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A6272B"/>
    <w:multiLevelType w:val="hybridMultilevel"/>
    <w:tmpl w:val="4DAE915A"/>
    <w:lvl w:ilvl="0" w:tplc="FAAA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1C06F4A"/>
    <w:multiLevelType w:val="hybridMultilevel"/>
    <w:tmpl w:val="F4FAA030"/>
    <w:lvl w:ilvl="0" w:tplc="A27C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734BAC"/>
    <w:multiLevelType w:val="hybridMultilevel"/>
    <w:tmpl w:val="1A72101C"/>
    <w:lvl w:ilvl="0" w:tplc="8F867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2F12F4F"/>
    <w:multiLevelType w:val="hybridMultilevel"/>
    <w:tmpl w:val="268E79EC"/>
    <w:lvl w:ilvl="0" w:tplc="DB6EB6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3327C7E"/>
    <w:multiLevelType w:val="hybridMultilevel"/>
    <w:tmpl w:val="BFF4AC84"/>
    <w:lvl w:ilvl="0" w:tplc="DD48C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9A6ADD"/>
    <w:multiLevelType w:val="hybridMultilevel"/>
    <w:tmpl w:val="06BE279E"/>
    <w:lvl w:ilvl="0" w:tplc="3336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4F04327"/>
    <w:multiLevelType w:val="hybridMultilevel"/>
    <w:tmpl w:val="22A0C958"/>
    <w:lvl w:ilvl="0" w:tplc="73121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5A017D4"/>
    <w:multiLevelType w:val="hybridMultilevel"/>
    <w:tmpl w:val="811EB9D6"/>
    <w:lvl w:ilvl="0" w:tplc="409E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00475B"/>
    <w:multiLevelType w:val="multilevel"/>
    <w:tmpl w:val="511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B5687E"/>
    <w:multiLevelType w:val="hybridMultilevel"/>
    <w:tmpl w:val="CF6C0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8E05B2B"/>
    <w:multiLevelType w:val="hybridMultilevel"/>
    <w:tmpl w:val="C23E3CCE"/>
    <w:lvl w:ilvl="0" w:tplc="BEF07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A373015"/>
    <w:multiLevelType w:val="hybridMultilevel"/>
    <w:tmpl w:val="03AE8478"/>
    <w:lvl w:ilvl="0" w:tplc="90C2CD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CF85C52"/>
    <w:multiLevelType w:val="hybridMultilevel"/>
    <w:tmpl w:val="427CECF2"/>
    <w:lvl w:ilvl="0" w:tplc="5AE6C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07194A"/>
    <w:multiLevelType w:val="hybridMultilevel"/>
    <w:tmpl w:val="41640E4E"/>
    <w:lvl w:ilvl="0" w:tplc="153E4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D4A18C0"/>
    <w:multiLevelType w:val="hybridMultilevel"/>
    <w:tmpl w:val="889C5BC4"/>
    <w:lvl w:ilvl="0" w:tplc="4D12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D5F63BA"/>
    <w:multiLevelType w:val="hybridMultilevel"/>
    <w:tmpl w:val="B6102370"/>
    <w:lvl w:ilvl="0" w:tplc="550E6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E1D44CA"/>
    <w:multiLevelType w:val="hybridMultilevel"/>
    <w:tmpl w:val="7A822D4A"/>
    <w:lvl w:ilvl="0" w:tplc="7D0C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E6A4C20"/>
    <w:multiLevelType w:val="hybridMultilevel"/>
    <w:tmpl w:val="D41CE9FA"/>
    <w:lvl w:ilvl="0" w:tplc="8564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FA1609C"/>
    <w:multiLevelType w:val="hybridMultilevel"/>
    <w:tmpl w:val="D1EC0254"/>
    <w:lvl w:ilvl="0" w:tplc="C176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530425"/>
    <w:multiLevelType w:val="hybridMultilevel"/>
    <w:tmpl w:val="2B501974"/>
    <w:lvl w:ilvl="0" w:tplc="1C2C1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4FC6D20"/>
    <w:multiLevelType w:val="hybridMultilevel"/>
    <w:tmpl w:val="E7D42CC8"/>
    <w:lvl w:ilvl="0" w:tplc="263AD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5DA1B0A"/>
    <w:multiLevelType w:val="hybridMultilevel"/>
    <w:tmpl w:val="ED989D3C"/>
    <w:lvl w:ilvl="0" w:tplc="8ED6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639552F"/>
    <w:multiLevelType w:val="hybridMultilevel"/>
    <w:tmpl w:val="2AF69B84"/>
    <w:lvl w:ilvl="0" w:tplc="5650A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6B44B80"/>
    <w:multiLevelType w:val="hybridMultilevel"/>
    <w:tmpl w:val="9DA689EC"/>
    <w:lvl w:ilvl="0" w:tplc="ED2A0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A98149A"/>
    <w:multiLevelType w:val="hybridMultilevel"/>
    <w:tmpl w:val="76BC9808"/>
    <w:lvl w:ilvl="0" w:tplc="86328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BA44EFE"/>
    <w:multiLevelType w:val="hybridMultilevel"/>
    <w:tmpl w:val="5DFAC6E6"/>
    <w:lvl w:ilvl="0" w:tplc="CF3A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E150D8"/>
    <w:multiLevelType w:val="hybridMultilevel"/>
    <w:tmpl w:val="60589550"/>
    <w:lvl w:ilvl="0" w:tplc="F66043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06C2E99"/>
    <w:multiLevelType w:val="hybridMultilevel"/>
    <w:tmpl w:val="5D8A1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0B53461"/>
    <w:multiLevelType w:val="hybridMultilevel"/>
    <w:tmpl w:val="1E923378"/>
    <w:lvl w:ilvl="0" w:tplc="0BCAB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0C33448"/>
    <w:multiLevelType w:val="hybridMultilevel"/>
    <w:tmpl w:val="982C3598"/>
    <w:lvl w:ilvl="0" w:tplc="D1506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5FD3F27"/>
    <w:multiLevelType w:val="hybridMultilevel"/>
    <w:tmpl w:val="09F2D362"/>
    <w:lvl w:ilvl="0" w:tplc="87D21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9A57F33"/>
    <w:multiLevelType w:val="hybridMultilevel"/>
    <w:tmpl w:val="E53EFF1E"/>
    <w:lvl w:ilvl="0" w:tplc="5DFC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AF26F9B"/>
    <w:multiLevelType w:val="hybridMultilevel"/>
    <w:tmpl w:val="EBF6EF7A"/>
    <w:lvl w:ilvl="0" w:tplc="367ED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C151996"/>
    <w:multiLevelType w:val="hybridMultilevel"/>
    <w:tmpl w:val="6EA65DE6"/>
    <w:lvl w:ilvl="0" w:tplc="F4EEF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D13085B"/>
    <w:multiLevelType w:val="hybridMultilevel"/>
    <w:tmpl w:val="299254AE"/>
    <w:lvl w:ilvl="0" w:tplc="405EC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E6F3C03"/>
    <w:multiLevelType w:val="hybridMultilevel"/>
    <w:tmpl w:val="ADD4387C"/>
    <w:lvl w:ilvl="0" w:tplc="8F565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EDE678B"/>
    <w:multiLevelType w:val="hybridMultilevel"/>
    <w:tmpl w:val="540E3102"/>
    <w:lvl w:ilvl="0" w:tplc="59B85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C44BDD"/>
    <w:multiLevelType w:val="hybridMultilevel"/>
    <w:tmpl w:val="B212E1B6"/>
    <w:lvl w:ilvl="0" w:tplc="49049C8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1A72E8C"/>
    <w:multiLevelType w:val="hybridMultilevel"/>
    <w:tmpl w:val="DE700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1B66BFD"/>
    <w:multiLevelType w:val="hybridMultilevel"/>
    <w:tmpl w:val="14EE76EC"/>
    <w:lvl w:ilvl="0" w:tplc="0A560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3E41321"/>
    <w:multiLevelType w:val="hybridMultilevel"/>
    <w:tmpl w:val="F97E206E"/>
    <w:lvl w:ilvl="0" w:tplc="32D0BB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4451AF7"/>
    <w:multiLevelType w:val="hybridMultilevel"/>
    <w:tmpl w:val="1DA258E8"/>
    <w:lvl w:ilvl="0" w:tplc="69345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65F4AB5"/>
    <w:multiLevelType w:val="hybridMultilevel"/>
    <w:tmpl w:val="375665AA"/>
    <w:lvl w:ilvl="0" w:tplc="ECB4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663A2FA"/>
    <w:multiLevelType w:val="singleLevel"/>
    <w:tmpl w:val="5663A2FA"/>
    <w:lvl w:ilvl="0">
      <w:start w:val="1"/>
      <w:numFmt w:val="decimal"/>
      <w:suff w:val="nothing"/>
      <w:lvlText w:val="%1."/>
      <w:lvlJc w:val="left"/>
    </w:lvl>
  </w:abstractNum>
  <w:abstractNum w:abstractNumId="64" w15:restartNumberingAfterBreak="0">
    <w:nsid w:val="5663A490"/>
    <w:multiLevelType w:val="singleLevel"/>
    <w:tmpl w:val="5663A490"/>
    <w:lvl w:ilvl="0">
      <w:start w:val="1"/>
      <w:numFmt w:val="decimal"/>
      <w:suff w:val="nothing"/>
      <w:lvlText w:val="%1."/>
      <w:lvlJc w:val="left"/>
    </w:lvl>
  </w:abstractNum>
  <w:abstractNum w:abstractNumId="65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66" w15:restartNumberingAfterBreak="0">
    <w:nsid w:val="5663AD4A"/>
    <w:multiLevelType w:val="singleLevel"/>
    <w:tmpl w:val="5663AD4A"/>
    <w:lvl w:ilvl="0">
      <w:start w:val="1"/>
      <w:numFmt w:val="decimal"/>
      <w:suff w:val="nothing"/>
      <w:lvlText w:val="%1."/>
      <w:lvlJc w:val="left"/>
    </w:lvl>
  </w:abstractNum>
  <w:abstractNum w:abstractNumId="67" w15:restartNumberingAfterBreak="0">
    <w:nsid w:val="56645C7B"/>
    <w:multiLevelType w:val="singleLevel"/>
    <w:tmpl w:val="56645C7B"/>
    <w:lvl w:ilvl="0">
      <w:start w:val="1"/>
      <w:numFmt w:val="decimal"/>
      <w:suff w:val="nothing"/>
      <w:lvlText w:val="%1."/>
      <w:lvlJc w:val="left"/>
    </w:lvl>
  </w:abstractNum>
  <w:abstractNum w:abstractNumId="68" w15:restartNumberingAfterBreak="0">
    <w:nsid w:val="56645E0B"/>
    <w:multiLevelType w:val="singleLevel"/>
    <w:tmpl w:val="56645E0B"/>
    <w:lvl w:ilvl="0">
      <w:start w:val="1"/>
      <w:numFmt w:val="decimal"/>
      <w:suff w:val="nothing"/>
      <w:lvlText w:val="%1."/>
      <w:lvlJc w:val="left"/>
    </w:lvl>
  </w:abstractNum>
  <w:abstractNum w:abstractNumId="69" w15:restartNumberingAfterBreak="0">
    <w:nsid w:val="56645E95"/>
    <w:multiLevelType w:val="singleLevel"/>
    <w:tmpl w:val="56645E95"/>
    <w:lvl w:ilvl="0">
      <w:start w:val="1"/>
      <w:numFmt w:val="decimal"/>
      <w:suff w:val="nothing"/>
      <w:lvlText w:val="%1."/>
      <w:lvlJc w:val="left"/>
    </w:lvl>
  </w:abstractNum>
  <w:abstractNum w:abstractNumId="70" w15:restartNumberingAfterBreak="0">
    <w:nsid w:val="566467FD"/>
    <w:multiLevelType w:val="singleLevel"/>
    <w:tmpl w:val="566467FD"/>
    <w:lvl w:ilvl="0">
      <w:start w:val="1"/>
      <w:numFmt w:val="decimal"/>
      <w:suff w:val="nothing"/>
      <w:lvlText w:val="%1."/>
      <w:lvlJc w:val="left"/>
    </w:lvl>
  </w:abstractNum>
  <w:abstractNum w:abstractNumId="71" w15:restartNumberingAfterBreak="0">
    <w:nsid w:val="56647237"/>
    <w:multiLevelType w:val="singleLevel"/>
    <w:tmpl w:val="56647237"/>
    <w:lvl w:ilvl="0">
      <w:start w:val="1"/>
      <w:numFmt w:val="decimal"/>
      <w:suff w:val="nothing"/>
      <w:lvlText w:val="%1."/>
      <w:lvlJc w:val="left"/>
    </w:lvl>
  </w:abstractNum>
  <w:abstractNum w:abstractNumId="72" w15:restartNumberingAfterBreak="0">
    <w:nsid w:val="5664780B"/>
    <w:multiLevelType w:val="singleLevel"/>
    <w:tmpl w:val="5664780B"/>
    <w:lvl w:ilvl="0">
      <w:start w:val="1"/>
      <w:numFmt w:val="decimal"/>
      <w:suff w:val="nothing"/>
      <w:lvlText w:val="%1."/>
      <w:lvlJc w:val="left"/>
    </w:lvl>
  </w:abstractNum>
  <w:abstractNum w:abstractNumId="73" w15:restartNumberingAfterBreak="0">
    <w:nsid w:val="566478C4"/>
    <w:multiLevelType w:val="singleLevel"/>
    <w:tmpl w:val="566478C4"/>
    <w:lvl w:ilvl="0">
      <w:start w:val="1"/>
      <w:numFmt w:val="decimal"/>
      <w:suff w:val="nothing"/>
      <w:lvlText w:val="%1."/>
      <w:lvlJc w:val="left"/>
    </w:lvl>
  </w:abstractNum>
  <w:abstractNum w:abstractNumId="74" w15:restartNumberingAfterBreak="0">
    <w:nsid w:val="5664E244"/>
    <w:multiLevelType w:val="singleLevel"/>
    <w:tmpl w:val="5664E244"/>
    <w:lvl w:ilvl="0">
      <w:start w:val="1"/>
      <w:numFmt w:val="decimal"/>
      <w:suff w:val="nothing"/>
      <w:lvlText w:val="%1."/>
      <w:lvlJc w:val="left"/>
    </w:lvl>
  </w:abstractNum>
  <w:abstractNum w:abstractNumId="75" w15:restartNumberingAfterBreak="0">
    <w:nsid w:val="5664E863"/>
    <w:multiLevelType w:val="singleLevel"/>
    <w:tmpl w:val="5664E863"/>
    <w:lvl w:ilvl="0">
      <w:start w:val="1"/>
      <w:numFmt w:val="decimal"/>
      <w:suff w:val="nothing"/>
      <w:lvlText w:val="%1."/>
      <w:lvlJc w:val="left"/>
    </w:lvl>
  </w:abstractNum>
  <w:abstractNum w:abstractNumId="76" w15:restartNumberingAfterBreak="0">
    <w:nsid w:val="5664E8B4"/>
    <w:multiLevelType w:val="singleLevel"/>
    <w:tmpl w:val="5664E8B4"/>
    <w:lvl w:ilvl="0">
      <w:start w:val="1"/>
      <w:numFmt w:val="decimal"/>
      <w:suff w:val="nothing"/>
      <w:lvlText w:val="%1."/>
      <w:lvlJc w:val="left"/>
    </w:lvl>
  </w:abstractNum>
  <w:abstractNum w:abstractNumId="77" w15:restartNumberingAfterBreak="0">
    <w:nsid w:val="5664E9A3"/>
    <w:multiLevelType w:val="singleLevel"/>
    <w:tmpl w:val="5664E9A3"/>
    <w:lvl w:ilvl="0">
      <w:start w:val="2"/>
      <w:numFmt w:val="decimal"/>
      <w:suff w:val="nothing"/>
      <w:lvlText w:val="%1."/>
      <w:lvlJc w:val="left"/>
    </w:lvl>
  </w:abstractNum>
  <w:abstractNum w:abstractNumId="78" w15:restartNumberingAfterBreak="0">
    <w:nsid w:val="5664F919"/>
    <w:multiLevelType w:val="singleLevel"/>
    <w:tmpl w:val="5664F919"/>
    <w:lvl w:ilvl="0">
      <w:start w:val="1"/>
      <w:numFmt w:val="decimal"/>
      <w:suff w:val="nothing"/>
      <w:lvlText w:val="%1."/>
      <w:lvlJc w:val="left"/>
    </w:lvl>
  </w:abstractNum>
  <w:abstractNum w:abstractNumId="79" w15:restartNumberingAfterBreak="0">
    <w:nsid w:val="5664F97B"/>
    <w:multiLevelType w:val="singleLevel"/>
    <w:tmpl w:val="5664F97B"/>
    <w:lvl w:ilvl="0">
      <w:start w:val="1"/>
      <w:numFmt w:val="decimal"/>
      <w:suff w:val="nothing"/>
      <w:lvlText w:val="%1."/>
      <w:lvlJc w:val="left"/>
    </w:lvl>
  </w:abstractNum>
  <w:abstractNum w:abstractNumId="80" w15:restartNumberingAfterBreak="0">
    <w:nsid w:val="5664FA4C"/>
    <w:multiLevelType w:val="singleLevel"/>
    <w:tmpl w:val="5664FA4C"/>
    <w:lvl w:ilvl="0">
      <w:start w:val="1"/>
      <w:numFmt w:val="decimal"/>
      <w:suff w:val="nothing"/>
      <w:lvlText w:val="%1."/>
      <w:lvlJc w:val="left"/>
    </w:lvl>
  </w:abstractNum>
  <w:abstractNum w:abstractNumId="81" w15:restartNumberingAfterBreak="0">
    <w:nsid w:val="56650505"/>
    <w:multiLevelType w:val="singleLevel"/>
    <w:tmpl w:val="56650505"/>
    <w:lvl w:ilvl="0">
      <w:start w:val="1"/>
      <w:numFmt w:val="decimal"/>
      <w:suff w:val="nothing"/>
      <w:lvlText w:val="%1."/>
      <w:lvlJc w:val="left"/>
    </w:lvl>
  </w:abstractNum>
  <w:abstractNum w:abstractNumId="82" w15:restartNumberingAfterBreak="0">
    <w:nsid w:val="5665052D"/>
    <w:multiLevelType w:val="singleLevel"/>
    <w:tmpl w:val="5665052D"/>
    <w:lvl w:ilvl="0">
      <w:start w:val="1"/>
      <w:numFmt w:val="decimal"/>
      <w:suff w:val="nothing"/>
      <w:lvlText w:val="%1."/>
      <w:lvlJc w:val="left"/>
    </w:lvl>
  </w:abstractNum>
  <w:abstractNum w:abstractNumId="83" w15:restartNumberingAfterBreak="0">
    <w:nsid w:val="56650640"/>
    <w:multiLevelType w:val="singleLevel"/>
    <w:tmpl w:val="56650640"/>
    <w:lvl w:ilvl="0">
      <w:start w:val="1"/>
      <w:numFmt w:val="decimal"/>
      <w:suff w:val="nothing"/>
      <w:lvlText w:val="%1."/>
      <w:lvlJc w:val="left"/>
    </w:lvl>
  </w:abstractNum>
  <w:abstractNum w:abstractNumId="84" w15:restartNumberingAfterBreak="0">
    <w:nsid w:val="56650B01"/>
    <w:multiLevelType w:val="singleLevel"/>
    <w:tmpl w:val="56650B01"/>
    <w:lvl w:ilvl="0">
      <w:start w:val="1"/>
      <w:numFmt w:val="decimal"/>
      <w:suff w:val="nothing"/>
      <w:lvlText w:val="%1."/>
      <w:lvlJc w:val="left"/>
    </w:lvl>
  </w:abstractNum>
  <w:abstractNum w:abstractNumId="85" w15:restartNumberingAfterBreak="0">
    <w:nsid w:val="56650B4A"/>
    <w:multiLevelType w:val="singleLevel"/>
    <w:tmpl w:val="56650B4A"/>
    <w:lvl w:ilvl="0">
      <w:start w:val="1"/>
      <w:numFmt w:val="decimal"/>
      <w:suff w:val="nothing"/>
      <w:lvlText w:val="%1."/>
      <w:lvlJc w:val="left"/>
    </w:lvl>
  </w:abstractNum>
  <w:abstractNum w:abstractNumId="86" w15:restartNumberingAfterBreak="0">
    <w:nsid w:val="566510FC"/>
    <w:multiLevelType w:val="singleLevel"/>
    <w:tmpl w:val="566510FC"/>
    <w:lvl w:ilvl="0">
      <w:start w:val="1"/>
      <w:numFmt w:val="decimal"/>
      <w:suff w:val="nothing"/>
      <w:lvlText w:val="%1."/>
      <w:lvlJc w:val="left"/>
    </w:lvl>
  </w:abstractNum>
  <w:abstractNum w:abstractNumId="87" w15:restartNumberingAfterBreak="0">
    <w:nsid w:val="5665111F"/>
    <w:multiLevelType w:val="singleLevel"/>
    <w:tmpl w:val="5665111F"/>
    <w:lvl w:ilvl="0">
      <w:start w:val="1"/>
      <w:numFmt w:val="decimal"/>
      <w:suff w:val="nothing"/>
      <w:lvlText w:val="%1."/>
      <w:lvlJc w:val="left"/>
    </w:lvl>
  </w:abstractNum>
  <w:abstractNum w:abstractNumId="88" w15:restartNumberingAfterBreak="0">
    <w:nsid w:val="56651143"/>
    <w:multiLevelType w:val="singleLevel"/>
    <w:tmpl w:val="56651143"/>
    <w:lvl w:ilvl="0">
      <w:start w:val="1"/>
      <w:numFmt w:val="decimal"/>
      <w:suff w:val="nothing"/>
      <w:lvlText w:val="%1."/>
      <w:lvlJc w:val="left"/>
    </w:lvl>
  </w:abstractNum>
  <w:abstractNum w:abstractNumId="89" w15:restartNumberingAfterBreak="0">
    <w:nsid w:val="56651590"/>
    <w:multiLevelType w:val="singleLevel"/>
    <w:tmpl w:val="56651590"/>
    <w:lvl w:ilvl="0">
      <w:start w:val="2"/>
      <w:numFmt w:val="decimal"/>
      <w:suff w:val="nothing"/>
      <w:lvlText w:val="%1."/>
      <w:lvlJc w:val="left"/>
    </w:lvl>
  </w:abstractNum>
  <w:abstractNum w:abstractNumId="90" w15:restartNumberingAfterBreak="0">
    <w:nsid w:val="566516C6"/>
    <w:multiLevelType w:val="singleLevel"/>
    <w:tmpl w:val="566516C6"/>
    <w:lvl w:ilvl="0">
      <w:start w:val="1"/>
      <w:numFmt w:val="decimal"/>
      <w:suff w:val="nothing"/>
      <w:lvlText w:val="%1."/>
      <w:lvlJc w:val="left"/>
    </w:lvl>
  </w:abstractNum>
  <w:abstractNum w:abstractNumId="91" w15:restartNumberingAfterBreak="0">
    <w:nsid w:val="5665238A"/>
    <w:multiLevelType w:val="singleLevel"/>
    <w:tmpl w:val="5665238A"/>
    <w:lvl w:ilvl="0">
      <w:start w:val="1"/>
      <w:numFmt w:val="decimal"/>
      <w:suff w:val="nothing"/>
      <w:lvlText w:val="%1."/>
      <w:lvlJc w:val="left"/>
    </w:lvl>
  </w:abstractNum>
  <w:abstractNum w:abstractNumId="92" w15:restartNumberingAfterBreak="0">
    <w:nsid w:val="566523B2"/>
    <w:multiLevelType w:val="singleLevel"/>
    <w:tmpl w:val="566523B2"/>
    <w:lvl w:ilvl="0">
      <w:start w:val="1"/>
      <w:numFmt w:val="decimal"/>
      <w:suff w:val="nothing"/>
      <w:lvlText w:val="%1."/>
      <w:lvlJc w:val="left"/>
    </w:lvl>
  </w:abstractNum>
  <w:abstractNum w:abstractNumId="93" w15:restartNumberingAfterBreak="0">
    <w:nsid w:val="566523D2"/>
    <w:multiLevelType w:val="singleLevel"/>
    <w:tmpl w:val="566523D2"/>
    <w:lvl w:ilvl="0">
      <w:start w:val="1"/>
      <w:numFmt w:val="decimal"/>
      <w:suff w:val="nothing"/>
      <w:lvlText w:val="%1."/>
      <w:lvlJc w:val="left"/>
    </w:lvl>
  </w:abstractNum>
  <w:abstractNum w:abstractNumId="94" w15:restartNumberingAfterBreak="0">
    <w:nsid w:val="56652998"/>
    <w:multiLevelType w:val="singleLevel"/>
    <w:tmpl w:val="56652998"/>
    <w:lvl w:ilvl="0">
      <w:start w:val="1"/>
      <w:numFmt w:val="decimal"/>
      <w:suff w:val="nothing"/>
      <w:lvlText w:val="%1."/>
      <w:lvlJc w:val="left"/>
    </w:lvl>
  </w:abstractNum>
  <w:abstractNum w:abstractNumId="95" w15:restartNumberingAfterBreak="0">
    <w:nsid w:val="56656D96"/>
    <w:multiLevelType w:val="singleLevel"/>
    <w:tmpl w:val="56656D96"/>
    <w:lvl w:ilvl="0">
      <w:start w:val="1"/>
      <w:numFmt w:val="decimal"/>
      <w:suff w:val="nothing"/>
      <w:lvlText w:val="%1."/>
      <w:lvlJc w:val="left"/>
    </w:lvl>
  </w:abstractNum>
  <w:abstractNum w:abstractNumId="96" w15:restartNumberingAfterBreak="0">
    <w:nsid w:val="56656DBD"/>
    <w:multiLevelType w:val="singleLevel"/>
    <w:tmpl w:val="56656DBD"/>
    <w:lvl w:ilvl="0">
      <w:start w:val="1"/>
      <w:numFmt w:val="decimal"/>
      <w:suff w:val="nothing"/>
      <w:lvlText w:val="%1."/>
      <w:lvlJc w:val="left"/>
    </w:lvl>
  </w:abstractNum>
  <w:abstractNum w:abstractNumId="97" w15:restartNumberingAfterBreak="0">
    <w:nsid w:val="56656E0E"/>
    <w:multiLevelType w:val="singleLevel"/>
    <w:tmpl w:val="56656E0E"/>
    <w:lvl w:ilvl="0">
      <w:start w:val="1"/>
      <w:numFmt w:val="decimal"/>
      <w:suff w:val="nothing"/>
      <w:lvlText w:val="%1."/>
      <w:lvlJc w:val="left"/>
    </w:lvl>
  </w:abstractNum>
  <w:abstractNum w:abstractNumId="98" w15:restartNumberingAfterBreak="0">
    <w:nsid w:val="56657441"/>
    <w:multiLevelType w:val="singleLevel"/>
    <w:tmpl w:val="56657441"/>
    <w:lvl w:ilvl="0">
      <w:start w:val="1"/>
      <w:numFmt w:val="decimal"/>
      <w:suff w:val="nothing"/>
      <w:lvlText w:val="%1."/>
      <w:lvlJc w:val="left"/>
    </w:lvl>
  </w:abstractNum>
  <w:abstractNum w:abstractNumId="99" w15:restartNumberingAfterBreak="0">
    <w:nsid w:val="566574C6"/>
    <w:multiLevelType w:val="singleLevel"/>
    <w:tmpl w:val="566574C6"/>
    <w:lvl w:ilvl="0">
      <w:start w:val="1"/>
      <w:numFmt w:val="decimal"/>
      <w:suff w:val="nothing"/>
      <w:lvlText w:val="%1."/>
      <w:lvlJc w:val="left"/>
    </w:lvl>
  </w:abstractNum>
  <w:abstractNum w:abstractNumId="100" w15:restartNumberingAfterBreak="0">
    <w:nsid w:val="566578BA"/>
    <w:multiLevelType w:val="singleLevel"/>
    <w:tmpl w:val="566578BA"/>
    <w:lvl w:ilvl="0">
      <w:start w:val="1"/>
      <w:numFmt w:val="decimal"/>
      <w:suff w:val="nothing"/>
      <w:lvlText w:val="%1."/>
      <w:lvlJc w:val="left"/>
    </w:lvl>
  </w:abstractNum>
  <w:abstractNum w:abstractNumId="101" w15:restartNumberingAfterBreak="0">
    <w:nsid w:val="594A471D"/>
    <w:multiLevelType w:val="hybridMultilevel"/>
    <w:tmpl w:val="676AC244"/>
    <w:lvl w:ilvl="0" w:tplc="A1CA5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B731DC2"/>
    <w:multiLevelType w:val="hybridMultilevel"/>
    <w:tmpl w:val="80C46AF4"/>
    <w:lvl w:ilvl="0" w:tplc="D5780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C8945A3"/>
    <w:multiLevelType w:val="hybridMultilevel"/>
    <w:tmpl w:val="1CB21C30"/>
    <w:lvl w:ilvl="0" w:tplc="CCAE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D931875"/>
    <w:multiLevelType w:val="hybridMultilevel"/>
    <w:tmpl w:val="37D8A0B4"/>
    <w:lvl w:ilvl="0" w:tplc="7250F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EE23EC9"/>
    <w:multiLevelType w:val="hybridMultilevel"/>
    <w:tmpl w:val="7BD8B21A"/>
    <w:lvl w:ilvl="0" w:tplc="3A4C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040406C"/>
    <w:multiLevelType w:val="hybridMultilevel"/>
    <w:tmpl w:val="D6B0BDE8"/>
    <w:lvl w:ilvl="0" w:tplc="B9348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22F6350"/>
    <w:multiLevelType w:val="hybridMultilevel"/>
    <w:tmpl w:val="D0E6B3D6"/>
    <w:lvl w:ilvl="0" w:tplc="67B8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2FD56AB"/>
    <w:multiLevelType w:val="hybridMultilevel"/>
    <w:tmpl w:val="8188E79E"/>
    <w:lvl w:ilvl="0" w:tplc="A0F2E1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317257A"/>
    <w:multiLevelType w:val="hybridMultilevel"/>
    <w:tmpl w:val="C788319E"/>
    <w:lvl w:ilvl="0" w:tplc="7EEEF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4C77D0B"/>
    <w:multiLevelType w:val="hybridMultilevel"/>
    <w:tmpl w:val="2460E9B8"/>
    <w:lvl w:ilvl="0" w:tplc="D8CC9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6256445"/>
    <w:multiLevelType w:val="hybridMultilevel"/>
    <w:tmpl w:val="0E1EDB78"/>
    <w:lvl w:ilvl="0" w:tplc="842E4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66620F6"/>
    <w:multiLevelType w:val="hybridMultilevel"/>
    <w:tmpl w:val="7A2ECCD4"/>
    <w:lvl w:ilvl="0" w:tplc="FE3E1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770128A"/>
    <w:multiLevelType w:val="hybridMultilevel"/>
    <w:tmpl w:val="1450B5A6"/>
    <w:lvl w:ilvl="0" w:tplc="C9E4B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7D94E2D"/>
    <w:multiLevelType w:val="multilevel"/>
    <w:tmpl w:val="BA7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8F0CBB"/>
    <w:multiLevelType w:val="hybridMultilevel"/>
    <w:tmpl w:val="42504450"/>
    <w:lvl w:ilvl="0" w:tplc="8EC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8F42D60"/>
    <w:multiLevelType w:val="hybridMultilevel"/>
    <w:tmpl w:val="E5BCE0D0"/>
    <w:lvl w:ilvl="0" w:tplc="73F63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B556F59"/>
    <w:multiLevelType w:val="hybridMultilevel"/>
    <w:tmpl w:val="6DACF2D6"/>
    <w:lvl w:ilvl="0" w:tplc="E3E67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BB37B61"/>
    <w:multiLevelType w:val="hybridMultilevel"/>
    <w:tmpl w:val="0094A90E"/>
    <w:lvl w:ilvl="0" w:tplc="F38E3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E2310F9"/>
    <w:multiLevelType w:val="hybridMultilevel"/>
    <w:tmpl w:val="F9049024"/>
    <w:lvl w:ilvl="0" w:tplc="53647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E5B5E65"/>
    <w:multiLevelType w:val="hybridMultilevel"/>
    <w:tmpl w:val="0FB877B2"/>
    <w:lvl w:ilvl="0" w:tplc="7D60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F1B409F"/>
    <w:multiLevelType w:val="hybridMultilevel"/>
    <w:tmpl w:val="9870A6EC"/>
    <w:lvl w:ilvl="0" w:tplc="0852A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10230D3"/>
    <w:multiLevelType w:val="hybridMultilevel"/>
    <w:tmpl w:val="5D3C4A6C"/>
    <w:lvl w:ilvl="0" w:tplc="AB1AA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3931F32"/>
    <w:multiLevelType w:val="hybridMultilevel"/>
    <w:tmpl w:val="ECA2B6B4"/>
    <w:lvl w:ilvl="0" w:tplc="C5C46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3FC521D"/>
    <w:multiLevelType w:val="hybridMultilevel"/>
    <w:tmpl w:val="5DCA7AA6"/>
    <w:lvl w:ilvl="0" w:tplc="781A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61971BF"/>
    <w:multiLevelType w:val="hybridMultilevel"/>
    <w:tmpl w:val="7CE6EAC8"/>
    <w:lvl w:ilvl="0" w:tplc="A50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63100CA"/>
    <w:multiLevelType w:val="hybridMultilevel"/>
    <w:tmpl w:val="B4B28746"/>
    <w:lvl w:ilvl="0" w:tplc="95CE8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6600ED2"/>
    <w:multiLevelType w:val="hybridMultilevel"/>
    <w:tmpl w:val="D6ECB766"/>
    <w:lvl w:ilvl="0" w:tplc="96C4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6737C1F"/>
    <w:multiLevelType w:val="hybridMultilevel"/>
    <w:tmpl w:val="321A8C00"/>
    <w:lvl w:ilvl="0" w:tplc="38DCB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89B34E3"/>
    <w:multiLevelType w:val="hybridMultilevel"/>
    <w:tmpl w:val="17C2CD66"/>
    <w:lvl w:ilvl="0" w:tplc="215AD2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9B149D8"/>
    <w:multiLevelType w:val="hybridMultilevel"/>
    <w:tmpl w:val="D2906F74"/>
    <w:lvl w:ilvl="0" w:tplc="EDD24FC2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1" w15:restartNumberingAfterBreak="0">
    <w:nsid w:val="7BAB12DC"/>
    <w:multiLevelType w:val="hybridMultilevel"/>
    <w:tmpl w:val="2E12C6E8"/>
    <w:lvl w:ilvl="0" w:tplc="53323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7BB80CB4"/>
    <w:multiLevelType w:val="hybridMultilevel"/>
    <w:tmpl w:val="2E32B0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BC1777D"/>
    <w:multiLevelType w:val="hybridMultilevel"/>
    <w:tmpl w:val="2B90BC84"/>
    <w:lvl w:ilvl="0" w:tplc="70AAA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C423B3B"/>
    <w:multiLevelType w:val="hybridMultilevel"/>
    <w:tmpl w:val="25A20288"/>
    <w:lvl w:ilvl="0" w:tplc="D994B1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CFC1E1D"/>
    <w:multiLevelType w:val="hybridMultilevel"/>
    <w:tmpl w:val="91364DE2"/>
    <w:lvl w:ilvl="0" w:tplc="51C21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0"/>
  </w:num>
  <w:num w:numId="2">
    <w:abstractNumId w:val="63"/>
  </w:num>
  <w:num w:numId="3">
    <w:abstractNumId w:val="64"/>
  </w:num>
  <w:num w:numId="4">
    <w:abstractNumId w:val="65"/>
  </w:num>
  <w:num w:numId="5">
    <w:abstractNumId w:val="66"/>
  </w:num>
  <w:num w:numId="6">
    <w:abstractNumId w:val="67"/>
  </w:num>
  <w:num w:numId="7">
    <w:abstractNumId w:val="68"/>
  </w:num>
  <w:num w:numId="8">
    <w:abstractNumId w:val="69"/>
  </w:num>
  <w:num w:numId="9">
    <w:abstractNumId w:val="70"/>
  </w:num>
  <w:num w:numId="10">
    <w:abstractNumId w:val="71"/>
  </w:num>
  <w:num w:numId="11">
    <w:abstractNumId w:val="72"/>
  </w:num>
  <w:num w:numId="12">
    <w:abstractNumId w:val="73"/>
  </w:num>
  <w:num w:numId="13">
    <w:abstractNumId w:val="74"/>
  </w:num>
  <w:num w:numId="14">
    <w:abstractNumId w:val="75"/>
  </w:num>
  <w:num w:numId="15">
    <w:abstractNumId w:val="76"/>
  </w:num>
  <w:num w:numId="16">
    <w:abstractNumId w:val="77"/>
  </w:num>
  <w:num w:numId="17">
    <w:abstractNumId w:val="78"/>
  </w:num>
  <w:num w:numId="18">
    <w:abstractNumId w:val="79"/>
  </w:num>
  <w:num w:numId="19">
    <w:abstractNumId w:val="80"/>
  </w:num>
  <w:num w:numId="20">
    <w:abstractNumId w:val="81"/>
  </w:num>
  <w:num w:numId="21">
    <w:abstractNumId w:val="82"/>
  </w:num>
  <w:num w:numId="22">
    <w:abstractNumId w:val="83"/>
  </w:num>
  <w:num w:numId="23">
    <w:abstractNumId w:val="84"/>
  </w:num>
  <w:num w:numId="24">
    <w:abstractNumId w:val="85"/>
  </w:num>
  <w:num w:numId="25">
    <w:abstractNumId w:val="86"/>
  </w:num>
  <w:num w:numId="26">
    <w:abstractNumId w:val="87"/>
  </w:num>
  <w:num w:numId="27">
    <w:abstractNumId w:val="88"/>
  </w:num>
  <w:num w:numId="28">
    <w:abstractNumId w:val="89"/>
  </w:num>
  <w:num w:numId="29">
    <w:abstractNumId w:val="90"/>
  </w:num>
  <w:num w:numId="30">
    <w:abstractNumId w:val="91"/>
  </w:num>
  <w:num w:numId="31">
    <w:abstractNumId w:val="92"/>
  </w:num>
  <w:num w:numId="32">
    <w:abstractNumId w:val="93"/>
  </w:num>
  <w:num w:numId="33">
    <w:abstractNumId w:val="94"/>
  </w:num>
  <w:num w:numId="34">
    <w:abstractNumId w:val="95"/>
  </w:num>
  <w:num w:numId="35">
    <w:abstractNumId w:val="96"/>
  </w:num>
  <w:num w:numId="36">
    <w:abstractNumId w:val="97"/>
  </w:num>
  <w:num w:numId="37">
    <w:abstractNumId w:val="98"/>
  </w:num>
  <w:num w:numId="38">
    <w:abstractNumId w:val="99"/>
  </w:num>
  <w:num w:numId="39">
    <w:abstractNumId w:val="100"/>
  </w:num>
  <w:num w:numId="40">
    <w:abstractNumId w:val="5"/>
  </w:num>
  <w:num w:numId="41">
    <w:abstractNumId w:val="44"/>
  </w:num>
  <w:num w:numId="42">
    <w:abstractNumId w:val="37"/>
  </w:num>
  <w:num w:numId="43">
    <w:abstractNumId w:val="43"/>
  </w:num>
  <w:num w:numId="44">
    <w:abstractNumId w:val="22"/>
  </w:num>
  <w:num w:numId="45">
    <w:abstractNumId w:val="124"/>
  </w:num>
  <w:num w:numId="46">
    <w:abstractNumId w:val="55"/>
  </w:num>
  <w:num w:numId="47">
    <w:abstractNumId w:val="118"/>
  </w:num>
  <w:num w:numId="48">
    <w:abstractNumId w:val="133"/>
  </w:num>
  <w:num w:numId="49">
    <w:abstractNumId w:val="42"/>
  </w:num>
  <w:num w:numId="50">
    <w:abstractNumId w:val="113"/>
  </w:num>
  <w:num w:numId="51">
    <w:abstractNumId w:val="126"/>
  </w:num>
  <w:num w:numId="52">
    <w:abstractNumId w:val="125"/>
  </w:num>
  <w:num w:numId="53">
    <w:abstractNumId w:val="39"/>
  </w:num>
  <w:num w:numId="54">
    <w:abstractNumId w:val="2"/>
  </w:num>
  <w:num w:numId="55">
    <w:abstractNumId w:val="101"/>
  </w:num>
  <w:num w:numId="56">
    <w:abstractNumId w:val="10"/>
  </w:num>
  <w:num w:numId="57">
    <w:abstractNumId w:val="127"/>
  </w:num>
  <w:num w:numId="58">
    <w:abstractNumId w:val="54"/>
  </w:num>
  <w:num w:numId="59">
    <w:abstractNumId w:val="62"/>
  </w:num>
  <w:num w:numId="60">
    <w:abstractNumId w:val="131"/>
  </w:num>
  <w:num w:numId="61">
    <w:abstractNumId w:val="41"/>
  </w:num>
  <w:num w:numId="62">
    <w:abstractNumId w:val="104"/>
  </w:num>
  <w:num w:numId="63">
    <w:abstractNumId w:val="102"/>
  </w:num>
  <w:num w:numId="64">
    <w:abstractNumId w:val="109"/>
  </w:num>
  <w:num w:numId="65">
    <w:abstractNumId w:val="115"/>
  </w:num>
  <w:num w:numId="66">
    <w:abstractNumId w:val="110"/>
  </w:num>
  <w:num w:numId="67">
    <w:abstractNumId w:val="121"/>
  </w:num>
  <w:num w:numId="68">
    <w:abstractNumId w:val="56"/>
  </w:num>
  <w:num w:numId="69">
    <w:abstractNumId w:val="50"/>
  </w:num>
  <w:num w:numId="70">
    <w:abstractNumId w:val="112"/>
  </w:num>
  <w:num w:numId="71">
    <w:abstractNumId w:val="34"/>
  </w:num>
  <w:num w:numId="72">
    <w:abstractNumId w:val="19"/>
  </w:num>
  <w:num w:numId="73">
    <w:abstractNumId w:val="103"/>
  </w:num>
  <w:num w:numId="74">
    <w:abstractNumId w:val="105"/>
  </w:num>
  <w:num w:numId="75">
    <w:abstractNumId w:val="14"/>
  </w:num>
  <w:num w:numId="76">
    <w:abstractNumId w:val="38"/>
  </w:num>
  <w:num w:numId="77">
    <w:abstractNumId w:val="29"/>
  </w:num>
  <w:num w:numId="78">
    <w:abstractNumId w:val="59"/>
  </w:num>
  <w:num w:numId="79">
    <w:abstractNumId w:val="111"/>
  </w:num>
  <w:num w:numId="80">
    <w:abstractNumId w:val="53"/>
  </w:num>
  <w:num w:numId="81">
    <w:abstractNumId w:val="116"/>
  </w:num>
  <w:num w:numId="82">
    <w:abstractNumId w:val="117"/>
  </w:num>
  <w:num w:numId="83">
    <w:abstractNumId w:val="35"/>
  </w:num>
  <w:num w:numId="84">
    <w:abstractNumId w:val="6"/>
  </w:num>
  <w:num w:numId="85">
    <w:abstractNumId w:val="31"/>
  </w:num>
  <w:num w:numId="86">
    <w:abstractNumId w:val="122"/>
  </w:num>
  <w:num w:numId="87">
    <w:abstractNumId w:val="20"/>
  </w:num>
  <w:num w:numId="88">
    <w:abstractNumId w:val="18"/>
  </w:num>
  <w:num w:numId="89">
    <w:abstractNumId w:val="33"/>
  </w:num>
  <w:num w:numId="90">
    <w:abstractNumId w:val="0"/>
  </w:num>
  <w:num w:numId="91">
    <w:abstractNumId w:val="40"/>
  </w:num>
  <w:num w:numId="92">
    <w:abstractNumId w:val="13"/>
  </w:num>
  <w:num w:numId="93">
    <w:abstractNumId w:val="23"/>
  </w:num>
  <w:num w:numId="94">
    <w:abstractNumId w:val="47"/>
  </w:num>
  <w:num w:numId="95">
    <w:abstractNumId w:val="3"/>
  </w:num>
  <w:num w:numId="96">
    <w:abstractNumId w:val="51"/>
  </w:num>
  <w:num w:numId="97">
    <w:abstractNumId w:val="24"/>
  </w:num>
  <w:num w:numId="98">
    <w:abstractNumId w:val="16"/>
  </w:num>
  <w:num w:numId="99">
    <w:abstractNumId w:val="25"/>
  </w:num>
  <w:num w:numId="100">
    <w:abstractNumId w:val="32"/>
  </w:num>
  <w:num w:numId="101">
    <w:abstractNumId w:val="128"/>
  </w:num>
  <w:num w:numId="102">
    <w:abstractNumId w:val="52"/>
  </w:num>
  <w:num w:numId="103">
    <w:abstractNumId w:val="4"/>
  </w:num>
  <w:num w:numId="104">
    <w:abstractNumId w:val="36"/>
  </w:num>
  <w:num w:numId="105">
    <w:abstractNumId w:val="107"/>
  </w:num>
  <w:num w:numId="106">
    <w:abstractNumId w:val="119"/>
  </w:num>
  <w:num w:numId="107">
    <w:abstractNumId w:val="61"/>
  </w:num>
  <w:num w:numId="108">
    <w:abstractNumId w:val="48"/>
  </w:num>
  <w:num w:numId="109">
    <w:abstractNumId w:val="123"/>
  </w:num>
  <w:num w:numId="110">
    <w:abstractNumId w:val="12"/>
  </w:num>
  <w:num w:numId="111">
    <w:abstractNumId w:val="8"/>
  </w:num>
  <w:num w:numId="112">
    <w:abstractNumId w:val="120"/>
  </w:num>
  <w:num w:numId="113">
    <w:abstractNumId w:val="106"/>
  </w:num>
  <w:num w:numId="114">
    <w:abstractNumId w:val="135"/>
  </w:num>
  <w:num w:numId="115">
    <w:abstractNumId w:val="17"/>
  </w:num>
  <w:num w:numId="1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27"/>
  </w:num>
  <w:num w:numId="128">
    <w:abstractNumId w:val="114"/>
  </w:num>
  <w:num w:numId="129">
    <w:abstractNumId w:val="26"/>
  </w:num>
  <w:num w:numId="130">
    <w:abstractNumId w:val="1"/>
  </w:num>
  <w:num w:numId="131">
    <w:abstractNumId w:val="49"/>
  </w:num>
  <w:num w:numId="132">
    <w:abstractNumId w:val="46"/>
  </w:num>
  <w:num w:numId="133">
    <w:abstractNumId w:val="58"/>
  </w:num>
  <w:num w:numId="134">
    <w:abstractNumId w:val="28"/>
  </w:num>
  <w:num w:numId="135">
    <w:abstractNumId w:val="132"/>
  </w:num>
  <w:num w:numId="136">
    <w:abstractNumId w:val="7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C9"/>
    <w:rsid w:val="0000085F"/>
    <w:rsid w:val="000010D8"/>
    <w:rsid w:val="000055C3"/>
    <w:rsid w:val="00027A03"/>
    <w:rsid w:val="00040A18"/>
    <w:rsid w:val="0006398D"/>
    <w:rsid w:val="000745D5"/>
    <w:rsid w:val="00075653"/>
    <w:rsid w:val="000757BB"/>
    <w:rsid w:val="00084E89"/>
    <w:rsid w:val="00086A93"/>
    <w:rsid w:val="000874CD"/>
    <w:rsid w:val="00087A35"/>
    <w:rsid w:val="00093773"/>
    <w:rsid w:val="00097822"/>
    <w:rsid w:val="00097A19"/>
    <w:rsid w:val="000A556B"/>
    <w:rsid w:val="000C0805"/>
    <w:rsid w:val="000C3306"/>
    <w:rsid w:val="000C3C62"/>
    <w:rsid w:val="000C65C6"/>
    <w:rsid w:val="000E4036"/>
    <w:rsid w:val="000F0E5E"/>
    <w:rsid w:val="000F7EF1"/>
    <w:rsid w:val="00116C7F"/>
    <w:rsid w:val="001250C7"/>
    <w:rsid w:val="0014700B"/>
    <w:rsid w:val="0015382C"/>
    <w:rsid w:val="001844B6"/>
    <w:rsid w:val="00185DE0"/>
    <w:rsid w:val="0019034C"/>
    <w:rsid w:val="00193EE7"/>
    <w:rsid w:val="001C123E"/>
    <w:rsid w:val="001C28B1"/>
    <w:rsid w:val="001C774F"/>
    <w:rsid w:val="001D11D5"/>
    <w:rsid w:val="001E2049"/>
    <w:rsid w:val="001E4FE4"/>
    <w:rsid w:val="001E74B8"/>
    <w:rsid w:val="001F292E"/>
    <w:rsid w:val="0022456F"/>
    <w:rsid w:val="00226392"/>
    <w:rsid w:val="00227B77"/>
    <w:rsid w:val="002343C4"/>
    <w:rsid w:val="00242795"/>
    <w:rsid w:val="00243B39"/>
    <w:rsid w:val="00246358"/>
    <w:rsid w:val="00250DC8"/>
    <w:rsid w:val="002630FB"/>
    <w:rsid w:val="00272545"/>
    <w:rsid w:val="0029503D"/>
    <w:rsid w:val="002A04A0"/>
    <w:rsid w:val="002B66C0"/>
    <w:rsid w:val="002C3B1C"/>
    <w:rsid w:val="002C4261"/>
    <w:rsid w:val="002C5525"/>
    <w:rsid w:val="002C7ADD"/>
    <w:rsid w:val="002D0961"/>
    <w:rsid w:val="002D7003"/>
    <w:rsid w:val="002F07D0"/>
    <w:rsid w:val="0031276F"/>
    <w:rsid w:val="003450B4"/>
    <w:rsid w:val="0034789A"/>
    <w:rsid w:val="00361A35"/>
    <w:rsid w:val="00363357"/>
    <w:rsid w:val="003752EC"/>
    <w:rsid w:val="0038504A"/>
    <w:rsid w:val="00393D3B"/>
    <w:rsid w:val="003B6DB3"/>
    <w:rsid w:val="003C2FD1"/>
    <w:rsid w:val="003D289C"/>
    <w:rsid w:val="003E19AC"/>
    <w:rsid w:val="003E1EDE"/>
    <w:rsid w:val="003E7697"/>
    <w:rsid w:val="003F2431"/>
    <w:rsid w:val="003F4E56"/>
    <w:rsid w:val="003F6A84"/>
    <w:rsid w:val="003F7C22"/>
    <w:rsid w:val="00401985"/>
    <w:rsid w:val="0041732D"/>
    <w:rsid w:val="00417ED5"/>
    <w:rsid w:val="00427AC3"/>
    <w:rsid w:val="004329AF"/>
    <w:rsid w:val="0043620A"/>
    <w:rsid w:val="00443DCF"/>
    <w:rsid w:val="0044517D"/>
    <w:rsid w:val="0046021C"/>
    <w:rsid w:val="00466663"/>
    <w:rsid w:val="00466C4A"/>
    <w:rsid w:val="004740BE"/>
    <w:rsid w:val="00474E97"/>
    <w:rsid w:val="00483917"/>
    <w:rsid w:val="00494829"/>
    <w:rsid w:val="00496F56"/>
    <w:rsid w:val="004A2B1D"/>
    <w:rsid w:val="004B3662"/>
    <w:rsid w:val="004B5D07"/>
    <w:rsid w:val="004C4EF7"/>
    <w:rsid w:val="004D54F1"/>
    <w:rsid w:val="004E2D48"/>
    <w:rsid w:val="004F0614"/>
    <w:rsid w:val="00503D94"/>
    <w:rsid w:val="00505F26"/>
    <w:rsid w:val="00506F90"/>
    <w:rsid w:val="00511B4F"/>
    <w:rsid w:val="00513655"/>
    <w:rsid w:val="005147C1"/>
    <w:rsid w:val="00515D31"/>
    <w:rsid w:val="005429CA"/>
    <w:rsid w:val="00551CC3"/>
    <w:rsid w:val="00581162"/>
    <w:rsid w:val="005A00F8"/>
    <w:rsid w:val="005A273D"/>
    <w:rsid w:val="005A3317"/>
    <w:rsid w:val="005B09A6"/>
    <w:rsid w:val="005C023C"/>
    <w:rsid w:val="005C10A2"/>
    <w:rsid w:val="005E2E56"/>
    <w:rsid w:val="005E7B57"/>
    <w:rsid w:val="005F3735"/>
    <w:rsid w:val="006023E6"/>
    <w:rsid w:val="00603C25"/>
    <w:rsid w:val="006074DF"/>
    <w:rsid w:val="00616736"/>
    <w:rsid w:val="006213DE"/>
    <w:rsid w:val="00632CBD"/>
    <w:rsid w:val="00640CE0"/>
    <w:rsid w:val="0064153F"/>
    <w:rsid w:val="00642522"/>
    <w:rsid w:val="00647140"/>
    <w:rsid w:val="006515B9"/>
    <w:rsid w:val="00655676"/>
    <w:rsid w:val="006714CA"/>
    <w:rsid w:val="00674F90"/>
    <w:rsid w:val="006810DF"/>
    <w:rsid w:val="006A0B28"/>
    <w:rsid w:val="006A58AF"/>
    <w:rsid w:val="006B4341"/>
    <w:rsid w:val="006C6160"/>
    <w:rsid w:val="006D00F8"/>
    <w:rsid w:val="006D5A1C"/>
    <w:rsid w:val="006E216E"/>
    <w:rsid w:val="006F2959"/>
    <w:rsid w:val="006F4813"/>
    <w:rsid w:val="006F7D1C"/>
    <w:rsid w:val="00720A26"/>
    <w:rsid w:val="007260FB"/>
    <w:rsid w:val="007403A5"/>
    <w:rsid w:val="00742940"/>
    <w:rsid w:val="00746179"/>
    <w:rsid w:val="00752EC3"/>
    <w:rsid w:val="0075607B"/>
    <w:rsid w:val="00762992"/>
    <w:rsid w:val="00762B17"/>
    <w:rsid w:val="00764AFE"/>
    <w:rsid w:val="00766DF4"/>
    <w:rsid w:val="00776268"/>
    <w:rsid w:val="00781DF7"/>
    <w:rsid w:val="00792917"/>
    <w:rsid w:val="007954C5"/>
    <w:rsid w:val="007A05C7"/>
    <w:rsid w:val="007B5846"/>
    <w:rsid w:val="007C287E"/>
    <w:rsid w:val="007E068C"/>
    <w:rsid w:val="007E2F5F"/>
    <w:rsid w:val="007F0A50"/>
    <w:rsid w:val="007F2D44"/>
    <w:rsid w:val="007F5547"/>
    <w:rsid w:val="007F7CE0"/>
    <w:rsid w:val="00800B01"/>
    <w:rsid w:val="00815CAD"/>
    <w:rsid w:val="00824208"/>
    <w:rsid w:val="00830EB4"/>
    <w:rsid w:val="00830FA7"/>
    <w:rsid w:val="008319E9"/>
    <w:rsid w:val="00835A8F"/>
    <w:rsid w:val="008417D4"/>
    <w:rsid w:val="008456AC"/>
    <w:rsid w:val="008555E9"/>
    <w:rsid w:val="008563C1"/>
    <w:rsid w:val="00856C12"/>
    <w:rsid w:val="0085731F"/>
    <w:rsid w:val="008638BE"/>
    <w:rsid w:val="00867F68"/>
    <w:rsid w:val="00870A2A"/>
    <w:rsid w:val="00873349"/>
    <w:rsid w:val="008734C2"/>
    <w:rsid w:val="008736C9"/>
    <w:rsid w:val="008C2A6A"/>
    <w:rsid w:val="008F66C9"/>
    <w:rsid w:val="008F6F9B"/>
    <w:rsid w:val="00904A95"/>
    <w:rsid w:val="00910F32"/>
    <w:rsid w:val="00922467"/>
    <w:rsid w:val="00936B61"/>
    <w:rsid w:val="00943DE0"/>
    <w:rsid w:val="00946F74"/>
    <w:rsid w:val="0095678E"/>
    <w:rsid w:val="00962D63"/>
    <w:rsid w:val="00963760"/>
    <w:rsid w:val="00967B11"/>
    <w:rsid w:val="009712D5"/>
    <w:rsid w:val="00984A07"/>
    <w:rsid w:val="009944D7"/>
    <w:rsid w:val="009A2A54"/>
    <w:rsid w:val="009A7B24"/>
    <w:rsid w:val="009E6099"/>
    <w:rsid w:val="009E66BC"/>
    <w:rsid w:val="009F4330"/>
    <w:rsid w:val="00A01824"/>
    <w:rsid w:val="00A0244C"/>
    <w:rsid w:val="00A0414F"/>
    <w:rsid w:val="00A0597E"/>
    <w:rsid w:val="00A21338"/>
    <w:rsid w:val="00A23164"/>
    <w:rsid w:val="00A312BE"/>
    <w:rsid w:val="00A361B4"/>
    <w:rsid w:val="00A51E12"/>
    <w:rsid w:val="00A5793A"/>
    <w:rsid w:val="00A643D6"/>
    <w:rsid w:val="00A65A4B"/>
    <w:rsid w:val="00A7156F"/>
    <w:rsid w:val="00A7469E"/>
    <w:rsid w:val="00A80C3C"/>
    <w:rsid w:val="00A94020"/>
    <w:rsid w:val="00AA036B"/>
    <w:rsid w:val="00AA701C"/>
    <w:rsid w:val="00AB3803"/>
    <w:rsid w:val="00AC0C16"/>
    <w:rsid w:val="00AC2061"/>
    <w:rsid w:val="00AC26F2"/>
    <w:rsid w:val="00AF00B5"/>
    <w:rsid w:val="00AF6FF5"/>
    <w:rsid w:val="00AF7CA2"/>
    <w:rsid w:val="00B05B10"/>
    <w:rsid w:val="00B14026"/>
    <w:rsid w:val="00B22B58"/>
    <w:rsid w:val="00B2414B"/>
    <w:rsid w:val="00B309F2"/>
    <w:rsid w:val="00B3652A"/>
    <w:rsid w:val="00B37F8C"/>
    <w:rsid w:val="00B47501"/>
    <w:rsid w:val="00B54FFE"/>
    <w:rsid w:val="00B55FFA"/>
    <w:rsid w:val="00B567FC"/>
    <w:rsid w:val="00B60F8D"/>
    <w:rsid w:val="00B74E4E"/>
    <w:rsid w:val="00B77531"/>
    <w:rsid w:val="00B94AEC"/>
    <w:rsid w:val="00B950FE"/>
    <w:rsid w:val="00B95F35"/>
    <w:rsid w:val="00BB74BC"/>
    <w:rsid w:val="00BC1C9D"/>
    <w:rsid w:val="00BC3755"/>
    <w:rsid w:val="00BE5D6E"/>
    <w:rsid w:val="00BF1C20"/>
    <w:rsid w:val="00BF1E83"/>
    <w:rsid w:val="00BF357A"/>
    <w:rsid w:val="00BF5367"/>
    <w:rsid w:val="00C00A94"/>
    <w:rsid w:val="00C04631"/>
    <w:rsid w:val="00C26085"/>
    <w:rsid w:val="00C27118"/>
    <w:rsid w:val="00C32FC7"/>
    <w:rsid w:val="00C34879"/>
    <w:rsid w:val="00C37241"/>
    <w:rsid w:val="00C4277F"/>
    <w:rsid w:val="00C45F52"/>
    <w:rsid w:val="00C53210"/>
    <w:rsid w:val="00C55995"/>
    <w:rsid w:val="00C60441"/>
    <w:rsid w:val="00C61E9C"/>
    <w:rsid w:val="00C67759"/>
    <w:rsid w:val="00C81A15"/>
    <w:rsid w:val="00C81EBE"/>
    <w:rsid w:val="00C854EE"/>
    <w:rsid w:val="00C94FEB"/>
    <w:rsid w:val="00C95F39"/>
    <w:rsid w:val="00CA1EB9"/>
    <w:rsid w:val="00CA3D03"/>
    <w:rsid w:val="00CA55B1"/>
    <w:rsid w:val="00CB505E"/>
    <w:rsid w:val="00CC3F28"/>
    <w:rsid w:val="00CC4023"/>
    <w:rsid w:val="00D05479"/>
    <w:rsid w:val="00D069A9"/>
    <w:rsid w:val="00D103E0"/>
    <w:rsid w:val="00D11D2D"/>
    <w:rsid w:val="00D12BA3"/>
    <w:rsid w:val="00D132CB"/>
    <w:rsid w:val="00D16C7F"/>
    <w:rsid w:val="00D23AFF"/>
    <w:rsid w:val="00D23C37"/>
    <w:rsid w:val="00D262C0"/>
    <w:rsid w:val="00D35960"/>
    <w:rsid w:val="00D56382"/>
    <w:rsid w:val="00D65B24"/>
    <w:rsid w:val="00D71C95"/>
    <w:rsid w:val="00D73054"/>
    <w:rsid w:val="00D737FF"/>
    <w:rsid w:val="00D73F75"/>
    <w:rsid w:val="00D82652"/>
    <w:rsid w:val="00DD767D"/>
    <w:rsid w:val="00DF1DD1"/>
    <w:rsid w:val="00DF276C"/>
    <w:rsid w:val="00DF69C5"/>
    <w:rsid w:val="00E274CE"/>
    <w:rsid w:val="00E365D1"/>
    <w:rsid w:val="00E41E6E"/>
    <w:rsid w:val="00E42662"/>
    <w:rsid w:val="00E43ED6"/>
    <w:rsid w:val="00E51DB8"/>
    <w:rsid w:val="00E54C1A"/>
    <w:rsid w:val="00E750EC"/>
    <w:rsid w:val="00E87F34"/>
    <w:rsid w:val="00E90565"/>
    <w:rsid w:val="00E9276E"/>
    <w:rsid w:val="00E96633"/>
    <w:rsid w:val="00EA00BC"/>
    <w:rsid w:val="00EA2A99"/>
    <w:rsid w:val="00EB141B"/>
    <w:rsid w:val="00EB1CFB"/>
    <w:rsid w:val="00EC22F6"/>
    <w:rsid w:val="00ED10F4"/>
    <w:rsid w:val="00ED209C"/>
    <w:rsid w:val="00ED4E3B"/>
    <w:rsid w:val="00EE2781"/>
    <w:rsid w:val="00EF1F08"/>
    <w:rsid w:val="00EF541A"/>
    <w:rsid w:val="00F23A47"/>
    <w:rsid w:val="00F3181F"/>
    <w:rsid w:val="00F375E9"/>
    <w:rsid w:val="00F57D5B"/>
    <w:rsid w:val="00F648C4"/>
    <w:rsid w:val="00F701D8"/>
    <w:rsid w:val="00F8056D"/>
    <w:rsid w:val="00F87880"/>
    <w:rsid w:val="00FA16F1"/>
    <w:rsid w:val="00FA5A5E"/>
    <w:rsid w:val="00FB3F98"/>
    <w:rsid w:val="00FB51F1"/>
    <w:rsid w:val="00FD21AB"/>
    <w:rsid w:val="00FE299D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340D97"/>
  <w15:chartTrackingRefBased/>
  <w15:docId w15:val="{308C48A9-C433-4092-A8FF-DAB7E18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7CE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16C7F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F6A84"/>
    <w:pPr>
      <w:keepNext/>
      <w:keepLines/>
      <w:spacing w:before="160" w:after="160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1B4F"/>
    <w:pPr>
      <w:keepNext/>
      <w:keepLines/>
      <w:spacing w:line="480" w:lineRule="auto"/>
      <w:ind w:left="420" w:hanging="420"/>
      <w:outlineLvl w:val="2"/>
    </w:pPr>
    <w:rPr>
      <w:rFonts w:ascii="宋体" w:hAnsi="宋体"/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3210"/>
    <w:pPr>
      <w:keepNext/>
      <w:keepLines/>
      <w:spacing w:line="480" w:lineRule="auto"/>
      <w:outlineLvl w:val="3"/>
    </w:pPr>
    <w:rPr>
      <w:rFonts w:ascii="宋体" w:hAnsi="宋体" w:cstheme="majorBidi"/>
      <w:b/>
      <w:bCs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D00F8"/>
    <w:pPr>
      <w:keepNext/>
      <w:keepLines/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A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C7F"/>
    <w:rPr>
      <w:rFonts w:ascii="宋体" w:eastAsia="宋体" w:hAnsi="宋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F6A84"/>
    <w:rPr>
      <w:rFonts w:eastAsia="宋体"/>
      <w:b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511B4F"/>
    <w:rPr>
      <w:rFonts w:ascii="宋体" w:eastAsia="宋体" w:hAnsi="宋体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53210"/>
    <w:rPr>
      <w:rFonts w:ascii="宋体" w:eastAsia="宋体" w:hAnsi="宋体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D00F8"/>
    <w:rPr>
      <w:b/>
      <w:bCs/>
      <w:sz w:val="28"/>
      <w:szCs w:val="28"/>
    </w:rPr>
  </w:style>
  <w:style w:type="paragraph" w:customStyle="1" w:styleId="a3">
    <w:name w:val="论文标题"/>
    <w:basedOn w:val="a"/>
    <w:next w:val="a"/>
    <w:link w:val="a4"/>
    <w:autoRedefine/>
    <w:qFormat/>
    <w:rsid w:val="00B74E4E"/>
    <w:pPr>
      <w:jc w:val="center"/>
    </w:pPr>
    <w:rPr>
      <w:rFonts w:ascii="黑体" w:eastAsia="黑体" w:hAnsi="黑体"/>
      <w:sz w:val="36"/>
      <w:szCs w:val="36"/>
    </w:rPr>
  </w:style>
  <w:style w:type="character" w:customStyle="1" w:styleId="a4">
    <w:name w:val="论文标题 字符"/>
    <w:basedOn w:val="a0"/>
    <w:link w:val="a3"/>
    <w:rsid w:val="00B74E4E"/>
    <w:rPr>
      <w:rFonts w:ascii="黑体" w:eastAsia="黑体" w:hAnsi="黑体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7F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7C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7CE0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642522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6023E6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8F6F9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6F9B"/>
    <w:rPr>
      <w:rFonts w:eastAsia="宋体"/>
      <w:sz w:val="24"/>
    </w:rPr>
  </w:style>
  <w:style w:type="table" w:styleId="ad">
    <w:name w:val="Table Grid"/>
    <w:basedOn w:val="a1"/>
    <w:uiPriority w:val="59"/>
    <w:rsid w:val="00E92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C00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Plain Table 1"/>
    <w:basedOn w:val="a1"/>
    <w:uiPriority w:val="41"/>
    <w:rsid w:val="00B56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B56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">
    <w:name w:val="Grid Table Light"/>
    <w:basedOn w:val="a1"/>
    <w:uiPriority w:val="40"/>
    <w:rsid w:val="000745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041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14F"/>
  </w:style>
  <w:style w:type="paragraph" w:styleId="TOC2">
    <w:name w:val="toc 2"/>
    <w:basedOn w:val="a"/>
    <w:next w:val="a"/>
    <w:autoRedefine/>
    <w:uiPriority w:val="39"/>
    <w:unhideWhenUsed/>
    <w:rsid w:val="00A0414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D4E3B"/>
    <w:pPr>
      <w:tabs>
        <w:tab w:val="right" w:leader="dot" w:pos="8607"/>
      </w:tabs>
      <w:ind w:leftChars="400" w:left="960"/>
    </w:pPr>
  </w:style>
  <w:style w:type="character" w:styleId="af0">
    <w:name w:val="Hyperlink"/>
    <w:basedOn w:val="a0"/>
    <w:uiPriority w:val="99"/>
    <w:unhideWhenUsed/>
    <w:rsid w:val="00A0414F"/>
    <w:rPr>
      <w:color w:val="0563C1" w:themeColor="hyperlink"/>
      <w:u w:val="single"/>
    </w:rPr>
  </w:style>
  <w:style w:type="paragraph" w:styleId="af1">
    <w:name w:val="No Spacing"/>
    <w:uiPriority w:val="1"/>
    <w:qFormat/>
    <w:rsid w:val="00496F56"/>
    <w:pPr>
      <w:widowControl w:val="0"/>
      <w:jc w:val="both"/>
    </w:pPr>
    <w:rPr>
      <w:rFonts w:eastAsia="宋体"/>
      <w:sz w:val="24"/>
    </w:rPr>
  </w:style>
  <w:style w:type="table" w:styleId="af2">
    <w:name w:val="Light Grid"/>
    <w:basedOn w:val="a1"/>
    <w:uiPriority w:val="62"/>
    <w:semiHidden/>
    <w:unhideWhenUsed/>
    <w:rsid w:val="000639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4">
    <w:name w:val="toc 4"/>
    <w:basedOn w:val="a"/>
    <w:next w:val="a"/>
    <w:autoRedefine/>
    <w:uiPriority w:val="39"/>
    <w:unhideWhenUsed/>
    <w:rsid w:val="006D00F8"/>
    <w:pPr>
      <w:ind w:leftChars="600" w:left="1260"/>
    </w:pPr>
    <w:rPr>
      <w:rFonts w:eastAsiaTheme="minorEastAsia"/>
      <w:sz w:val="21"/>
      <w:szCs w:val="21"/>
    </w:rPr>
  </w:style>
  <w:style w:type="paragraph" w:styleId="af3">
    <w:name w:val="table of figures"/>
    <w:basedOn w:val="a"/>
    <w:next w:val="a"/>
    <w:uiPriority w:val="99"/>
    <w:unhideWhenUsed/>
    <w:rsid w:val="006D00F8"/>
    <w:pPr>
      <w:ind w:left="200" w:hangingChars="200" w:hanging="200"/>
    </w:pPr>
    <w:rPr>
      <w:rFonts w:eastAsiaTheme="minorEastAsia"/>
      <w:sz w:val="21"/>
      <w:szCs w:val="21"/>
    </w:rPr>
  </w:style>
  <w:style w:type="character" w:customStyle="1" w:styleId="af4">
    <w:name w:val="批注文字 字符"/>
    <w:basedOn w:val="a0"/>
    <w:link w:val="af5"/>
    <w:uiPriority w:val="99"/>
    <w:semiHidden/>
    <w:rsid w:val="006D00F8"/>
    <w:rPr>
      <w:szCs w:val="21"/>
    </w:rPr>
  </w:style>
  <w:style w:type="paragraph" w:styleId="af5">
    <w:name w:val="annotation text"/>
    <w:basedOn w:val="a"/>
    <w:link w:val="af4"/>
    <w:uiPriority w:val="99"/>
    <w:semiHidden/>
    <w:unhideWhenUsed/>
    <w:rsid w:val="006D00F8"/>
    <w:pPr>
      <w:jc w:val="left"/>
    </w:pPr>
    <w:rPr>
      <w:rFonts w:eastAsiaTheme="minorEastAsia"/>
      <w:sz w:val="21"/>
      <w:szCs w:val="21"/>
    </w:rPr>
  </w:style>
  <w:style w:type="character" w:customStyle="1" w:styleId="12">
    <w:name w:val="批注文字 字符1"/>
    <w:basedOn w:val="a0"/>
    <w:uiPriority w:val="99"/>
    <w:semiHidden/>
    <w:rsid w:val="006D00F8"/>
    <w:rPr>
      <w:rFonts w:eastAsia="宋体"/>
      <w:sz w:val="24"/>
    </w:rPr>
  </w:style>
  <w:style w:type="character" w:customStyle="1" w:styleId="af6">
    <w:name w:val="批注主题 字符"/>
    <w:basedOn w:val="af4"/>
    <w:link w:val="af7"/>
    <w:uiPriority w:val="99"/>
    <w:semiHidden/>
    <w:rsid w:val="006D00F8"/>
    <w:rPr>
      <w:b/>
      <w:bCs/>
      <w:szCs w:val="21"/>
    </w:rPr>
  </w:style>
  <w:style w:type="paragraph" w:styleId="af7">
    <w:name w:val="annotation subject"/>
    <w:basedOn w:val="af5"/>
    <w:next w:val="af5"/>
    <w:link w:val="af6"/>
    <w:uiPriority w:val="99"/>
    <w:semiHidden/>
    <w:unhideWhenUsed/>
    <w:rsid w:val="006D00F8"/>
    <w:rPr>
      <w:b/>
      <w:bCs/>
    </w:rPr>
  </w:style>
  <w:style w:type="character" w:customStyle="1" w:styleId="13">
    <w:name w:val="批注主题 字符1"/>
    <w:basedOn w:val="12"/>
    <w:uiPriority w:val="99"/>
    <w:semiHidden/>
    <w:rsid w:val="006D00F8"/>
    <w:rPr>
      <w:rFonts w:eastAsia="宋体"/>
      <w:b/>
      <w:bCs/>
      <w:sz w:val="24"/>
    </w:rPr>
  </w:style>
  <w:style w:type="paragraph" w:styleId="af8">
    <w:name w:val="Balloon Text"/>
    <w:basedOn w:val="a"/>
    <w:link w:val="af9"/>
    <w:unhideWhenUsed/>
    <w:rsid w:val="006D00F8"/>
    <w:rPr>
      <w:rFonts w:eastAsiaTheme="minorEastAsia"/>
      <w:sz w:val="18"/>
      <w:szCs w:val="18"/>
    </w:rPr>
  </w:style>
  <w:style w:type="character" w:customStyle="1" w:styleId="af9">
    <w:name w:val="批注框文本 字符"/>
    <w:basedOn w:val="a0"/>
    <w:link w:val="af8"/>
    <w:rsid w:val="006D00F8"/>
    <w:rPr>
      <w:sz w:val="18"/>
      <w:szCs w:val="18"/>
    </w:rPr>
  </w:style>
  <w:style w:type="paragraph" w:customStyle="1" w:styleId="Default">
    <w:name w:val="Default"/>
    <w:rsid w:val="006D00F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TOC5">
    <w:name w:val="toc 5"/>
    <w:basedOn w:val="a"/>
    <w:next w:val="a"/>
    <w:autoRedefine/>
    <w:uiPriority w:val="39"/>
    <w:unhideWhenUsed/>
    <w:rsid w:val="006D00F8"/>
    <w:pPr>
      <w:ind w:leftChars="800" w:left="1680"/>
    </w:pPr>
    <w:rPr>
      <w:rFonts w:eastAsiaTheme="minorEastAsia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6D00F8"/>
    <w:pPr>
      <w:ind w:leftChars="1000" w:left="2100"/>
    </w:pPr>
    <w:rPr>
      <w:rFonts w:eastAsiaTheme="minorEastAsia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6D00F8"/>
    <w:pPr>
      <w:ind w:leftChars="1200" w:left="2520"/>
    </w:pPr>
    <w:rPr>
      <w:rFonts w:eastAsiaTheme="minorEastAsia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6D00F8"/>
    <w:pPr>
      <w:ind w:leftChars="1400" w:left="2940"/>
    </w:pPr>
    <w:rPr>
      <w:rFonts w:eastAsiaTheme="minorEastAsia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6D00F8"/>
    <w:pPr>
      <w:ind w:leftChars="1600" w:left="3360"/>
    </w:pPr>
    <w:rPr>
      <w:rFonts w:eastAsiaTheme="minorEastAsia"/>
      <w:sz w:val="21"/>
    </w:rPr>
  </w:style>
  <w:style w:type="paragraph" w:customStyle="1" w:styleId="21">
    <w:name w:val="表格样式 2"/>
    <w:rsid w:val="006D00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Hyperlink0">
    <w:name w:val="Hyperlink.0"/>
    <w:basedOn w:val="af0"/>
    <w:rsid w:val="006D00F8"/>
    <w:rPr>
      <w:color w:val="0563C1" w:themeColor="hyperlink"/>
      <w:u w:val="single"/>
    </w:rPr>
  </w:style>
  <w:style w:type="paragraph" w:customStyle="1" w:styleId="14">
    <w:name w:val="列出段落1"/>
    <w:basedOn w:val="a"/>
    <w:uiPriority w:val="34"/>
    <w:qFormat/>
    <w:rsid w:val="006D00F8"/>
    <w:pPr>
      <w:ind w:firstLineChars="200" w:firstLine="420"/>
    </w:pPr>
    <w:rPr>
      <w:rFonts w:ascii="Calibri" w:hAnsi="Calibri" w:cs="Times New Roman"/>
      <w:sz w:val="21"/>
    </w:rPr>
  </w:style>
  <w:style w:type="character" w:customStyle="1" w:styleId="afa">
    <w:name w:val="文档结构图 字符"/>
    <w:basedOn w:val="a0"/>
    <w:link w:val="afb"/>
    <w:uiPriority w:val="99"/>
    <w:semiHidden/>
    <w:rsid w:val="006D00F8"/>
    <w:rPr>
      <w:rFonts w:ascii="Times New Roman" w:hAnsi="Times New Roman" w:cs="Times New Roman"/>
      <w:sz w:val="24"/>
      <w:szCs w:val="24"/>
    </w:rPr>
  </w:style>
  <w:style w:type="paragraph" w:styleId="afb">
    <w:name w:val="Document Map"/>
    <w:basedOn w:val="a"/>
    <w:link w:val="afa"/>
    <w:uiPriority w:val="99"/>
    <w:semiHidden/>
    <w:unhideWhenUsed/>
    <w:rsid w:val="006D00F8"/>
    <w:rPr>
      <w:rFonts w:ascii="Times New Roman" w:eastAsiaTheme="minorEastAsia" w:hAnsi="Times New Roman" w:cs="Times New Roman"/>
      <w:szCs w:val="24"/>
    </w:rPr>
  </w:style>
  <w:style w:type="character" w:customStyle="1" w:styleId="15">
    <w:name w:val="文档结构图 字符1"/>
    <w:basedOn w:val="a0"/>
    <w:uiPriority w:val="99"/>
    <w:semiHidden/>
    <w:rsid w:val="006D00F8"/>
    <w:rPr>
      <w:rFonts w:ascii="Microsoft YaHei UI" w:eastAsia="Microsoft YaHei UI"/>
      <w:sz w:val="18"/>
      <w:szCs w:val="18"/>
    </w:rPr>
  </w:style>
  <w:style w:type="paragraph" w:styleId="afc">
    <w:name w:val="Title"/>
    <w:aliases w:val="标题4"/>
    <w:next w:val="a"/>
    <w:link w:val="afd"/>
    <w:uiPriority w:val="10"/>
    <w:qFormat/>
    <w:rsid w:val="0075607B"/>
    <w:pPr>
      <w:spacing w:before="120" w:after="120"/>
    </w:pPr>
    <w:rPr>
      <w:rFonts w:ascii="黑体" w:eastAsia="黑体" w:hAnsi="黑体" w:cstheme="majorBidi"/>
      <w:bCs/>
      <w:sz w:val="24"/>
      <w:szCs w:val="28"/>
    </w:rPr>
  </w:style>
  <w:style w:type="character" w:customStyle="1" w:styleId="afd">
    <w:name w:val="标题 字符"/>
    <w:aliases w:val="标题4 字符"/>
    <w:basedOn w:val="a0"/>
    <w:link w:val="afc"/>
    <w:uiPriority w:val="10"/>
    <w:rsid w:val="0075607B"/>
    <w:rPr>
      <w:rFonts w:ascii="黑体" w:eastAsia="黑体" w:hAnsi="黑体" w:cstheme="majorBidi"/>
      <w:bCs/>
      <w:sz w:val="24"/>
      <w:szCs w:val="28"/>
    </w:rPr>
  </w:style>
  <w:style w:type="table" w:customStyle="1" w:styleId="16">
    <w:name w:val="网格型1"/>
    <w:basedOn w:val="a1"/>
    <w:next w:val="ad"/>
    <w:uiPriority w:val="39"/>
    <w:rsid w:val="0075607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73F75"/>
    <w:rPr>
      <w:rFonts w:ascii="Cambria" w:hAnsi="Cambria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D73F75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73F7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D73F7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D73F7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table" w:styleId="22">
    <w:name w:val="Plain Table 2"/>
    <w:basedOn w:val="a1"/>
    <w:uiPriority w:val="42"/>
    <w:rsid w:val="00D73F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C81E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11D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D11D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11D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网格型2"/>
    <w:basedOn w:val="a1"/>
    <w:next w:val="ad"/>
    <w:uiPriority w:val="59"/>
    <w:rsid w:val="00C45F5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semiHidden/>
    <w:rsid w:val="00027A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plain">
    <w:name w:val="md-plain"/>
    <w:basedOn w:val="a0"/>
    <w:rsid w:val="00027A03"/>
  </w:style>
  <w:style w:type="paragraph" w:customStyle="1" w:styleId="md-end-block">
    <w:name w:val="md-end-block"/>
    <w:basedOn w:val="a"/>
    <w:rsid w:val="00027A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6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652A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B3652A"/>
  </w:style>
  <w:style w:type="character" w:customStyle="1" w:styleId="cm-tab">
    <w:name w:val="cm-tab"/>
    <w:basedOn w:val="a0"/>
    <w:rsid w:val="00B3652A"/>
  </w:style>
  <w:style w:type="character" w:customStyle="1" w:styleId="cm-builtin">
    <w:name w:val="cm-builtin"/>
    <w:basedOn w:val="a0"/>
    <w:rsid w:val="00B3652A"/>
  </w:style>
  <w:style w:type="character" w:customStyle="1" w:styleId="cm-number">
    <w:name w:val="cm-number"/>
    <w:basedOn w:val="a0"/>
    <w:rsid w:val="00B3652A"/>
  </w:style>
  <w:style w:type="character" w:customStyle="1" w:styleId="cm-atom">
    <w:name w:val="cm-atom"/>
    <w:basedOn w:val="a0"/>
    <w:rsid w:val="00B3652A"/>
  </w:style>
  <w:style w:type="character" w:customStyle="1" w:styleId="cm-tab-wrap-hack">
    <w:name w:val="cm-tab-wrap-hack"/>
    <w:basedOn w:val="a0"/>
    <w:rsid w:val="00B3652A"/>
  </w:style>
  <w:style w:type="table" w:customStyle="1" w:styleId="TableNormal">
    <w:name w:val="Table Normal"/>
    <w:uiPriority w:val="2"/>
    <w:semiHidden/>
    <w:unhideWhenUsed/>
    <w:qFormat/>
    <w:rsid w:val="005C10A2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10A2"/>
    <w:pPr>
      <w:jc w:val="left"/>
    </w:pPr>
    <w:rPr>
      <w:rFonts w:eastAsiaTheme="minorEastAsia"/>
      <w:kern w:val="0"/>
      <w:sz w:val="22"/>
      <w:lang w:eastAsia="en-US"/>
    </w:rPr>
  </w:style>
  <w:style w:type="character" w:styleId="afe">
    <w:name w:val="Strong"/>
    <w:basedOn w:val="a0"/>
    <w:uiPriority w:val="22"/>
    <w:qFormat/>
    <w:rsid w:val="00A21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42B30-FACF-47E8-8766-241091BB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18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329</cp:revision>
  <cp:lastPrinted>2023-12-26T03:56:00Z</cp:lastPrinted>
  <dcterms:created xsi:type="dcterms:W3CDTF">2020-08-28T01:59:00Z</dcterms:created>
  <dcterms:modified xsi:type="dcterms:W3CDTF">2023-12-26T04:04:00Z</dcterms:modified>
</cp:coreProperties>
</file>