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Consider the seed no one meant to plant. A wheat harvest passes over a field; a fraction of grain escapes the combine and waits in the soil. The following season the field is dressed for something else — soy, or fallow — and up comes the wheat anyway, correct in every botanical particular. Agronomists call this plant a volunteer, though they cannot agree on much beyond the name. It is not a weed in the ordinary sense, being genetically identical to a variety men spent decades perfecting. It is not the crop, either: no one asked it to appear. It arrives uninvited and yet in full evening dress.</w:t>
      </w:r>
    </w:p>
    <w:p>
      <w:r>
        <w:t xml:space="preserve"/>
      </w:r>
    </w:p>
    <w:p>
      <w:r>
        <w:t xml:space="preserve">The obvious courtesy is to admit it to the category of crop. The volunteer is the very species the breeder prized, and there is a tidy managerial logic in folding it into the harvest ledger as a wayward member of the family. The logic is tidy and it is wrong. A crop is not merely a plant of the right pedigree; it is a plant that received a schedule — a spacing, a sowing date, all the small ceremonies of husbandry the volunteer did without. To honor it as crop is to overlook that it competes for light and nitrogen and contaminates the purity on which its market value depends. It has the bloodline and none of the appointment.</w:t>
      </w:r>
    </w:p>
    <w:p>
      <w:r>
        <w:t xml:space="preserve"/>
      </w:r>
    </w:p>
    <w:p>
      <w:r>
        <w:t xml:space="preserve">The opposite courtesy is to enter it in the register of weeds, and here the case is stronger, for the volunteer is genuinely unwanted, must be controlled, and, where it descends from a herbicide-tolerant planting, carries that tolerance forward into a field where it is now a hazard — precisely what a weed is. Yet the twinning of the two terms conceals their incompatibility: a weed is presumed foreign to the field's lineage, whereas the volunteer is the field's own former self, its last crop returning a season late, so that to file it under weeds is to declare a field's past a trespasser upon its present — and the difficulty lies not in the plant's divided nature but in a system that treats one field, one season, one harvest as the unit within which everything must be sorted.</w:t>
      </w:r>
    </w:p>
    <w:p>
      <w:r>
        <w:t xml:space="preserve"/>
      </w:r>
    </w:p>
    <w:p>
      <w:r>
        <w:t xml:space="preserve">Agricultural classification was assembled around a single line: the deliberate act of sowing, which separated what a farmer meant from what merely happened. The line served admirably where nearly everything green could be traced to a decision, and it smuggled in the premise that seasons come discretely and intentions expire with the harvest. The volunteer withdraws that premise. Where land is worked continuously and viable seed accumulates for years, the field carries a memory longer than any single planting. The temptation now is to legislate a third category, a formal seat between crop and weed — a courtesy that would fail on schedule, because the flaw was never the shortage of categories but the discrete field-season into which they were poured. The volunteer is not a hard case for the distinction; it is the discovery that the distinction never described a plant at all, only the intention of the last person to touch the ground. What wants classifying, then, is not the seed but the interval — the years the soil holds an instruction after the hand that gave it has forgotten.</w:t>
      </w:r>
    </w:p>
    <w:p>
      <w:r>
        <w:t xml:space="preserve"/>
      </w:r>
    </w:p>
    <w:p>
      <w:r>
        <w:t xml:space="preserve">[QUESTIONS]</w:t>
      </w:r>
    </w:p>
    <w:p>
      <w:r>
        <w:t xml:space="preserve"/>
      </w:r>
    </w:p>
    <w:p>
      <w:r>
        <w:t xml:space="preserve">Q1. What is the primary structural function of the two-paragraph sequence weighing the volunteer as 'crop' and then as 'weed'?</w:t>
      </w:r>
    </w:p>
    <w:p>
      <w:r>
        <w:t xml:space="preserve"/>
      </w:r>
    </w:p>
    <w:p>
      <w:r>
        <w:t xml:space="preserve">(A) It stages two plausible classifications, each strong enough to seem right, so their failure points past the plant to the system.</w:t>
      </w:r>
    </w:p>
    <w:p>
      <w:r>
        <w:t xml:space="preserve"/>
      </w:r>
    </w:p>
    <w:p>
      <w:r>
        <w:t xml:space="preserve">(B) It contrasts two farming philosophies to show that agronomists disagree because they lack shared botanical training and standards.</w:t>
      </w:r>
    </w:p>
    <w:p>
      <w:r>
        <w:t xml:space="preserve"/>
      </w:r>
    </w:p>
    <w:p>
      <w:r>
        <w:t xml:space="preserve">(C) It concedes that the weed classification is correct while dismissing the crop classification as sentimental family loyalty.</w:t>
      </w:r>
    </w:p>
    <w:p>
      <w:r>
        <w:t xml:space="preserve"/>
      </w:r>
    </w:p>
    <w:p>
      <w:r>
        <w:t xml:space="preserve">(D) It builds a practical argument that volunteers should be reclassified as a wayward subtype of crop for cleaner farm-management ledgers.</w:t>
      </w:r>
    </w:p>
    <w:p>
      <w:r>
        <w:t xml:space="preserve"/>
      </w:r>
    </w:p>
    <w:p>
      <w:r>
        <w:t xml:space="preserve">Q1 — Correct answer: (A)</w:t>
      </w:r>
    </w:p>
    <w:p>
      <w:r>
        <w:t xml:space="preserve"/>
      </w:r>
    </w:p>
    <w:p>
      <w:r>
        <w:t xml:space="preserve">(A) CORRECT — The paired candidate-verdicts (paras 2-3) are set up to both fail, which the thesis in para 3 uses to indict the field-season unit rather than the plant.</w:t>
      </w:r>
    </w:p>
    <w:p>
      <w:r>
        <w:t xml:space="preserve"/>
      </w:r>
    </w:p>
    <w:p>
      <w:r>
        <w:t xml:space="preserve">(B) scope_inflation — Para 1's note that agronomists 'cannot agree' is inflated into a claim about training, not the classificatory point being made.</w:t>
      </w:r>
    </w:p>
    <w:p>
      <w:r>
        <w:t xml:space="preserve"/>
      </w:r>
    </w:p>
    <w:p>
      <w:r>
        <w:t xml:space="preserve">(C) half_truth — Para 3 says the weed case is 'stronger' yet also incompatible, so it too is undermined, not endorsed as correct.</w:t>
      </w:r>
    </w:p>
    <w:p>
      <w:r>
        <w:t xml:space="preserve"/>
      </w:r>
    </w:p>
    <w:p>
      <w:r>
        <w:t xml:space="preserve">(D) phrase_misuse — It adopts the 'tidy managerial logic' the passage explicitly calls wrong in para 2, mistaking a rejected option for the essay's aim.</w:t>
      </w:r>
    </w:p>
    <w:p>
      <w:r>
        <w:t xml:space="preserve"/>
      </w:r>
    </w:p>
    <w:p>
      <w:r>
        <w:t xml:space="preserve">Q2. Which statement best captures the passage's central claim?</w:t>
      </w:r>
    </w:p>
    <w:p>
      <w:r>
        <w:t xml:space="preserve"/>
      </w:r>
    </w:p>
    <w:p>
      <w:r>
        <w:t xml:space="preserve">(A) The volunteer exposes that the crop-weed distinction never sorted plants at all, but only the intentions of the last person to work a field.</w:t>
      </w:r>
    </w:p>
    <w:p>
      <w:r>
        <w:t xml:space="preserve"/>
      </w:r>
    </w:p>
    <w:p>
      <w:r>
        <w:t xml:space="preserve">(B) Since the volunteer is unwanted and must genuinely be controlled, it belongs with weeds despite sharing the crop's prized lineage.</w:t>
      </w:r>
    </w:p>
    <w:p>
      <w:r>
        <w:t xml:space="preserve"/>
      </w:r>
    </w:p>
    <w:p>
      <w:r>
        <w:t xml:space="preserve">(C) Agricultural science needs a formal third category between crop and weed to accommodate returning grain and resolve the volunteer's divided nature.</w:t>
      </w:r>
    </w:p>
    <w:p>
      <w:r>
        <w:t xml:space="preserve"/>
      </w:r>
    </w:p>
    <w:p>
      <w:r>
        <w:t xml:space="preserve">(D) The volunteer proves that continuously worked land holds viable seed for years, making harvest ledgers unreliable records of a field's true contents.</w:t>
      </w:r>
    </w:p>
    <w:p>
      <w:r>
        <w:t xml:space="preserve"/>
      </w:r>
    </w:p>
    <w:p>
      <w:r>
        <w:t xml:space="preserve">Q2 — Correct answer: (A)</w:t>
      </w:r>
    </w:p>
    <w:p>
      <w:r>
        <w:t xml:space="preserve"/>
      </w:r>
    </w:p>
    <w:p>
      <w:r>
        <w:t xml:space="preserve">(A) CORRECT — This integrates para 4's revelation that the distinction tracked intention, and that the discrete field-season, not the plant, is the flawed unit.</w:t>
      </w:r>
    </w:p>
    <w:p>
      <w:r>
        <w:t xml:space="preserve"/>
      </w:r>
    </w:p>
    <w:p>
      <w:r>
        <w:t xml:space="preserve">(B) terminological_twin — It treats 'weed' and 'volunteer' as near-equivalents on shared unwantedness, the exact conflation para 3 dismantles as incompatible logics.</w:t>
      </w:r>
    </w:p>
    <w:p>
      <w:r>
        <w:t xml:space="preserve"/>
      </w:r>
    </w:p>
    <w:p>
      <w:r>
        <w:t xml:space="preserve">(C) premature_closure — Para 4 predicts this third-category fix would 'fail on schedule,' so the passage rejects rather than proposes it.</w:t>
      </w:r>
    </w:p>
    <w:p>
      <w:r>
        <w:t xml:space="preserve"/>
      </w:r>
    </w:p>
    <w:p>
      <w:r>
        <w:t xml:space="preserve">(D) example_promotion — Seed persistence is supporting evidence in para 4, promoted here into the main claim about classification and intention.</w:t>
      </w:r>
    </w:p>
    <w:p>
      <w:r>
        <w:t xml:space="preserve"/>
      </w:r>
    </w:p>
    <w:p>
      <w:r>
        <w:t xml:space="preserve">Q3. Why does the passage introduce, in the final paragraph, the 'temptation to legislate a third category'?</w:t>
      </w:r>
    </w:p>
    <w:p>
      <w:r>
        <w:t xml:space="preserve"/>
      </w:r>
    </w:p>
    <w:p>
      <w:r>
        <w:t xml:space="preserve">(A) To propose a refined three-way scheme that would at last seat the returning grain correctly between crop and weed.</w:t>
      </w:r>
    </w:p>
    <w:p>
      <w:r>
        <w:t xml:space="preserve"/>
      </w:r>
    </w:p>
    <w:p>
      <w:r>
        <w:t xml:space="preserve">(B) To name a natural next move only to reject it: the trouble is not too few categories but the field-season they assume.</w:t>
      </w:r>
    </w:p>
    <w:p>
      <w:r>
        <w:t xml:space="preserve"/>
      </w:r>
    </w:p>
    <w:p>
      <w:r>
        <w:t xml:space="preserve">(C) To concede that classification is ultimately arbitrary and that no scheme whatever can describe a living plant accurately.</w:t>
      </w:r>
    </w:p>
    <w:p>
      <w:r>
        <w:t xml:space="preserve"/>
      </w:r>
    </w:p>
    <w:p>
      <w:r>
        <w:t xml:space="preserve">(D) To illustrate how agronomists have historically expanded their taxonomies whenever a difficult specimen resisted existing categories.</w:t>
      </w:r>
    </w:p>
    <w:p>
      <w:r>
        <w:t xml:space="preserve"/>
      </w:r>
    </w:p>
    <w:p>
      <w:r>
        <w:t xml:space="preserve">Q3 — Correct answer: (B)</w:t>
      </w:r>
    </w:p>
    <w:p>
      <w:r>
        <w:t xml:space="preserve"/>
      </w:r>
    </w:p>
    <w:p>
      <w:r>
        <w:t xml:space="preserve">(B) CORRECT — Para 4 raises the third-category 'courtesy' expressly to say it 'would fail,' redirecting the problem onto the unit rather than the count of categories.</w:t>
      </w:r>
    </w:p>
    <w:p>
      <w:r>
        <w:t xml:space="preserve"/>
      </w:r>
    </w:p>
    <w:p>
      <w:r>
        <w:t xml:space="preserve">(A) phrase_misuse — It reads the raised temptation as the passage's recommendation, ignoring that para 4 says such a courtesy 'would fail on schedule.'</w:t>
      </w:r>
    </w:p>
    <w:p>
      <w:r>
        <w:t xml:space="preserve"/>
      </w:r>
    </w:p>
    <w:p>
      <w:r>
        <w:t xml:space="preserve">(C) moderate_extremism — The passage faults the field-season unit specifically, not classification as such; the claim overreaches past para 4's diagnosis.</w:t>
      </w:r>
    </w:p>
    <w:p>
      <w:r>
        <w:t xml:space="preserve"/>
      </w:r>
    </w:p>
    <w:p>
      <w:r>
        <w:t xml:space="preserve">(D) framework_import — No historical taxonomic practice is described; para 4's move is diagnostic, not an account of how scientists have behaved.</w:t>
      </w:r>
    </w:p>
    <w:p>
      <w:r>
        <w:t xml:space="preserve"/>
      </w:r>
    </w:p>
    <w:p>
      <w:r>
        <w:t xml:space="preserve">Q4. What work does the detail about herbicide-tolerant volunteers 'carrying that tolerance forward into a field where it is now a hazard' do in the argument?</w:t>
      </w:r>
    </w:p>
    <w:p>
      <w:r>
        <w:t xml:space="preserve"/>
      </w:r>
    </w:p>
    <w:p>
      <w:r>
        <w:t xml:space="preserve">(A) It demonstrates that herbicide tolerance is what makes the volunteer neither a crop nor a weed but a genuinely wild plant.</w:t>
      </w:r>
    </w:p>
    <w:p>
      <w:r>
        <w:t xml:space="preserve"/>
      </w:r>
    </w:p>
    <w:p>
      <w:r>
        <w:t xml:space="preserve">(B) It shows that the crop classification collapses because even prized varieties can turn hazardous across later seasons.</w:t>
      </w:r>
    </w:p>
    <w:p>
      <w:r>
        <w:t xml:space="preserve"/>
      </w:r>
    </w:p>
    <w:p>
      <w:r>
        <w:t xml:space="preserve">(C) It proves that volunteers are more dangerous than ordinary weeds and therefore demand their own regulatory category.</w:t>
      </w:r>
    </w:p>
    <w:p>
      <w:r>
        <w:t xml:space="preserve"/>
      </w:r>
    </w:p>
    <w:p>
      <w:r>
        <w:t xml:space="preserve">(D) It strengthens the weed case by showing the plant is genuinely harmful, before that case is turned back against itself.</w:t>
      </w:r>
    </w:p>
    <w:p>
      <w:r>
        <w:t xml:space="preserve"/>
      </w:r>
    </w:p>
    <w:p>
      <w:r>
        <w:t xml:space="preserve">Q4 — Correct answer: (D)</w:t>
      </w:r>
    </w:p>
    <w:p>
      <w:r>
        <w:t xml:space="preserve"/>
      </w:r>
    </w:p>
    <w:p>
      <w:r>
        <w:t xml:space="preserve">(D) CORRECT — Para 3 offers the tolerance detail to make the weed classification 'stronger,' setting up the incompatibility the paragraph then exposes.</w:t>
      </w:r>
    </w:p>
    <w:p>
      <w:r>
        <w:t xml:space="preserve"/>
      </w:r>
    </w:p>
    <w:p>
      <w:r>
        <w:t xml:space="preserve">(A) category_slip — The passage never routes the volunteer toward 'wild'; tolerance is cited only to bolster the weed verdict.</w:t>
      </w:r>
    </w:p>
    <w:p>
      <w:r>
        <w:t xml:space="preserve"/>
      </w:r>
    </w:p>
    <w:p>
      <w:r>
        <w:t xml:space="preserve">(B) adjacent_answer — The hazard point appears in the weed argument (para 3), not as a refutation of the crop reading handled in para 2.</w:t>
      </w:r>
    </w:p>
    <w:p>
      <w:r>
        <w:t xml:space="preserve"/>
      </w:r>
    </w:p>
    <w:p>
      <w:r>
        <w:t xml:space="preserve">(C) scope_inflation — The detail supports the weed reading, not a comparative danger ranking or the third category the essay later rejects.</w:t>
      </w:r>
    </w:p>
    <w:p>
      <w:r>
        <w:t xml:space="preserve"/>
      </w:r>
    </w:p>
    <w:p>
      <w:r>
        <w:t xml:space="preserve">Q5. Across the whole essay, what function is served by the shift from describing the plant to describing 'the interval — the years the soil holds an instruction'?</w:t>
      </w:r>
    </w:p>
    <w:p>
      <w:r>
        <w:t xml:space="preserve"/>
      </w:r>
    </w:p>
    <w:p>
      <w:r>
        <w:t xml:space="preserve">(A) It concludes that the field, and not the farmer, holds the real intention behind each returning planting.</w:t>
      </w:r>
    </w:p>
    <w:p>
      <w:r>
        <w:t xml:space="preserve"/>
      </w:r>
    </w:p>
    <w:p>
      <w:r>
        <w:t xml:space="preserve">(B) It relocates what needs classifying from object to timespan, so the field's memory becomes the unsorted thing.</w:t>
      </w:r>
    </w:p>
    <w:p>
      <w:r>
        <w:t xml:space="preserve"/>
      </w:r>
    </w:p>
    <w:p>
      <w:r>
        <w:t xml:space="preserve">(C) It resolves the crop-versus-weed tension by identifying the interval as the true third category the plant belonged in.</w:t>
      </w:r>
    </w:p>
    <w:p>
      <w:r>
        <w:t xml:space="preserve"/>
      </w:r>
    </w:p>
    <w:p>
      <w:r>
        <w:t xml:space="preserve">(D) It narrows the essay into a practical recommendation that farmers track seed persistence when scheduling rotations.</w:t>
      </w:r>
    </w:p>
    <w:p>
      <w:r>
        <w:t xml:space="preserve"/>
      </w:r>
    </w:p>
    <w:p>
      <w:r>
        <w:t xml:space="preserve">Q5 — Correct answer: (B)</w:t>
      </w:r>
    </w:p>
    <w:p>
      <w:r>
        <w:t xml:space="preserve"/>
      </w:r>
    </w:p>
    <w:p>
      <w:r>
        <w:t xml:space="preserve">(B) CORRECT — The closing move displaces the problem from plant to interval, matching the aperture that widens the inquiry beyond the specimen.</w:t>
      </w:r>
    </w:p>
    <w:p>
      <w:r>
        <w:t xml:space="preserve"/>
      </w:r>
    </w:p>
    <w:p>
      <w:r>
        <w:t xml:space="preserve">(A) causal_inversion — The field 'remembers' an owner's lapsed intention; it does not originate intention, inverting para 4's actual relation.</w:t>
      </w:r>
    </w:p>
    <w:p>
      <w:r>
        <w:t xml:space="preserve"/>
      </w:r>
    </w:p>
    <w:p>
      <w:r>
        <w:t xml:space="preserve">(C) adjacent_answer — The interval replaces the sorting unit, not the missing category the essay has already rejected in para 4.</w:t>
      </w:r>
    </w:p>
    <w:p>
      <w:r>
        <w:t xml:space="preserve"/>
      </w:r>
    </w:p>
    <w:p>
      <w:r>
        <w:t xml:space="preserve">(D) premature_closure — The passage opens the question toward the interval rather than closing it into farm scheduling advice.</w:t>
      </w:r>
    </w:p>
    <w:p>
      <w:r>
        <w:t xml:space="preserve"/>
      </w:r>
    </w:p>
    <w:p>
      <w:r>
        <w:t xml:space="preserve">Q6. Which best describes the author's intellectual posture toward the classification problem?</w:t>
      </w:r>
    </w:p>
    <w:p>
      <w:r>
        <w:t xml:space="preserve"/>
      </w:r>
    </w:p>
    <w:p>
      <w:r>
        <w:t xml:space="preserve">(A) Sympathetic to the weed classification, the author reluctantly accepts it as the least imperfect of several flawed but workable options.</w:t>
      </w:r>
    </w:p>
    <w:p>
      <w:r>
        <w:t xml:space="preserve"/>
      </w:r>
    </w:p>
    <w:p>
      <w:r>
        <w:t xml:space="preserve">(B) Playfully agnostic, the author enjoys the paradox but declines to draw any conclusion at all about how fields should be understood.</w:t>
      </w:r>
    </w:p>
    <w:p>
      <w:r>
        <w:t xml:space="preserve"/>
      </w:r>
    </w:p>
    <w:p>
      <w:r>
        <w:t xml:space="preserve">(C) Reformist and constructive, the author aims to supply agronomists a sounder taxonomy for continuously worked land.</w:t>
      </w:r>
    </w:p>
    <w:p>
      <w:r>
        <w:t xml:space="preserve"/>
      </w:r>
    </w:p>
    <w:p>
      <w:r>
        <w:t xml:space="preserve">(D) Skeptical of both verdicts, the author treats the volunteer as evidence that the framework itself misdescribes the objects it sorts.</w:t>
      </w:r>
    </w:p>
    <w:p>
      <w:r>
        <w:t xml:space="preserve"/>
      </w:r>
    </w:p>
    <w:p>
      <w:r>
        <w:t xml:space="preserve">Q6 — Correct answer: (D)</w:t>
      </w:r>
    </w:p>
    <w:p>
      <w:r>
        <w:t xml:space="preserve"/>
      </w:r>
    </w:p>
    <w:p>
      <w:r>
        <w:t xml:space="preserve">(D) CORRECT — The author rejects crop, weed, and third-category answers alike, using the case to indict the framework rather than settle the plant, per paras 3-4.</w:t>
      </w:r>
    </w:p>
    <w:p>
      <w:r>
        <w:t xml:space="preserve"/>
      </w:r>
    </w:p>
    <w:p>
      <w:r>
        <w:t xml:space="preserve">(A) stance_misread — The author calls the weed case stronger yet still incompatible; no verdict is accepted, contra para 3's turn.</w:t>
      </w:r>
    </w:p>
    <w:p>
      <w:r>
        <w:t xml:space="preserve"/>
      </w:r>
    </w:p>
    <w:p>
      <w:r>
        <w:t xml:space="preserve">(B) half_truth — The tone is wry, but para 4 draws a firm conclusion about intention and the field-season, not mere paradox-savoring.</w:t>
      </w:r>
    </w:p>
    <w:p>
      <w:r>
        <w:t xml:space="preserve"/>
      </w:r>
    </w:p>
    <w:p>
      <w:r>
        <w:t xml:space="preserve">(C) framework_import — The essay dismantles the taxonomic impulse rather than supplying a better scheme, rejecting the third category in para 4.</w:t>
      </w:r>
    </w:p>
    <w:p>
      <w:r>
        <w:t xml:space="preserve"/>
      </w:r>
    </w:p>
    <w:p>
      <w:r>
        <w:t xml:space="preserve">Q7. Which one of the following situations is most analogous to the difficulty the passage identifies?</w:t>
      </w:r>
    </w:p>
    <w:p>
      <w:r>
        <w:t xml:space="preserve"/>
      </w:r>
    </w:p>
    <w:p>
      <w:r>
        <w:t xml:space="preserve">(A) A hospital cannot decide whether a rare complaint is chronic or acute, and settles the matter by opening a third diagnostic category for it.</w:t>
      </w:r>
    </w:p>
    <w:p>
      <w:r>
        <w:t xml:space="preserve"/>
      </w:r>
    </w:p>
    <w:p>
      <w:r>
        <w:t xml:space="preserve">(B) A hospital finds two departments using different names for one procedure, so its annual figures cannot be compared across wards.</w:t>
      </w:r>
    </w:p>
    <w:p>
      <w:r>
        <w:t xml:space="preserve"/>
      </w:r>
    </w:p>
    <w:p>
      <w:r>
        <w:t xml:space="preserve">(C) A hospital records each admission separately, so a patient returning for one underlying condition appears in its ledger as unrelated cases.</w:t>
      </w:r>
    </w:p>
    <w:p>
      <w:r>
        <w:t xml:space="preserve"/>
      </w:r>
    </w:p>
    <w:p>
      <w:r>
        <w:t xml:space="preserve">(D) A hospital discovers that its intake staff cannot tell two similar conditions apart, and the misfilings stop once the staff are retrained.</w:t>
      </w:r>
    </w:p>
    <w:p>
      <w:r>
        <w:t xml:space="preserve"/>
      </w:r>
    </w:p>
    <w:p>
      <w:r>
        <w:t xml:space="preserve">Q7 — Correct answer: (C)</w:t>
      </w:r>
    </w:p>
    <w:p>
      <w:r>
        <w:t xml:space="preserve"/>
      </w:r>
    </w:p>
    <w:p>
      <w:r>
        <w:t xml:space="preserve">(C) CORRECT — Reproduces para 3's diagnosis exactly: the recording unit is too narrow for an object that spans units, so one continuous history is broken into discrete entries that cannot be read together.</w:t>
      </w:r>
    </w:p>
    <w:p>
      <w:r>
        <w:t xml:space="preserve"/>
      </w:r>
    </w:p>
    <w:p>
      <w:r>
        <w:t xml:space="preserve">(A) premature_closure — This is the third-category remedy para 4 raises expressly to say it 'would fail on schedule.'</w:t>
      </w:r>
    </w:p>
    <w:p>
      <w:r>
        <w:t xml:space="preserve"/>
      </w:r>
    </w:p>
    <w:p>
      <w:r>
        <w:t xml:space="preserve">(B) terminological_twin — Makes the trouble a clash of names for a single thing, whereas the passage locates it in the unit of sorting rather than the vocabulary.</w:t>
      </w:r>
    </w:p>
    <w:p>
      <w:r>
        <w:t xml:space="preserve"/>
      </w:r>
    </w:p>
    <w:p>
      <w:r>
        <w:t xml:space="preserve">(D) scope_inflation — Attributes the failure to the competence of the people applying the scheme, the misreading para 1's 'cannot agree' invites.</w:t>
      </w:r>
    </w:p>
    <w:p>
      <w:r>
        <w:t xml:space="preserve"/>
      </w:r>
    </w:p>
    <w:p>
      <w:r>
        <w:t xml:space="preserve">Q8. The author's central argument would be most seriously undermined if it were shown that:</w:t>
      </w:r>
    </w:p>
    <w:p>
      <w:r>
        <w:t xml:space="preserve"/>
      </w:r>
    </w:p>
    <w:p>
      <w:r>
        <w:t xml:space="preserve">(A) Most volunteer wheat is destroyed by cultivation long before it ever reaches the harvest ledger that the passage describes.</w:t>
      </w:r>
    </w:p>
    <w:p>
      <w:r>
        <w:t xml:space="preserve"/>
      </w:r>
    </w:p>
    <w:p>
      <w:r>
        <w:t xml:space="preserve">(B) Herbicide-tolerant varieties account for only a small share of the plantings from which most volunteers descend.</w:t>
      </w:r>
    </w:p>
    <w:p>
      <w:r>
        <w:t xml:space="preserve"/>
      </w:r>
    </w:p>
    <w:p>
      <w:r>
        <w:t xml:space="preserve">(C) The crop-and-weed distinction is in practice applied by botanical traits alone, with no reference to who sowed a plant or when.</w:t>
      </w:r>
    </w:p>
    <w:p>
      <w:r>
        <w:t xml:space="preserve"/>
      </w:r>
    </w:p>
    <w:p>
      <w:r>
        <w:t xml:space="preserve">(D) Several agronomists have proposed a third category for returning grain but have never agreed on where its boundaries fall.</w:t>
      </w:r>
    </w:p>
    <w:p>
      <w:r>
        <w:t xml:space="preserve"/>
      </w:r>
    </w:p>
    <w:p>
      <w:r>
        <w:t xml:space="preserve">Q8 — Correct answer: (C)</w:t>
      </w:r>
    </w:p>
    <w:p>
      <w:r>
        <w:t xml:space="preserve"/>
      </w:r>
    </w:p>
    <w:p>
      <w:r>
        <w:t xml:space="preserve">(C) CORRECT — The central claim is that the distinction 'never described a plant at all, only the intention of the last person to touch the ground'; showing it is applied by botanical traits alone, without reference to sowing, contradicts that claim directly.</w:t>
      </w:r>
    </w:p>
    <w:p>
      <w:r>
        <w:t xml:space="preserve"/>
      </w:r>
    </w:p>
    <w:p>
      <w:r>
        <w:t xml:space="preserve">(A) missing_link — How many volunteers survive to reach the ledger leaves untouched the conceptual claim about what the categories track.</w:t>
      </w:r>
    </w:p>
    <w:p>
      <w:r>
        <w:t xml:space="preserve"/>
      </w:r>
    </w:p>
    <w:p>
      <w:r>
        <w:t xml:space="preserve">(B) example_promotion — Herbicide tolerance is one illustration inside the weed case in para 3, not the support the central claim rests on.</w:t>
      </w:r>
    </w:p>
    <w:p>
      <w:r>
        <w:t xml:space="preserve"/>
      </w:r>
    </w:p>
    <w:p>
      <w:r>
        <w:t xml:space="preserve">(D) premature_closure — Para 4 already predicts the third-category attempt would fail, so disagreement over its boundaries confirms the argument rather than damaging it.</w:t>
      </w:r>
    </w:p>
    <w:p>
      <w:r>
        <w:t xml:space="preserve"/>
      </w:r>
    </w:p>
    <w:p>
      <w:r>
        <w:t xml:space="preserve">[Inspired by: "Therapy for billionaires", https://aeon.co/essays/what-would-a-therapy-camp-for-billionaires-look-like]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