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8239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04-08-2023</w:t>
      </w:r>
    </w:p>
    <w:p>
      <w:pPr/>
      <w:r>
        <w:rPr>
          <w:b w:val="1"/>
          <w:bCs w:val="1"/>
        </w:rPr>
        <w:t xml:space="preserve">UNION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36512</w:t>
      </w:r>
    </w:p>
    <w:p>
      <w:pPr/>
      <w:r>
        <w:rPr>
          <w:b w:val="1"/>
          <w:bCs w:val="1"/>
        </w:rPr>
        <w:t xml:space="preserve">JAYANAGAR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RAGHU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2000/-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GSTIN : 29ABPPV0384E3Z4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IGST @ 18%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360/-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2360/-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TWO THOUSAND THREE HUNDRED  AND SIXTY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