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8252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16-08-2023</w:t>
      </w:r>
    </w:p>
    <w:p>
      <w:pPr/>
      <w:r>
        <w:rPr>
          <w:b w:val="1"/>
          <w:bCs w:val="1"/>
        </w:rPr>
        <w:t xml:space="preserve">UNION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36564</w:t>
      </w:r>
    </w:p>
    <w:p>
      <w:pPr/>
      <w:r>
        <w:rPr>
          <w:b w:val="1"/>
          <w:bCs w:val="1"/>
        </w:rPr>
        <w:t xml:space="preserve">R. T. NAGAR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raghuprakash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1000/-</w:t>
      </w:r>
    </w:p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1180/-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ONE HUNDRED  AND EIGHTY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KARNATAKA BANK LTD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Srirampura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A/c  No. = 0652500106460901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KARB0000065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