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FC52EB" w:rsidP="00F47B2A" w14:paraId="1F8E1063" w14:textId="77777777">
      <w:pPr>
        <w:spacing w:before="240" w:line="360" w:lineRule="auto"/>
        <w:rPr>
          <w:rFonts w:ascii="Verdana" w:eastAsia="Verdana" w:hAnsi="Verdana" w:cs="Verdana"/>
        </w:rPr>
      </w:pPr>
      <w:r>
        <w:rPr>
          <w:rFonts w:ascii="Verdana" w:eastAsia="Verdana" w:hAnsi="Verdana" w:cs="Verdana"/>
          <w:b/>
          <w:bCs/>
          <w:sz w:val="24"/>
          <w:szCs w:val="24"/>
        </w:rPr>
        <w:t>AMIT KUMAR</w:t>
      </w:r>
      <w:r>
        <w:rPr>
          <w:rFonts w:ascii="Verdana" w:eastAsia="Verdana" w:hAnsi="Verdana" w:cs="Verdana"/>
          <w:b/>
          <w:bCs/>
          <w:sz w:val="24"/>
          <w:szCs w:val="24"/>
        </w:rPr>
        <w:tab/>
      </w:r>
      <w:r>
        <w:rPr>
          <w:rFonts w:ascii="Verdana" w:eastAsia="Verdana" w:hAnsi="Verdana" w:cs="Verdana"/>
          <w:b/>
          <w:bCs/>
          <w:sz w:val="24"/>
          <w:szCs w:val="24"/>
        </w:rPr>
        <w:tab/>
      </w:r>
      <w:r>
        <w:rPr>
          <w:rFonts w:ascii="Verdana" w:eastAsia="Verdana" w:hAnsi="Verdana" w:cs="Verdana"/>
          <w:b/>
          <w:bCs/>
          <w:sz w:val="24"/>
          <w:szCs w:val="24"/>
        </w:rPr>
        <w:tab/>
      </w:r>
      <w:r>
        <w:rPr>
          <w:rFonts w:ascii="Verdana" w:eastAsia="Verdana" w:hAnsi="Verdana" w:cs="Verdana"/>
          <w:b/>
          <w:bCs/>
          <w:sz w:val="24"/>
          <w:szCs w:val="24"/>
        </w:rPr>
        <w:tab/>
      </w:r>
      <w:r>
        <w:rPr>
          <w:rFonts w:ascii="Verdana" w:eastAsia="Verdana" w:hAnsi="Verdana" w:cs="Verdana"/>
          <w:b/>
          <w:bCs/>
          <w:sz w:val="24"/>
          <w:szCs w:val="24"/>
        </w:rPr>
        <w:tab/>
      </w:r>
      <w:r>
        <w:rPr>
          <w:rFonts w:ascii="Verdana" w:eastAsia="Verdana" w:hAnsi="Verdana" w:cs="Verdana"/>
          <w:b/>
          <w:bCs/>
          <w:sz w:val="24"/>
          <w:szCs w:val="24"/>
        </w:rPr>
        <w:tab/>
      </w:r>
      <w:r w:rsidR="0071144C">
        <w:rPr>
          <w:rFonts w:ascii="Verdana" w:eastAsia="Verdana" w:hAnsi="Verdana" w:cs="Verdana"/>
          <w:b/>
          <w:bCs/>
          <w:sz w:val="24"/>
          <w:szCs w:val="24"/>
        </w:rPr>
        <w:tab/>
      </w:r>
      <w:r w:rsidR="0071144C">
        <w:rPr>
          <w:rFonts w:ascii="Verdana" w:eastAsia="Verdana" w:hAnsi="Verdana" w:cs="Verdana"/>
          <w:b/>
          <w:bCs/>
          <w:sz w:val="24"/>
          <w:szCs w:val="24"/>
        </w:rPr>
        <w:tab/>
      </w:r>
      <w:r w:rsidR="0006075C">
        <w:rPr>
          <w:rFonts w:ascii="Verdana" w:eastAsia="Verdana" w:hAnsi="Verdana" w:cs="Verdana"/>
        </w:rPr>
        <w:t>#</w:t>
      </w:r>
      <w:r w:rsidR="0004263F">
        <w:rPr>
          <w:rFonts w:ascii="Verdana" w:eastAsia="Verdana" w:hAnsi="Verdana" w:cs="Verdana"/>
        </w:rPr>
        <w:t>2602/1, Sector 44C,</w:t>
      </w:r>
    </w:p>
    <w:p w:rsidR="00FC52EB" w14:paraId="28175625" w14:textId="77777777">
      <w:pPr>
        <w:spacing w:line="360" w:lineRule="auto"/>
        <w:rPr>
          <w:rFonts w:ascii="Verdana" w:eastAsia="Verdana" w:hAnsi="Verdana" w:cs="Verdana"/>
        </w:rPr>
      </w:pPr>
      <w:r>
        <w:rPr>
          <w:rFonts w:ascii="Verdana" w:eastAsia="Verdana" w:hAnsi="Verdana" w:cs="Verdana"/>
        </w:rPr>
        <w:t xml:space="preserve">Email: </w:t>
      </w:r>
      <w:r w:rsidR="00FD3FE0">
        <w:rPr>
          <w:rFonts w:ascii="Verdana" w:eastAsia="Verdana" w:hAnsi="Verdana" w:cs="Verdana"/>
        </w:rPr>
        <w:t>amku7888</w:t>
      </w:r>
      <w:r w:rsidR="00496625">
        <w:rPr>
          <w:rFonts w:ascii="Verdana" w:eastAsia="Verdana" w:hAnsi="Verdana" w:cs="Verdana"/>
        </w:rPr>
        <w:t>@gmail</w:t>
      </w:r>
      <w:r w:rsidRPr="00E61541" w:rsidR="00E61541">
        <w:rPr>
          <w:rFonts w:ascii="Verdana" w:eastAsia="Verdana" w:hAnsi="Verdana" w:cs="Verdana"/>
        </w:rPr>
        <w:t>.com</w:t>
      </w:r>
      <w:r w:rsidR="005C735D">
        <w:rPr>
          <w:rFonts w:ascii="Verdana" w:eastAsia="Verdana" w:hAnsi="Verdana" w:cs="Verdana"/>
        </w:rPr>
        <w:t xml:space="preserve"> </w:t>
      </w:r>
      <w:r w:rsidR="005C735D">
        <w:rPr>
          <w:rFonts w:ascii="Verdana" w:eastAsia="Verdana" w:hAnsi="Verdana" w:cs="Verdana"/>
        </w:rPr>
        <w:tab/>
      </w:r>
      <w:r w:rsidR="005C735D">
        <w:rPr>
          <w:rFonts w:ascii="Verdana" w:eastAsia="Verdana" w:hAnsi="Verdana" w:cs="Verdana"/>
        </w:rPr>
        <w:tab/>
      </w:r>
      <w:r w:rsidR="005C735D">
        <w:rPr>
          <w:rFonts w:ascii="Verdana" w:eastAsia="Verdana" w:hAnsi="Verdana" w:cs="Verdana"/>
        </w:rPr>
        <w:tab/>
      </w:r>
      <w:r w:rsidR="0071144C">
        <w:rPr>
          <w:rFonts w:ascii="Verdana" w:eastAsia="Verdana" w:hAnsi="Verdana" w:cs="Verdana"/>
        </w:rPr>
        <w:tab/>
      </w:r>
      <w:r w:rsidR="0071144C">
        <w:rPr>
          <w:rFonts w:ascii="Verdana" w:eastAsia="Verdana" w:hAnsi="Verdana" w:cs="Verdana"/>
        </w:rPr>
        <w:tab/>
      </w:r>
      <w:r w:rsidR="00784679">
        <w:rPr>
          <w:rFonts w:ascii="Verdana" w:eastAsia="Verdana" w:hAnsi="Verdana" w:cs="Verdana"/>
        </w:rPr>
        <w:tab/>
      </w:r>
      <w:r w:rsidR="00D81453">
        <w:rPr>
          <w:rFonts w:ascii="Verdana" w:eastAsia="Verdana" w:hAnsi="Verdana" w:cs="Verdana"/>
        </w:rPr>
        <w:t>Near</w:t>
      </w:r>
      <w:r w:rsidR="0004263F">
        <w:rPr>
          <w:rFonts w:ascii="Verdana" w:eastAsia="Verdana" w:hAnsi="Verdana" w:cs="Verdana"/>
        </w:rPr>
        <w:t xml:space="preserve"> First Baptist Church</w:t>
      </w:r>
      <w:r w:rsidR="00366EB9">
        <w:rPr>
          <w:rFonts w:ascii="Verdana" w:eastAsia="Verdana" w:hAnsi="Verdana" w:cs="Verdana"/>
        </w:rPr>
        <w:t>,</w:t>
      </w:r>
    </w:p>
    <w:p w:rsidR="00FC52EB" w14:paraId="22509B6A" w14:textId="77777777">
      <w:pPr>
        <w:spacing w:line="360" w:lineRule="auto"/>
      </w:pPr>
      <w:r>
        <w:rPr>
          <w:rFonts w:ascii="Verdana" w:eastAsia="Verdana" w:hAnsi="Verdana" w:cs="Verdana"/>
        </w:rPr>
        <w:t>Mobile: +91</w:t>
      </w:r>
      <w:r w:rsidR="000156E3">
        <w:rPr>
          <w:rFonts w:ascii="Verdana" w:eastAsia="Verdana" w:hAnsi="Verdana" w:cs="Verdana"/>
        </w:rPr>
        <w:t>-</w:t>
      </w:r>
      <w:r w:rsidR="00784679">
        <w:rPr>
          <w:rFonts w:ascii="Verdana" w:eastAsia="Verdana" w:hAnsi="Verdana" w:cs="Verdana"/>
        </w:rPr>
        <w:t>9872774553</w:t>
      </w:r>
      <w:r>
        <w:rPr>
          <w:rFonts w:ascii="Verdana" w:eastAsia="Verdana" w:hAnsi="Verdana" w:cs="Verdana"/>
        </w:rPr>
        <w:t xml:space="preserve"> </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sidR="004E4F23">
        <w:rPr>
          <w:rFonts w:ascii="Verdana" w:eastAsia="Verdana" w:hAnsi="Verdana" w:cs="Verdana"/>
        </w:rPr>
        <w:tab/>
      </w:r>
      <w:r w:rsidR="0071144C">
        <w:rPr>
          <w:rFonts w:ascii="Verdana" w:eastAsia="Verdana" w:hAnsi="Verdana" w:cs="Verdana"/>
        </w:rPr>
        <w:tab/>
      </w:r>
      <w:r w:rsidR="0071144C">
        <w:rPr>
          <w:rFonts w:ascii="Verdana" w:eastAsia="Verdana" w:hAnsi="Verdana" w:cs="Verdana"/>
        </w:rPr>
        <w:tab/>
      </w:r>
      <w:r w:rsidR="0004263F">
        <w:rPr>
          <w:rFonts w:ascii="Verdana" w:eastAsia="Verdana" w:hAnsi="Verdana" w:cs="Verdana"/>
        </w:rPr>
        <w:t>Chandigarh</w:t>
      </w:r>
      <w:r w:rsidR="00E84083">
        <w:rPr>
          <w:rFonts w:ascii="Verdana" w:eastAsia="Verdana" w:hAnsi="Verdana" w:cs="Verdana"/>
        </w:rPr>
        <w:t xml:space="preserve"> – </w:t>
      </w:r>
      <w:r w:rsidR="0004263F">
        <w:rPr>
          <w:rFonts w:ascii="Verdana" w:eastAsia="Verdana" w:hAnsi="Verdana" w:cs="Verdana"/>
        </w:rPr>
        <w:t>160047</w:t>
      </w:r>
      <w:r w:rsidR="00D1028C">
        <w:rPr>
          <w:rFonts w:ascii="Verdana" w:eastAsia="Verdana" w:hAnsi="Verdana" w:cs="Verdana"/>
        </w:rPr>
        <w:t>.</w:t>
      </w:r>
      <w:r>
        <w:rPr>
          <w:rFonts w:ascii="Verdana" w:eastAsia="Verdana" w:hAnsi="Verdana" w:cs="Verdana"/>
        </w:rPr>
        <w:tab/>
      </w:r>
    </w:p>
    <w:p w:rsidR="00FC52EB" w14:paraId="09670069" w14:textId="77777777">
      <w:pPr>
        <w:rPr>
          <w:b/>
          <w:bCs/>
        </w:rPr>
      </w:pPr>
      <w:r>
        <w:rPr>
          <w:noProof/>
          <w:lang w:bidi="hi-IN"/>
        </w:rPr>
        <mc:AlternateContent>
          <mc:Choice Requires="wps">
            <w:drawing>
              <wp:anchor distT="72390" distB="72390" distL="114935" distR="114935" simplePos="0" relativeHeight="251658240" behindDoc="0" locked="0" layoutInCell="1" allowOverlap="1">
                <wp:simplePos x="0" y="0"/>
                <wp:positionH relativeFrom="column">
                  <wp:posOffset>12065</wp:posOffset>
                </wp:positionH>
                <wp:positionV relativeFrom="paragraph">
                  <wp:posOffset>123190</wp:posOffset>
                </wp:positionV>
                <wp:extent cx="6406515" cy="234315"/>
                <wp:effectExtent l="12065" t="6985" r="10795" b="6350"/>
                <wp:wrapNone/>
                <wp:docPr id="1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06515" cy="234315"/>
                        </a:xfrm>
                        <a:prstGeom prst="rect">
                          <a:avLst/>
                        </a:prstGeom>
                        <a:solidFill>
                          <a:srgbClr val="C0C0C0"/>
                        </a:solidFill>
                        <a:ln w="6350">
                          <a:solidFill>
                            <a:srgbClr val="FFFFFF"/>
                          </a:solidFill>
                          <a:miter lim="800000"/>
                          <a:headEnd/>
                          <a:tailEnd/>
                        </a:ln>
                      </wps:spPr>
                      <wps:txbx>
                        <w:txbxContent>
                          <w:p w:rsidR="002359A1" w:rsidP="003A6AD0" w14:paraId="6CF6E694" w14:textId="77777777">
                            <w:pPr>
                              <w:spacing w:line="360" w:lineRule="auto"/>
                            </w:pPr>
                            <w:r>
                              <w:rPr>
                                <w:rFonts w:ascii="Verdana" w:hAnsi="Verdana" w:cs="Verdana"/>
                                <w:b/>
                              </w:rPr>
                              <w:t>SUMMARY</w:t>
                            </w:r>
                          </w:p>
                          <w:p w:rsidR="002359A1" w14:paraId="56F8A6FD" w14:textId="77777777">
                            <w:pPr>
                              <w:spacing w:line="360" w:lineRule="auto"/>
                            </w:pPr>
                          </w:p>
                        </w:txbxContent>
                      </wps:txbx>
                      <wps:bodyPr rot="0" vert="horz" wrap="square" lIns="94615" tIns="48895" rIns="94615" bIns="48895"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width:504.45pt;height:18.45pt;margin-top:9.7pt;margin-left:0.95pt;mso-height-percent:0;mso-height-relative:page;mso-width-percent:0;mso-width-relative:page;mso-wrap-distance-bottom:5.7pt;mso-wrap-distance-left:9.05pt;mso-wrap-distance-right:9.05pt;mso-wrap-distance-top:5.7pt;mso-wrap-style:square;position:absolute;visibility:visible;v-text-anchor:top;z-index:251660288" fillcolor="silver" strokecolor="white" strokeweight="0.5pt">
                <v:textbox inset="7.45pt,3.85pt,7.45pt,3.85pt">
                  <w:txbxContent>
                    <w:p w:rsidR="002359A1" w:rsidP="003A6AD0">
                      <w:pPr>
                        <w:spacing w:line="360" w:lineRule="auto"/>
                      </w:pPr>
                      <w:r>
                        <w:rPr>
                          <w:rFonts w:ascii="Verdana" w:hAnsi="Verdana" w:cs="Verdana"/>
                          <w:b/>
                        </w:rPr>
                        <w:t>SUMMARY</w:t>
                      </w:r>
                    </w:p>
                    <w:p w:rsidR="002359A1">
                      <w:pPr>
                        <w:spacing w:line="360" w:lineRule="auto"/>
                      </w:pPr>
                    </w:p>
                  </w:txbxContent>
                </v:textbox>
              </v:shape>
            </w:pict>
          </mc:Fallback>
        </mc:AlternateContent>
      </w:r>
      <w:r>
        <w:rPr>
          <w:noProof/>
          <w:lang w:bidi="hi-IN"/>
        </w:rPr>
        <mc:AlternateContent>
          <mc:Choice Requires="wps">
            <w:drawing>
              <wp:anchor distT="0" distB="0" distL="114300" distR="114300" simplePos="0" relativeHeight="251661312" behindDoc="0" locked="0" layoutInCell="1" allowOverlap="1">
                <wp:simplePos x="0" y="0"/>
                <wp:positionH relativeFrom="column">
                  <wp:posOffset>8890</wp:posOffset>
                </wp:positionH>
                <wp:positionV relativeFrom="paragraph">
                  <wp:posOffset>120015</wp:posOffset>
                </wp:positionV>
                <wp:extent cx="6400800" cy="0"/>
                <wp:effectExtent l="18415" t="13335" r="10160" b="15240"/>
                <wp:wrapNone/>
                <wp:docPr id="11"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80" cap="sq">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7" style="mso-height-percent:0;mso-height-relative:page;mso-width-percent:0;mso-width-relative:page;mso-wrap-distance-bottom:0;mso-wrap-distance-left:9pt;mso-wrap-distance-right:9pt;mso-wrap-distance-top:0;mso-wrap-style:square;position:absolute;visibility:visible;z-index:251662336" from="0.7pt,9.45pt" to="504.7pt,9.45pt" strokeweight="1.5pt">
                <v:stroke joinstyle="miter" endcap="square"/>
              </v:line>
            </w:pict>
          </mc:Fallback>
        </mc:AlternateContent>
      </w:r>
    </w:p>
    <w:p w:rsidR="00FC52EB" w14:paraId="4F8779E3" w14:textId="77777777">
      <w:pPr>
        <w:rPr>
          <w:rFonts w:ascii="Verdana" w:eastAsia="Verdana" w:hAnsi="Verdana" w:cs="Verdana"/>
        </w:rPr>
      </w:pP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p>
    <w:p w:rsidR="00F67851" w14:paraId="1B5BC6B8" w14:textId="77777777">
      <w:pPr>
        <w:rPr>
          <w:rFonts w:ascii="Verdana" w:eastAsia="Verdana" w:hAnsi="Verdana" w:cs="Verdana"/>
        </w:rPr>
      </w:pPr>
    </w:p>
    <w:p w:rsidR="00A24F22" w:rsidP="00A24F22" w14:paraId="2AE33EBC" w14:textId="6E5BAADE">
      <w:pPr>
        <w:spacing w:before="100" w:after="100" w:line="240" w:lineRule="auto"/>
        <w:jc w:val="both"/>
        <w:rPr>
          <w:rFonts w:ascii="Verdana" w:eastAsia="Verdana" w:hAnsi="Verdana" w:cs="Verdana"/>
        </w:rPr>
      </w:pPr>
      <w:r w:rsidRPr="00FD1BC6">
        <w:rPr>
          <w:rFonts w:ascii="Verdana" w:eastAsia="Verdana" w:hAnsi="Verdana" w:cs="Verdana"/>
        </w:rPr>
        <w:t>Experienced IT EDI professional with strong analytical skills specializing in technical m</w:t>
      </w:r>
      <w:r>
        <w:rPr>
          <w:rFonts w:ascii="Verdana" w:eastAsia="Verdana" w:hAnsi="Verdana" w:cs="Verdana"/>
        </w:rPr>
        <w:t xml:space="preserve">anagement, analysis and design having more than </w:t>
      </w:r>
      <w:r w:rsidR="009951F0">
        <w:rPr>
          <w:rFonts w:ascii="Verdana" w:eastAsia="Verdana" w:hAnsi="Verdana" w:cs="Verdana"/>
          <w:b/>
        </w:rPr>
        <w:t>1</w:t>
      </w:r>
      <w:r w:rsidR="005C20D9">
        <w:rPr>
          <w:rFonts w:ascii="Verdana" w:eastAsia="Verdana" w:hAnsi="Verdana" w:cs="Verdana"/>
          <w:b/>
        </w:rPr>
        <w:t>2</w:t>
      </w:r>
      <w:r w:rsidRPr="00155998">
        <w:rPr>
          <w:rFonts w:ascii="Verdana" w:eastAsia="Verdana" w:hAnsi="Verdana" w:cs="Verdana"/>
          <w:b/>
        </w:rPr>
        <w:t xml:space="preserve"> years</w:t>
      </w:r>
      <w:r w:rsidRPr="00FD1BC6">
        <w:rPr>
          <w:rFonts w:ascii="Verdana" w:eastAsia="Verdana" w:hAnsi="Verdana" w:cs="Verdana"/>
        </w:rPr>
        <w:t xml:space="preserve"> </w:t>
      </w:r>
      <w:r>
        <w:rPr>
          <w:rFonts w:ascii="Verdana" w:eastAsia="Verdana" w:hAnsi="Verdana" w:cs="Verdana"/>
        </w:rPr>
        <w:t xml:space="preserve">of </w:t>
      </w:r>
      <w:r w:rsidRPr="00FD1BC6">
        <w:rPr>
          <w:rFonts w:ascii="Verdana" w:eastAsia="Verdana" w:hAnsi="Verdana" w:cs="Verdana"/>
        </w:rPr>
        <w:t>IT experience</w:t>
      </w:r>
      <w:r>
        <w:rPr>
          <w:rFonts w:ascii="Verdana" w:eastAsia="Verdana" w:hAnsi="Verdana" w:cs="Verdana"/>
        </w:rPr>
        <w:t xml:space="preserve"> </w:t>
      </w:r>
      <w:r w:rsidRPr="00FD1BC6">
        <w:rPr>
          <w:rFonts w:ascii="Verdana" w:eastAsia="Verdana" w:hAnsi="Verdana" w:cs="Verdana"/>
        </w:rPr>
        <w:t xml:space="preserve">encompassing: Project </w:t>
      </w:r>
      <w:r>
        <w:rPr>
          <w:rFonts w:ascii="Verdana" w:eastAsia="Verdana" w:hAnsi="Verdana" w:cs="Verdana"/>
        </w:rPr>
        <w:t>Leading</w:t>
      </w:r>
      <w:r w:rsidRPr="00FD1BC6">
        <w:rPr>
          <w:rFonts w:ascii="Verdana" w:eastAsia="Verdana" w:hAnsi="Verdana" w:cs="Verdana"/>
        </w:rPr>
        <w:t>, Business Analysis, EDI, Systems Analysis, Design and Development</w:t>
      </w:r>
      <w:r>
        <w:rPr>
          <w:rFonts w:ascii="Verdana" w:eastAsia="Verdana" w:hAnsi="Verdana" w:cs="Verdana"/>
        </w:rPr>
        <w:t>.</w:t>
      </w:r>
    </w:p>
    <w:p w:rsidR="007703C4" w:rsidP="007703C4" w14:paraId="6AEA8D7B" w14:textId="77777777">
      <w:pPr>
        <w:spacing w:before="100" w:after="100" w:line="240" w:lineRule="auto"/>
        <w:jc w:val="both"/>
        <w:rPr>
          <w:rFonts w:ascii="Verdana" w:eastAsia="Verdana" w:hAnsi="Verdana" w:cs="Verdana"/>
        </w:rPr>
      </w:pPr>
      <w:r w:rsidRPr="00FD1BC6">
        <w:rPr>
          <w:rFonts w:ascii="Verdana" w:eastAsia="Verdana" w:hAnsi="Verdana" w:cs="Verdana"/>
        </w:rPr>
        <w:t xml:space="preserve">Project </w:t>
      </w:r>
      <w:r>
        <w:rPr>
          <w:rFonts w:ascii="Verdana" w:eastAsia="Verdana" w:hAnsi="Verdana" w:cs="Verdana"/>
        </w:rPr>
        <w:t>leading</w:t>
      </w:r>
      <w:r w:rsidRPr="00FD1BC6">
        <w:rPr>
          <w:rFonts w:ascii="Verdana" w:eastAsia="Verdana" w:hAnsi="Verdana" w:cs="Verdana"/>
        </w:rPr>
        <w:t xml:space="preserve"> experience with mergers and acquisitions encompassing cross-functional areas. Excellent analytical, problem solving and critical</w:t>
      </w:r>
      <w:r>
        <w:rPr>
          <w:rFonts w:ascii="Verdana" w:eastAsia="Verdana" w:hAnsi="Verdana" w:cs="Verdana"/>
        </w:rPr>
        <w:t xml:space="preserve"> </w:t>
      </w:r>
      <w:r w:rsidRPr="00FD1BC6">
        <w:rPr>
          <w:rFonts w:ascii="Verdana" w:eastAsia="Verdana" w:hAnsi="Verdana" w:cs="Verdana"/>
        </w:rPr>
        <w:t>thinking skills.</w:t>
      </w:r>
    </w:p>
    <w:p w:rsidR="007703C4" w:rsidP="007703C4" w14:paraId="4342AA0F" w14:textId="77777777">
      <w:pPr>
        <w:spacing w:before="100" w:after="100" w:line="240" w:lineRule="auto"/>
        <w:jc w:val="both"/>
      </w:pPr>
    </w:p>
    <w:p w:rsidR="00FC52EB" w:rsidP="007703C4" w14:paraId="6F82DD62" w14:textId="77777777">
      <w:pPr>
        <w:spacing w:before="100" w:after="100" w:line="240" w:lineRule="auto"/>
        <w:jc w:val="both"/>
      </w:pPr>
      <w:r>
        <w:rPr>
          <w:noProof/>
          <w:lang w:bidi="hi-IN"/>
        </w:rPr>
        <mc:AlternateContent>
          <mc:Choice Requires="wps">
            <w:drawing>
              <wp:anchor distT="72390" distB="72390" distL="114935" distR="114935" simplePos="0" relativeHeight="251663360" behindDoc="0" locked="0" layoutInCell="1" allowOverlap="1">
                <wp:simplePos x="0" y="0"/>
                <wp:positionH relativeFrom="column">
                  <wp:posOffset>-6350</wp:posOffset>
                </wp:positionH>
                <wp:positionV relativeFrom="paragraph">
                  <wp:posOffset>57785</wp:posOffset>
                </wp:positionV>
                <wp:extent cx="6406515" cy="234315"/>
                <wp:effectExtent l="12700" t="5715" r="10160" b="7620"/>
                <wp:wrapNone/>
                <wp:docPr id="10" name="Text Box 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06515" cy="234315"/>
                        </a:xfrm>
                        <a:prstGeom prst="rect">
                          <a:avLst/>
                        </a:prstGeom>
                        <a:solidFill>
                          <a:srgbClr val="C0C0C0"/>
                        </a:solidFill>
                        <a:ln w="6350">
                          <a:solidFill>
                            <a:srgbClr val="FFFFFF"/>
                          </a:solidFill>
                          <a:miter lim="800000"/>
                          <a:headEnd/>
                          <a:tailEnd/>
                        </a:ln>
                      </wps:spPr>
                      <wps:txbx>
                        <w:txbxContent>
                          <w:p w:rsidR="002359A1" w14:paraId="3AED4914" w14:textId="77777777">
                            <w:r>
                              <w:rPr>
                                <w:rFonts w:ascii="Verdana" w:hAnsi="Verdana" w:cs="Verdana"/>
                                <w:b/>
                                <w:bCs/>
                              </w:rPr>
                              <w:t>TECHNICAL SKILLS</w:t>
                            </w:r>
                          </w:p>
                          <w:p w:rsidR="002359A1" w14:paraId="3C19588F" w14:textId="77777777"/>
                        </w:txbxContent>
                      </wps:txbx>
                      <wps:bodyPr rot="0" vert="horz" wrap="square" lIns="94615" tIns="48895" rIns="94615" bIns="48895" anchor="t" anchorCtr="0" upright="1"/>
                    </wps:wsp>
                  </a:graphicData>
                </a:graphic>
                <wp14:sizeRelH relativeFrom="page">
                  <wp14:pctWidth>0</wp14:pctWidth>
                </wp14:sizeRelH>
                <wp14:sizeRelV relativeFrom="page">
                  <wp14:pctHeight>0</wp14:pctHeight>
                </wp14:sizeRelV>
              </wp:anchor>
            </w:drawing>
          </mc:Choice>
          <mc:Fallback>
            <w:pict>
              <v:shape id="Text Box 4" o:spid="_x0000_s1028" type="#_x0000_t202" style="width:504.45pt;height:18.45pt;margin-top:4.55pt;margin-left:-0.5pt;mso-height-percent:0;mso-height-relative:page;mso-width-percent:0;mso-width-relative:page;mso-wrap-distance-bottom:5.7pt;mso-wrap-distance-left:9.05pt;mso-wrap-distance-right:9.05pt;mso-wrap-distance-top:5.7pt;mso-wrap-style:square;position:absolute;visibility:visible;v-text-anchor:top;z-index:251664384" fillcolor="silver" strokecolor="white" strokeweight="0.5pt">
                <v:textbox inset="7.45pt,3.85pt,7.45pt,3.85pt">
                  <w:txbxContent>
                    <w:p w:rsidR="002359A1">
                      <w:r>
                        <w:rPr>
                          <w:rFonts w:ascii="Verdana" w:hAnsi="Verdana" w:cs="Verdana"/>
                          <w:b/>
                          <w:bCs/>
                        </w:rPr>
                        <w:t>TECHNICAL SKILLS</w:t>
                      </w:r>
                    </w:p>
                    <w:p w:rsidR="002359A1"/>
                  </w:txbxContent>
                </v:textbox>
              </v:shape>
            </w:pict>
          </mc:Fallback>
        </mc:AlternateContent>
      </w:r>
      <w:r>
        <w:rPr>
          <w:noProof/>
          <w:lang w:bidi="hi-IN"/>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54610</wp:posOffset>
                </wp:positionV>
                <wp:extent cx="6400800" cy="0"/>
                <wp:effectExtent l="19050" t="12065" r="19050" b="16510"/>
                <wp:wrapNone/>
                <wp:docPr id="9" name="Line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80" cap="sq">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9" style="mso-height-percent:0;mso-height-relative:page;mso-width-percent:0;mso-width-relative:page;mso-wrap-distance-bottom:0;mso-wrap-distance-left:9pt;mso-wrap-distance-right:9pt;mso-wrap-distance-top:0;mso-wrap-style:square;position:absolute;visibility:visible;z-index:251666432" from="-0.75pt,4.3pt" to="503.25pt,4.3pt" strokeweight="1.5pt">
                <v:stroke joinstyle="miter" endcap="square"/>
              </v:line>
            </w:pict>
          </mc:Fallback>
        </mc:AlternateContent>
      </w:r>
    </w:p>
    <w:p w:rsidR="00FC52EB" w14:paraId="0A73F3F0" w14:textId="77777777">
      <w:pPr>
        <w:spacing w:before="100" w:line="360" w:lineRule="auto"/>
        <w:ind w:firstLine="360"/>
        <w:jc w:val="both"/>
        <w:rPr>
          <w:rFonts w:ascii="Verdana" w:eastAsia="Verdana" w:hAnsi="Verdana" w:cs="Verdana"/>
          <w:b/>
          <w:bCs/>
        </w:rPr>
      </w:pPr>
    </w:p>
    <w:p w:rsidR="00FC68B6" w:rsidP="00FC68B6" w14:paraId="1D61F111" w14:textId="77777777">
      <w:pPr>
        <w:spacing w:before="100" w:line="360" w:lineRule="auto"/>
        <w:ind w:firstLine="360"/>
        <w:jc w:val="both"/>
        <w:rPr>
          <w:rFonts w:ascii="Verdana" w:eastAsia="Verdana" w:hAnsi="Verdana" w:cs="Verdana"/>
          <w:b/>
          <w:bCs/>
        </w:rPr>
      </w:pPr>
      <w:r>
        <w:rPr>
          <w:rFonts w:ascii="Verdana" w:eastAsia="Verdana" w:hAnsi="Verdana" w:cs="Verdana"/>
          <w:b/>
          <w:bCs/>
        </w:rPr>
        <w:t>Programming Languages</w:t>
      </w:r>
      <w:r>
        <w:rPr>
          <w:rFonts w:ascii="Verdana" w:eastAsia="Verdana" w:hAnsi="Verdana" w:cs="Verdana"/>
          <w:b/>
          <w:bCs/>
        </w:rPr>
        <w:tab/>
        <w:t>:</w:t>
      </w:r>
      <w:r w:rsidR="00C71CB5">
        <w:rPr>
          <w:rFonts w:ascii="Verdana" w:eastAsia="Verdana" w:hAnsi="Verdana" w:cs="Verdana"/>
        </w:rPr>
        <w:t xml:space="preserve"> Java</w:t>
      </w:r>
      <w:r w:rsidR="00721086">
        <w:rPr>
          <w:rFonts w:ascii="Verdana" w:eastAsia="Verdana" w:hAnsi="Verdana" w:cs="Verdana"/>
        </w:rPr>
        <w:t>,</w:t>
      </w:r>
      <w:r w:rsidR="006B5866">
        <w:rPr>
          <w:rFonts w:ascii="Verdana" w:eastAsia="Verdana" w:hAnsi="Verdana" w:cs="Verdana"/>
        </w:rPr>
        <w:t xml:space="preserve"> Groovy, HTML</w:t>
      </w:r>
      <w:r w:rsidR="00587EB8">
        <w:rPr>
          <w:rFonts w:ascii="Verdana" w:eastAsia="Verdana" w:hAnsi="Verdana" w:cs="Verdana"/>
        </w:rPr>
        <w:t xml:space="preserve">, JavaScript, XML, XSLT, </w:t>
      </w:r>
      <w:r w:rsidR="00317604">
        <w:rPr>
          <w:rFonts w:ascii="Verdana" w:eastAsia="Verdana" w:hAnsi="Verdana" w:cs="Verdana"/>
        </w:rPr>
        <w:t>XSD</w:t>
      </w:r>
      <w:r w:rsidR="00587EB8">
        <w:rPr>
          <w:rFonts w:ascii="Verdana" w:eastAsia="Verdana" w:hAnsi="Verdana" w:cs="Verdana"/>
        </w:rPr>
        <w:t>, SQL.</w:t>
      </w:r>
    </w:p>
    <w:p w:rsidR="00FC68B6" w:rsidP="00FC68B6" w14:paraId="5169D977" w14:textId="77777777">
      <w:pPr>
        <w:spacing w:before="100" w:line="360" w:lineRule="auto"/>
        <w:ind w:firstLine="360"/>
        <w:jc w:val="both"/>
        <w:rPr>
          <w:rFonts w:ascii="Verdana" w:eastAsia="Verdana" w:hAnsi="Verdana" w:cs="Verdana"/>
          <w:b/>
          <w:bCs/>
        </w:rPr>
      </w:pPr>
      <w:r>
        <w:rPr>
          <w:rFonts w:ascii="Verdana" w:eastAsia="Verdana" w:hAnsi="Verdana" w:cs="Verdana"/>
          <w:b/>
          <w:bCs/>
        </w:rPr>
        <w:t>Software</w:t>
      </w:r>
      <w:r>
        <w:rPr>
          <w:rFonts w:ascii="Verdana" w:eastAsia="Verdana" w:hAnsi="Verdana" w:cs="Verdana"/>
          <w:b/>
          <w:bCs/>
        </w:rPr>
        <w:tab/>
      </w:r>
      <w:r>
        <w:rPr>
          <w:rFonts w:ascii="Verdana" w:eastAsia="Verdana" w:hAnsi="Verdana" w:cs="Verdana"/>
          <w:b/>
          <w:bCs/>
        </w:rPr>
        <w:tab/>
      </w:r>
      <w:r>
        <w:rPr>
          <w:rFonts w:ascii="Verdana" w:eastAsia="Verdana" w:hAnsi="Verdana" w:cs="Verdana"/>
          <w:b/>
          <w:bCs/>
        </w:rPr>
        <w:tab/>
      </w:r>
      <w:r>
        <w:rPr>
          <w:rFonts w:ascii="Verdana" w:eastAsia="Verdana" w:hAnsi="Verdana" w:cs="Verdana"/>
          <w:b/>
          <w:bCs/>
        </w:rPr>
        <w:tab/>
        <w:t xml:space="preserve">: </w:t>
      </w:r>
      <w:r>
        <w:rPr>
          <w:rFonts w:ascii="Verdana" w:eastAsia="Verdana" w:hAnsi="Verdana" w:cs="Verdana"/>
        </w:rPr>
        <w:t xml:space="preserve">BMC Remedy, MS Excel, </w:t>
      </w:r>
      <w:r w:rsidRPr="00B170C9">
        <w:rPr>
          <w:rFonts w:ascii="Verdana" w:eastAsia="Verdana" w:hAnsi="Verdana" w:cs="Verdana"/>
        </w:rPr>
        <w:t xml:space="preserve">Microsoft </w:t>
      </w:r>
      <w:r w:rsidR="000C7D1D">
        <w:rPr>
          <w:rFonts w:ascii="Verdana" w:eastAsia="Verdana" w:hAnsi="Verdana" w:cs="Verdana"/>
        </w:rPr>
        <w:t>SQL</w:t>
      </w:r>
      <w:r>
        <w:rPr>
          <w:rFonts w:ascii="Verdana" w:eastAsia="Verdana" w:hAnsi="Verdana" w:cs="Verdana"/>
        </w:rPr>
        <w:t>.</w:t>
      </w:r>
    </w:p>
    <w:p w:rsidR="00FC68B6" w:rsidP="00FC68B6" w14:paraId="64C87E39" w14:textId="77777777">
      <w:pPr>
        <w:spacing w:before="100" w:line="360" w:lineRule="auto"/>
        <w:ind w:firstLine="360"/>
        <w:jc w:val="both"/>
        <w:rPr>
          <w:rFonts w:ascii="Verdana" w:eastAsia="Verdana" w:hAnsi="Verdana" w:cs="Verdana"/>
          <w:b/>
          <w:bCs/>
        </w:rPr>
      </w:pPr>
      <w:r>
        <w:rPr>
          <w:rFonts w:ascii="Verdana" w:eastAsia="Verdana" w:hAnsi="Verdana" w:cs="Verdana"/>
          <w:b/>
          <w:bCs/>
        </w:rPr>
        <w:t>Operating systems</w:t>
      </w:r>
      <w:r>
        <w:rPr>
          <w:rFonts w:ascii="Verdana" w:eastAsia="Verdana" w:hAnsi="Verdana" w:cs="Verdana"/>
          <w:b/>
          <w:bCs/>
        </w:rPr>
        <w:tab/>
      </w:r>
      <w:r>
        <w:rPr>
          <w:rFonts w:ascii="Verdana" w:eastAsia="Verdana" w:hAnsi="Verdana" w:cs="Verdana"/>
          <w:b/>
          <w:bCs/>
        </w:rPr>
        <w:tab/>
        <w:t xml:space="preserve">: </w:t>
      </w:r>
      <w:r>
        <w:rPr>
          <w:rFonts w:ascii="Verdana" w:eastAsia="Verdana" w:hAnsi="Verdana" w:cs="Verdana"/>
        </w:rPr>
        <w:t>Win</w:t>
      </w:r>
      <w:r w:rsidR="00EB3D8E">
        <w:rPr>
          <w:rFonts w:ascii="Verdana" w:eastAsia="Verdana" w:hAnsi="Verdana" w:cs="Verdana"/>
        </w:rPr>
        <w:t>dows 98/2000/XP/Vista/Win</w:t>
      </w:r>
      <w:r w:rsidR="00987B50">
        <w:rPr>
          <w:rFonts w:ascii="Verdana" w:eastAsia="Verdana" w:hAnsi="Verdana" w:cs="Verdana"/>
        </w:rPr>
        <w:t xml:space="preserve"> </w:t>
      </w:r>
      <w:r w:rsidR="00EB3D8E">
        <w:rPr>
          <w:rFonts w:ascii="Verdana" w:eastAsia="Verdana" w:hAnsi="Verdana" w:cs="Verdana"/>
        </w:rPr>
        <w:t>7/Win</w:t>
      </w:r>
      <w:r w:rsidR="00987B50">
        <w:rPr>
          <w:rFonts w:ascii="Verdana" w:eastAsia="Verdana" w:hAnsi="Verdana" w:cs="Verdana"/>
        </w:rPr>
        <w:t xml:space="preserve"> </w:t>
      </w:r>
      <w:r w:rsidR="00EB3D8E">
        <w:rPr>
          <w:rFonts w:ascii="Verdana" w:eastAsia="Verdana" w:hAnsi="Verdana" w:cs="Verdana"/>
        </w:rPr>
        <w:t>8</w:t>
      </w:r>
      <w:r w:rsidR="00987B50">
        <w:rPr>
          <w:rFonts w:ascii="Verdana" w:eastAsia="Verdana" w:hAnsi="Verdana" w:cs="Verdana"/>
        </w:rPr>
        <w:t>/Win 10</w:t>
      </w:r>
      <w:r>
        <w:rPr>
          <w:rFonts w:ascii="Verdana" w:eastAsia="Verdana" w:hAnsi="Verdana" w:cs="Verdana"/>
        </w:rPr>
        <w:t>.</w:t>
      </w:r>
    </w:p>
    <w:p w:rsidR="00FC68B6" w:rsidP="00FC68B6" w14:paraId="7A9F424C" w14:textId="77777777">
      <w:pPr>
        <w:spacing w:before="100" w:after="100" w:line="360" w:lineRule="auto"/>
        <w:ind w:firstLine="360"/>
        <w:jc w:val="both"/>
        <w:rPr>
          <w:rFonts w:ascii="Verdana" w:eastAsia="Verdana" w:hAnsi="Verdana" w:cs="Verdana"/>
        </w:rPr>
      </w:pPr>
      <w:r>
        <w:rPr>
          <w:rFonts w:ascii="Verdana" w:eastAsia="Verdana" w:hAnsi="Verdana" w:cs="Verdana"/>
          <w:b/>
        </w:rPr>
        <w:t>B2B</w:t>
      </w:r>
      <w:r w:rsidRPr="00646EDD">
        <w:rPr>
          <w:rFonts w:ascii="Verdana" w:eastAsia="Verdana" w:hAnsi="Verdana" w:cs="Verdana"/>
          <w:b/>
        </w:rPr>
        <w:t xml:space="preserve"> Tools</w:t>
      </w:r>
      <w:r w:rsidR="002F35C2">
        <w:rPr>
          <w:rFonts w:ascii="Verdana" w:eastAsia="Verdana" w:hAnsi="Verdana" w:cs="Verdana"/>
        </w:rPr>
        <w:tab/>
      </w:r>
      <w:r w:rsidR="002F35C2">
        <w:rPr>
          <w:rFonts w:ascii="Verdana" w:eastAsia="Verdana" w:hAnsi="Verdana" w:cs="Verdana"/>
        </w:rPr>
        <w:tab/>
      </w:r>
      <w:r w:rsidR="002F35C2">
        <w:rPr>
          <w:rFonts w:ascii="Verdana" w:eastAsia="Verdana" w:hAnsi="Verdana" w:cs="Verdana"/>
        </w:rPr>
        <w:tab/>
      </w:r>
      <w:r w:rsidRPr="00646EDD">
        <w:rPr>
          <w:rFonts w:ascii="Verdana" w:eastAsia="Verdana" w:hAnsi="Verdana" w:cs="Verdana"/>
          <w:b/>
        </w:rPr>
        <w:t>:</w:t>
      </w:r>
      <w:r>
        <w:rPr>
          <w:rFonts w:ascii="Verdana" w:eastAsia="Verdana" w:hAnsi="Verdana" w:cs="Verdana"/>
        </w:rPr>
        <w:t xml:space="preserve"> </w:t>
      </w:r>
      <w:r w:rsidRPr="00646EDD">
        <w:rPr>
          <w:rFonts w:ascii="Verdana" w:eastAsia="Verdana" w:hAnsi="Verdana" w:cs="Verdana"/>
        </w:rPr>
        <w:t>Sterling Integrator</w:t>
      </w:r>
      <w:r w:rsidR="002F35C2">
        <w:rPr>
          <w:rFonts w:ascii="Verdana" w:eastAsia="Verdana" w:hAnsi="Verdana" w:cs="Verdana"/>
        </w:rPr>
        <w:t xml:space="preserve"> Map Editor, Sterling File Gateway</w:t>
      </w:r>
      <w:r w:rsidR="000C7D78">
        <w:rPr>
          <w:rFonts w:ascii="Verdana" w:eastAsia="Verdana" w:hAnsi="Verdana" w:cs="Verdana"/>
        </w:rPr>
        <w:t>, ECMap</w:t>
      </w:r>
      <w:r w:rsidR="002F35C2">
        <w:rPr>
          <w:rFonts w:ascii="Verdana" w:eastAsia="Verdana" w:hAnsi="Verdana" w:cs="Verdana"/>
        </w:rPr>
        <w:t>.</w:t>
      </w:r>
    </w:p>
    <w:p w:rsidR="00AD5FB2" w:rsidP="00FC68B6" w14:paraId="4ABF4589" w14:textId="77777777">
      <w:pPr>
        <w:spacing w:before="100" w:after="100" w:line="360" w:lineRule="auto"/>
        <w:ind w:firstLine="360"/>
        <w:jc w:val="both"/>
        <w:rPr>
          <w:rFonts w:ascii="Verdana" w:eastAsia="Verdana" w:hAnsi="Verdana" w:cs="Verdana"/>
        </w:rPr>
      </w:pPr>
      <w:r w:rsidRPr="00AD5FB2">
        <w:rPr>
          <w:rFonts w:ascii="Verdana" w:eastAsia="Verdana" w:hAnsi="Verdana" w:cs="Verdana"/>
          <w:b/>
        </w:rPr>
        <w:t xml:space="preserve">EDIFECS </w:t>
      </w:r>
      <w:r w:rsidR="00D4163D">
        <w:rPr>
          <w:rFonts w:ascii="Verdana" w:eastAsia="Verdana" w:hAnsi="Verdana" w:cs="Verdana"/>
          <w:b/>
        </w:rPr>
        <w:t>B2B</w:t>
      </w:r>
      <w:r w:rsidRPr="00AD5FB2">
        <w:rPr>
          <w:rFonts w:ascii="Verdana" w:eastAsia="Verdana" w:hAnsi="Verdana" w:cs="Verdana"/>
          <w:b/>
        </w:rPr>
        <w:t xml:space="preserve"> TOOLS</w:t>
      </w:r>
      <w:r w:rsidR="005172CD">
        <w:rPr>
          <w:rFonts w:ascii="Verdana" w:eastAsia="Verdana" w:hAnsi="Verdana" w:cs="Verdana"/>
        </w:rPr>
        <w:tab/>
      </w:r>
      <w:r w:rsidR="005172CD">
        <w:rPr>
          <w:rFonts w:ascii="Verdana" w:eastAsia="Verdana" w:hAnsi="Verdana" w:cs="Verdana"/>
        </w:rPr>
        <w:tab/>
        <w:t>: Spec</w:t>
      </w:r>
      <w:r>
        <w:rPr>
          <w:rFonts w:ascii="Verdana" w:eastAsia="Verdana" w:hAnsi="Verdana" w:cs="Verdana"/>
        </w:rPr>
        <w:t>Builder, TM, XEngine, XEServer.</w:t>
      </w:r>
    </w:p>
    <w:p w:rsidR="009E7B90" w:rsidP="00FC68B6" w14:paraId="26DB7036" w14:textId="77777777">
      <w:pPr>
        <w:spacing w:before="100" w:after="100" w:line="360" w:lineRule="auto"/>
        <w:ind w:firstLine="360"/>
        <w:jc w:val="both"/>
        <w:rPr>
          <w:rFonts w:ascii="Verdana" w:eastAsia="Verdana" w:hAnsi="Verdana" w:cs="Verdana"/>
        </w:rPr>
      </w:pPr>
      <w:r>
        <w:rPr>
          <w:rFonts w:ascii="Verdana" w:eastAsia="Verdana" w:hAnsi="Verdana" w:cs="Verdana"/>
          <w:b/>
        </w:rPr>
        <w:t>Middleware Tools</w:t>
      </w:r>
      <w:r>
        <w:rPr>
          <w:rFonts w:ascii="Verdana" w:eastAsia="Verdana" w:hAnsi="Verdana" w:cs="Verdana"/>
          <w:b/>
        </w:rPr>
        <w:tab/>
      </w:r>
      <w:r>
        <w:rPr>
          <w:rFonts w:ascii="Verdana" w:eastAsia="Verdana" w:hAnsi="Verdana" w:cs="Verdana"/>
          <w:b/>
        </w:rPr>
        <w:tab/>
      </w:r>
      <w:r w:rsidRPr="009E7B90">
        <w:rPr>
          <w:rFonts w:ascii="Verdana" w:eastAsia="Verdana" w:hAnsi="Verdana" w:cs="Verdana"/>
          <w:b/>
        </w:rPr>
        <w:t>:</w:t>
      </w:r>
      <w:r>
        <w:rPr>
          <w:rFonts w:ascii="Verdana" w:eastAsia="Verdana" w:hAnsi="Verdana" w:cs="Verdana"/>
        </w:rPr>
        <w:t xml:space="preserve"> Liaison Athena, Gentran, Web Access, Silver Phoenix.</w:t>
      </w:r>
    </w:p>
    <w:p w:rsidR="00FC68B6" w:rsidP="00FC68B6" w14:paraId="4B6CA07B" w14:textId="77777777">
      <w:pPr>
        <w:spacing w:before="100" w:after="100" w:line="360" w:lineRule="auto"/>
        <w:ind w:firstLine="360"/>
        <w:jc w:val="both"/>
        <w:rPr>
          <w:rFonts w:ascii="Verdana" w:eastAsia="Verdana" w:hAnsi="Verdana" w:cs="Verdana"/>
        </w:rPr>
      </w:pPr>
      <w:r w:rsidRPr="00646EDD">
        <w:rPr>
          <w:rFonts w:ascii="Verdana" w:eastAsia="Verdana" w:hAnsi="Verdana" w:cs="Verdana"/>
          <w:b/>
        </w:rPr>
        <w:t>Standards</w:t>
      </w:r>
      <w:r>
        <w:rPr>
          <w:rFonts w:ascii="Verdana" w:eastAsia="Verdana" w:hAnsi="Verdana" w:cs="Verdana"/>
        </w:rPr>
        <w:tab/>
      </w:r>
      <w:r>
        <w:rPr>
          <w:rFonts w:ascii="Verdana" w:eastAsia="Verdana" w:hAnsi="Verdana" w:cs="Verdana"/>
        </w:rPr>
        <w:tab/>
      </w:r>
      <w:r>
        <w:rPr>
          <w:rFonts w:ascii="Verdana" w:eastAsia="Verdana" w:hAnsi="Verdana" w:cs="Verdana"/>
        </w:rPr>
        <w:tab/>
      </w:r>
      <w:r w:rsidRPr="00646EDD">
        <w:rPr>
          <w:rFonts w:ascii="Verdana" w:eastAsia="Verdana" w:hAnsi="Verdana" w:cs="Verdana"/>
          <w:b/>
        </w:rPr>
        <w:t>:</w:t>
      </w:r>
      <w:r w:rsidR="00566CD1">
        <w:rPr>
          <w:rFonts w:ascii="Verdana" w:eastAsia="Verdana" w:hAnsi="Verdana" w:cs="Verdana"/>
        </w:rPr>
        <w:t xml:space="preserve"> EDIFACT, ANSI X12</w:t>
      </w:r>
      <w:r w:rsidR="00107764">
        <w:rPr>
          <w:rFonts w:ascii="Verdana" w:eastAsia="Verdana" w:hAnsi="Verdana" w:cs="Verdana"/>
        </w:rPr>
        <w:t>, RosettaNet</w:t>
      </w:r>
      <w:r w:rsidR="00C73443">
        <w:rPr>
          <w:rFonts w:ascii="Verdana" w:eastAsia="Verdana" w:hAnsi="Verdana" w:cs="Verdana"/>
        </w:rPr>
        <w:t xml:space="preserve">, </w:t>
      </w:r>
      <w:r w:rsidR="00F33D1A">
        <w:rPr>
          <w:rFonts w:ascii="Verdana" w:eastAsia="Verdana" w:hAnsi="Verdana" w:cs="Verdana"/>
        </w:rPr>
        <w:t>SAP IDOC</w:t>
      </w:r>
      <w:r w:rsidR="00C73443">
        <w:rPr>
          <w:rFonts w:ascii="Verdana" w:eastAsia="Verdana" w:hAnsi="Verdana" w:cs="Verdana"/>
        </w:rPr>
        <w:t>, HIPAA and HL7</w:t>
      </w:r>
      <w:r w:rsidR="00F33D1A">
        <w:rPr>
          <w:rFonts w:ascii="Verdana" w:eastAsia="Verdana" w:hAnsi="Verdana" w:cs="Verdana"/>
        </w:rPr>
        <w:t>.</w:t>
      </w:r>
    </w:p>
    <w:p w:rsidR="000E29D7" w:rsidP="00FC68B6" w14:paraId="215578DC" w14:textId="77777777">
      <w:pPr>
        <w:spacing w:before="100" w:after="100" w:line="360" w:lineRule="auto"/>
        <w:ind w:firstLine="360"/>
        <w:jc w:val="both"/>
        <w:rPr>
          <w:rFonts w:ascii="Verdana" w:eastAsia="Verdana" w:hAnsi="Verdana" w:cs="Verdana"/>
        </w:rPr>
      </w:pPr>
      <w:r>
        <w:rPr>
          <w:rFonts w:ascii="Verdana" w:eastAsia="Verdana" w:hAnsi="Verdana" w:cs="Verdana"/>
          <w:b/>
        </w:rPr>
        <w:t>ANSI X12</w:t>
      </w:r>
      <w:r w:rsidRPr="00646EDD" w:rsidR="00FC68B6">
        <w:rPr>
          <w:rFonts w:ascii="Verdana" w:eastAsia="Verdana" w:hAnsi="Verdana" w:cs="Verdana"/>
          <w:b/>
        </w:rPr>
        <w:t xml:space="preserve"> Transactions</w:t>
      </w:r>
      <w:r w:rsidR="00FC68B6">
        <w:rPr>
          <w:rFonts w:ascii="Verdana" w:eastAsia="Verdana" w:hAnsi="Verdana" w:cs="Verdana"/>
        </w:rPr>
        <w:tab/>
      </w:r>
      <w:r w:rsidRPr="00646EDD" w:rsidR="00FC68B6">
        <w:rPr>
          <w:rFonts w:ascii="Verdana" w:eastAsia="Verdana" w:hAnsi="Verdana" w:cs="Verdana"/>
          <w:b/>
        </w:rPr>
        <w:t>:</w:t>
      </w:r>
      <w:r w:rsidR="00FC68B6">
        <w:rPr>
          <w:rFonts w:ascii="Verdana" w:eastAsia="Verdana" w:hAnsi="Verdana" w:cs="Verdana"/>
        </w:rPr>
        <w:t xml:space="preserve"> </w:t>
      </w:r>
      <w:r w:rsidRPr="00646EDD" w:rsidR="00FC68B6">
        <w:rPr>
          <w:rFonts w:ascii="Verdana" w:eastAsia="Verdana" w:hAnsi="Verdana" w:cs="Verdana"/>
        </w:rPr>
        <w:t xml:space="preserve">810, </w:t>
      </w:r>
      <w:r>
        <w:rPr>
          <w:rFonts w:ascii="Verdana" w:eastAsia="Verdana" w:hAnsi="Verdana" w:cs="Verdana"/>
        </w:rPr>
        <w:t>824</w:t>
      </w:r>
      <w:r w:rsidR="00FC68B6">
        <w:rPr>
          <w:rFonts w:ascii="Verdana" w:eastAsia="Verdana" w:hAnsi="Verdana" w:cs="Verdana"/>
        </w:rPr>
        <w:t xml:space="preserve">,850, </w:t>
      </w:r>
      <w:r w:rsidRPr="00646EDD" w:rsidR="00FC68B6">
        <w:rPr>
          <w:rFonts w:ascii="Verdana" w:eastAsia="Verdana" w:hAnsi="Verdana" w:cs="Verdana"/>
        </w:rPr>
        <w:t>856</w:t>
      </w:r>
      <w:r>
        <w:rPr>
          <w:rFonts w:ascii="Verdana" w:eastAsia="Verdana" w:hAnsi="Verdana" w:cs="Verdana"/>
        </w:rPr>
        <w:t>, 860</w:t>
      </w:r>
      <w:r w:rsidR="00E52D83">
        <w:rPr>
          <w:rFonts w:ascii="Verdana" w:eastAsia="Verdana" w:hAnsi="Verdana" w:cs="Verdana"/>
        </w:rPr>
        <w:t>, 855,</w:t>
      </w:r>
      <w:r w:rsidR="00987B50">
        <w:rPr>
          <w:rFonts w:ascii="Verdana" w:eastAsia="Verdana" w:hAnsi="Verdana" w:cs="Verdana"/>
        </w:rPr>
        <w:t xml:space="preserve"> 812</w:t>
      </w:r>
      <w:r w:rsidR="00E52D83">
        <w:rPr>
          <w:rFonts w:ascii="Verdana" w:eastAsia="Verdana" w:hAnsi="Verdana" w:cs="Verdana"/>
        </w:rPr>
        <w:t>, 204, 210, 211, 214</w:t>
      </w:r>
      <w:r w:rsidR="00DA3880">
        <w:rPr>
          <w:rFonts w:ascii="Verdana" w:eastAsia="Verdana" w:hAnsi="Verdana" w:cs="Verdana"/>
        </w:rPr>
        <w:t xml:space="preserve"> &amp; 990</w:t>
      </w:r>
      <w:r>
        <w:rPr>
          <w:rFonts w:ascii="Verdana" w:eastAsia="Verdana" w:hAnsi="Verdana" w:cs="Verdana"/>
        </w:rPr>
        <w:t>.</w:t>
      </w:r>
    </w:p>
    <w:p w:rsidR="0071608F" w:rsidP="00FC68B6" w14:paraId="670A5228" w14:textId="77777777">
      <w:pPr>
        <w:spacing w:before="100" w:after="100" w:line="360" w:lineRule="auto"/>
        <w:ind w:firstLine="360"/>
        <w:jc w:val="both"/>
        <w:rPr>
          <w:rFonts w:ascii="Verdana" w:eastAsia="Verdana" w:hAnsi="Verdana" w:cs="Verdana"/>
        </w:rPr>
      </w:pPr>
      <w:r w:rsidRPr="0071608F">
        <w:rPr>
          <w:rFonts w:ascii="Verdana" w:eastAsia="Verdana" w:hAnsi="Verdana" w:cs="Verdana"/>
          <w:b/>
        </w:rPr>
        <w:t xml:space="preserve">SAP IDOC </w:t>
      </w:r>
      <w:r w:rsidRPr="00646EDD">
        <w:rPr>
          <w:rFonts w:ascii="Verdana" w:eastAsia="Verdana" w:hAnsi="Verdana" w:cs="Verdana"/>
          <w:b/>
        </w:rPr>
        <w:t>Transactions</w:t>
      </w:r>
      <w:r>
        <w:rPr>
          <w:rFonts w:ascii="Verdana" w:eastAsia="Verdana" w:hAnsi="Verdana" w:cs="Verdana"/>
          <w:b/>
        </w:rPr>
        <w:tab/>
        <w:t xml:space="preserve">: </w:t>
      </w:r>
      <w:r>
        <w:rPr>
          <w:rFonts w:ascii="Verdana" w:eastAsia="Verdana" w:hAnsi="Verdana" w:cs="Verdana"/>
        </w:rPr>
        <w:t>ORDERS</w:t>
      </w:r>
      <w:r w:rsidR="00B72735">
        <w:rPr>
          <w:rFonts w:ascii="Verdana" w:eastAsia="Verdana" w:hAnsi="Verdana" w:cs="Verdana"/>
        </w:rPr>
        <w:t>05</w:t>
      </w:r>
      <w:r>
        <w:rPr>
          <w:rFonts w:ascii="Verdana" w:eastAsia="Verdana" w:hAnsi="Verdana" w:cs="Verdana"/>
        </w:rPr>
        <w:t xml:space="preserve">, </w:t>
      </w:r>
      <w:r w:rsidR="00B7595A">
        <w:rPr>
          <w:rFonts w:ascii="Verdana" w:eastAsia="Verdana" w:hAnsi="Verdana" w:cs="Verdana"/>
        </w:rPr>
        <w:t>DELVRY03</w:t>
      </w:r>
      <w:r w:rsidR="00B72735">
        <w:rPr>
          <w:rFonts w:ascii="Verdana" w:eastAsia="Verdana" w:hAnsi="Verdana" w:cs="Verdana"/>
        </w:rPr>
        <w:t xml:space="preserve"> </w:t>
      </w:r>
      <w:r>
        <w:rPr>
          <w:rFonts w:ascii="Verdana" w:eastAsia="Verdana" w:hAnsi="Verdana" w:cs="Verdana"/>
        </w:rPr>
        <w:t>&amp; INVOIC</w:t>
      </w:r>
      <w:r w:rsidR="00B7595A">
        <w:rPr>
          <w:rFonts w:ascii="Verdana" w:eastAsia="Verdana" w:hAnsi="Verdana" w:cs="Verdana"/>
        </w:rPr>
        <w:t>02</w:t>
      </w:r>
      <w:r>
        <w:rPr>
          <w:rFonts w:ascii="Verdana" w:eastAsia="Verdana" w:hAnsi="Verdana" w:cs="Verdana"/>
        </w:rPr>
        <w:t>.</w:t>
      </w:r>
    </w:p>
    <w:p w:rsidR="004C02EB" w:rsidRPr="0071608F" w:rsidP="00FC68B6" w14:paraId="11FEB841" w14:textId="77777777">
      <w:pPr>
        <w:spacing w:before="100" w:after="100" w:line="360" w:lineRule="auto"/>
        <w:ind w:firstLine="360"/>
        <w:jc w:val="both"/>
        <w:rPr>
          <w:rFonts w:ascii="Verdana" w:eastAsia="Verdana" w:hAnsi="Verdana" w:cs="Verdana"/>
        </w:rPr>
      </w:pPr>
      <w:r>
        <w:rPr>
          <w:rFonts w:ascii="Verdana" w:eastAsia="Verdana" w:hAnsi="Verdana" w:cs="Verdana"/>
          <w:b/>
        </w:rPr>
        <w:t>EDIFACT</w:t>
      </w:r>
      <w:r w:rsidRPr="00646EDD">
        <w:rPr>
          <w:rFonts w:ascii="Verdana" w:eastAsia="Verdana" w:hAnsi="Verdana" w:cs="Verdana"/>
          <w:b/>
        </w:rPr>
        <w:t xml:space="preserve"> Transactions</w:t>
      </w:r>
      <w:r>
        <w:rPr>
          <w:rFonts w:ascii="Verdana" w:eastAsia="Verdana" w:hAnsi="Verdana" w:cs="Verdana"/>
          <w:b/>
        </w:rPr>
        <w:tab/>
      </w:r>
      <w:r>
        <w:rPr>
          <w:rFonts w:ascii="Verdana" w:eastAsia="Verdana" w:hAnsi="Verdana" w:cs="Verdana"/>
          <w:b/>
        </w:rPr>
        <w:tab/>
        <w:t xml:space="preserve">: </w:t>
      </w:r>
      <w:r w:rsidR="00DA3880">
        <w:rPr>
          <w:rFonts w:ascii="Verdana" w:eastAsia="Verdana" w:hAnsi="Verdana" w:cs="Verdana"/>
        </w:rPr>
        <w:t>ORDERS, DESADV,</w:t>
      </w:r>
      <w:r w:rsidR="00B72735">
        <w:rPr>
          <w:rFonts w:ascii="Verdana" w:eastAsia="Verdana" w:hAnsi="Verdana" w:cs="Verdana"/>
        </w:rPr>
        <w:t xml:space="preserve"> INVOIC</w:t>
      </w:r>
      <w:r w:rsidR="00DA3880">
        <w:rPr>
          <w:rFonts w:ascii="Verdana" w:eastAsia="Verdana" w:hAnsi="Verdana" w:cs="Verdana"/>
        </w:rPr>
        <w:t xml:space="preserve"> &amp; ORDRSP</w:t>
      </w:r>
      <w:r w:rsidR="00B72735">
        <w:rPr>
          <w:rFonts w:ascii="Verdana" w:eastAsia="Verdana" w:hAnsi="Verdana" w:cs="Verdana"/>
        </w:rPr>
        <w:t>.</w:t>
      </w:r>
    </w:p>
    <w:p w:rsidR="00FC68B6" w:rsidP="00FC68B6" w14:paraId="73EF426B" w14:textId="77777777">
      <w:pPr>
        <w:spacing w:before="100" w:after="100" w:line="360" w:lineRule="auto"/>
        <w:ind w:firstLine="360"/>
        <w:jc w:val="both"/>
        <w:rPr>
          <w:rFonts w:ascii="Verdana" w:eastAsia="Verdana" w:hAnsi="Verdana" w:cs="Verdana"/>
        </w:rPr>
      </w:pPr>
      <w:r w:rsidRPr="000E29D7">
        <w:rPr>
          <w:rFonts w:ascii="Verdana" w:eastAsia="Verdana" w:hAnsi="Verdana" w:cs="Verdana"/>
          <w:b/>
        </w:rPr>
        <w:t>HIPPA Transactions</w:t>
      </w:r>
      <w:r w:rsidRPr="000E29D7">
        <w:rPr>
          <w:rFonts w:ascii="Verdana" w:eastAsia="Verdana" w:hAnsi="Verdana" w:cs="Verdana"/>
          <w:b/>
        </w:rPr>
        <w:tab/>
      </w:r>
      <w:r w:rsidRPr="000E29D7">
        <w:rPr>
          <w:rFonts w:ascii="Verdana" w:eastAsia="Verdana" w:hAnsi="Verdana" w:cs="Verdana"/>
          <w:b/>
        </w:rPr>
        <w:tab/>
        <w:t>:</w:t>
      </w:r>
      <w:r>
        <w:rPr>
          <w:rFonts w:ascii="Verdana" w:eastAsia="Verdana" w:hAnsi="Verdana" w:cs="Verdana"/>
        </w:rPr>
        <w:t xml:space="preserve"> 837, 270, 2</w:t>
      </w:r>
      <w:r w:rsidR="00345E6C">
        <w:rPr>
          <w:rFonts w:ascii="Verdana" w:eastAsia="Verdana" w:hAnsi="Verdana" w:cs="Verdana"/>
        </w:rPr>
        <w:t>71,</w:t>
      </w:r>
      <w:r>
        <w:rPr>
          <w:rFonts w:ascii="Verdana" w:eastAsia="Verdana" w:hAnsi="Verdana" w:cs="Verdana"/>
        </w:rPr>
        <w:t xml:space="preserve"> 276, 277, 278,</w:t>
      </w:r>
      <w:r w:rsidR="00345E6C">
        <w:rPr>
          <w:rFonts w:ascii="Verdana" w:eastAsia="Verdana" w:hAnsi="Verdana" w:cs="Verdana"/>
        </w:rPr>
        <w:t xml:space="preserve"> </w:t>
      </w:r>
      <w:r w:rsidR="00DA3880">
        <w:rPr>
          <w:rFonts w:ascii="Verdana" w:eastAsia="Verdana" w:hAnsi="Verdana" w:cs="Verdana"/>
        </w:rPr>
        <w:t>834, 835,</w:t>
      </w:r>
      <w:r w:rsidR="000C3301">
        <w:rPr>
          <w:rFonts w:ascii="Verdana" w:eastAsia="Verdana" w:hAnsi="Verdana" w:cs="Verdana"/>
        </w:rPr>
        <w:t xml:space="preserve"> 820</w:t>
      </w:r>
      <w:r w:rsidR="00DA3880">
        <w:rPr>
          <w:rFonts w:ascii="Verdana" w:eastAsia="Verdana" w:hAnsi="Verdana" w:cs="Verdana"/>
        </w:rPr>
        <w:t>, 997 &amp; 999</w:t>
      </w:r>
      <w:r w:rsidR="000C3301">
        <w:rPr>
          <w:rFonts w:ascii="Verdana" w:eastAsia="Verdana" w:hAnsi="Verdana" w:cs="Verdana"/>
        </w:rPr>
        <w:t>.</w:t>
      </w:r>
    </w:p>
    <w:p w:rsidR="00FC68B6" w:rsidP="00FC68B6" w14:paraId="3CD3F48A" w14:textId="77777777">
      <w:pPr>
        <w:spacing w:before="100" w:after="100" w:line="360" w:lineRule="auto"/>
        <w:ind w:firstLine="360"/>
        <w:jc w:val="both"/>
        <w:rPr>
          <w:rFonts w:ascii="Verdana" w:eastAsia="Verdana" w:hAnsi="Verdana" w:cs="Verdana"/>
        </w:rPr>
      </w:pPr>
      <w:r w:rsidRPr="00646EDD">
        <w:rPr>
          <w:rFonts w:ascii="Verdana" w:eastAsia="Verdana" w:hAnsi="Verdana" w:cs="Verdana"/>
          <w:b/>
        </w:rPr>
        <w:t>Protocols</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b/>
        </w:rPr>
        <w:tab/>
      </w:r>
      <w:r w:rsidRPr="00646EDD">
        <w:rPr>
          <w:rFonts w:ascii="Verdana" w:eastAsia="Verdana" w:hAnsi="Verdana" w:cs="Verdana"/>
          <w:b/>
        </w:rPr>
        <w:t>:</w:t>
      </w:r>
      <w:r w:rsidRPr="00646EDD">
        <w:rPr>
          <w:rFonts w:ascii="Verdana" w:eastAsia="Verdana" w:hAnsi="Verdana" w:cs="Verdana"/>
        </w:rPr>
        <w:t xml:space="preserve"> GXS VAN, SFTP, FTP</w:t>
      </w:r>
      <w:r w:rsidR="00461A4E">
        <w:rPr>
          <w:rFonts w:ascii="Verdana" w:eastAsia="Verdana" w:hAnsi="Verdana" w:cs="Verdana"/>
        </w:rPr>
        <w:t>S, AS2, HTTPS and SOAP UI</w:t>
      </w:r>
      <w:r>
        <w:rPr>
          <w:rFonts w:ascii="Verdana" w:eastAsia="Verdana" w:hAnsi="Verdana" w:cs="Verdana"/>
        </w:rPr>
        <w:t>.</w:t>
      </w:r>
    </w:p>
    <w:p w:rsidR="009A0E26" w:rsidP="006F5637" w14:paraId="2A591ABD" w14:textId="77777777">
      <w:pPr>
        <w:spacing w:line="360" w:lineRule="auto"/>
        <w:jc w:val="both"/>
        <w:rPr>
          <w:rFonts w:ascii="Verdana" w:eastAsia="Verdana" w:hAnsi="Verdana" w:cs="Verdana"/>
        </w:rPr>
      </w:pPr>
    </w:p>
    <w:p w:rsidR="006F5637" w:rsidRPr="006F5637" w:rsidP="000A096C" w14:paraId="37639EE0" w14:textId="77777777">
      <w:pPr>
        <w:numPr>
          <w:ilvl w:val="0"/>
          <w:numId w:val="2"/>
        </w:numPr>
        <w:tabs>
          <w:tab w:val="left" w:pos="720"/>
        </w:tabs>
        <w:spacing w:line="480" w:lineRule="auto"/>
        <w:jc w:val="both"/>
        <w:rPr>
          <w:rFonts w:ascii="Verdana" w:eastAsia="Verdana" w:hAnsi="Verdana" w:cs="Verdana"/>
        </w:rPr>
      </w:pPr>
      <w:r>
        <w:rPr>
          <w:noProof/>
          <w:lang w:bidi="hi-IN"/>
        </w:rPr>
        <mc:AlternateContent>
          <mc:Choice Requires="wps">
            <w:drawing>
              <wp:anchor distT="72390" distB="72390" distL="114935" distR="114935" simplePos="0" relativeHeight="251675648" behindDoc="0" locked="0" layoutInCell="1" allowOverlap="1">
                <wp:simplePos x="0" y="0"/>
                <wp:positionH relativeFrom="column">
                  <wp:posOffset>-20955</wp:posOffset>
                </wp:positionH>
                <wp:positionV relativeFrom="paragraph">
                  <wp:posOffset>4445</wp:posOffset>
                </wp:positionV>
                <wp:extent cx="6406515" cy="234315"/>
                <wp:effectExtent l="7620" t="9525" r="5715" b="13335"/>
                <wp:wrapNone/>
                <wp:docPr id="8" name="Text Box 1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06515" cy="234315"/>
                        </a:xfrm>
                        <a:prstGeom prst="rect">
                          <a:avLst/>
                        </a:prstGeom>
                        <a:solidFill>
                          <a:srgbClr val="C0C0C0"/>
                        </a:solidFill>
                        <a:ln w="6350">
                          <a:solidFill>
                            <a:srgbClr val="FFFFFF"/>
                          </a:solidFill>
                          <a:miter lim="800000"/>
                          <a:headEnd/>
                          <a:tailEnd/>
                        </a:ln>
                      </wps:spPr>
                      <wps:txbx>
                        <w:txbxContent>
                          <w:p w:rsidR="002359A1" w:rsidP="00BE07BA" w14:paraId="1D03C32B" w14:textId="77777777">
                            <w:pPr>
                              <w:spacing w:line="360" w:lineRule="auto"/>
                            </w:pPr>
                            <w:r>
                              <w:rPr>
                                <w:rFonts w:ascii="Verdana" w:hAnsi="Verdana" w:cs="Verdana"/>
                                <w:b/>
                              </w:rPr>
                              <w:t>PROFESSIONAL DETAILS</w:t>
                            </w:r>
                          </w:p>
                        </w:txbxContent>
                      </wps:txbx>
                      <wps:bodyPr rot="0" vert="horz" wrap="square" lIns="94615" tIns="48895" rIns="94615" bIns="48895" anchor="t" anchorCtr="0" upright="1"/>
                    </wps:wsp>
                  </a:graphicData>
                </a:graphic>
                <wp14:sizeRelH relativeFrom="page">
                  <wp14:pctWidth>0</wp14:pctWidth>
                </wp14:sizeRelH>
                <wp14:sizeRelV relativeFrom="page">
                  <wp14:pctHeight>0</wp14:pctHeight>
                </wp14:sizeRelV>
              </wp:anchor>
            </w:drawing>
          </mc:Choice>
          <mc:Fallback>
            <w:pict>
              <v:shape id="Text Box 14" o:spid="_x0000_s1030" type="#_x0000_t202" style="width:504.45pt;height:18.45pt;margin-top:0.35pt;margin-left:-1.65pt;mso-height-percent:0;mso-height-relative:page;mso-width-percent:0;mso-width-relative:page;mso-wrap-distance-bottom:5.7pt;mso-wrap-distance-left:9.05pt;mso-wrap-distance-right:9.05pt;mso-wrap-distance-top:5.7pt;mso-wrap-style:square;position:absolute;visibility:visible;v-text-anchor:top;z-index:251676672" fillcolor="silver" strokecolor="white" strokeweight="0.5pt">
                <v:textbox inset="7.45pt,3.85pt,7.45pt,3.85pt">
                  <w:txbxContent>
                    <w:p w:rsidR="002359A1" w:rsidP="00BE07BA">
                      <w:pPr>
                        <w:spacing w:line="360" w:lineRule="auto"/>
                      </w:pPr>
                      <w:r>
                        <w:rPr>
                          <w:rFonts w:ascii="Verdana" w:hAnsi="Verdana" w:cs="Verdana"/>
                          <w:b/>
                        </w:rPr>
                        <w:t>PROFESSIONAL DETAILS</w:t>
                      </w:r>
                    </w:p>
                  </w:txbxContent>
                </v:textbox>
              </v:shape>
            </w:pict>
          </mc:Fallback>
        </mc:AlternateContent>
      </w:r>
      <w:r>
        <w:rPr>
          <w:noProof/>
          <w:lang w:bidi="hi-IN"/>
        </w:rPr>
        <mc:AlternateContent>
          <mc:Choice Requires="wps">
            <w:drawing>
              <wp:anchor distT="0" distB="0" distL="114300" distR="114300" simplePos="0" relativeHeight="251677696" behindDoc="0" locked="0" layoutInCell="1" allowOverlap="1">
                <wp:simplePos x="0" y="0"/>
                <wp:positionH relativeFrom="column">
                  <wp:posOffset>-9525</wp:posOffset>
                </wp:positionH>
                <wp:positionV relativeFrom="paragraph">
                  <wp:posOffset>1270</wp:posOffset>
                </wp:positionV>
                <wp:extent cx="6400800" cy="0"/>
                <wp:effectExtent l="19050" t="15875" r="19050" b="12700"/>
                <wp:wrapNone/>
                <wp:docPr id="7" name="Line 1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80" cap="sq">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 o:spid="_x0000_s1031" style="mso-height-percent:0;mso-height-relative:page;mso-width-percent:0;mso-width-relative:page;mso-wrap-distance-bottom:0;mso-wrap-distance-left:9pt;mso-wrap-distance-right:9pt;mso-wrap-distance-top:0;mso-wrap-style:square;position:absolute;visibility:visible;z-index:251678720" from="-0.75pt,0.1pt" to="503.25pt,0.1pt" strokeweight="1.5pt">
                <v:stroke joinstyle="miter" endcap="square"/>
              </v:line>
            </w:pict>
          </mc:Fallback>
        </mc:AlternateContent>
      </w:r>
    </w:p>
    <w:p w:rsidR="005F63F6" w:rsidP="005F63F6" w14:paraId="03D2C587" w14:textId="77777777">
      <w:pPr>
        <w:spacing w:before="100" w:after="100" w:line="240" w:lineRule="auto"/>
        <w:jc w:val="both"/>
        <w:rPr>
          <w:rFonts w:ascii="Verdana" w:hAnsi="Verdana" w:cs="Verdana"/>
          <w:b/>
          <w:bCs/>
          <w:u w:val="single"/>
        </w:rPr>
      </w:pPr>
      <w:r>
        <w:rPr>
          <w:rFonts w:ascii="Verdana" w:hAnsi="Verdana" w:cs="Verdana"/>
          <w:b/>
        </w:rPr>
        <w:t>Company</w:t>
      </w:r>
      <w:r w:rsidRPr="005D1335">
        <w:rPr>
          <w:rFonts w:ascii="Verdana" w:hAnsi="Verdana" w:cs="Verdana"/>
          <w:b/>
        </w:rPr>
        <w:t xml:space="preserve"> Name</w:t>
      </w:r>
      <w:r w:rsidRPr="0069733B">
        <w:rPr>
          <w:rFonts w:ascii="Verdana" w:hAnsi="Verdana" w:cs="Verdana"/>
          <w:b/>
          <w:bCs/>
        </w:rPr>
        <w:t>:</w:t>
      </w:r>
      <w:r>
        <w:rPr>
          <w:rFonts w:ascii="Verdana" w:hAnsi="Verdana" w:cs="Verdana"/>
        </w:rPr>
        <w:t xml:space="preserve"> </w:t>
      </w:r>
      <w:r>
        <w:rPr>
          <w:rFonts w:ascii="Verdana" w:hAnsi="Verdana" w:cs="Verdana"/>
          <w:bCs/>
          <w:u w:val="single"/>
        </w:rPr>
        <w:t>Bunge Limited</w:t>
      </w:r>
    </w:p>
    <w:p w:rsidR="005F63F6" w:rsidP="005F63F6" w14:paraId="47F090D4" w14:textId="77777777">
      <w:pPr>
        <w:spacing w:before="100" w:after="100" w:line="240" w:lineRule="auto"/>
        <w:jc w:val="both"/>
        <w:rPr>
          <w:rFonts w:ascii="Verdana" w:hAnsi="Verdana" w:cs="Verdana"/>
          <w:b/>
          <w:bCs/>
        </w:rPr>
      </w:pPr>
      <w:r w:rsidRPr="005D1335">
        <w:rPr>
          <w:rFonts w:ascii="Verdana" w:hAnsi="Verdana" w:cs="Verdana"/>
          <w:b/>
        </w:rPr>
        <w:t>Designation:</w:t>
      </w:r>
      <w:r>
        <w:rPr>
          <w:rFonts w:ascii="Verdana" w:hAnsi="Verdana" w:cs="Verdana"/>
        </w:rPr>
        <w:t xml:space="preserve"> </w:t>
      </w:r>
      <w:r w:rsidR="002C23F0">
        <w:rPr>
          <w:rFonts w:ascii="Verdana" w:hAnsi="Verdana" w:cs="Verdana"/>
          <w:bCs/>
          <w:u w:val="single"/>
        </w:rPr>
        <w:t>Lead</w:t>
      </w:r>
      <w:r>
        <w:rPr>
          <w:rFonts w:ascii="Verdana" w:hAnsi="Verdana" w:cs="Verdana"/>
          <w:bCs/>
          <w:u w:val="single"/>
        </w:rPr>
        <w:t xml:space="preserve"> Consultant</w:t>
      </w:r>
    </w:p>
    <w:p w:rsidR="005F63F6" w:rsidP="005F63F6" w14:paraId="72F0E51C" w14:textId="77777777">
      <w:pPr>
        <w:spacing w:before="100" w:after="100" w:line="360" w:lineRule="auto"/>
        <w:jc w:val="both"/>
        <w:rPr>
          <w:rFonts w:ascii="Verdana" w:hAnsi="Verdana" w:cs="Verdana"/>
          <w:bCs/>
          <w:u w:val="single"/>
        </w:rPr>
      </w:pPr>
      <w:r w:rsidRPr="005D1335">
        <w:rPr>
          <w:rFonts w:ascii="Verdana" w:hAnsi="Verdana" w:cs="Verdana"/>
          <w:b/>
          <w:bCs/>
        </w:rPr>
        <w:t>Duration</w:t>
      </w:r>
      <w:r>
        <w:rPr>
          <w:rFonts w:ascii="Verdana" w:hAnsi="Verdana" w:cs="Verdana"/>
          <w:b/>
          <w:bCs/>
        </w:rPr>
        <w:t xml:space="preserve">: </w:t>
      </w:r>
      <w:r>
        <w:rPr>
          <w:rFonts w:ascii="Verdana" w:hAnsi="Verdana" w:cs="Verdana"/>
          <w:bCs/>
          <w:u w:val="single"/>
        </w:rPr>
        <w:t>29</w:t>
      </w:r>
      <w:r w:rsidRPr="005F63F6">
        <w:rPr>
          <w:rFonts w:ascii="Verdana" w:hAnsi="Verdana" w:cs="Verdana"/>
          <w:bCs/>
          <w:u w:val="single"/>
          <w:vertAlign w:val="superscript"/>
        </w:rPr>
        <w:t>th</w:t>
      </w:r>
      <w:r>
        <w:rPr>
          <w:rFonts w:ascii="Verdana" w:hAnsi="Verdana" w:cs="Verdana"/>
          <w:bCs/>
          <w:u w:val="single"/>
        </w:rPr>
        <w:t xml:space="preserve"> April, 2019 to Till Now</w:t>
      </w:r>
    </w:p>
    <w:p w:rsidR="005F63F6" w:rsidRPr="0017531B" w:rsidP="005F63F6" w14:paraId="1E926A0C" w14:textId="77777777">
      <w:pPr>
        <w:spacing w:before="100" w:after="100" w:line="360" w:lineRule="auto"/>
        <w:jc w:val="both"/>
        <w:rPr>
          <w:rFonts w:ascii="Verdana" w:hAnsi="Verdana" w:cs="Verdana"/>
          <w:bCs/>
        </w:rPr>
      </w:pPr>
      <w:r w:rsidRPr="00480EDF">
        <w:rPr>
          <w:rFonts w:ascii="Verdana" w:hAnsi="Verdana" w:cs="Verdana"/>
          <w:b/>
          <w:bCs/>
        </w:rPr>
        <w:t>Clients</w:t>
      </w:r>
      <w:r>
        <w:rPr>
          <w:rFonts w:ascii="Verdana" w:hAnsi="Verdana" w:cs="Verdana"/>
          <w:b/>
          <w:bCs/>
        </w:rPr>
        <w:t>/Projects</w:t>
      </w:r>
      <w:r w:rsidRPr="00480EDF">
        <w:rPr>
          <w:rFonts w:ascii="Verdana" w:hAnsi="Verdana" w:cs="Verdana"/>
          <w:b/>
          <w:bCs/>
        </w:rPr>
        <w:t xml:space="preserve"> Handled</w:t>
      </w:r>
      <w:r>
        <w:rPr>
          <w:rFonts w:ascii="Verdana" w:hAnsi="Verdana" w:cs="Verdana"/>
          <w:b/>
          <w:bCs/>
        </w:rPr>
        <w:t xml:space="preserve">: </w:t>
      </w:r>
      <w:r w:rsidR="00AC3C4C">
        <w:rPr>
          <w:rFonts w:ascii="Verdana" w:hAnsi="Verdana" w:cs="Verdana"/>
          <w:bCs/>
          <w:u w:val="single"/>
        </w:rPr>
        <w:t>SAP EDI Projects for Bu</w:t>
      </w:r>
      <w:r w:rsidR="009A0E06">
        <w:rPr>
          <w:rFonts w:ascii="Verdana" w:hAnsi="Verdana" w:cs="Verdana"/>
          <w:bCs/>
          <w:u w:val="single"/>
        </w:rPr>
        <w:t>nge Romania, Germany, Geneva,</w:t>
      </w:r>
      <w:r w:rsidR="00AC3C4C">
        <w:rPr>
          <w:rFonts w:ascii="Verdana" w:hAnsi="Verdana" w:cs="Verdana"/>
          <w:bCs/>
          <w:u w:val="single"/>
        </w:rPr>
        <w:t xml:space="preserve"> Italy</w:t>
      </w:r>
      <w:r w:rsidR="00787C64">
        <w:rPr>
          <w:rFonts w:ascii="Verdana" w:hAnsi="Verdana" w:cs="Verdana"/>
          <w:bCs/>
          <w:u w:val="single"/>
        </w:rPr>
        <w:t>,</w:t>
      </w:r>
      <w:r w:rsidR="009A0E06">
        <w:rPr>
          <w:rFonts w:ascii="Verdana" w:hAnsi="Verdana" w:cs="Verdana"/>
          <w:bCs/>
          <w:u w:val="single"/>
        </w:rPr>
        <w:t xml:space="preserve"> Finland</w:t>
      </w:r>
      <w:r w:rsidR="00787C64">
        <w:rPr>
          <w:rFonts w:ascii="Verdana" w:hAnsi="Verdana" w:cs="Verdana"/>
          <w:bCs/>
          <w:u w:val="single"/>
        </w:rPr>
        <w:t>, Russia and Hungary</w:t>
      </w:r>
      <w:r w:rsidR="009A0E06">
        <w:rPr>
          <w:rFonts w:ascii="Verdana" w:hAnsi="Verdana" w:cs="Verdana"/>
          <w:bCs/>
          <w:u w:val="single"/>
        </w:rPr>
        <w:t>.</w:t>
      </w:r>
    </w:p>
    <w:p w:rsidR="005F63F6" w:rsidP="005F63F6" w14:paraId="71FB0009" w14:textId="77777777">
      <w:pPr>
        <w:spacing w:before="100" w:after="100" w:line="240" w:lineRule="auto"/>
        <w:jc w:val="both"/>
        <w:rPr>
          <w:rFonts w:ascii="Verdana" w:hAnsi="Verdana" w:cs="Verdana"/>
          <w:b/>
        </w:rPr>
      </w:pPr>
      <w:r w:rsidRPr="005D1335">
        <w:rPr>
          <w:rFonts w:ascii="Verdana" w:hAnsi="Verdana" w:cs="Verdana"/>
          <w:b/>
          <w:bCs/>
        </w:rPr>
        <w:t>Responsibilities</w:t>
      </w:r>
      <w:r>
        <w:rPr>
          <w:rFonts w:ascii="Verdana" w:hAnsi="Verdana" w:cs="Verdana"/>
          <w:b/>
        </w:rPr>
        <w:t>:</w:t>
      </w:r>
    </w:p>
    <w:p w:rsidR="00082955" w:rsidRPr="00082955" w:rsidP="00082955" w14:paraId="453D4385" w14:textId="77777777">
      <w:pPr>
        <w:numPr>
          <w:ilvl w:val="0"/>
          <w:numId w:val="4"/>
        </w:numPr>
        <w:rPr>
          <w:rFonts w:ascii="Verdana" w:eastAsia="Verdana" w:hAnsi="Verdana" w:cs="Verdana"/>
        </w:rPr>
      </w:pPr>
      <w:r w:rsidRPr="00082955">
        <w:rPr>
          <w:rFonts w:ascii="Verdana" w:eastAsia="Verdana" w:hAnsi="Verdana" w:cs="Verdana"/>
        </w:rPr>
        <w:t>Manage the L3 EDI Tech teamwork and prioritize it as per the needs aligned with the Management.</w:t>
      </w:r>
    </w:p>
    <w:p w:rsidR="009A0E06" w:rsidP="0058654D" w14:paraId="5A540EAC" w14:textId="7CCDFA70">
      <w:pPr>
        <w:numPr>
          <w:ilvl w:val="0"/>
          <w:numId w:val="4"/>
        </w:numPr>
        <w:spacing w:before="100" w:after="100" w:line="240" w:lineRule="auto"/>
        <w:ind w:left="714" w:hanging="357"/>
        <w:jc w:val="both"/>
        <w:rPr>
          <w:rFonts w:ascii="Verdana" w:eastAsia="Verdana" w:hAnsi="Verdana" w:cs="Verdana"/>
        </w:rPr>
      </w:pPr>
      <w:r w:rsidRPr="00082955">
        <w:rPr>
          <w:rFonts w:ascii="Verdana" w:eastAsia="Verdana" w:hAnsi="Verdana" w:cs="Verdana"/>
          <w:b/>
        </w:rPr>
        <w:t xml:space="preserve">Managing </w:t>
      </w:r>
      <w:r w:rsidRPr="00082955">
        <w:rPr>
          <w:rFonts w:ascii="Verdana" w:eastAsia="Verdana" w:hAnsi="Verdana" w:cs="Verdana"/>
        </w:rPr>
        <w:t>EDI tech team for all BEMEA SAP projects and</w:t>
      </w:r>
      <w:r>
        <w:rPr>
          <w:rFonts w:ascii="Verdana" w:eastAsia="Verdana" w:hAnsi="Verdana" w:cs="Verdana"/>
        </w:rPr>
        <w:t xml:space="preserve"> </w:t>
      </w:r>
      <w:r w:rsidRPr="00082955">
        <w:rPr>
          <w:rFonts w:ascii="Verdana" w:eastAsia="Verdana" w:hAnsi="Verdana" w:cs="Verdana"/>
          <w:bCs/>
        </w:rPr>
        <w:t>Lead</w:t>
      </w:r>
      <w:r w:rsidRPr="00082955">
        <w:rPr>
          <w:rFonts w:ascii="Verdana" w:eastAsia="Verdana" w:hAnsi="Verdana" w:cs="Verdana"/>
          <w:bCs/>
        </w:rPr>
        <w:t>ing</w:t>
      </w:r>
      <w:r w:rsidRPr="00082955">
        <w:rPr>
          <w:rFonts w:ascii="Verdana" w:eastAsia="Verdana" w:hAnsi="Verdana" w:cs="Verdana"/>
          <w:b/>
        </w:rPr>
        <w:t xml:space="preserve"> </w:t>
      </w:r>
      <w:r w:rsidRPr="00082955">
        <w:rPr>
          <w:rFonts w:ascii="Verdana" w:eastAsia="Verdana" w:hAnsi="Verdana" w:cs="Verdana"/>
          <w:bCs/>
        </w:rPr>
        <w:t>support</w:t>
      </w:r>
      <w:r w:rsidRPr="00082955">
        <w:rPr>
          <w:rFonts w:ascii="Verdana" w:eastAsia="Verdana" w:hAnsi="Verdana" w:cs="Verdana"/>
        </w:rPr>
        <w:t xml:space="preserve"> of </w:t>
      </w:r>
      <w:r w:rsidR="002D4EAA">
        <w:rPr>
          <w:rFonts w:ascii="Verdana" w:eastAsia="Verdana" w:hAnsi="Verdana" w:cs="Verdana"/>
        </w:rPr>
        <w:t>SAP EDI, resolving issues</w:t>
      </w:r>
      <w:r w:rsidRPr="00082955">
        <w:rPr>
          <w:rFonts w:ascii="Verdana" w:eastAsia="Verdana" w:hAnsi="Verdana" w:cs="Verdana"/>
        </w:rPr>
        <w:t xml:space="preserve"> </w:t>
      </w:r>
      <w:r w:rsidRPr="00082955" w:rsidR="002D4EAA">
        <w:rPr>
          <w:rFonts w:ascii="Verdana" w:eastAsia="Verdana" w:hAnsi="Verdana" w:cs="Verdana"/>
        </w:rPr>
        <w:t>and change</w:t>
      </w:r>
      <w:r w:rsidRPr="00082955">
        <w:rPr>
          <w:rFonts w:ascii="Verdana" w:eastAsia="Verdana" w:hAnsi="Verdana" w:cs="Verdana"/>
        </w:rPr>
        <w:t xml:space="preserve"> requests to existing EDI relations and onboarding new EDI customers</w:t>
      </w:r>
      <w:r w:rsidR="005C20D9">
        <w:rPr>
          <w:rFonts w:ascii="Verdana" w:eastAsia="Verdana" w:hAnsi="Verdana" w:cs="Verdana"/>
        </w:rPr>
        <w:t xml:space="preserve"> like Colgate, Unilever, Metro, TESCO, LIDL, NAGEL.</w:t>
      </w:r>
    </w:p>
    <w:p w:rsidR="001A1AC0" w:rsidRPr="001A1AC0" w:rsidP="00BC4B5C" w14:paraId="65C3AFA7" w14:textId="77777777">
      <w:pPr>
        <w:numPr>
          <w:ilvl w:val="0"/>
          <w:numId w:val="4"/>
        </w:numPr>
        <w:spacing w:before="100" w:after="100" w:line="240" w:lineRule="auto"/>
        <w:ind w:left="714" w:hanging="357"/>
        <w:jc w:val="both"/>
        <w:rPr>
          <w:rFonts w:ascii="Verdana" w:eastAsia="Verdana" w:hAnsi="Verdana" w:cs="Verdana"/>
        </w:rPr>
      </w:pPr>
      <w:r w:rsidRPr="001A1AC0">
        <w:rPr>
          <w:rFonts w:ascii="Verdana" w:eastAsia="Verdana" w:hAnsi="Verdana" w:cs="Verdana"/>
        </w:rPr>
        <w:t>Managing a geographically disperse team of Technical Experts for the EDI Tech Team.</w:t>
      </w:r>
    </w:p>
    <w:p w:rsidR="000F0698" w:rsidRPr="000F0698" w:rsidP="00415A79" w14:paraId="1F368B56" w14:textId="77777777">
      <w:pPr>
        <w:numPr>
          <w:ilvl w:val="0"/>
          <w:numId w:val="4"/>
        </w:numPr>
        <w:spacing w:before="100" w:after="100" w:line="240" w:lineRule="auto"/>
        <w:ind w:left="714" w:hanging="357"/>
        <w:jc w:val="both"/>
        <w:rPr>
          <w:rFonts w:ascii="Verdana" w:eastAsia="Verdana" w:hAnsi="Verdana" w:cs="Verdana"/>
        </w:rPr>
      </w:pPr>
      <w:r w:rsidRPr="000F0698">
        <w:rPr>
          <w:rFonts w:ascii="Verdana" w:eastAsia="Verdana" w:hAnsi="Verdana" w:cs="Verdana"/>
        </w:rPr>
        <w:t>Stakeholder management in EDI between Architecture/Support/Development team along with Business as well.</w:t>
      </w:r>
    </w:p>
    <w:p w:rsidR="0042762C" w:rsidP="005F63F6" w14:paraId="0A8C2AC7"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Worked on</w:t>
      </w:r>
      <w:r w:rsidRPr="00B620B8">
        <w:rPr>
          <w:rFonts w:ascii="Verdana" w:eastAsia="Verdana" w:hAnsi="Verdana" w:cs="Verdana"/>
        </w:rPr>
        <w:t xml:space="preserve"> </w:t>
      </w:r>
      <w:r w:rsidRPr="00415A79">
        <w:rPr>
          <w:rFonts w:ascii="Verdana" w:eastAsia="Verdana" w:hAnsi="Verdana" w:cs="Verdana"/>
        </w:rPr>
        <w:t>SAP R/3 Sales and Distribution</w:t>
      </w:r>
      <w:r w:rsidRPr="00B620B8">
        <w:rPr>
          <w:rFonts w:ascii="Verdana" w:eastAsia="Verdana" w:hAnsi="Verdana" w:cs="Verdana"/>
        </w:rPr>
        <w:t xml:space="preserve"> module</w:t>
      </w:r>
      <w:r w:rsidR="0022137E">
        <w:rPr>
          <w:rFonts w:ascii="Verdana" w:eastAsia="Verdana" w:hAnsi="Verdana" w:cs="Verdana"/>
        </w:rPr>
        <w:t xml:space="preserve"> integration</w:t>
      </w:r>
      <w:r w:rsidR="00CC59BC">
        <w:rPr>
          <w:rFonts w:ascii="Verdana" w:eastAsia="Verdana" w:hAnsi="Verdana" w:cs="Verdana"/>
        </w:rPr>
        <w:t xml:space="preserve"> and support.</w:t>
      </w:r>
    </w:p>
    <w:p w:rsidR="009F68D2" w:rsidRPr="006552AD" w:rsidP="00C25453" w14:paraId="3E51C12D" w14:textId="77777777">
      <w:pPr>
        <w:numPr>
          <w:ilvl w:val="0"/>
          <w:numId w:val="4"/>
        </w:numPr>
        <w:spacing w:before="100" w:after="100" w:line="240" w:lineRule="auto"/>
        <w:ind w:left="714" w:hanging="357"/>
        <w:jc w:val="both"/>
        <w:rPr>
          <w:rFonts w:ascii="Verdana" w:eastAsia="Verdana" w:hAnsi="Verdana" w:cs="Verdana"/>
        </w:rPr>
      </w:pPr>
      <w:r w:rsidRPr="006552AD">
        <w:rPr>
          <w:rFonts w:ascii="Verdana" w:eastAsia="Verdana" w:hAnsi="Verdana" w:cs="Verdana"/>
        </w:rPr>
        <w:t>Analysis of requirements</w:t>
      </w:r>
      <w:r w:rsidR="006552AD">
        <w:rPr>
          <w:rFonts w:ascii="Verdana" w:eastAsia="Verdana" w:hAnsi="Verdana" w:cs="Verdana"/>
        </w:rPr>
        <w:t>, coordination</w:t>
      </w:r>
      <w:r w:rsidRPr="006552AD">
        <w:rPr>
          <w:rFonts w:ascii="Verdana" w:eastAsia="Verdana" w:hAnsi="Verdana" w:cs="Verdana"/>
        </w:rPr>
        <w:t xml:space="preserve"> with local business/IT, SAP work</w:t>
      </w:r>
      <w:r w:rsidR="006552AD">
        <w:rPr>
          <w:rFonts w:ascii="Verdana" w:eastAsia="Verdana" w:hAnsi="Verdana" w:cs="Verdana"/>
        </w:rPr>
        <w:t xml:space="preserve"> </w:t>
      </w:r>
      <w:r w:rsidRPr="006552AD">
        <w:rPr>
          <w:rFonts w:ascii="Verdana" w:eastAsia="Verdana" w:hAnsi="Verdana" w:cs="Verdana"/>
        </w:rPr>
        <w:t>streams and Open Text</w:t>
      </w:r>
      <w:r w:rsidR="006552AD">
        <w:rPr>
          <w:rFonts w:ascii="Verdana" w:eastAsia="Verdana" w:hAnsi="Verdana" w:cs="Verdana"/>
        </w:rPr>
        <w:t xml:space="preserve"> for implementation of EDI solutions.</w:t>
      </w:r>
    </w:p>
    <w:p w:rsidR="009F68D2" w:rsidP="009A0E06" w14:paraId="616CAD9E"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Plan and coordinate Test</w:t>
      </w:r>
      <w:r w:rsidR="00A437D5">
        <w:rPr>
          <w:rFonts w:ascii="Verdana" w:eastAsia="Verdana" w:hAnsi="Verdana" w:cs="Verdana"/>
        </w:rPr>
        <w:t>ing,</w:t>
      </w:r>
      <w:r>
        <w:rPr>
          <w:rFonts w:ascii="Verdana" w:eastAsia="Verdana" w:hAnsi="Verdana" w:cs="Verdana"/>
        </w:rPr>
        <w:t xml:space="preserve"> </w:t>
      </w:r>
      <w:r w:rsidRPr="009A0E06">
        <w:rPr>
          <w:rFonts w:ascii="Verdana" w:eastAsia="Verdana" w:hAnsi="Verdana" w:cs="Verdana"/>
        </w:rPr>
        <w:t>Go</w:t>
      </w:r>
      <w:r w:rsidR="00A606EC">
        <w:rPr>
          <w:rFonts w:ascii="Verdana" w:eastAsia="Verdana" w:hAnsi="Verdana" w:cs="Verdana"/>
        </w:rPr>
        <w:t>-</w:t>
      </w:r>
      <w:r w:rsidRPr="009A0E06">
        <w:rPr>
          <w:rFonts w:ascii="Verdana" w:eastAsia="Verdana" w:hAnsi="Verdana" w:cs="Verdana"/>
        </w:rPr>
        <w:t>Live Transition with hyper</w:t>
      </w:r>
      <w:r w:rsidR="00A606EC">
        <w:rPr>
          <w:rFonts w:ascii="Verdana" w:eastAsia="Verdana" w:hAnsi="Verdana" w:cs="Verdana"/>
        </w:rPr>
        <w:t xml:space="preserve"> </w:t>
      </w:r>
      <w:r w:rsidRPr="009A0E06">
        <w:rPr>
          <w:rFonts w:ascii="Verdana" w:eastAsia="Verdana" w:hAnsi="Verdana" w:cs="Verdana"/>
        </w:rPr>
        <w:t>care support</w:t>
      </w:r>
      <w:r w:rsidR="00082955">
        <w:rPr>
          <w:rFonts w:ascii="Verdana" w:eastAsia="Verdana" w:hAnsi="Verdana" w:cs="Verdana"/>
        </w:rPr>
        <w:t>.</w:t>
      </w:r>
    </w:p>
    <w:p w:rsidR="00082955" w:rsidP="003C2B28" w14:paraId="214D712C" w14:textId="77777777">
      <w:pPr>
        <w:numPr>
          <w:ilvl w:val="0"/>
          <w:numId w:val="4"/>
        </w:numPr>
        <w:spacing w:before="100" w:after="100" w:line="240" w:lineRule="auto"/>
        <w:ind w:left="714" w:hanging="357"/>
        <w:jc w:val="both"/>
        <w:rPr>
          <w:rFonts w:ascii="Verdana" w:eastAsia="Verdana" w:hAnsi="Verdana" w:cs="Verdana"/>
        </w:rPr>
      </w:pPr>
      <w:r w:rsidRPr="00082955">
        <w:rPr>
          <w:rFonts w:ascii="Verdana" w:eastAsia="Verdana" w:hAnsi="Verdana" w:cs="Verdana"/>
        </w:rPr>
        <w:t>Set and improve processes/guidelines/documentation for the EDI department.</w:t>
      </w:r>
    </w:p>
    <w:p w:rsidR="009A0E06" w:rsidRPr="00F974F2" w:rsidP="00F974F2" w14:paraId="32FB789B" w14:textId="77777777">
      <w:pPr>
        <w:numPr>
          <w:ilvl w:val="0"/>
          <w:numId w:val="4"/>
        </w:numPr>
        <w:spacing w:before="100" w:after="100" w:line="240" w:lineRule="auto"/>
        <w:ind w:left="714" w:hanging="357"/>
        <w:jc w:val="both"/>
        <w:rPr>
          <w:rFonts w:ascii="Verdana" w:eastAsia="Verdana" w:hAnsi="Verdana" w:cs="Verdana"/>
        </w:rPr>
      </w:pPr>
      <w:r w:rsidRPr="003C28B2">
        <w:rPr>
          <w:rFonts w:ascii="Verdana" w:eastAsia="Verdana" w:hAnsi="Verdana" w:cs="Verdana"/>
        </w:rPr>
        <w:t>Hiring and training new resources into the EDI Tech Team as and when required.</w:t>
      </w:r>
    </w:p>
    <w:p w:rsidR="009F68D2" w:rsidRPr="003E6808" w:rsidP="0058654D" w14:paraId="744EA10E" w14:textId="77777777">
      <w:pPr>
        <w:numPr>
          <w:ilvl w:val="0"/>
          <w:numId w:val="4"/>
        </w:numPr>
        <w:spacing w:before="100" w:after="100" w:line="240" w:lineRule="auto"/>
        <w:ind w:left="714" w:hanging="357"/>
        <w:jc w:val="both"/>
        <w:rPr>
          <w:rFonts w:ascii="Verdana" w:eastAsia="Verdana" w:hAnsi="Verdana" w:cs="Verdana"/>
        </w:rPr>
      </w:pPr>
      <w:r w:rsidRPr="003E6808">
        <w:rPr>
          <w:rFonts w:ascii="Verdana" w:eastAsia="Verdana" w:hAnsi="Verdana" w:cs="Verdana"/>
        </w:rPr>
        <w:t>Maintain KPIs for the EDI Tech Team,</w:t>
      </w:r>
      <w:r>
        <w:rPr>
          <w:rFonts w:ascii="Verdana" w:eastAsia="Verdana" w:hAnsi="Verdana" w:cs="Verdana"/>
        </w:rPr>
        <w:t xml:space="preserve"> </w:t>
      </w:r>
      <w:r w:rsidRPr="003E6808" w:rsidR="00631270">
        <w:rPr>
          <w:rFonts w:ascii="Verdana" w:eastAsia="Verdana" w:hAnsi="Verdana" w:cs="Verdana"/>
        </w:rPr>
        <w:t>C</w:t>
      </w:r>
      <w:r w:rsidRPr="003E6808" w:rsidR="009A0E06">
        <w:rPr>
          <w:rFonts w:ascii="Verdana" w:eastAsia="Verdana" w:hAnsi="Verdana" w:cs="Verdana"/>
        </w:rPr>
        <w:t>ontrol backlog of incidents and take necessary actions to keep number to a minimum</w:t>
      </w:r>
      <w:r w:rsidRPr="003E6808" w:rsidR="00897D4F">
        <w:rPr>
          <w:rFonts w:ascii="Verdana" w:eastAsia="Verdana" w:hAnsi="Verdana" w:cs="Verdana"/>
        </w:rPr>
        <w:t>.</w:t>
      </w:r>
    </w:p>
    <w:p w:rsidR="00644E9B" w:rsidP="005F63F6" w14:paraId="0785929F"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 xml:space="preserve">EDIFACT </w:t>
      </w:r>
      <w:r w:rsidRPr="000D30E1">
        <w:rPr>
          <w:rFonts w:ascii="Verdana" w:eastAsia="Verdana" w:hAnsi="Verdana" w:cs="Verdana"/>
        </w:rPr>
        <w:t>Transactions focused</w:t>
      </w:r>
      <w:r>
        <w:rPr>
          <w:rFonts w:ascii="Verdana" w:eastAsia="Verdana" w:hAnsi="Verdana" w:cs="Verdana"/>
        </w:rPr>
        <w:t xml:space="preserve"> on </w:t>
      </w:r>
      <w:r w:rsidR="00220DEB">
        <w:rPr>
          <w:rFonts w:ascii="Verdana" w:eastAsia="Verdana" w:hAnsi="Verdana" w:cs="Verdana"/>
          <w:b/>
        </w:rPr>
        <w:t>ORDERS, INVOIC,</w:t>
      </w:r>
      <w:r w:rsidRPr="002C62DD">
        <w:rPr>
          <w:rFonts w:ascii="Verdana" w:eastAsia="Verdana" w:hAnsi="Verdana" w:cs="Verdana"/>
          <w:b/>
        </w:rPr>
        <w:t xml:space="preserve"> DESADV</w:t>
      </w:r>
      <w:r w:rsidR="00220DEB">
        <w:rPr>
          <w:rFonts w:ascii="Verdana" w:eastAsia="Verdana" w:hAnsi="Verdana" w:cs="Verdana"/>
          <w:b/>
        </w:rPr>
        <w:t xml:space="preserve"> &amp; ORDRSP</w:t>
      </w:r>
      <w:r>
        <w:rPr>
          <w:rFonts w:ascii="Verdana" w:eastAsia="Verdana" w:hAnsi="Verdana" w:cs="Verdana"/>
        </w:rPr>
        <w:t>.</w:t>
      </w:r>
    </w:p>
    <w:p w:rsidR="0045244A" w:rsidP="005F63F6" w14:paraId="2A568D0B"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 xml:space="preserve">SAP IDOC </w:t>
      </w:r>
      <w:r w:rsidRPr="000D30E1">
        <w:rPr>
          <w:rFonts w:ascii="Verdana" w:eastAsia="Verdana" w:hAnsi="Verdana" w:cs="Verdana"/>
        </w:rPr>
        <w:t>Transactions focused</w:t>
      </w:r>
      <w:r>
        <w:rPr>
          <w:rFonts w:ascii="Verdana" w:eastAsia="Verdana" w:hAnsi="Verdana" w:cs="Verdana"/>
        </w:rPr>
        <w:t xml:space="preserve"> on </w:t>
      </w:r>
      <w:r w:rsidRPr="00F0757E">
        <w:rPr>
          <w:rFonts w:ascii="Verdana" w:eastAsia="Verdana" w:hAnsi="Verdana" w:cs="Verdana"/>
          <w:b/>
        </w:rPr>
        <w:t>ORDERS05, IN</w:t>
      </w:r>
      <w:r w:rsidR="00B7595A">
        <w:rPr>
          <w:rFonts w:ascii="Verdana" w:eastAsia="Verdana" w:hAnsi="Verdana" w:cs="Verdana"/>
          <w:b/>
        </w:rPr>
        <w:t>VOIC02 &amp; DELVRY03</w:t>
      </w:r>
      <w:r>
        <w:rPr>
          <w:rFonts w:ascii="Verdana" w:eastAsia="Verdana" w:hAnsi="Verdana" w:cs="Verdana"/>
        </w:rPr>
        <w:t>.</w:t>
      </w:r>
    </w:p>
    <w:p w:rsidR="00EA79DD" w:rsidP="005F63F6" w14:paraId="556DAA13"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 xml:space="preserve">ANSI X12 </w:t>
      </w:r>
      <w:r w:rsidRPr="000D30E1">
        <w:rPr>
          <w:rFonts w:ascii="Verdana" w:eastAsia="Verdana" w:hAnsi="Verdana" w:cs="Verdana"/>
        </w:rPr>
        <w:t>Transactions focused</w:t>
      </w:r>
      <w:r>
        <w:rPr>
          <w:rFonts w:ascii="Verdana" w:eastAsia="Verdana" w:hAnsi="Verdana" w:cs="Verdana"/>
        </w:rPr>
        <w:t xml:space="preserve"> on 850, 856, 855, 810, 812 &amp; 820.</w:t>
      </w:r>
    </w:p>
    <w:p w:rsidR="009166C6" w:rsidP="005F63F6" w14:paraId="6B2274E4"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Involved in Project Planning, costing and requirement gathering.</w:t>
      </w:r>
    </w:p>
    <w:p w:rsidR="000548AB" w:rsidRPr="000548AB" w:rsidP="000548AB" w14:paraId="23EB2E70"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Monitor</w:t>
      </w:r>
      <w:r w:rsidR="00B460B9">
        <w:rPr>
          <w:rFonts w:ascii="Verdana" w:eastAsia="Verdana" w:hAnsi="Verdana" w:cs="Verdana"/>
        </w:rPr>
        <w:t xml:space="preserve"> the IDoc status using </w:t>
      </w:r>
      <w:r w:rsidRPr="00B84CB9" w:rsidR="00B460B9">
        <w:rPr>
          <w:rFonts w:ascii="Verdana" w:eastAsia="Verdana" w:hAnsi="Verdana" w:cs="Verdana"/>
          <w:b/>
        </w:rPr>
        <w:t>WE02</w:t>
      </w:r>
      <w:r w:rsidR="00B460B9">
        <w:rPr>
          <w:rFonts w:ascii="Verdana" w:eastAsia="Verdana" w:hAnsi="Verdana" w:cs="Verdana"/>
        </w:rPr>
        <w:t>,</w:t>
      </w:r>
      <w:r w:rsidRPr="00B460B9" w:rsidR="00B460B9">
        <w:rPr>
          <w:rFonts w:ascii="Verdana" w:eastAsia="Verdana" w:hAnsi="Verdana" w:cs="Verdana"/>
        </w:rPr>
        <w:t xml:space="preserve"> </w:t>
      </w:r>
      <w:r w:rsidRPr="00B84CB9" w:rsidR="00B460B9">
        <w:rPr>
          <w:rFonts w:ascii="Verdana" w:eastAsia="Verdana" w:hAnsi="Verdana" w:cs="Verdana"/>
          <w:b/>
        </w:rPr>
        <w:t>WE05</w:t>
      </w:r>
      <w:r w:rsidR="00B460B9">
        <w:rPr>
          <w:rFonts w:ascii="Verdana" w:eastAsia="Verdana" w:hAnsi="Verdana" w:cs="Verdana"/>
        </w:rPr>
        <w:t xml:space="preserve"> and </w:t>
      </w:r>
      <w:r w:rsidRPr="00B84CB9" w:rsidR="00B460B9">
        <w:rPr>
          <w:rFonts w:ascii="Verdana" w:eastAsia="Verdana" w:hAnsi="Verdana" w:cs="Verdana"/>
          <w:b/>
        </w:rPr>
        <w:t>BD87</w:t>
      </w:r>
      <w:r w:rsidRPr="00B460B9" w:rsidR="00B460B9">
        <w:rPr>
          <w:rFonts w:ascii="Verdana" w:eastAsia="Verdana" w:hAnsi="Verdana" w:cs="Verdana"/>
        </w:rPr>
        <w:t xml:space="preserve"> transactions</w:t>
      </w:r>
      <w:r w:rsidR="00545089">
        <w:rPr>
          <w:rFonts w:ascii="Verdana" w:eastAsia="Verdana" w:hAnsi="Verdana" w:cs="Verdana"/>
        </w:rPr>
        <w:t xml:space="preserve"> and </w:t>
      </w:r>
      <w:r w:rsidRPr="00545089" w:rsidR="00545089">
        <w:rPr>
          <w:rFonts w:ascii="Verdana" w:eastAsia="Verdana" w:hAnsi="Verdana" w:cs="Verdana"/>
        </w:rPr>
        <w:t>Performed Integration and Unit test</w:t>
      </w:r>
      <w:r w:rsidR="00342ACD">
        <w:rPr>
          <w:rFonts w:ascii="Verdana" w:eastAsia="Verdana" w:hAnsi="Verdana" w:cs="Verdana"/>
        </w:rPr>
        <w:t>ing</w:t>
      </w:r>
      <w:r w:rsidRPr="00545089" w:rsidR="00545089">
        <w:rPr>
          <w:rFonts w:ascii="Verdana" w:eastAsia="Verdana" w:hAnsi="Verdana" w:cs="Verdana"/>
        </w:rPr>
        <w:t xml:space="preserve"> for </w:t>
      </w:r>
      <w:r w:rsidR="00230A89">
        <w:rPr>
          <w:rFonts w:ascii="Verdana" w:eastAsia="Verdana" w:hAnsi="Verdana" w:cs="Verdana"/>
        </w:rPr>
        <w:t>SD module</w:t>
      </w:r>
      <w:r w:rsidRPr="00545089" w:rsidR="00545089">
        <w:rPr>
          <w:rFonts w:ascii="Verdana" w:eastAsia="Verdana" w:hAnsi="Verdana" w:cs="Verdana"/>
        </w:rPr>
        <w:t xml:space="preserve"> in Dev. &amp; QA environment.</w:t>
      </w:r>
    </w:p>
    <w:p w:rsidR="00B620B8" w:rsidRPr="00B620B8" w:rsidP="000548AB" w14:paraId="10614FD7" w14:textId="77777777">
      <w:pPr>
        <w:numPr>
          <w:ilvl w:val="0"/>
          <w:numId w:val="4"/>
        </w:numPr>
        <w:spacing w:before="100" w:after="100" w:line="240" w:lineRule="auto"/>
        <w:ind w:left="714" w:hanging="357"/>
        <w:jc w:val="both"/>
        <w:rPr>
          <w:rFonts w:ascii="Verdana" w:eastAsia="Verdana" w:hAnsi="Verdana" w:cs="Verdana"/>
        </w:rPr>
      </w:pPr>
      <w:r w:rsidRPr="00B620B8">
        <w:rPr>
          <w:rFonts w:ascii="Verdana" w:eastAsia="Verdana" w:hAnsi="Verdana" w:cs="Verdana"/>
          <w:bCs/>
        </w:rPr>
        <w:t xml:space="preserve">Created </w:t>
      </w:r>
      <w:r w:rsidRPr="00B84CB9">
        <w:rPr>
          <w:rFonts w:ascii="Verdana" w:eastAsia="Verdana" w:hAnsi="Verdana" w:cs="Verdana"/>
          <w:b/>
          <w:bCs/>
        </w:rPr>
        <w:t>Sales orders</w:t>
      </w:r>
      <w:r w:rsidR="00B84CB9">
        <w:rPr>
          <w:rFonts w:ascii="Verdana" w:eastAsia="Verdana" w:hAnsi="Verdana" w:cs="Verdana"/>
          <w:bCs/>
        </w:rPr>
        <w:t xml:space="preserve"> </w:t>
      </w:r>
      <w:r w:rsidRPr="00B620B8">
        <w:rPr>
          <w:rFonts w:ascii="Verdana" w:eastAsia="Verdana" w:hAnsi="Verdana" w:cs="Verdana"/>
          <w:bCs/>
        </w:rPr>
        <w:t>from Idoc</w:t>
      </w:r>
      <w:r w:rsidR="00B84CB9">
        <w:rPr>
          <w:rFonts w:ascii="Verdana" w:eastAsia="Verdana" w:hAnsi="Verdana" w:cs="Verdana"/>
          <w:bCs/>
        </w:rPr>
        <w:t xml:space="preserve">, </w:t>
      </w:r>
      <w:r w:rsidR="0042616D">
        <w:rPr>
          <w:rFonts w:ascii="Verdana" w:eastAsia="Verdana" w:hAnsi="Verdana" w:cs="Verdana"/>
          <w:bCs/>
        </w:rPr>
        <w:t>triggered</w:t>
      </w:r>
      <w:r w:rsidR="00B84CB9">
        <w:rPr>
          <w:rFonts w:ascii="Verdana" w:eastAsia="Verdana" w:hAnsi="Verdana" w:cs="Verdana"/>
          <w:bCs/>
        </w:rPr>
        <w:t xml:space="preserve"> IDOC after creation of </w:t>
      </w:r>
      <w:r w:rsidRPr="00B84CB9" w:rsidR="00B84CB9">
        <w:rPr>
          <w:rFonts w:ascii="Verdana" w:eastAsia="Verdana" w:hAnsi="Verdana" w:cs="Verdana"/>
          <w:b/>
          <w:bCs/>
        </w:rPr>
        <w:t>Delivery</w:t>
      </w:r>
      <w:r w:rsidR="00B84CB9">
        <w:rPr>
          <w:rFonts w:ascii="Verdana" w:eastAsia="Verdana" w:hAnsi="Verdana" w:cs="Verdana"/>
          <w:bCs/>
        </w:rPr>
        <w:t xml:space="preserve"> and </w:t>
      </w:r>
      <w:r w:rsidRPr="00B84CB9" w:rsidR="00B84CB9">
        <w:rPr>
          <w:rFonts w:ascii="Verdana" w:eastAsia="Verdana" w:hAnsi="Verdana" w:cs="Verdana"/>
          <w:b/>
          <w:bCs/>
        </w:rPr>
        <w:t>Invoice</w:t>
      </w:r>
      <w:r w:rsidR="00B84CB9">
        <w:rPr>
          <w:rFonts w:ascii="Verdana" w:eastAsia="Verdana" w:hAnsi="Verdana" w:cs="Verdana"/>
          <w:bCs/>
        </w:rPr>
        <w:t>.</w:t>
      </w:r>
    </w:p>
    <w:p w:rsidR="000548AB" w:rsidRPr="00472F73" w:rsidP="000548AB" w14:paraId="004093B9" w14:textId="77777777">
      <w:pPr>
        <w:numPr>
          <w:ilvl w:val="0"/>
          <w:numId w:val="4"/>
        </w:numPr>
        <w:spacing w:before="100" w:after="100" w:line="240" w:lineRule="auto"/>
        <w:ind w:left="714" w:hanging="357"/>
        <w:jc w:val="both"/>
        <w:rPr>
          <w:rFonts w:ascii="Verdana" w:eastAsia="Verdana" w:hAnsi="Verdana" w:cs="Verdana"/>
          <w:bCs/>
        </w:rPr>
      </w:pPr>
      <w:r w:rsidRPr="00472F73">
        <w:rPr>
          <w:rFonts w:ascii="Verdana" w:eastAsia="Verdana" w:hAnsi="Verdana" w:cs="Verdana"/>
          <w:bCs/>
        </w:rPr>
        <w:t>Experience in setting</w:t>
      </w:r>
      <w:r w:rsidR="00B81627">
        <w:rPr>
          <w:rFonts w:ascii="Verdana" w:eastAsia="Verdana" w:hAnsi="Verdana" w:cs="Verdana"/>
          <w:bCs/>
        </w:rPr>
        <w:t xml:space="preserve"> up EDI related configurations and </w:t>
      </w:r>
      <w:r w:rsidRPr="00472F73">
        <w:rPr>
          <w:rFonts w:ascii="Verdana" w:eastAsia="Verdana" w:hAnsi="Verdana" w:cs="Verdana"/>
          <w:bCs/>
        </w:rPr>
        <w:t>partner profiles, experience in writing details mapping documents from EDI files to IDocs and IDocs to EDI files.</w:t>
      </w:r>
    </w:p>
    <w:p w:rsidR="000548AB" w:rsidP="000548AB" w14:paraId="486FBE8E" w14:textId="77777777">
      <w:pPr>
        <w:numPr>
          <w:ilvl w:val="0"/>
          <w:numId w:val="4"/>
        </w:numPr>
        <w:spacing w:before="100" w:after="100" w:line="240" w:lineRule="auto"/>
        <w:ind w:left="714" w:hanging="357"/>
        <w:jc w:val="both"/>
        <w:rPr>
          <w:rFonts w:ascii="Verdana" w:eastAsia="Verdana" w:hAnsi="Verdana" w:cs="Verdana"/>
        </w:rPr>
      </w:pPr>
      <w:r w:rsidRPr="000548AB">
        <w:rPr>
          <w:rFonts w:ascii="Verdana" w:eastAsia="Verdana" w:hAnsi="Verdana" w:cs="Verdana"/>
        </w:rPr>
        <w:t>As SAP EDI and Middleware architect, I am responsible overall solution design in EDI landscape which includes EDI configuration and mapping, IDOC processing and sap workflow.</w:t>
      </w:r>
    </w:p>
    <w:p w:rsidR="008223B6" w:rsidP="000548AB" w14:paraId="01EE16B9"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Involved in Map development using IBM Sterling Map editor and Envelope setup using IBM Sterling Dashboard.</w:t>
      </w:r>
    </w:p>
    <w:p w:rsidR="00AC02C6" w:rsidP="000548AB" w14:paraId="25EA5D7F" w14:textId="77777777">
      <w:pPr>
        <w:numPr>
          <w:ilvl w:val="0"/>
          <w:numId w:val="4"/>
        </w:numPr>
        <w:spacing w:before="100" w:after="100" w:line="240" w:lineRule="auto"/>
        <w:ind w:left="714" w:hanging="357"/>
        <w:jc w:val="both"/>
        <w:rPr>
          <w:rFonts w:ascii="Verdana" w:eastAsia="Verdana" w:hAnsi="Verdana" w:cs="Verdana"/>
        </w:rPr>
      </w:pPr>
      <w:r w:rsidRPr="00AC02C6">
        <w:rPr>
          <w:rFonts w:ascii="Verdana" w:eastAsia="Verdana" w:hAnsi="Verdana" w:cs="Verdana"/>
        </w:rPr>
        <w:t>Hands on with EDI wo</w:t>
      </w:r>
      <w:r w:rsidR="00766185">
        <w:rPr>
          <w:rFonts w:ascii="Verdana" w:eastAsia="Verdana" w:hAnsi="Verdana" w:cs="Verdana"/>
        </w:rPr>
        <w:t xml:space="preserve">rkbench transactions (WE02, </w:t>
      </w:r>
      <w:r w:rsidR="00D71909">
        <w:rPr>
          <w:rFonts w:ascii="Verdana" w:eastAsia="Verdana" w:hAnsi="Verdana" w:cs="Verdana"/>
        </w:rPr>
        <w:t xml:space="preserve">WE05, WE09, WE20, BD87, WE19, WE60 and </w:t>
      </w:r>
      <w:r w:rsidRPr="00AC02C6">
        <w:rPr>
          <w:rFonts w:ascii="Verdana" w:eastAsia="Verdana" w:hAnsi="Verdana" w:cs="Verdana"/>
        </w:rPr>
        <w:t>WE</w:t>
      </w:r>
      <w:r w:rsidR="00D71909">
        <w:rPr>
          <w:rFonts w:ascii="Verdana" w:eastAsia="Verdana" w:hAnsi="Verdana" w:cs="Verdana"/>
        </w:rPr>
        <w:t>30</w:t>
      </w:r>
      <w:r w:rsidRPr="00AC02C6">
        <w:rPr>
          <w:rFonts w:ascii="Verdana" w:eastAsia="Verdana" w:hAnsi="Verdana" w:cs="Verdana"/>
        </w:rPr>
        <w:t>).</w:t>
      </w:r>
    </w:p>
    <w:p w:rsidR="00EF6A0E" w:rsidP="000548AB" w14:paraId="2B11A403" w14:textId="77777777">
      <w:pPr>
        <w:numPr>
          <w:ilvl w:val="0"/>
          <w:numId w:val="4"/>
        </w:numPr>
        <w:spacing w:before="100" w:after="100" w:line="240" w:lineRule="auto"/>
        <w:ind w:left="714" w:hanging="357"/>
        <w:jc w:val="both"/>
        <w:rPr>
          <w:rFonts w:ascii="Verdana" w:eastAsia="Verdana" w:hAnsi="Verdana" w:cs="Verdana"/>
        </w:rPr>
      </w:pPr>
      <w:r w:rsidRPr="00EF6A0E">
        <w:rPr>
          <w:rFonts w:ascii="Verdana" w:eastAsia="Verdana" w:hAnsi="Verdana" w:cs="Verdana"/>
        </w:rPr>
        <w:t xml:space="preserve">Extensively worked on </w:t>
      </w:r>
      <w:r w:rsidRPr="00EF6A0E">
        <w:rPr>
          <w:rFonts w:ascii="Verdana" w:eastAsia="Verdana" w:hAnsi="Verdana" w:cs="Verdana"/>
          <w:b/>
          <w:bCs/>
        </w:rPr>
        <w:t xml:space="preserve">EDI IDOC </w:t>
      </w:r>
      <w:r w:rsidRPr="00EF6A0E">
        <w:rPr>
          <w:rFonts w:ascii="Verdana" w:eastAsia="Verdana" w:hAnsi="Verdana" w:cs="Verdana"/>
        </w:rPr>
        <w:t xml:space="preserve">(inbound, outbound, mapping with </w:t>
      </w:r>
      <w:r>
        <w:rPr>
          <w:rFonts w:ascii="Verdana" w:eastAsia="Verdana" w:hAnsi="Verdana" w:cs="Verdana"/>
        </w:rPr>
        <w:t>GXS tool</w:t>
      </w:r>
      <w:r w:rsidRPr="00EF6A0E">
        <w:rPr>
          <w:rFonts w:ascii="Verdana" w:eastAsia="Verdana" w:hAnsi="Verdana" w:cs="Verdana"/>
        </w:rPr>
        <w:t xml:space="preserve">, message type, segment extension, IDoc monitoring, posting)/ </w:t>
      </w:r>
      <w:r w:rsidRPr="00EF6A0E">
        <w:rPr>
          <w:rFonts w:ascii="Verdana" w:eastAsia="Verdana" w:hAnsi="Verdana" w:cs="Verdana"/>
          <w:b/>
          <w:bCs/>
        </w:rPr>
        <w:t>ALE</w:t>
      </w:r>
      <w:r w:rsidRPr="00EF6A0E">
        <w:rPr>
          <w:rFonts w:ascii="Verdana" w:eastAsia="Verdana" w:hAnsi="Verdana" w:cs="Verdana"/>
        </w:rPr>
        <w:t>(distribution model maintenance, logical system, ports, partner profiles</w:t>
      </w:r>
      <w:r>
        <w:rPr>
          <w:rFonts w:ascii="Verdana" w:eastAsia="Verdana" w:hAnsi="Verdana" w:cs="Verdana"/>
        </w:rPr>
        <w:t>.</w:t>
      </w:r>
    </w:p>
    <w:p w:rsidR="006459BF" w:rsidP="00471119" w14:paraId="5ECDCD85" w14:textId="77777777">
      <w:pPr>
        <w:numPr>
          <w:ilvl w:val="0"/>
          <w:numId w:val="4"/>
        </w:numPr>
        <w:spacing w:before="100" w:after="100" w:line="240" w:lineRule="auto"/>
        <w:ind w:left="714" w:hanging="357"/>
        <w:jc w:val="both"/>
        <w:rPr>
          <w:rFonts w:ascii="Verdana" w:eastAsia="Verdana" w:hAnsi="Verdana" w:cs="Verdana"/>
        </w:rPr>
      </w:pPr>
      <w:r w:rsidRPr="006459BF">
        <w:rPr>
          <w:rFonts w:ascii="Verdana" w:eastAsia="Verdana" w:hAnsi="Verdana" w:cs="Verdana"/>
        </w:rPr>
        <w:t>Tested the whole EDI IDOC,</w:t>
      </w:r>
      <w:r w:rsidR="00970262">
        <w:rPr>
          <w:rFonts w:ascii="Verdana" w:eastAsia="Verdana" w:hAnsi="Verdana" w:cs="Verdana"/>
        </w:rPr>
        <w:t xml:space="preserve"> </w:t>
      </w:r>
      <w:r w:rsidRPr="006459BF">
        <w:rPr>
          <w:rFonts w:ascii="Verdana" w:eastAsia="Verdana" w:hAnsi="Verdana" w:cs="Verdana"/>
        </w:rPr>
        <w:t>X12 Webmethod comparison for ASN, Invoice and Order with the help of the Business Process Owners and the Subject Matter Experts for US operations</w:t>
      </w:r>
    </w:p>
    <w:p w:rsidR="005F63F6" w:rsidP="00E84A09" w14:paraId="18525DA2" w14:textId="77777777">
      <w:pPr>
        <w:numPr>
          <w:ilvl w:val="0"/>
          <w:numId w:val="4"/>
        </w:numPr>
        <w:spacing w:before="100" w:after="100" w:line="240" w:lineRule="auto"/>
        <w:ind w:left="714" w:hanging="357"/>
        <w:jc w:val="both"/>
        <w:rPr>
          <w:rFonts w:ascii="Verdana" w:eastAsia="Verdana" w:hAnsi="Verdana" w:cs="Verdana"/>
        </w:rPr>
      </w:pPr>
      <w:r w:rsidRPr="00EA79DD">
        <w:rPr>
          <w:rFonts w:ascii="Verdana" w:eastAsia="Verdana" w:hAnsi="Verdana" w:cs="Verdana"/>
        </w:rPr>
        <w:t xml:space="preserve">Good understanding of SAP SD tables and </w:t>
      </w:r>
      <w:r w:rsidRPr="00EA79DD" w:rsidR="008A062E">
        <w:rPr>
          <w:rFonts w:ascii="Verdana" w:eastAsia="Verdana" w:hAnsi="Verdana" w:cs="Verdana"/>
        </w:rPr>
        <w:t>document flow and processes.</w:t>
      </w:r>
    </w:p>
    <w:p w:rsidR="009407A1" w:rsidRPr="009407A1" w:rsidP="009407A1" w14:paraId="2ADEBC10" w14:textId="77777777">
      <w:pPr>
        <w:spacing w:before="100" w:after="100" w:line="240" w:lineRule="auto"/>
        <w:ind w:left="714"/>
        <w:jc w:val="both"/>
        <w:rPr>
          <w:rFonts w:ascii="Verdana" w:eastAsia="Verdana" w:hAnsi="Verdana" w:cs="Verdana"/>
        </w:rPr>
      </w:pPr>
    </w:p>
    <w:p w:rsidR="00E84A09" w:rsidP="00E84A09" w14:paraId="3DE16BBC" w14:textId="77777777">
      <w:pPr>
        <w:spacing w:before="100" w:after="100" w:line="240" w:lineRule="auto"/>
        <w:jc w:val="both"/>
        <w:rPr>
          <w:rFonts w:ascii="Verdana" w:hAnsi="Verdana" w:cs="Verdana"/>
          <w:b/>
          <w:bCs/>
          <w:u w:val="single"/>
        </w:rPr>
      </w:pPr>
      <w:r>
        <w:rPr>
          <w:rFonts w:ascii="Verdana" w:hAnsi="Verdana" w:cs="Verdana"/>
          <w:b/>
        </w:rPr>
        <w:t>Company</w:t>
      </w:r>
      <w:r w:rsidRPr="005D1335">
        <w:rPr>
          <w:rFonts w:ascii="Verdana" w:hAnsi="Verdana" w:cs="Verdana"/>
          <w:b/>
        </w:rPr>
        <w:t xml:space="preserve"> Name</w:t>
      </w:r>
      <w:r w:rsidRPr="0069733B">
        <w:rPr>
          <w:rFonts w:ascii="Verdana" w:hAnsi="Verdana" w:cs="Verdana"/>
          <w:b/>
          <w:bCs/>
        </w:rPr>
        <w:t>:</w:t>
      </w:r>
      <w:r>
        <w:rPr>
          <w:rFonts w:ascii="Verdana" w:hAnsi="Verdana" w:cs="Verdana"/>
        </w:rPr>
        <w:t xml:space="preserve"> </w:t>
      </w:r>
      <w:r>
        <w:rPr>
          <w:rFonts w:ascii="Verdana" w:hAnsi="Verdana" w:cs="Verdana"/>
          <w:bCs/>
          <w:u w:val="single"/>
        </w:rPr>
        <w:t>Optum Global S</w:t>
      </w:r>
      <w:r w:rsidRPr="00E84A09">
        <w:rPr>
          <w:rFonts w:ascii="Verdana" w:hAnsi="Verdana" w:cs="Verdana"/>
          <w:bCs/>
          <w:u w:val="single"/>
        </w:rPr>
        <w:t>olutions</w:t>
      </w:r>
      <w:r>
        <w:rPr>
          <w:rFonts w:ascii="Verdana" w:hAnsi="Verdana" w:cs="Verdana"/>
          <w:bCs/>
          <w:u w:val="single"/>
        </w:rPr>
        <w:t>(United Health Group Company)</w:t>
      </w:r>
    </w:p>
    <w:p w:rsidR="00E84A09" w:rsidP="00E84A09" w14:paraId="0BEECE70" w14:textId="77777777">
      <w:pPr>
        <w:spacing w:before="100" w:after="100" w:line="240" w:lineRule="auto"/>
        <w:jc w:val="both"/>
        <w:rPr>
          <w:rFonts w:ascii="Verdana" w:hAnsi="Verdana" w:cs="Verdana"/>
          <w:b/>
          <w:bCs/>
        </w:rPr>
      </w:pPr>
      <w:r w:rsidRPr="005D1335">
        <w:rPr>
          <w:rFonts w:ascii="Verdana" w:hAnsi="Verdana" w:cs="Verdana"/>
          <w:b/>
        </w:rPr>
        <w:t>Designation:</w:t>
      </w:r>
      <w:r>
        <w:rPr>
          <w:rFonts w:ascii="Verdana" w:hAnsi="Verdana" w:cs="Verdana"/>
        </w:rPr>
        <w:t xml:space="preserve"> </w:t>
      </w:r>
      <w:r>
        <w:rPr>
          <w:rFonts w:ascii="Verdana" w:hAnsi="Verdana" w:cs="Verdana"/>
          <w:bCs/>
          <w:u w:val="single"/>
        </w:rPr>
        <w:t>Senior Software Engineer</w:t>
      </w:r>
    </w:p>
    <w:p w:rsidR="00E84A09" w:rsidP="00E84A09" w14:paraId="63724892" w14:textId="77777777">
      <w:pPr>
        <w:spacing w:before="100" w:after="100" w:line="360" w:lineRule="auto"/>
        <w:jc w:val="both"/>
        <w:rPr>
          <w:rFonts w:ascii="Verdana" w:hAnsi="Verdana" w:cs="Verdana"/>
          <w:bCs/>
          <w:u w:val="single"/>
        </w:rPr>
      </w:pPr>
      <w:r w:rsidRPr="005D1335">
        <w:rPr>
          <w:rFonts w:ascii="Verdana" w:hAnsi="Verdana" w:cs="Verdana"/>
          <w:b/>
          <w:bCs/>
        </w:rPr>
        <w:t>Duration</w:t>
      </w:r>
      <w:r>
        <w:rPr>
          <w:rFonts w:ascii="Verdana" w:hAnsi="Verdana" w:cs="Verdana"/>
          <w:b/>
          <w:bCs/>
        </w:rPr>
        <w:t xml:space="preserve">: </w:t>
      </w:r>
      <w:r>
        <w:rPr>
          <w:rFonts w:ascii="Verdana" w:hAnsi="Verdana" w:cs="Verdana"/>
          <w:bCs/>
          <w:u w:val="single"/>
        </w:rPr>
        <w:t>5</w:t>
      </w:r>
      <w:r w:rsidRPr="00E84A09">
        <w:rPr>
          <w:rFonts w:ascii="Verdana" w:hAnsi="Verdana" w:cs="Verdana"/>
          <w:bCs/>
          <w:u w:val="single"/>
          <w:vertAlign w:val="superscript"/>
        </w:rPr>
        <w:t>th</w:t>
      </w:r>
      <w:r>
        <w:rPr>
          <w:rFonts w:ascii="Verdana" w:hAnsi="Verdana" w:cs="Verdana"/>
          <w:bCs/>
          <w:u w:val="single"/>
        </w:rPr>
        <w:t xml:space="preserve"> March, 2018 to </w:t>
      </w:r>
      <w:r w:rsidR="005F63F6">
        <w:rPr>
          <w:rFonts w:ascii="Verdana" w:hAnsi="Verdana" w:cs="Verdana"/>
          <w:bCs/>
          <w:u w:val="single"/>
        </w:rPr>
        <w:t>3</w:t>
      </w:r>
      <w:r w:rsidRPr="005F63F6" w:rsidR="005F63F6">
        <w:rPr>
          <w:rFonts w:ascii="Verdana" w:hAnsi="Verdana" w:cs="Verdana"/>
          <w:bCs/>
          <w:u w:val="single"/>
          <w:vertAlign w:val="superscript"/>
        </w:rPr>
        <w:t>rd</w:t>
      </w:r>
      <w:r w:rsidR="005F63F6">
        <w:rPr>
          <w:rFonts w:ascii="Verdana" w:hAnsi="Verdana" w:cs="Verdana"/>
          <w:bCs/>
          <w:u w:val="single"/>
        </w:rPr>
        <w:t xml:space="preserve"> April, 2019</w:t>
      </w:r>
    </w:p>
    <w:p w:rsidR="00E84A09" w:rsidRPr="0017531B" w:rsidP="00E84A09" w14:paraId="3256F77C" w14:textId="77777777">
      <w:pPr>
        <w:spacing w:before="100" w:after="100" w:line="360" w:lineRule="auto"/>
        <w:jc w:val="both"/>
        <w:rPr>
          <w:rFonts w:ascii="Verdana" w:hAnsi="Verdana" w:cs="Verdana"/>
          <w:bCs/>
        </w:rPr>
      </w:pPr>
      <w:r w:rsidRPr="00480EDF">
        <w:rPr>
          <w:rFonts w:ascii="Verdana" w:hAnsi="Verdana" w:cs="Verdana"/>
          <w:b/>
          <w:bCs/>
        </w:rPr>
        <w:t>Clients</w:t>
      </w:r>
      <w:r>
        <w:rPr>
          <w:rFonts w:ascii="Verdana" w:hAnsi="Verdana" w:cs="Verdana"/>
          <w:b/>
          <w:bCs/>
        </w:rPr>
        <w:t>/Projects</w:t>
      </w:r>
      <w:r w:rsidRPr="00480EDF">
        <w:rPr>
          <w:rFonts w:ascii="Verdana" w:hAnsi="Verdana" w:cs="Verdana"/>
          <w:b/>
          <w:bCs/>
        </w:rPr>
        <w:t xml:space="preserve"> Handled</w:t>
      </w:r>
      <w:r>
        <w:rPr>
          <w:rFonts w:ascii="Verdana" w:hAnsi="Verdana" w:cs="Verdana"/>
          <w:b/>
          <w:bCs/>
        </w:rPr>
        <w:t xml:space="preserve">: </w:t>
      </w:r>
      <w:r>
        <w:rPr>
          <w:rFonts w:ascii="Verdana" w:hAnsi="Verdana" w:cs="Verdana"/>
          <w:bCs/>
          <w:u w:val="single"/>
        </w:rPr>
        <w:t>PHP, NICE, PREMERA</w:t>
      </w:r>
      <w:r w:rsidR="0014308B">
        <w:rPr>
          <w:rFonts w:ascii="Verdana" w:hAnsi="Verdana" w:cs="Verdana"/>
          <w:bCs/>
          <w:u w:val="single"/>
        </w:rPr>
        <w:t>, NHPRI, PRESTIGE</w:t>
      </w:r>
      <w:r>
        <w:rPr>
          <w:rFonts w:ascii="Verdana" w:hAnsi="Verdana" w:cs="Verdana"/>
          <w:bCs/>
          <w:u w:val="single"/>
        </w:rPr>
        <w:t>.</w:t>
      </w:r>
    </w:p>
    <w:p w:rsidR="00E84A09" w:rsidP="00E84A09" w14:paraId="4D611FD8" w14:textId="77777777">
      <w:pPr>
        <w:spacing w:before="100" w:after="100" w:line="240" w:lineRule="auto"/>
        <w:jc w:val="both"/>
        <w:rPr>
          <w:rFonts w:ascii="Verdana" w:hAnsi="Verdana" w:cs="Verdana"/>
          <w:b/>
        </w:rPr>
      </w:pPr>
      <w:r w:rsidRPr="005D1335">
        <w:rPr>
          <w:rFonts w:ascii="Verdana" w:hAnsi="Verdana" w:cs="Verdana"/>
          <w:b/>
          <w:bCs/>
        </w:rPr>
        <w:t>Responsibilities</w:t>
      </w:r>
      <w:r>
        <w:rPr>
          <w:rFonts w:ascii="Verdana" w:hAnsi="Verdana" w:cs="Verdana"/>
          <w:b/>
        </w:rPr>
        <w:t>:</w:t>
      </w:r>
    </w:p>
    <w:p w:rsidR="009A5214" w:rsidP="00E84A09" w14:paraId="220F8C78"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Developed</w:t>
      </w:r>
      <w:r w:rsidR="00E84A09">
        <w:rPr>
          <w:rFonts w:ascii="Verdana" w:eastAsia="Verdana" w:hAnsi="Verdana" w:cs="Verdana"/>
        </w:rPr>
        <w:t xml:space="preserve"> HIPAA</w:t>
      </w:r>
      <w:r>
        <w:rPr>
          <w:rFonts w:ascii="Verdana" w:eastAsia="Verdana" w:hAnsi="Verdana" w:cs="Verdana"/>
        </w:rPr>
        <w:t xml:space="preserve"> X12, PFF, DFF and </w:t>
      </w:r>
      <w:r w:rsidR="00414DB9">
        <w:rPr>
          <w:rFonts w:ascii="Verdana" w:eastAsia="Verdana" w:hAnsi="Verdana" w:cs="Verdana"/>
        </w:rPr>
        <w:t>Database</w:t>
      </w:r>
      <w:r>
        <w:rPr>
          <w:rFonts w:ascii="Verdana" w:eastAsia="Verdana" w:hAnsi="Verdana" w:cs="Verdana"/>
        </w:rPr>
        <w:t xml:space="preserve"> Maps using</w:t>
      </w:r>
      <w:r w:rsidR="00E84A09">
        <w:rPr>
          <w:rFonts w:ascii="Verdana" w:eastAsia="Verdana" w:hAnsi="Verdana" w:cs="Verdana"/>
        </w:rPr>
        <w:t xml:space="preserve"> ECMap tool.</w:t>
      </w:r>
    </w:p>
    <w:p w:rsidR="00A866A3" w:rsidP="00E84A09" w14:paraId="498C99C1"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Also developed Maps using EDIFECS SpecBuilder Tool and did onboarding of TP using TM.</w:t>
      </w:r>
    </w:p>
    <w:p w:rsidR="00E84A09" w:rsidRPr="009A5214" w:rsidP="009A5214" w14:paraId="31F369DD" w14:textId="77777777">
      <w:pPr>
        <w:numPr>
          <w:ilvl w:val="0"/>
          <w:numId w:val="4"/>
        </w:numPr>
        <w:spacing w:before="100" w:after="100" w:line="240" w:lineRule="auto"/>
        <w:ind w:left="714" w:hanging="357"/>
        <w:jc w:val="both"/>
        <w:rPr>
          <w:rFonts w:ascii="Verdana" w:eastAsia="Verdana" w:hAnsi="Verdana" w:cs="Verdana"/>
        </w:rPr>
      </w:pPr>
      <w:r w:rsidRPr="000D30E1">
        <w:rPr>
          <w:rFonts w:ascii="Verdana" w:eastAsia="Verdana" w:hAnsi="Verdana" w:cs="Verdana"/>
        </w:rPr>
        <w:t>Transactions focused</w:t>
      </w:r>
      <w:r>
        <w:rPr>
          <w:rFonts w:ascii="Verdana" w:eastAsia="Verdana" w:hAnsi="Verdana" w:cs="Verdana"/>
        </w:rPr>
        <w:t xml:space="preserve"> on 270,271, 834, 835, </w:t>
      </w:r>
      <w:r w:rsidRPr="000D30E1">
        <w:rPr>
          <w:rFonts w:ascii="Verdana" w:eastAsia="Verdana" w:hAnsi="Verdana" w:cs="Verdana"/>
        </w:rPr>
        <w:t>837</w:t>
      </w:r>
      <w:r>
        <w:rPr>
          <w:rFonts w:ascii="Verdana" w:eastAsia="Verdana" w:hAnsi="Verdana" w:cs="Verdana"/>
        </w:rPr>
        <w:t>, 276, 277, 820, 277CA &amp; 278.</w:t>
      </w:r>
      <w:r w:rsidRPr="000D30E1">
        <w:rPr>
          <w:rFonts w:ascii="Verdana" w:eastAsia="Verdana" w:hAnsi="Verdana" w:cs="Verdana"/>
        </w:rPr>
        <w:t xml:space="preserve"> </w:t>
      </w:r>
      <w:r w:rsidRPr="009A5214">
        <w:rPr>
          <w:rFonts w:ascii="Verdana" w:eastAsia="Verdana" w:hAnsi="Verdana" w:cs="Verdana"/>
        </w:rPr>
        <w:t xml:space="preserve"> </w:t>
      </w:r>
    </w:p>
    <w:p w:rsidR="00E84A09" w:rsidP="00E84A09" w14:paraId="62311A93" w14:textId="77777777">
      <w:pPr>
        <w:numPr>
          <w:ilvl w:val="0"/>
          <w:numId w:val="4"/>
        </w:numPr>
        <w:spacing w:before="100" w:after="100" w:line="240" w:lineRule="auto"/>
        <w:ind w:left="714" w:hanging="357"/>
        <w:jc w:val="both"/>
        <w:rPr>
          <w:rFonts w:ascii="Verdana" w:eastAsia="Verdana" w:hAnsi="Verdana" w:cs="Verdana"/>
        </w:rPr>
      </w:pPr>
      <w:r w:rsidRPr="00C44FEB">
        <w:rPr>
          <w:rFonts w:ascii="Verdana" w:eastAsia="Verdana" w:hAnsi="Verdana" w:cs="Verdana"/>
        </w:rPr>
        <w:t xml:space="preserve">Wrote Shell Scripts to automate all transactions </w:t>
      </w:r>
      <w:r>
        <w:rPr>
          <w:rFonts w:ascii="Verdana" w:eastAsia="Verdana" w:hAnsi="Verdana" w:cs="Verdana"/>
        </w:rPr>
        <w:t xml:space="preserve">and for </w:t>
      </w:r>
      <w:r>
        <w:rPr>
          <w:rFonts w:ascii="Verdana" w:eastAsia="Verdana" w:hAnsi="Verdana" w:cs="Verdana"/>
        </w:rPr>
        <w:t>modify</w:t>
      </w:r>
      <w:r>
        <w:rPr>
          <w:rFonts w:ascii="Verdana" w:eastAsia="Verdana" w:hAnsi="Verdana" w:cs="Verdana"/>
        </w:rPr>
        <w:t>ing claims and remittance files.</w:t>
      </w:r>
    </w:p>
    <w:p w:rsidR="004915C0" w:rsidP="003B3AC4" w14:paraId="10D56AB2" w14:textId="77777777">
      <w:pPr>
        <w:numPr>
          <w:ilvl w:val="0"/>
          <w:numId w:val="4"/>
        </w:numPr>
        <w:spacing w:before="100" w:after="100" w:line="240" w:lineRule="auto"/>
        <w:ind w:left="714" w:hanging="357"/>
        <w:jc w:val="both"/>
        <w:rPr>
          <w:rFonts w:ascii="Verdana" w:eastAsia="Verdana" w:hAnsi="Verdana" w:cs="Verdana"/>
        </w:rPr>
      </w:pPr>
      <w:r w:rsidRPr="004915C0">
        <w:rPr>
          <w:rFonts w:ascii="Verdana" w:eastAsia="Verdana" w:hAnsi="Verdana" w:cs="Verdana"/>
        </w:rPr>
        <w:t>Worked on PL/S</w:t>
      </w:r>
      <w:r w:rsidR="00C77E84">
        <w:rPr>
          <w:rFonts w:ascii="Verdana" w:eastAsia="Verdana" w:hAnsi="Verdana" w:cs="Verdana"/>
        </w:rPr>
        <w:t>QL Stored Procedures, Functions and SQL Queries</w:t>
      </w:r>
      <w:r w:rsidRPr="004915C0">
        <w:rPr>
          <w:rFonts w:ascii="Verdana" w:eastAsia="Verdana" w:hAnsi="Verdana" w:cs="Verdana"/>
        </w:rPr>
        <w:t>.</w:t>
      </w:r>
    </w:p>
    <w:p w:rsidR="0023613A" w:rsidRPr="004915C0" w:rsidP="003B3AC4" w14:paraId="666AFAB7"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Developed Java based applications to translate</w:t>
      </w:r>
      <w:r w:rsidR="00524AA3">
        <w:rPr>
          <w:rFonts w:ascii="Verdana" w:eastAsia="Verdana" w:hAnsi="Verdana" w:cs="Verdana"/>
        </w:rPr>
        <w:t>/map</w:t>
      </w:r>
      <w:r>
        <w:rPr>
          <w:rFonts w:ascii="Verdana" w:eastAsia="Verdana" w:hAnsi="Verdana" w:cs="Verdana"/>
        </w:rPr>
        <w:t xml:space="preserve"> file formats </w:t>
      </w:r>
      <w:r w:rsidR="00A15789">
        <w:rPr>
          <w:rFonts w:ascii="Verdana" w:eastAsia="Verdana" w:hAnsi="Verdana" w:cs="Verdana"/>
        </w:rPr>
        <w:t xml:space="preserve">from </w:t>
      </w:r>
      <w:r>
        <w:rPr>
          <w:rFonts w:ascii="Verdana" w:eastAsia="Verdana" w:hAnsi="Verdana" w:cs="Verdana"/>
        </w:rPr>
        <w:t>X12/PFF to X12</w:t>
      </w:r>
      <w:r w:rsidR="00A15789">
        <w:rPr>
          <w:rFonts w:ascii="Verdana" w:eastAsia="Verdana" w:hAnsi="Verdana" w:cs="Verdana"/>
        </w:rPr>
        <w:t>, to split claim file into good claim or bad claim files and also to integrate COB HIPAA rules in 837 X12 files.</w:t>
      </w:r>
      <w:r>
        <w:rPr>
          <w:rFonts w:ascii="Verdana" w:eastAsia="Verdana" w:hAnsi="Verdana" w:cs="Verdana"/>
        </w:rPr>
        <w:t xml:space="preserve"> </w:t>
      </w:r>
    </w:p>
    <w:p w:rsidR="003B3AC4" w:rsidP="003B3AC4" w14:paraId="31212655"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Worked on</w:t>
      </w:r>
      <w:r>
        <w:rPr>
          <w:rFonts w:ascii="Verdana" w:eastAsia="Verdana" w:hAnsi="Verdana" w:cs="Verdana"/>
        </w:rPr>
        <w:t xml:space="preserve"> the gap </w:t>
      </w:r>
      <w:r w:rsidRPr="000D30E1">
        <w:rPr>
          <w:rFonts w:ascii="Verdana" w:eastAsia="Verdana" w:hAnsi="Verdana" w:cs="Verdana"/>
        </w:rPr>
        <w:t>analysis</w:t>
      </w:r>
      <w:r>
        <w:rPr>
          <w:rFonts w:ascii="Verdana" w:eastAsia="Verdana" w:hAnsi="Verdana" w:cs="Verdana"/>
        </w:rPr>
        <w:t xml:space="preserve">, </w:t>
      </w:r>
      <w:r w:rsidRPr="0099030A">
        <w:rPr>
          <w:rFonts w:ascii="Verdana" w:eastAsia="Verdana" w:hAnsi="Verdana" w:cs="Verdana"/>
        </w:rPr>
        <w:t>requirements review and mapping specification review</w:t>
      </w:r>
      <w:r w:rsidRPr="000D30E1">
        <w:rPr>
          <w:rFonts w:ascii="Verdana" w:eastAsia="Verdana" w:hAnsi="Verdana" w:cs="Verdana"/>
        </w:rPr>
        <w:t xml:space="preserve"> for all EDI transact</w:t>
      </w:r>
      <w:r>
        <w:rPr>
          <w:rFonts w:ascii="Verdana" w:eastAsia="Verdana" w:hAnsi="Verdana" w:cs="Verdana"/>
        </w:rPr>
        <w:t>ions.</w:t>
      </w:r>
    </w:p>
    <w:p w:rsidR="00BB0DC5" w:rsidRPr="00BB0DC5" w:rsidP="00BB0DC5" w14:paraId="5FC85B46" w14:textId="77777777">
      <w:pPr>
        <w:numPr>
          <w:ilvl w:val="0"/>
          <w:numId w:val="4"/>
        </w:numPr>
        <w:spacing w:before="100" w:after="100" w:line="240" w:lineRule="auto"/>
        <w:ind w:left="714" w:hanging="357"/>
        <w:jc w:val="both"/>
        <w:rPr>
          <w:rFonts w:ascii="Verdana" w:eastAsia="Verdana" w:hAnsi="Verdana" w:cs="Verdana"/>
        </w:rPr>
      </w:pPr>
      <w:r w:rsidRPr="00BB0DC5">
        <w:rPr>
          <w:rFonts w:ascii="Verdana" w:eastAsia="Verdana" w:hAnsi="Verdana" w:cs="Verdana"/>
        </w:rPr>
        <w:t>Performed detailed design and mapping specification creation for translation between Legacy and EDI formats.</w:t>
      </w:r>
    </w:p>
    <w:p w:rsidR="00B135F2" w:rsidRPr="00B135F2" w:rsidP="00B135F2" w14:paraId="246288D0" w14:textId="77777777">
      <w:pPr>
        <w:numPr>
          <w:ilvl w:val="0"/>
          <w:numId w:val="4"/>
        </w:numPr>
        <w:spacing w:before="100" w:after="100" w:line="240" w:lineRule="auto"/>
        <w:ind w:left="714" w:hanging="357"/>
        <w:jc w:val="both"/>
        <w:rPr>
          <w:rFonts w:ascii="Verdana" w:eastAsia="Verdana" w:hAnsi="Verdana" w:cs="Verdana"/>
        </w:rPr>
      </w:pPr>
      <w:r w:rsidRPr="00B135F2">
        <w:rPr>
          <w:rFonts w:ascii="Verdana" w:eastAsia="Verdana" w:hAnsi="Verdana" w:cs="Verdana"/>
        </w:rPr>
        <w:t xml:space="preserve">Designed a detail test plan for testing the entire EDI data flow for </w:t>
      </w:r>
      <w:r w:rsidR="007F0BD1">
        <w:rPr>
          <w:rFonts w:ascii="Verdana" w:eastAsia="Verdana" w:hAnsi="Verdana" w:cs="Verdana"/>
        </w:rPr>
        <w:t>both inbound and outbound flows,</w:t>
      </w:r>
      <w:r w:rsidRPr="00B135F2">
        <w:rPr>
          <w:rFonts w:ascii="Verdana" w:eastAsia="Verdana" w:hAnsi="Verdana" w:cs="Verdana"/>
        </w:rPr>
        <w:t xml:space="preserve"> sent/received data, performed translation and verification of loops and data.</w:t>
      </w:r>
    </w:p>
    <w:p w:rsidR="00BB0DC5" w:rsidRPr="00BB0DC5" w:rsidP="00BB0DC5" w14:paraId="73275B1E" w14:textId="77777777">
      <w:pPr>
        <w:numPr>
          <w:ilvl w:val="0"/>
          <w:numId w:val="4"/>
        </w:numPr>
        <w:spacing w:before="100" w:after="100" w:line="240" w:lineRule="auto"/>
        <w:ind w:left="714" w:hanging="357"/>
        <w:jc w:val="both"/>
        <w:rPr>
          <w:rFonts w:ascii="Verdana" w:eastAsia="Verdana" w:hAnsi="Verdana" w:cs="Verdana"/>
        </w:rPr>
      </w:pPr>
      <w:r w:rsidRPr="00BB0DC5">
        <w:rPr>
          <w:rFonts w:ascii="Verdana" w:eastAsia="Verdana" w:hAnsi="Verdana" w:cs="Verdana"/>
        </w:rPr>
        <w:t>Provided internal 2nd level support, troubleshooting, and assistance for the system and mapping related issues.</w:t>
      </w:r>
    </w:p>
    <w:p w:rsidR="00BB0DC5" w:rsidP="003B3AC4" w14:paraId="47DF79A5" w14:textId="77777777">
      <w:pPr>
        <w:numPr>
          <w:ilvl w:val="0"/>
          <w:numId w:val="4"/>
        </w:numPr>
        <w:spacing w:before="100" w:after="100" w:line="240" w:lineRule="auto"/>
        <w:ind w:left="714" w:hanging="357"/>
        <w:jc w:val="both"/>
        <w:rPr>
          <w:rFonts w:ascii="Verdana" w:eastAsia="Verdana" w:hAnsi="Verdana" w:cs="Verdana"/>
        </w:rPr>
      </w:pPr>
      <w:r w:rsidRPr="00BB0DC5">
        <w:rPr>
          <w:rFonts w:ascii="Verdana" w:eastAsia="Verdana" w:hAnsi="Verdana" w:cs="Verdana"/>
        </w:rPr>
        <w:t>Established Quality Assurance process for new accounts to minimize installation time significantly</w:t>
      </w:r>
      <w:r>
        <w:rPr>
          <w:rFonts w:ascii="Verdana" w:eastAsia="Verdana" w:hAnsi="Verdana" w:cs="Verdana"/>
        </w:rPr>
        <w:t>.</w:t>
      </w:r>
    </w:p>
    <w:p w:rsidR="003C3428" w:rsidP="003B3AC4" w14:paraId="634A9092"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Used SCRUM for Agile development and participate in team-led solutions, reviewing peer’s code for quality and completeness.</w:t>
      </w:r>
    </w:p>
    <w:p w:rsidR="00946206" w:rsidRPr="00946206" w:rsidP="00946206" w14:paraId="3E9924E1"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Used ServiceNow, JIRA and</w:t>
      </w:r>
      <w:r w:rsidRPr="00F2059C">
        <w:rPr>
          <w:rFonts w:ascii="Verdana" w:eastAsia="Verdana" w:hAnsi="Verdana" w:cs="Verdana"/>
        </w:rPr>
        <w:t xml:space="preserve"> Bugzilla</w:t>
      </w:r>
      <w:r>
        <w:rPr>
          <w:rFonts w:ascii="Verdana" w:eastAsia="Verdana" w:hAnsi="Verdana" w:cs="Verdana"/>
        </w:rPr>
        <w:t xml:space="preserve"> as ticketing tool.</w:t>
      </w:r>
    </w:p>
    <w:p w:rsidR="00EF1943" w:rsidRPr="00EF1943" w:rsidP="00EF1943" w14:paraId="14289E89" w14:textId="77777777">
      <w:pPr>
        <w:spacing w:before="100" w:after="100" w:line="240" w:lineRule="auto"/>
        <w:ind w:left="714"/>
        <w:jc w:val="both"/>
        <w:rPr>
          <w:rFonts w:ascii="Verdana" w:eastAsia="Verdana" w:hAnsi="Verdana" w:cs="Verdana"/>
        </w:rPr>
      </w:pPr>
    </w:p>
    <w:p w:rsidR="00B42568" w:rsidP="00E84A09" w14:paraId="7556BC97" w14:textId="77777777">
      <w:pPr>
        <w:spacing w:before="100" w:after="100" w:line="240" w:lineRule="auto"/>
        <w:jc w:val="both"/>
        <w:rPr>
          <w:rFonts w:ascii="Verdana" w:hAnsi="Verdana" w:cs="Verdana"/>
          <w:b/>
          <w:bCs/>
          <w:u w:val="single"/>
        </w:rPr>
      </w:pPr>
      <w:r>
        <w:rPr>
          <w:rFonts w:ascii="Verdana" w:hAnsi="Verdana" w:cs="Verdana"/>
          <w:b/>
        </w:rPr>
        <w:t>Company</w:t>
      </w:r>
      <w:r w:rsidRPr="005D1335">
        <w:rPr>
          <w:rFonts w:ascii="Verdana" w:hAnsi="Verdana" w:cs="Verdana"/>
          <w:b/>
        </w:rPr>
        <w:t xml:space="preserve"> Name</w:t>
      </w:r>
      <w:r w:rsidRPr="0069733B">
        <w:rPr>
          <w:rFonts w:ascii="Verdana" w:hAnsi="Verdana" w:cs="Verdana"/>
          <w:b/>
          <w:bCs/>
        </w:rPr>
        <w:t>:</w:t>
      </w:r>
      <w:r>
        <w:rPr>
          <w:rFonts w:ascii="Verdana" w:hAnsi="Verdana" w:cs="Verdana"/>
        </w:rPr>
        <w:t xml:space="preserve"> </w:t>
      </w:r>
      <w:r>
        <w:rPr>
          <w:rFonts w:ascii="Verdana" w:hAnsi="Verdana" w:cs="Verdana"/>
          <w:bCs/>
          <w:u w:val="single"/>
        </w:rPr>
        <w:t>Zensar Technologies</w:t>
      </w:r>
    </w:p>
    <w:p w:rsidR="00B42568" w:rsidP="00B42568" w14:paraId="1B8DF05B" w14:textId="77777777">
      <w:pPr>
        <w:spacing w:before="100" w:after="100" w:line="240" w:lineRule="auto"/>
        <w:jc w:val="both"/>
        <w:rPr>
          <w:rFonts w:ascii="Verdana" w:hAnsi="Verdana" w:cs="Verdana"/>
          <w:b/>
          <w:bCs/>
        </w:rPr>
      </w:pPr>
      <w:r w:rsidRPr="005D1335">
        <w:rPr>
          <w:rFonts w:ascii="Verdana" w:hAnsi="Verdana" w:cs="Verdana"/>
          <w:b/>
        </w:rPr>
        <w:t>Designation:</w:t>
      </w:r>
      <w:r>
        <w:rPr>
          <w:rFonts w:ascii="Verdana" w:hAnsi="Verdana" w:cs="Verdana"/>
        </w:rPr>
        <w:t xml:space="preserve"> </w:t>
      </w:r>
      <w:r>
        <w:rPr>
          <w:rFonts w:ascii="Verdana" w:hAnsi="Verdana" w:cs="Verdana"/>
          <w:bCs/>
          <w:u w:val="single"/>
        </w:rPr>
        <w:t>Sr. Software Engineer</w:t>
      </w:r>
    </w:p>
    <w:p w:rsidR="00B42568" w:rsidP="00B42568" w14:paraId="2F4AA482" w14:textId="77777777">
      <w:pPr>
        <w:spacing w:before="100" w:after="100" w:line="360" w:lineRule="auto"/>
        <w:jc w:val="both"/>
        <w:rPr>
          <w:rFonts w:ascii="Verdana" w:hAnsi="Verdana" w:cs="Verdana"/>
          <w:bCs/>
          <w:u w:val="single"/>
        </w:rPr>
      </w:pPr>
      <w:r w:rsidRPr="005D1335">
        <w:rPr>
          <w:rFonts w:ascii="Verdana" w:hAnsi="Verdana" w:cs="Verdana"/>
          <w:b/>
          <w:bCs/>
        </w:rPr>
        <w:t>Duration</w:t>
      </w:r>
      <w:r>
        <w:rPr>
          <w:rFonts w:ascii="Verdana" w:hAnsi="Verdana" w:cs="Verdana"/>
          <w:b/>
          <w:bCs/>
        </w:rPr>
        <w:t xml:space="preserve">: </w:t>
      </w:r>
      <w:r>
        <w:rPr>
          <w:rFonts w:ascii="Verdana" w:hAnsi="Verdana" w:cs="Verdana"/>
          <w:bCs/>
          <w:u w:val="single"/>
        </w:rPr>
        <w:t>23</w:t>
      </w:r>
      <w:r w:rsidRPr="00B42568">
        <w:rPr>
          <w:rFonts w:ascii="Verdana" w:hAnsi="Verdana" w:cs="Verdana"/>
          <w:bCs/>
          <w:u w:val="single"/>
          <w:vertAlign w:val="superscript"/>
        </w:rPr>
        <w:t>rd</w:t>
      </w:r>
      <w:r>
        <w:rPr>
          <w:rFonts w:ascii="Verdana" w:hAnsi="Verdana" w:cs="Verdana"/>
          <w:bCs/>
          <w:u w:val="single"/>
        </w:rPr>
        <w:t xml:space="preserve"> </w:t>
      </w:r>
      <w:r w:rsidR="00B90880">
        <w:rPr>
          <w:rFonts w:ascii="Verdana" w:hAnsi="Verdana" w:cs="Verdana"/>
          <w:bCs/>
          <w:u w:val="single"/>
        </w:rPr>
        <w:t>October</w:t>
      </w:r>
      <w:r>
        <w:rPr>
          <w:rFonts w:ascii="Verdana" w:hAnsi="Verdana" w:cs="Verdana"/>
          <w:bCs/>
          <w:u w:val="single"/>
        </w:rPr>
        <w:t xml:space="preserve">, 2017 to </w:t>
      </w:r>
      <w:r w:rsidR="00E84A09">
        <w:rPr>
          <w:rFonts w:ascii="Verdana" w:hAnsi="Verdana" w:cs="Verdana"/>
          <w:bCs/>
          <w:u w:val="single"/>
        </w:rPr>
        <w:t>28</w:t>
      </w:r>
      <w:r w:rsidRPr="00E84A09" w:rsidR="00E84A09">
        <w:rPr>
          <w:rFonts w:ascii="Verdana" w:hAnsi="Verdana" w:cs="Verdana"/>
          <w:bCs/>
          <w:u w:val="single"/>
          <w:vertAlign w:val="superscript"/>
        </w:rPr>
        <w:t>th</w:t>
      </w:r>
      <w:r w:rsidR="00E84A09">
        <w:rPr>
          <w:rFonts w:ascii="Verdana" w:hAnsi="Verdana" w:cs="Verdana"/>
          <w:bCs/>
          <w:u w:val="single"/>
        </w:rPr>
        <w:t xml:space="preserve"> Feb., 2018</w:t>
      </w:r>
    </w:p>
    <w:p w:rsidR="00B42568" w:rsidRPr="0017531B" w:rsidP="00B42568" w14:paraId="5D95D3B6" w14:textId="77777777">
      <w:pPr>
        <w:spacing w:before="100" w:after="100" w:line="360" w:lineRule="auto"/>
        <w:jc w:val="both"/>
        <w:rPr>
          <w:rFonts w:ascii="Verdana" w:hAnsi="Verdana" w:cs="Verdana"/>
          <w:bCs/>
        </w:rPr>
      </w:pPr>
      <w:r w:rsidRPr="00480EDF">
        <w:rPr>
          <w:rFonts w:ascii="Verdana" w:hAnsi="Verdana" w:cs="Verdana"/>
          <w:b/>
          <w:bCs/>
        </w:rPr>
        <w:t>Clients</w:t>
      </w:r>
      <w:r>
        <w:rPr>
          <w:rFonts w:ascii="Verdana" w:hAnsi="Verdana" w:cs="Verdana"/>
          <w:b/>
          <w:bCs/>
        </w:rPr>
        <w:t>/Projects</w:t>
      </w:r>
      <w:r w:rsidRPr="00480EDF">
        <w:rPr>
          <w:rFonts w:ascii="Verdana" w:hAnsi="Verdana" w:cs="Verdana"/>
          <w:b/>
          <w:bCs/>
        </w:rPr>
        <w:t xml:space="preserve"> Handled</w:t>
      </w:r>
      <w:r>
        <w:rPr>
          <w:rFonts w:ascii="Verdana" w:hAnsi="Verdana" w:cs="Verdana"/>
          <w:b/>
          <w:bCs/>
        </w:rPr>
        <w:t xml:space="preserve">: </w:t>
      </w:r>
      <w:r>
        <w:rPr>
          <w:rFonts w:ascii="Verdana" w:hAnsi="Verdana" w:cs="Verdana"/>
          <w:bCs/>
          <w:u w:val="single"/>
        </w:rPr>
        <w:t>Fluke</w:t>
      </w:r>
    </w:p>
    <w:p w:rsidR="00B42568" w:rsidP="00B42568" w14:paraId="57E7C7B4" w14:textId="77777777">
      <w:pPr>
        <w:spacing w:before="100" w:after="100" w:line="240" w:lineRule="auto"/>
        <w:jc w:val="both"/>
        <w:rPr>
          <w:rFonts w:ascii="Verdana" w:hAnsi="Verdana" w:cs="Verdana"/>
          <w:b/>
        </w:rPr>
      </w:pPr>
      <w:r w:rsidRPr="005D1335">
        <w:rPr>
          <w:rFonts w:ascii="Verdana" w:hAnsi="Verdana" w:cs="Verdana"/>
          <w:b/>
          <w:bCs/>
        </w:rPr>
        <w:t>Responsibilities</w:t>
      </w:r>
      <w:r>
        <w:rPr>
          <w:rFonts w:ascii="Verdana" w:hAnsi="Verdana" w:cs="Verdana"/>
          <w:b/>
        </w:rPr>
        <w:t>:</w:t>
      </w:r>
    </w:p>
    <w:p w:rsidR="00391972" w:rsidP="002359A1" w14:paraId="71E53561" w14:textId="77777777">
      <w:pPr>
        <w:numPr>
          <w:ilvl w:val="0"/>
          <w:numId w:val="4"/>
        </w:numPr>
        <w:spacing w:before="100" w:after="100" w:line="240" w:lineRule="auto"/>
        <w:ind w:left="714" w:hanging="357"/>
        <w:jc w:val="both"/>
        <w:rPr>
          <w:rFonts w:ascii="Verdana" w:eastAsia="Verdana" w:hAnsi="Verdana" w:cs="Verdana"/>
        </w:rPr>
      </w:pPr>
      <w:r w:rsidRPr="00391972">
        <w:rPr>
          <w:rFonts w:ascii="Verdana" w:eastAsia="Verdana" w:hAnsi="Verdana" w:cs="Verdana"/>
        </w:rPr>
        <w:t>Migrated</w:t>
      </w:r>
      <w:r w:rsidRPr="00391972" w:rsidR="00B42568">
        <w:rPr>
          <w:rFonts w:ascii="Verdana" w:eastAsia="Verdana" w:hAnsi="Verdana" w:cs="Verdana"/>
        </w:rPr>
        <w:t xml:space="preserve"> Maps </w:t>
      </w:r>
      <w:r w:rsidRPr="00391972" w:rsidR="00A866A3">
        <w:rPr>
          <w:rFonts w:ascii="Verdana" w:eastAsia="Verdana" w:hAnsi="Verdana" w:cs="Verdana"/>
        </w:rPr>
        <w:t>from</w:t>
      </w:r>
      <w:r w:rsidRPr="00391972" w:rsidR="00B42568">
        <w:rPr>
          <w:rFonts w:ascii="Verdana" w:eastAsia="Verdana" w:hAnsi="Verdana" w:cs="Verdana"/>
        </w:rPr>
        <w:t xml:space="preserve"> Visual Mapper</w:t>
      </w:r>
      <w:r w:rsidRPr="00391972" w:rsidR="00A866A3">
        <w:rPr>
          <w:rFonts w:ascii="Verdana" w:eastAsia="Verdana" w:hAnsi="Verdana" w:cs="Verdana"/>
        </w:rPr>
        <w:t xml:space="preserve"> to Sterling Map Editor 8.0.3.0 </w:t>
      </w:r>
    </w:p>
    <w:p w:rsidR="00A2077D" w:rsidRPr="00391972" w:rsidP="002359A1" w14:paraId="013DC726" w14:textId="77777777">
      <w:pPr>
        <w:numPr>
          <w:ilvl w:val="0"/>
          <w:numId w:val="4"/>
        </w:numPr>
        <w:spacing w:before="100" w:after="100" w:line="240" w:lineRule="auto"/>
        <w:ind w:left="714" w:hanging="357"/>
        <w:jc w:val="both"/>
        <w:rPr>
          <w:rFonts w:ascii="Verdana" w:eastAsia="Verdana" w:hAnsi="Verdana" w:cs="Verdana"/>
        </w:rPr>
      </w:pPr>
      <w:r w:rsidRPr="00391972">
        <w:rPr>
          <w:rFonts w:ascii="Verdana" w:eastAsia="Verdana" w:hAnsi="Verdana" w:cs="Verdana"/>
        </w:rPr>
        <w:t>Gathered</w:t>
      </w:r>
      <w:r w:rsidRPr="00391972">
        <w:rPr>
          <w:rFonts w:ascii="Verdana" w:eastAsia="Verdana" w:hAnsi="Verdana" w:cs="Verdana"/>
        </w:rPr>
        <w:t xml:space="preserve"> requirements for developing new maps like PFF to X12 or X12 to PFF</w:t>
      </w:r>
      <w:r w:rsidRPr="00391972" w:rsidR="006332A0">
        <w:rPr>
          <w:rFonts w:ascii="Verdana" w:eastAsia="Verdana" w:hAnsi="Verdana" w:cs="Verdana"/>
        </w:rPr>
        <w:t xml:space="preserve"> or EDIFACT to X12, EDIFACT to PFF</w:t>
      </w:r>
      <w:r w:rsidRPr="00391972" w:rsidR="00B37F96">
        <w:rPr>
          <w:rFonts w:ascii="Verdana" w:eastAsia="Verdana" w:hAnsi="Verdana" w:cs="Verdana"/>
        </w:rPr>
        <w:t xml:space="preserve"> and RosettaNet to PFF or RosettaNet to X12</w:t>
      </w:r>
      <w:r w:rsidRPr="00391972">
        <w:rPr>
          <w:rFonts w:ascii="Verdana" w:eastAsia="Verdana" w:hAnsi="Verdana" w:cs="Verdana"/>
        </w:rPr>
        <w:t>.</w:t>
      </w:r>
    </w:p>
    <w:p w:rsidR="00A83E6D" w:rsidRPr="00A83E6D" w:rsidP="00A83E6D" w14:paraId="3A0DA87D" w14:textId="77777777">
      <w:pPr>
        <w:numPr>
          <w:ilvl w:val="0"/>
          <w:numId w:val="4"/>
        </w:numPr>
        <w:spacing w:before="100" w:after="100" w:line="240" w:lineRule="auto"/>
        <w:ind w:left="714" w:hanging="357"/>
        <w:jc w:val="both"/>
        <w:rPr>
          <w:rFonts w:ascii="Verdana" w:eastAsia="Verdana" w:hAnsi="Verdana" w:cs="Verdana"/>
        </w:rPr>
      </w:pPr>
      <w:r w:rsidRPr="00A83E6D">
        <w:rPr>
          <w:rFonts w:ascii="Verdana" w:eastAsia="Verdana" w:hAnsi="Verdana" w:cs="Verdana"/>
        </w:rPr>
        <w:t xml:space="preserve">Responsible for all </w:t>
      </w:r>
      <w:r w:rsidR="003B1DF3">
        <w:rPr>
          <w:rFonts w:ascii="Verdana" w:eastAsia="Verdana" w:hAnsi="Verdana" w:cs="Verdana"/>
        </w:rPr>
        <w:t xml:space="preserve">formats of </w:t>
      </w:r>
      <w:r w:rsidRPr="00A83E6D">
        <w:rPr>
          <w:rFonts w:ascii="Verdana" w:eastAsia="Verdana" w:hAnsi="Verdana" w:cs="Verdana"/>
        </w:rPr>
        <w:t xml:space="preserve">EDI map development </w:t>
      </w:r>
      <w:r w:rsidR="003B1DF3">
        <w:rPr>
          <w:rFonts w:ascii="Verdana" w:eastAsia="Verdana" w:hAnsi="Verdana" w:cs="Verdana"/>
        </w:rPr>
        <w:t xml:space="preserve">using </w:t>
      </w:r>
      <w:r w:rsidRPr="003B1DF3" w:rsidR="003B1DF3">
        <w:rPr>
          <w:rFonts w:ascii="Verdana" w:eastAsia="Verdana" w:hAnsi="Verdana" w:cs="Verdana"/>
          <w:b/>
        </w:rPr>
        <w:t>Sterling Integrator Map Editor</w:t>
      </w:r>
      <w:r w:rsidR="003B1DF3">
        <w:rPr>
          <w:rFonts w:ascii="Verdana" w:eastAsia="Verdana" w:hAnsi="Verdana" w:cs="Verdana"/>
        </w:rPr>
        <w:t xml:space="preserve"> </w:t>
      </w:r>
      <w:r w:rsidRPr="00A83E6D">
        <w:rPr>
          <w:rFonts w:ascii="Verdana" w:eastAsia="Verdana" w:hAnsi="Verdana" w:cs="Verdana"/>
        </w:rPr>
        <w:t>and testing, version control, profile setups and documentation for new trading partners for both production and test environments</w:t>
      </w:r>
      <w:r>
        <w:rPr>
          <w:rFonts w:ascii="Verdana" w:eastAsia="Verdana" w:hAnsi="Verdana" w:cs="Verdana"/>
        </w:rPr>
        <w:t>.</w:t>
      </w:r>
    </w:p>
    <w:p w:rsidR="001713F6" w:rsidP="00B42568" w14:paraId="39059948" w14:textId="77777777">
      <w:pPr>
        <w:numPr>
          <w:ilvl w:val="0"/>
          <w:numId w:val="4"/>
        </w:numPr>
        <w:spacing w:before="100" w:after="100" w:line="240" w:lineRule="auto"/>
        <w:ind w:left="714" w:hanging="357"/>
        <w:jc w:val="both"/>
        <w:rPr>
          <w:rFonts w:ascii="Verdana" w:eastAsia="Verdana" w:hAnsi="Verdana" w:cs="Verdana"/>
        </w:rPr>
      </w:pPr>
      <w:r w:rsidRPr="001713F6">
        <w:rPr>
          <w:rFonts w:ascii="Verdana" w:eastAsia="Verdana" w:hAnsi="Verdana" w:cs="Verdana"/>
        </w:rPr>
        <w:t>Reviewed and documented business requirements and assessed impact of changes to existing systems</w:t>
      </w:r>
      <w:r>
        <w:rPr>
          <w:rFonts w:ascii="Verdana" w:eastAsia="Verdana" w:hAnsi="Verdana" w:cs="Verdana"/>
        </w:rPr>
        <w:t>.</w:t>
      </w:r>
    </w:p>
    <w:p w:rsidR="00B42568" w:rsidP="00B42568" w14:paraId="26D6243E" w14:textId="77777777">
      <w:pPr>
        <w:numPr>
          <w:ilvl w:val="0"/>
          <w:numId w:val="4"/>
        </w:numPr>
        <w:spacing w:before="100" w:after="100" w:line="240" w:lineRule="auto"/>
        <w:ind w:left="714" w:hanging="357"/>
        <w:jc w:val="both"/>
        <w:rPr>
          <w:rFonts w:ascii="Verdana" w:eastAsia="Verdana" w:hAnsi="Verdana" w:cs="Verdana"/>
        </w:rPr>
      </w:pPr>
      <w:r w:rsidRPr="000D30E1">
        <w:rPr>
          <w:rFonts w:ascii="Verdana" w:eastAsia="Verdana" w:hAnsi="Verdana" w:cs="Verdana"/>
        </w:rPr>
        <w:t>Transactions focused</w:t>
      </w:r>
      <w:r>
        <w:rPr>
          <w:rFonts w:ascii="Verdana" w:eastAsia="Verdana" w:hAnsi="Verdana" w:cs="Verdana"/>
        </w:rPr>
        <w:t xml:space="preserve"> on 850, 856, 855, 810</w:t>
      </w:r>
      <w:r w:rsidR="00B37F96">
        <w:rPr>
          <w:rFonts w:ascii="Verdana" w:eastAsia="Verdana" w:hAnsi="Verdana" w:cs="Verdana"/>
        </w:rPr>
        <w:t>,</w:t>
      </w:r>
      <w:r w:rsidR="00C33A22">
        <w:rPr>
          <w:rFonts w:ascii="Verdana" w:eastAsia="Verdana" w:hAnsi="Verdana" w:cs="Verdana"/>
        </w:rPr>
        <w:t xml:space="preserve"> 812</w:t>
      </w:r>
      <w:r w:rsidR="00B37F96">
        <w:rPr>
          <w:rFonts w:ascii="Verdana" w:eastAsia="Verdana" w:hAnsi="Verdana" w:cs="Verdana"/>
        </w:rPr>
        <w:t xml:space="preserve"> &amp; RosettaNet’s 3B2</w:t>
      </w:r>
      <w:r>
        <w:rPr>
          <w:rFonts w:ascii="Verdana" w:eastAsia="Verdana" w:hAnsi="Verdana" w:cs="Verdana"/>
        </w:rPr>
        <w:t>.</w:t>
      </w:r>
    </w:p>
    <w:p w:rsidR="00893E45" w:rsidP="00B42568" w14:paraId="00392423"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Have good knowledge of RosettaNet’s 3B2(</w:t>
      </w:r>
      <w:r w:rsidRPr="00893E45">
        <w:rPr>
          <w:rFonts w:ascii="Verdana" w:eastAsia="Verdana" w:hAnsi="Verdana" w:cs="Verdana"/>
        </w:rPr>
        <w:t>Notify of Advance Shipment</w:t>
      </w:r>
      <w:r>
        <w:rPr>
          <w:rFonts w:ascii="Verdana" w:eastAsia="Verdana" w:hAnsi="Verdana" w:cs="Verdana"/>
        </w:rPr>
        <w:t>)</w:t>
      </w:r>
      <w:r w:rsidR="004F676B">
        <w:rPr>
          <w:rFonts w:ascii="Verdana" w:eastAsia="Verdana" w:hAnsi="Verdana" w:cs="Verdana"/>
        </w:rPr>
        <w:t xml:space="preserve"> and its challenges while designing the map.</w:t>
      </w:r>
    </w:p>
    <w:p w:rsidR="00BA249A" w:rsidP="00B42568" w14:paraId="2B2BFC60"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Created XSD to validate RosettaNet Message Guideline as per the business requirements.</w:t>
      </w:r>
    </w:p>
    <w:p w:rsidR="00A2077D" w:rsidP="00B42568" w14:paraId="517DC86A"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Updated</w:t>
      </w:r>
      <w:r>
        <w:rPr>
          <w:rFonts w:ascii="Verdana" w:eastAsia="Verdana" w:hAnsi="Verdana" w:cs="Verdana"/>
        </w:rPr>
        <w:t xml:space="preserve"> Code</w:t>
      </w:r>
      <w:r>
        <w:rPr>
          <w:rFonts w:ascii="Verdana" w:eastAsia="Verdana" w:hAnsi="Verdana" w:cs="Verdana"/>
        </w:rPr>
        <w:t>list in SI Dashboard and set</w:t>
      </w:r>
      <w:r>
        <w:rPr>
          <w:rFonts w:ascii="Verdana" w:eastAsia="Verdana" w:hAnsi="Verdana" w:cs="Verdana"/>
        </w:rPr>
        <w:t xml:space="preserve"> up envelopes.</w:t>
      </w:r>
    </w:p>
    <w:p w:rsidR="002A134C" w:rsidRPr="002A134C" w:rsidP="002A134C" w14:paraId="617E750E" w14:textId="77777777">
      <w:pPr>
        <w:numPr>
          <w:ilvl w:val="0"/>
          <w:numId w:val="4"/>
        </w:numPr>
        <w:spacing w:before="100" w:after="100" w:line="240" w:lineRule="auto"/>
        <w:ind w:left="714" w:hanging="357"/>
        <w:jc w:val="both"/>
        <w:rPr>
          <w:rFonts w:ascii="Arial" w:hAnsi="Arial" w:cs="Arial"/>
          <w:color w:val="181717"/>
          <w:sz w:val="24"/>
          <w:szCs w:val="24"/>
          <w:lang w:bidi="ar-SA"/>
        </w:rPr>
      </w:pPr>
      <w:r w:rsidRPr="002A134C">
        <w:rPr>
          <w:rFonts w:ascii="Verdana" w:eastAsia="Verdana" w:hAnsi="Verdana" w:cs="Verdana"/>
        </w:rPr>
        <w:t>Analyzed errors in the EDI ASN data and corrected errors based on the current 856 Advanced Ship Notice (ASN) configurations used by the EDI Department.</w:t>
      </w:r>
    </w:p>
    <w:p w:rsidR="008756AD" w:rsidRPr="00095610" w:rsidP="00130D97" w14:paraId="4B5D7F2A" w14:textId="77777777">
      <w:pPr>
        <w:numPr>
          <w:ilvl w:val="0"/>
          <w:numId w:val="4"/>
        </w:numPr>
        <w:spacing w:before="100" w:after="100" w:line="240" w:lineRule="auto"/>
        <w:jc w:val="both"/>
        <w:rPr>
          <w:rFonts w:ascii="Verdana" w:hAnsi="Verdana"/>
        </w:rPr>
      </w:pPr>
      <w:r w:rsidRPr="00106DC2">
        <w:rPr>
          <w:rFonts w:ascii="Verdana" w:hAnsi="Verdana"/>
        </w:rPr>
        <w:t>Responsible for interacting with Clients, understanding the nature of EDI mapping that needs to be done and ensuring these tasks are completed on time by actively coordinating with onshore.</w:t>
      </w:r>
    </w:p>
    <w:p w:rsidR="00787C64" w:rsidP="000D30E1" w14:paraId="5CE4495F" w14:textId="77777777">
      <w:pPr>
        <w:spacing w:before="100" w:after="100" w:line="240" w:lineRule="auto"/>
        <w:jc w:val="both"/>
        <w:rPr>
          <w:rFonts w:ascii="Verdana" w:hAnsi="Verdana" w:cs="Verdana"/>
          <w:b/>
        </w:rPr>
      </w:pPr>
    </w:p>
    <w:p w:rsidR="000D30E1" w:rsidP="000D30E1" w14:paraId="3CDF968E" w14:textId="77777777">
      <w:pPr>
        <w:spacing w:before="100" w:after="100" w:line="240" w:lineRule="auto"/>
        <w:jc w:val="both"/>
        <w:rPr>
          <w:rFonts w:ascii="Verdana" w:hAnsi="Verdana" w:cs="Verdana"/>
          <w:b/>
          <w:bCs/>
          <w:u w:val="single"/>
        </w:rPr>
      </w:pPr>
      <w:r>
        <w:rPr>
          <w:rFonts w:ascii="Verdana" w:hAnsi="Verdana" w:cs="Verdana"/>
          <w:b/>
        </w:rPr>
        <w:t>Company</w:t>
      </w:r>
      <w:r w:rsidRPr="005D1335">
        <w:rPr>
          <w:rFonts w:ascii="Verdana" w:hAnsi="Verdana" w:cs="Verdana"/>
          <w:b/>
        </w:rPr>
        <w:t xml:space="preserve"> Name</w:t>
      </w:r>
      <w:r w:rsidRPr="0069733B">
        <w:rPr>
          <w:rFonts w:ascii="Verdana" w:hAnsi="Verdana" w:cs="Verdana"/>
          <w:b/>
          <w:bCs/>
        </w:rPr>
        <w:t>:</w:t>
      </w:r>
      <w:r>
        <w:rPr>
          <w:rFonts w:ascii="Verdana" w:hAnsi="Verdana" w:cs="Verdana"/>
        </w:rPr>
        <w:t xml:space="preserve"> </w:t>
      </w:r>
      <w:r w:rsidR="005170D5">
        <w:rPr>
          <w:rFonts w:ascii="Verdana" w:hAnsi="Verdana" w:cs="Verdana"/>
          <w:bCs/>
          <w:u w:val="single"/>
        </w:rPr>
        <w:t>Edifecs</w:t>
      </w:r>
      <w:r w:rsidRPr="005D1335">
        <w:rPr>
          <w:rFonts w:ascii="Verdana" w:hAnsi="Verdana" w:cs="Verdana"/>
          <w:bCs/>
          <w:u w:val="single"/>
        </w:rPr>
        <w:t xml:space="preserve"> Inc.</w:t>
      </w:r>
    </w:p>
    <w:p w:rsidR="000D30E1" w:rsidP="000D30E1" w14:paraId="689FA5A4" w14:textId="77777777">
      <w:pPr>
        <w:spacing w:before="100" w:after="100" w:line="240" w:lineRule="auto"/>
        <w:jc w:val="both"/>
        <w:rPr>
          <w:rFonts w:ascii="Verdana" w:hAnsi="Verdana" w:cs="Verdana"/>
          <w:b/>
          <w:bCs/>
        </w:rPr>
      </w:pPr>
      <w:r w:rsidRPr="005D1335">
        <w:rPr>
          <w:rFonts w:ascii="Verdana" w:hAnsi="Verdana" w:cs="Verdana"/>
          <w:b/>
        </w:rPr>
        <w:t>Designation:</w:t>
      </w:r>
      <w:r>
        <w:rPr>
          <w:rFonts w:ascii="Verdana" w:hAnsi="Verdana" w:cs="Verdana"/>
        </w:rPr>
        <w:t xml:space="preserve"> </w:t>
      </w:r>
      <w:r w:rsidRPr="0020620C" w:rsidR="0020620C">
        <w:rPr>
          <w:rFonts w:ascii="Verdana" w:hAnsi="Verdana" w:cs="Verdana"/>
          <w:bCs/>
          <w:u w:val="single"/>
        </w:rPr>
        <w:t>Implementation Consultant</w:t>
      </w:r>
    </w:p>
    <w:p w:rsidR="00480EDF" w:rsidP="00480EDF" w14:paraId="4FA27F89" w14:textId="77777777">
      <w:pPr>
        <w:spacing w:before="100" w:after="100" w:line="360" w:lineRule="auto"/>
        <w:jc w:val="both"/>
        <w:rPr>
          <w:rFonts w:ascii="Verdana" w:hAnsi="Verdana" w:cs="Verdana"/>
          <w:bCs/>
          <w:u w:val="single"/>
        </w:rPr>
      </w:pPr>
      <w:r w:rsidRPr="005D1335">
        <w:rPr>
          <w:rFonts w:ascii="Verdana" w:hAnsi="Verdana" w:cs="Verdana"/>
          <w:b/>
          <w:bCs/>
        </w:rPr>
        <w:t>Duration</w:t>
      </w:r>
      <w:r>
        <w:rPr>
          <w:rFonts w:ascii="Verdana" w:hAnsi="Verdana" w:cs="Verdana"/>
          <w:b/>
          <w:bCs/>
        </w:rPr>
        <w:t xml:space="preserve">: </w:t>
      </w:r>
      <w:r>
        <w:rPr>
          <w:rFonts w:ascii="Verdana" w:hAnsi="Verdana" w:cs="Verdana"/>
          <w:bCs/>
          <w:u w:val="single"/>
        </w:rPr>
        <w:t xml:space="preserve">January, 2016 to </w:t>
      </w:r>
      <w:r w:rsidR="00B90880">
        <w:rPr>
          <w:rFonts w:ascii="Verdana" w:hAnsi="Verdana" w:cs="Verdana"/>
          <w:bCs/>
          <w:u w:val="single"/>
        </w:rPr>
        <w:t>18</w:t>
      </w:r>
      <w:r w:rsidRPr="00B90880" w:rsidR="00B90880">
        <w:rPr>
          <w:rFonts w:ascii="Verdana" w:hAnsi="Verdana" w:cs="Verdana"/>
          <w:bCs/>
          <w:u w:val="single"/>
          <w:vertAlign w:val="superscript"/>
        </w:rPr>
        <w:t>th</w:t>
      </w:r>
      <w:r w:rsidR="00B90880">
        <w:rPr>
          <w:rFonts w:ascii="Verdana" w:hAnsi="Verdana" w:cs="Verdana"/>
          <w:bCs/>
          <w:u w:val="single"/>
        </w:rPr>
        <w:t xml:space="preserve"> </w:t>
      </w:r>
      <w:r w:rsidR="00276068">
        <w:rPr>
          <w:rFonts w:ascii="Verdana" w:hAnsi="Verdana" w:cs="Verdana"/>
          <w:bCs/>
          <w:u w:val="single"/>
        </w:rPr>
        <w:t>October, 2017</w:t>
      </w:r>
    </w:p>
    <w:p w:rsidR="00480EDF" w:rsidRPr="0017531B" w:rsidP="00CA4E69" w14:paraId="28038762" w14:textId="77777777">
      <w:pPr>
        <w:spacing w:before="100" w:after="100" w:line="360" w:lineRule="auto"/>
        <w:jc w:val="both"/>
        <w:rPr>
          <w:rFonts w:ascii="Verdana" w:hAnsi="Verdana" w:cs="Verdana"/>
          <w:bCs/>
        </w:rPr>
      </w:pPr>
      <w:r w:rsidRPr="00480EDF">
        <w:rPr>
          <w:rFonts w:ascii="Verdana" w:hAnsi="Verdana" w:cs="Verdana"/>
          <w:b/>
          <w:bCs/>
        </w:rPr>
        <w:t>Clients</w:t>
      </w:r>
      <w:r w:rsidR="002506FB">
        <w:rPr>
          <w:rFonts w:ascii="Verdana" w:hAnsi="Verdana" w:cs="Verdana"/>
          <w:b/>
          <w:bCs/>
        </w:rPr>
        <w:t>/Projects</w:t>
      </w:r>
      <w:r w:rsidRPr="00480EDF">
        <w:rPr>
          <w:rFonts w:ascii="Verdana" w:hAnsi="Verdana" w:cs="Verdana"/>
          <w:b/>
          <w:bCs/>
        </w:rPr>
        <w:t xml:space="preserve"> Handled</w:t>
      </w:r>
      <w:r>
        <w:rPr>
          <w:rFonts w:ascii="Verdana" w:hAnsi="Verdana" w:cs="Verdana"/>
          <w:b/>
          <w:bCs/>
        </w:rPr>
        <w:t xml:space="preserve">: </w:t>
      </w:r>
      <w:hyperlink r:id="rId5" w:history="1">
        <w:r w:rsidRPr="00480EDF">
          <w:rPr>
            <w:rFonts w:ascii="Verdana" w:hAnsi="Verdana" w:cs="Verdana"/>
            <w:bCs/>
            <w:u w:val="single"/>
          </w:rPr>
          <w:t>Blue Cross and Blue Shield of Kansas</w:t>
        </w:r>
      </w:hyperlink>
      <w:r w:rsidRPr="00480EDF">
        <w:rPr>
          <w:rFonts w:ascii="Verdana" w:hAnsi="Verdana" w:cs="Verdana"/>
          <w:bCs/>
          <w:u w:val="single"/>
        </w:rPr>
        <w:t>(BCBSKS)</w:t>
      </w:r>
      <w:r>
        <w:rPr>
          <w:rFonts w:ascii="Verdana" w:hAnsi="Verdana" w:cs="Verdana"/>
          <w:bCs/>
          <w:u w:val="single"/>
        </w:rPr>
        <w:t>,</w:t>
      </w:r>
      <w:r>
        <w:rPr>
          <w:rFonts w:ascii="Verdana" w:hAnsi="Verdana" w:cs="Verdana"/>
          <w:bCs/>
        </w:rPr>
        <w:t xml:space="preserve"> </w:t>
      </w:r>
      <w:hyperlink r:id="rId5" w:history="1">
        <w:r w:rsidRPr="00480EDF">
          <w:rPr>
            <w:rFonts w:ascii="Verdana" w:hAnsi="Verdana" w:cs="Verdana"/>
            <w:bCs/>
            <w:u w:val="single"/>
          </w:rPr>
          <w:t>Blue Cross and Blue Shield of Kansas</w:t>
        </w:r>
      </w:hyperlink>
      <w:r>
        <w:rPr>
          <w:rFonts w:ascii="Verdana" w:hAnsi="Verdana" w:cs="Verdana"/>
          <w:bCs/>
          <w:u w:val="single"/>
        </w:rPr>
        <w:t xml:space="preserve"> City</w:t>
      </w:r>
      <w:r w:rsidRPr="00480EDF">
        <w:rPr>
          <w:rFonts w:ascii="Verdana" w:hAnsi="Verdana" w:cs="Verdana"/>
          <w:bCs/>
          <w:u w:val="single"/>
        </w:rPr>
        <w:t>(</w:t>
      </w:r>
      <w:r>
        <w:rPr>
          <w:rFonts w:ascii="Verdana" w:hAnsi="Verdana" w:cs="Verdana"/>
          <w:bCs/>
          <w:u w:val="single"/>
        </w:rPr>
        <w:t>bluekc</w:t>
      </w:r>
      <w:r w:rsidRPr="00480EDF">
        <w:rPr>
          <w:rFonts w:ascii="Verdana" w:hAnsi="Verdana" w:cs="Verdana"/>
          <w:bCs/>
          <w:u w:val="single"/>
        </w:rPr>
        <w:t>),</w:t>
      </w:r>
      <w:r>
        <w:rPr>
          <w:rFonts w:ascii="Verdana" w:hAnsi="Verdana" w:cs="Verdana"/>
          <w:bCs/>
        </w:rPr>
        <w:t xml:space="preserve"> </w:t>
      </w:r>
      <w:r>
        <w:rPr>
          <w:rFonts w:ascii="Verdana" w:hAnsi="Verdana" w:cs="Verdana"/>
          <w:bCs/>
          <w:u w:val="single"/>
        </w:rPr>
        <w:t>UnitedHealthcare(UHC),</w:t>
      </w:r>
      <w:r>
        <w:rPr>
          <w:rFonts w:ascii="Verdana" w:hAnsi="Verdana" w:cs="Verdana"/>
          <w:bCs/>
        </w:rPr>
        <w:t xml:space="preserve"> </w:t>
      </w:r>
      <w:r>
        <w:rPr>
          <w:rFonts w:ascii="Verdana" w:hAnsi="Verdana" w:cs="Verdana"/>
          <w:bCs/>
          <w:u w:val="single"/>
        </w:rPr>
        <w:t>PresenceHealth,</w:t>
      </w:r>
      <w:r>
        <w:rPr>
          <w:rFonts w:ascii="Verdana" w:hAnsi="Verdana" w:cs="Verdana"/>
          <w:bCs/>
        </w:rPr>
        <w:t xml:space="preserve"> </w:t>
      </w:r>
      <w:r w:rsidRPr="00480EDF">
        <w:rPr>
          <w:rFonts w:ascii="Verdana" w:hAnsi="Verdana" w:cs="Verdana"/>
          <w:bCs/>
          <w:u w:val="single"/>
        </w:rPr>
        <w:t xml:space="preserve">State of Nebraska </w:t>
      </w:r>
      <w:r w:rsidR="0017531B">
        <w:rPr>
          <w:rFonts w:ascii="Verdana" w:hAnsi="Verdana" w:cs="Verdana"/>
          <w:bCs/>
          <w:u w:val="single"/>
        </w:rPr>
        <w:t>–</w:t>
      </w:r>
      <w:r w:rsidRPr="00480EDF">
        <w:rPr>
          <w:rFonts w:ascii="Verdana" w:hAnsi="Verdana" w:cs="Verdana"/>
          <w:bCs/>
          <w:u w:val="single"/>
        </w:rPr>
        <w:t xml:space="preserve"> DHHS</w:t>
      </w:r>
    </w:p>
    <w:p w:rsidR="00D341AD" w:rsidP="0069733B" w14:paraId="2A6D818F" w14:textId="77777777">
      <w:pPr>
        <w:spacing w:before="100" w:after="100" w:line="240" w:lineRule="auto"/>
        <w:jc w:val="both"/>
        <w:rPr>
          <w:rFonts w:ascii="Verdana" w:hAnsi="Verdana" w:cs="Verdana"/>
          <w:b/>
        </w:rPr>
      </w:pPr>
      <w:r w:rsidRPr="005D1335">
        <w:rPr>
          <w:rFonts w:ascii="Verdana" w:hAnsi="Verdana" w:cs="Verdana"/>
          <w:b/>
          <w:bCs/>
        </w:rPr>
        <w:t>Responsibilities</w:t>
      </w:r>
      <w:r>
        <w:rPr>
          <w:rFonts w:ascii="Verdana" w:hAnsi="Verdana" w:cs="Verdana"/>
          <w:b/>
        </w:rPr>
        <w:t>:</w:t>
      </w:r>
    </w:p>
    <w:p w:rsidR="00D341AD" w:rsidRPr="00D341AD" w:rsidP="00D341AD" w14:paraId="46102550" w14:textId="77777777">
      <w:pPr>
        <w:numPr>
          <w:ilvl w:val="0"/>
          <w:numId w:val="4"/>
        </w:numPr>
        <w:spacing w:before="100" w:after="100" w:line="240" w:lineRule="auto"/>
        <w:ind w:left="714" w:hanging="357"/>
        <w:jc w:val="both"/>
        <w:rPr>
          <w:rFonts w:ascii="Verdana" w:eastAsia="Verdana" w:hAnsi="Verdana" w:cs="Verdana"/>
        </w:rPr>
      </w:pPr>
      <w:r w:rsidRPr="00D341AD">
        <w:rPr>
          <w:rFonts w:ascii="Verdana" w:eastAsia="Verdana" w:hAnsi="Verdana" w:cs="Verdana"/>
        </w:rPr>
        <w:t>Experience in Integration of HealthCare, Retail, Logistics, Supply chain management, and Insurance.</w:t>
      </w:r>
    </w:p>
    <w:p w:rsidR="00D341AD" w:rsidRPr="00D341AD" w:rsidP="00605AB2" w14:paraId="74744A26" w14:textId="77777777">
      <w:pPr>
        <w:numPr>
          <w:ilvl w:val="0"/>
          <w:numId w:val="4"/>
        </w:numPr>
        <w:spacing w:before="100" w:after="100" w:line="240" w:lineRule="auto"/>
        <w:ind w:left="714" w:hanging="357"/>
        <w:jc w:val="both"/>
        <w:rPr>
          <w:rFonts w:ascii="Verdana" w:eastAsia="Verdana" w:hAnsi="Verdana" w:cs="Verdana"/>
        </w:rPr>
      </w:pPr>
      <w:r w:rsidRPr="00D341AD">
        <w:rPr>
          <w:rFonts w:ascii="Verdana" w:eastAsia="Verdana" w:hAnsi="Verdana" w:cs="Verdana"/>
        </w:rPr>
        <w:t xml:space="preserve">Possess development and implementation experience in </w:t>
      </w:r>
      <w:r w:rsidRPr="0062763E">
        <w:rPr>
          <w:rFonts w:ascii="Verdana" w:eastAsia="Verdana" w:hAnsi="Verdana" w:cs="Verdana"/>
          <w:b/>
        </w:rPr>
        <w:t>EDI ANSI X12</w:t>
      </w:r>
      <w:r w:rsidRPr="00D341AD">
        <w:rPr>
          <w:rFonts w:ascii="Verdana" w:eastAsia="Verdana" w:hAnsi="Verdana" w:cs="Verdana"/>
        </w:rPr>
        <w:t xml:space="preserve">, </w:t>
      </w:r>
      <w:r w:rsidRPr="0062763E">
        <w:rPr>
          <w:rFonts w:ascii="Verdana" w:eastAsia="Verdana" w:hAnsi="Verdana" w:cs="Verdana"/>
          <w:b/>
        </w:rPr>
        <w:t>HIPAA</w:t>
      </w:r>
      <w:r w:rsidRPr="00D341AD">
        <w:rPr>
          <w:rFonts w:ascii="Verdana" w:eastAsia="Verdana" w:hAnsi="Verdana" w:cs="Verdana"/>
        </w:rPr>
        <w:t xml:space="preserve">, </w:t>
      </w:r>
      <w:r w:rsidRPr="0062763E">
        <w:rPr>
          <w:rFonts w:ascii="Verdana" w:eastAsia="Verdana" w:hAnsi="Verdana" w:cs="Verdana"/>
          <w:b/>
        </w:rPr>
        <w:t>EDIFACT</w:t>
      </w:r>
      <w:r>
        <w:rPr>
          <w:rFonts w:ascii="Verdana" w:eastAsia="Verdana" w:hAnsi="Verdana" w:cs="Verdana"/>
        </w:rPr>
        <w:t xml:space="preserve">, </w:t>
      </w:r>
      <w:r w:rsidRPr="0062763E">
        <w:rPr>
          <w:rFonts w:ascii="Verdana" w:eastAsia="Verdana" w:hAnsi="Verdana" w:cs="Verdana"/>
          <w:b/>
        </w:rPr>
        <w:t>XML</w:t>
      </w:r>
      <w:r>
        <w:rPr>
          <w:rFonts w:ascii="Verdana" w:eastAsia="Verdana" w:hAnsi="Verdana" w:cs="Verdana"/>
        </w:rPr>
        <w:t xml:space="preserve">, </w:t>
      </w:r>
      <w:r w:rsidRPr="0062763E">
        <w:rPr>
          <w:rFonts w:ascii="Verdana" w:eastAsia="Verdana" w:hAnsi="Verdana" w:cs="Verdana"/>
          <w:b/>
        </w:rPr>
        <w:t>PFF</w:t>
      </w:r>
      <w:r>
        <w:rPr>
          <w:rFonts w:ascii="Verdana" w:eastAsia="Verdana" w:hAnsi="Verdana" w:cs="Verdana"/>
        </w:rPr>
        <w:t xml:space="preserve">, </w:t>
      </w:r>
      <w:r w:rsidRPr="0062763E">
        <w:rPr>
          <w:rFonts w:ascii="Verdana" w:eastAsia="Verdana" w:hAnsi="Verdana" w:cs="Verdana"/>
          <w:b/>
        </w:rPr>
        <w:t>DFF</w:t>
      </w:r>
      <w:r>
        <w:rPr>
          <w:rFonts w:ascii="Verdana" w:eastAsia="Verdana" w:hAnsi="Verdana" w:cs="Verdana"/>
        </w:rPr>
        <w:t xml:space="preserve">, </w:t>
      </w:r>
      <w:r w:rsidRPr="0062763E">
        <w:rPr>
          <w:rFonts w:ascii="Verdana" w:eastAsia="Verdana" w:hAnsi="Verdana" w:cs="Verdana"/>
          <w:b/>
        </w:rPr>
        <w:t>SAP IDOC</w:t>
      </w:r>
      <w:r>
        <w:rPr>
          <w:rFonts w:ascii="Verdana" w:eastAsia="Verdana" w:hAnsi="Verdana" w:cs="Verdana"/>
        </w:rPr>
        <w:t xml:space="preserve">, </w:t>
      </w:r>
      <w:r w:rsidRPr="0062763E" w:rsidR="00DD10F8">
        <w:rPr>
          <w:rFonts w:ascii="Verdana" w:eastAsia="Verdana" w:hAnsi="Verdana" w:cs="Verdana"/>
          <w:b/>
        </w:rPr>
        <w:t>XSLT</w:t>
      </w:r>
      <w:r w:rsidR="00DD10F8">
        <w:rPr>
          <w:rFonts w:ascii="Verdana" w:eastAsia="Verdana" w:hAnsi="Verdana" w:cs="Verdana"/>
        </w:rPr>
        <w:t xml:space="preserve"> and </w:t>
      </w:r>
      <w:r w:rsidRPr="0062763E" w:rsidR="00DD10F8">
        <w:rPr>
          <w:rFonts w:ascii="Verdana" w:eastAsia="Verdana" w:hAnsi="Verdana" w:cs="Verdana"/>
          <w:b/>
        </w:rPr>
        <w:t>HL7</w:t>
      </w:r>
      <w:r>
        <w:rPr>
          <w:rFonts w:ascii="Verdana" w:eastAsia="Verdana" w:hAnsi="Verdana" w:cs="Verdana"/>
        </w:rPr>
        <w:t>.</w:t>
      </w:r>
    </w:p>
    <w:p w:rsidR="00AA6C03" w:rsidP="00AA6C03" w14:paraId="2C4D76B6" w14:textId="77777777">
      <w:pPr>
        <w:numPr>
          <w:ilvl w:val="0"/>
          <w:numId w:val="4"/>
        </w:numPr>
        <w:spacing w:before="100" w:after="100" w:line="240" w:lineRule="auto"/>
        <w:ind w:left="714" w:hanging="357"/>
        <w:jc w:val="both"/>
        <w:rPr>
          <w:rFonts w:ascii="Verdana" w:eastAsia="Verdana" w:hAnsi="Verdana" w:cs="Verdana"/>
        </w:rPr>
      </w:pPr>
      <w:r w:rsidRPr="00AA6C03">
        <w:rPr>
          <w:rFonts w:ascii="Verdana" w:eastAsia="Verdana" w:hAnsi="Verdana" w:cs="Verdana"/>
        </w:rPr>
        <w:t xml:space="preserve">Experience in creating maps using </w:t>
      </w:r>
      <w:r w:rsidRPr="00E56FFB" w:rsidR="00E56FFB">
        <w:rPr>
          <w:rFonts w:ascii="Verdana" w:eastAsia="Verdana" w:hAnsi="Verdana" w:cs="Verdana"/>
          <w:b/>
        </w:rPr>
        <w:t>Spec</w:t>
      </w:r>
      <w:r w:rsidRPr="00E56FFB">
        <w:rPr>
          <w:rFonts w:ascii="Verdana" w:eastAsia="Verdana" w:hAnsi="Verdana" w:cs="Verdana"/>
          <w:b/>
        </w:rPr>
        <w:t>Builder</w:t>
      </w:r>
      <w:r w:rsidR="00E56FFB">
        <w:rPr>
          <w:rFonts w:ascii="Verdana" w:eastAsia="Verdana" w:hAnsi="Verdana" w:cs="Verdana"/>
        </w:rPr>
        <w:t xml:space="preserve"> </w:t>
      </w:r>
      <w:r w:rsidRPr="00E56FFB" w:rsidR="00E56FFB">
        <w:rPr>
          <w:rFonts w:ascii="Verdana" w:eastAsia="Verdana" w:hAnsi="Verdana" w:cs="Verdana"/>
        </w:rPr>
        <w:t>tool</w:t>
      </w:r>
      <w:r w:rsidRPr="00AA6C03">
        <w:rPr>
          <w:rFonts w:ascii="Verdana" w:eastAsia="Verdana" w:hAnsi="Verdana" w:cs="Verdana"/>
        </w:rPr>
        <w:t xml:space="preserve"> for various Inbound</w:t>
      </w:r>
      <w:r w:rsidR="00E56FFB">
        <w:rPr>
          <w:rFonts w:ascii="Verdana" w:eastAsia="Verdana" w:hAnsi="Verdana" w:cs="Verdana"/>
        </w:rPr>
        <w:t xml:space="preserve"> and </w:t>
      </w:r>
      <w:r w:rsidRPr="00AA6C03">
        <w:rPr>
          <w:rFonts w:ascii="Verdana" w:eastAsia="Verdana" w:hAnsi="Verdana" w:cs="Verdana"/>
        </w:rPr>
        <w:t xml:space="preserve">Outbound </w:t>
      </w:r>
      <w:r w:rsidRPr="00AA6C03" w:rsidR="00E56FFB">
        <w:rPr>
          <w:rFonts w:ascii="Verdana" w:eastAsia="Verdana" w:hAnsi="Verdana" w:cs="Verdana"/>
        </w:rPr>
        <w:t>transactions</w:t>
      </w:r>
      <w:r w:rsidRPr="00AA6C03">
        <w:rPr>
          <w:rFonts w:ascii="Verdana" w:eastAsia="Verdana" w:hAnsi="Verdana" w:cs="Verdana"/>
        </w:rPr>
        <w:t>.</w:t>
      </w:r>
    </w:p>
    <w:p w:rsidR="00D341AD" w:rsidRPr="00D341AD" w:rsidP="00D341AD" w14:paraId="32CFF4F7"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Integrated</w:t>
      </w:r>
      <w:r w:rsidRPr="00D341AD">
        <w:rPr>
          <w:rFonts w:ascii="Verdana" w:eastAsia="Verdana" w:hAnsi="Verdana" w:cs="Verdana"/>
        </w:rPr>
        <w:t xml:space="preserve"> map</w:t>
      </w:r>
      <w:r>
        <w:rPr>
          <w:rFonts w:ascii="Verdana" w:eastAsia="Verdana" w:hAnsi="Verdana" w:cs="Verdana"/>
        </w:rPr>
        <w:t xml:space="preserve">s in the route using </w:t>
      </w:r>
      <w:r>
        <w:rPr>
          <w:rFonts w:ascii="Verdana" w:eastAsia="Verdana" w:hAnsi="Verdana" w:cs="Verdana"/>
          <w:b/>
        </w:rPr>
        <w:t xml:space="preserve">XEngine </w:t>
      </w:r>
      <w:r>
        <w:rPr>
          <w:rFonts w:ascii="Verdana" w:eastAsia="Verdana" w:hAnsi="Verdana" w:cs="Verdana"/>
        </w:rPr>
        <w:t xml:space="preserve">and </w:t>
      </w:r>
      <w:r>
        <w:rPr>
          <w:rFonts w:ascii="Verdana" w:eastAsia="Verdana" w:hAnsi="Verdana" w:cs="Verdana"/>
          <w:b/>
        </w:rPr>
        <w:t xml:space="preserve">XEServer </w:t>
      </w:r>
      <w:r>
        <w:rPr>
          <w:rFonts w:ascii="Verdana" w:eastAsia="Verdana" w:hAnsi="Verdana" w:cs="Verdana"/>
        </w:rPr>
        <w:t>tools</w:t>
      </w:r>
      <w:r w:rsidRPr="00D341AD">
        <w:rPr>
          <w:rFonts w:ascii="Verdana" w:eastAsia="Verdana" w:hAnsi="Verdana" w:cs="Verdana"/>
        </w:rPr>
        <w:t>.</w:t>
      </w:r>
    </w:p>
    <w:p w:rsidR="00AA6C03" w:rsidP="00D341AD" w14:paraId="6EF58131"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Created</w:t>
      </w:r>
      <w:r w:rsidRPr="000D30E1">
        <w:rPr>
          <w:rFonts w:ascii="Verdana" w:eastAsia="Verdana" w:hAnsi="Verdana" w:cs="Verdana"/>
        </w:rPr>
        <w:t xml:space="preserve"> mapping </w:t>
      </w:r>
      <w:r w:rsidR="00205341">
        <w:rPr>
          <w:rFonts w:ascii="Verdana" w:eastAsia="Verdana" w:hAnsi="Verdana" w:cs="Verdana"/>
        </w:rPr>
        <w:t xml:space="preserve">specification </w:t>
      </w:r>
      <w:r w:rsidRPr="000D30E1">
        <w:rPr>
          <w:rFonts w:ascii="Verdana" w:eastAsia="Verdana" w:hAnsi="Verdana" w:cs="Verdana"/>
        </w:rPr>
        <w:t xml:space="preserve">documents for </w:t>
      </w:r>
      <w:r w:rsidR="00205341">
        <w:rPr>
          <w:rFonts w:ascii="Verdana" w:eastAsia="Verdana" w:hAnsi="Verdana" w:cs="Verdana"/>
        </w:rPr>
        <w:t xml:space="preserve">all B2B standards like </w:t>
      </w:r>
      <w:r w:rsidRPr="00C45115" w:rsidR="00205341">
        <w:rPr>
          <w:rFonts w:ascii="Verdana" w:eastAsia="Verdana" w:hAnsi="Verdana" w:cs="Verdana"/>
          <w:b/>
        </w:rPr>
        <w:t>PFF to X12</w:t>
      </w:r>
      <w:r w:rsidR="00205341">
        <w:rPr>
          <w:rFonts w:ascii="Verdana" w:eastAsia="Verdana" w:hAnsi="Verdana" w:cs="Verdana"/>
        </w:rPr>
        <w:t xml:space="preserve">, </w:t>
      </w:r>
      <w:r w:rsidRPr="00C45115" w:rsidR="00205341">
        <w:rPr>
          <w:rFonts w:ascii="Verdana" w:eastAsia="Verdana" w:hAnsi="Verdana" w:cs="Verdana"/>
          <w:b/>
        </w:rPr>
        <w:t>DFF to X12</w:t>
      </w:r>
      <w:r w:rsidR="00DD10F8">
        <w:rPr>
          <w:rFonts w:ascii="Verdana" w:eastAsia="Verdana" w:hAnsi="Verdana" w:cs="Verdana"/>
        </w:rPr>
        <w:t xml:space="preserve">, </w:t>
      </w:r>
      <w:r w:rsidRPr="0062763E" w:rsidR="00DD10F8">
        <w:rPr>
          <w:rFonts w:ascii="Verdana" w:eastAsia="Verdana" w:hAnsi="Verdana" w:cs="Verdana"/>
          <w:b/>
        </w:rPr>
        <w:t>HL7 to XML</w:t>
      </w:r>
      <w:r w:rsidR="00205341">
        <w:rPr>
          <w:rFonts w:ascii="Verdana" w:eastAsia="Verdana" w:hAnsi="Verdana" w:cs="Verdana"/>
        </w:rPr>
        <w:t xml:space="preserve"> or vice versa</w:t>
      </w:r>
      <w:r w:rsidRPr="000D30E1">
        <w:rPr>
          <w:rFonts w:ascii="Verdana" w:eastAsia="Verdana" w:hAnsi="Verdana" w:cs="Verdana"/>
        </w:rPr>
        <w:t>.</w:t>
      </w:r>
    </w:p>
    <w:p w:rsidR="007C0E75" w:rsidRPr="00AA6C03" w:rsidP="00D341AD" w14:paraId="5B6A305B"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 xml:space="preserve">Having good knowledge in designing/writing XSD and integrating </w:t>
      </w:r>
      <w:r w:rsidRPr="00E31CA4">
        <w:rPr>
          <w:rFonts w:ascii="Verdana" w:eastAsia="Verdana" w:hAnsi="Verdana" w:cs="Verdana"/>
        </w:rPr>
        <w:t xml:space="preserve">schematron rules in XSD using </w:t>
      </w:r>
      <w:r w:rsidRPr="009C5697">
        <w:rPr>
          <w:rFonts w:ascii="Verdana" w:eastAsia="Verdana" w:hAnsi="Verdana" w:cs="Verdana"/>
          <w:b/>
        </w:rPr>
        <w:t>SpecBuilder</w:t>
      </w:r>
      <w:r>
        <w:rPr>
          <w:rFonts w:ascii="Verdana" w:eastAsia="Verdana" w:hAnsi="Verdana" w:cs="Verdana"/>
        </w:rPr>
        <w:t>.</w:t>
      </w:r>
    </w:p>
    <w:p w:rsidR="000D30E1" w:rsidP="000D30E1" w14:paraId="13CE0122" w14:textId="77777777">
      <w:pPr>
        <w:numPr>
          <w:ilvl w:val="0"/>
          <w:numId w:val="4"/>
        </w:numPr>
        <w:spacing w:before="100" w:after="100" w:line="240" w:lineRule="auto"/>
        <w:ind w:left="714" w:hanging="357"/>
        <w:jc w:val="both"/>
        <w:rPr>
          <w:rFonts w:ascii="Verdana" w:eastAsia="Verdana" w:hAnsi="Verdana" w:cs="Verdana"/>
        </w:rPr>
      </w:pPr>
      <w:r w:rsidRPr="000D30E1">
        <w:rPr>
          <w:rFonts w:ascii="Verdana" w:eastAsia="Verdana" w:hAnsi="Verdana" w:cs="Verdana"/>
        </w:rPr>
        <w:t xml:space="preserve">Extensively worked with Edifecs </w:t>
      </w:r>
      <w:r w:rsidRPr="00F85C56">
        <w:rPr>
          <w:rFonts w:ascii="Verdana" w:eastAsia="Verdana" w:hAnsi="Verdana" w:cs="Verdana"/>
          <w:b/>
        </w:rPr>
        <w:t>Specbuilder</w:t>
      </w:r>
      <w:r w:rsidR="00F85C56">
        <w:rPr>
          <w:rFonts w:ascii="Verdana" w:eastAsia="Verdana" w:hAnsi="Verdana" w:cs="Verdana"/>
          <w:b/>
        </w:rPr>
        <w:t xml:space="preserve"> </w:t>
      </w:r>
      <w:r w:rsidRPr="00F85C56" w:rsidR="00F85C56">
        <w:rPr>
          <w:rFonts w:ascii="Verdana" w:eastAsia="Verdana" w:hAnsi="Verdana" w:cs="Verdana"/>
        </w:rPr>
        <w:t>tool</w:t>
      </w:r>
      <w:r w:rsidRPr="000D30E1">
        <w:rPr>
          <w:rFonts w:ascii="Verdana" w:eastAsia="Verdana" w:hAnsi="Verdana" w:cs="Verdana"/>
        </w:rPr>
        <w:t xml:space="preserve"> to create test files, analyzed all EDI test files with 5010 implementation guides and gap analysis of EDI transactions. </w:t>
      </w:r>
    </w:p>
    <w:p w:rsidR="00AD360E" w:rsidP="000D30E1" w14:paraId="610E224F"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 xml:space="preserve">Worked on </w:t>
      </w:r>
      <w:r w:rsidRPr="0062763E">
        <w:rPr>
          <w:rFonts w:ascii="Verdana" w:eastAsia="Verdana" w:hAnsi="Verdana" w:cs="Verdana"/>
          <w:b/>
        </w:rPr>
        <w:t>HL7</w:t>
      </w:r>
      <w:r>
        <w:rPr>
          <w:rFonts w:ascii="Verdana" w:eastAsia="Verdana" w:hAnsi="Verdana" w:cs="Verdana"/>
        </w:rPr>
        <w:t xml:space="preserve"> inbound and outbound interfaces through EDIFECS’s tool. Define data specifications and map out data crosswalks. Managed various interface messages and triggers such as A01, A02, A03, A04, A05 and other types of HL7 messages.</w:t>
      </w:r>
    </w:p>
    <w:p w:rsidR="00D844B0" w:rsidRPr="00D844B0" w:rsidP="00D844B0" w14:paraId="764709F0"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Successfully completed over 200</w:t>
      </w:r>
      <w:r w:rsidRPr="00BB0DC5">
        <w:rPr>
          <w:rFonts w:ascii="Verdana" w:eastAsia="Verdana" w:hAnsi="Verdana" w:cs="Verdana"/>
        </w:rPr>
        <w:t xml:space="preserve"> maps per year and created templates for different types with multiple Practice Management Systems.</w:t>
      </w:r>
    </w:p>
    <w:p w:rsidR="000D30E1" w:rsidRPr="000D30E1" w:rsidP="000D30E1" w14:paraId="1E5522D7" w14:textId="77777777">
      <w:pPr>
        <w:numPr>
          <w:ilvl w:val="0"/>
          <w:numId w:val="4"/>
        </w:numPr>
        <w:spacing w:before="100" w:after="100" w:line="240" w:lineRule="auto"/>
        <w:ind w:left="714" w:hanging="357"/>
        <w:jc w:val="both"/>
        <w:rPr>
          <w:rFonts w:ascii="Verdana" w:eastAsia="Verdana" w:hAnsi="Verdana" w:cs="Verdana"/>
        </w:rPr>
      </w:pPr>
      <w:r w:rsidRPr="000D30E1">
        <w:rPr>
          <w:rFonts w:ascii="Verdana" w:eastAsia="Verdana" w:hAnsi="Verdana" w:cs="Verdana"/>
        </w:rPr>
        <w:t xml:space="preserve">Worked on troubleshooting of the entire claim processing issues with all the providers and hospitals. </w:t>
      </w:r>
    </w:p>
    <w:p w:rsidR="000D30E1" w:rsidRPr="000D30E1" w:rsidP="000D30E1" w14:paraId="43266640"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 xml:space="preserve">HIPAA </w:t>
      </w:r>
      <w:r w:rsidRPr="000D30E1">
        <w:rPr>
          <w:rFonts w:ascii="Verdana" w:eastAsia="Verdana" w:hAnsi="Verdana" w:cs="Verdana"/>
        </w:rPr>
        <w:t>Transactions focused</w:t>
      </w:r>
      <w:r w:rsidR="0020620C">
        <w:rPr>
          <w:rFonts w:ascii="Verdana" w:eastAsia="Verdana" w:hAnsi="Verdana" w:cs="Verdana"/>
        </w:rPr>
        <w:t xml:space="preserve"> on 270,271, 834, 835, </w:t>
      </w:r>
      <w:r w:rsidRPr="000D30E1">
        <w:rPr>
          <w:rFonts w:ascii="Verdana" w:eastAsia="Verdana" w:hAnsi="Verdana" w:cs="Verdana"/>
        </w:rPr>
        <w:t>837</w:t>
      </w:r>
      <w:r w:rsidR="0020620C">
        <w:rPr>
          <w:rFonts w:ascii="Verdana" w:eastAsia="Verdana" w:hAnsi="Verdana" w:cs="Verdana"/>
        </w:rPr>
        <w:t>, 276, 277, 820, 277CA &amp; 278.</w:t>
      </w:r>
      <w:r w:rsidRPr="000D30E1">
        <w:rPr>
          <w:rFonts w:ascii="Verdana" w:eastAsia="Verdana" w:hAnsi="Verdana" w:cs="Verdana"/>
        </w:rPr>
        <w:t xml:space="preserve"> </w:t>
      </w:r>
    </w:p>
    <w:p w:rsidR="00AA6C03" w:rsidP="00AA6C03" w14:paraId="332D7E6A" w14:textId="77777777">
      <w:pPr>
        <w:numPr>
          <w:ilvl w:val="0"/>
          <w:numId w:val="4"/>
        </w:numPr>
        <w:spacing w:before="100" w:after="100" w:line="240" w:lineRule="auto"/>
        <w:ind w:left="714" w:hanging="357"/>
        <w:jc w:val="both"/>
        <w:rPr>
          <w:rFonts w:ascii="Verdana" w:eastAsia="Verdana" w:hAnsi="Verdana" w:cs="Verdana"/>
        </w:rPr>
      </w:pPr>
      <w:r w:rsidRPr="000D30E1">
        <w:rPr>
          <w:rFonts w:ascii="Verdana" w:eastAsia="Verdana" w:hAnsi="Verdana" w:cs="Verdana"/>
        </w:rPr>
        <w:t>Gathered, analyzed and documented business requirements for</w:t>
      </w:r>
      <w:r w:rsidR="006E5ECC">
        <w:rPr>
          <w:rFonts w:ascii="Verdana" w:eastAsia="Verdana" w:hAnsi="Verdana" w:cs="Verdana"/>
        </w:rPr>
        <w:t xml:space="preserve"> ICD9 &amp;</w:t>
      </w:r>
      <w:r w:rsidRPr="000D30E1">
        <w:rPr>
          <w:rFonts w:ascii="Verdana" w:eastAsia="Verdana" w:hAnsi="Verdana" w:cs="Verdana"/>
        </w:rPr>
        <w:t xml:space="preserve"> ICD10. </w:t>
      </w:r>
    </w:p>
    <w:p w:rsidR="0047283D" w:rsidP="00AA6C03" w14:paraId="73578830" w14:textId="77777777">
      <w:pPr>
        <w:numPr>
          <w:ilvl w:val="0"/>
          <w:numId w:val="4"/>
        </w:numPr>
        <w:spacing w:before="100" w:after="100" w:line="240" w:lineRule="auto"/>
        <w:ind w:left="714" w:hanging="357"/>
        <w:jc w:val="both"/>
        <w:rPr>
          <w:rFonts w:ascii="Verdana" w:eastAsia="Verdana" w:hAnsi="Verdana" w:cs="Verdana"/>
        </w:rPr>
      </w:pPr>
      <w:r w:rsidRPr="005B230A">
        <w:rPr>
          <w:rFonts w:ascii="Verdana" w:eastAsia="Verdana" w:hAnsi="Verdana" w:cs="Verdana"/>
        </w:rPr>
        <w:t>Made changes in PL/SQL code embedded in the database packages.</w:t>
      </w:r>
    </w:p>
    <w:p w:rsidR="00B7546A" w:rsidRPr="005B230A" w:rsidP="001F4E9A" w14:paraId="001097EC" w14:textId="77777777">
      <w:pPr>
        <w:numPr>
          <w:ilvl w:val="0"/>
          <w:numId w:val="4"/>
        </w:numPr>
        <w:spacing w:before="100" w:after="100" w:line="240" w:lineRule="auto"/>
        <w:ind w:left="714" w:hanging="357"/>
        <w:jc w:val="both"/>
        <w:rPr>
          <w:rFonts w:ascii="Verdana" w:eastAsia="Verdana" w:hAnsi="Verdana" w:cs="Verdana"/>
        </w:rPr>
      </w:pPr>
      <w:r w:rsidRPr="00D341AD">
        <w:rPr>
          <w:rFonts w:ascii="Verdana" w:eastAsia="Verdana" w:hAnsi="Verdana" w:cs="Verdana"/>
        </w:rPr>
        <w:t xml:space="preserve">Hands on expertise in using various adaptors File, Schema, </w:t>
      </w:r>
      <w:r w:rsidRPr="005B230A">
        <w:rPr>
          <w:rFonts w:ascii="Verdana" w:eastAsia="Verdana" w:hAnsi="Verdana" w:cs="Verdana"/>
        </w:rPr>
        <w:t>XML, Database, Email, FTP etc.</w:t>
      </w:r>
    </w:p>
    <w:p w:rsidR="005B230A" w:rsidRPr="005B230A" w:rsidP="005B230A" w14:paraId="17A0DD3A" w14:textId="77777777">
      <w:pPr>
        <w:numPr>
          <w:ilvl w:val="0"/>
          <w:numId w:val="4"/>
        </w:numPr>
        <w:spacing w:before="100" w:after="100" w:line="240" w:lineRule="auto"/>
        <w:ind w:left="714" w:hanging="357"/>
        <w:jc w:val="both"/>
        <w:rPr>
          <w:rFonts w:ascii="Verdana" w:eastAsia="Verdana" w:hAnsi="Verdana" w:cs="Verdana"/>
        </w:rPr>
      </w:pPr>
      <w:r w:rsidRPr="005B230A">
        <w:rPr>
          <w:rFonts w:ascii="Verdana" w:eastAsia="Verdana" w:hAnsi="Verdana" w:cs="Verdana"/>
        </w:rPr>
        <w:t xml:space="preserve">Setup Trading Partners, Business agreements </w:t>
      </w:r>
      <w:r w:rsidR="00E56FFB">
        <w:rPr>
          <w:rFonts w:ascii="Verdana" w:eastAsia="Verdana" w:hAnsi="Verdana" w:cs="Verdana"/>
        </w:rPr>
        <w:t xml:space="preserve">using </w:t>
      </w:r>
      <w:r w:rsidRPr="00E56FFB" w:rsidR="00E56FFB">
        <w:rPr>
          <w:rFonts w:ascii="Verdana" w:eastAsia="Verdana" w:hAnsi="Verdana" w:cs="Verdana"/>
          <w:b/>
        </w:rPr>
        <w:t>TM(Transaction Management)</w:t>
      </w:r>
      <w:r w:rsidR="00E56FFB">
        <w:rPr>
          <w:rFonts w:ascii="Verdana" w:eastAsia="Verdana" w:hAnsi="Verdana" w:cs="Verdana"/>
        </w:rPr>
        <w:t xml:space="preserve"> Tools</w:t>
      </w:r>
      <w:r w:rsidRPr="005B230A">
        <w:rPr>
          <w:rFonts w:ascii="Verdana" w:eastAsia="Verdana" w:hAnsi="Verdana" w:cs="Verdana"/>
        </w:rPr>
        <w:t>.</w:t>
      </w:r>
    </w:p>
    <w:p w:rsidR="005B230A" w:rsidP="005B230A" w14:paraId="1153BF29" w14:textId="77777777">
      <w:pPr>
        <w:numPr>
          <w:ilvl w:val="0"/>
          <w:numId w:val="4"/>
        </w:numPr>
        <w:spacing w:before="100" w:after="100" w:line="240" w:lineRule="auto"/>
        <w:ind w:left="714" w:hanging="357"/>
        <w:jc w:val="both"/>
        <w:rPr>
          <w:rFonts w:ascii="Verdana" w:eastAsia="Verdana" w:hAnsi="Verdana" w:cs="Verdana"/>
        </w:rPr>
      </w:pPr>
      <w:r w:rsidRPr="005B230A">
        <w:rPr>
          <w:rFonts w:ascii="Verdana" w:eastAsia="Verdana" w:hAnsi="Verdana" w:cs="Verdana"/>
        </w:rPr>
        <w:t>Set up various communications using Protocols FTP, HTTPS, and SFTP with trading partners.</w:t>
      </w:r>
    </w:p>
    <w:p w:rsidR="00753D7C" w:rsidP="00753D7C" w14:paraId="54D934CB" w14:textId="77777777">
      <w:pPr>
        <w:numPr>
          <w:ilvl w:val="0"/>
          <w:numId w:val="4"/>
        </w:numPr>
        <w:spacing w:before="100" w:after="100" w:line="240" w:lineRule="auto"/>
        <w:ind w:left="714" w:hanging="357"/>
        <w:jc w:val="both"/>
        <w:rPr>
          <w:rFonts w:ascii="Verdana" w:eastAsia="Verdana" w:hAnsi="Verdana" w:cs="Verdana"/>
        </w:rPr>
      </w:pPr>
      <w:r w:rsidRPr="00BB0DC5">
        <w:rPr>
          <w:rFonts w:ascii="Verdana" w:eastAsia="Verdana" w:hAnsi="Verdana" w:cs="Verdana"/>
        </w:rPr>
        <w:t>Partnered with healthcare payers to implement electronic data interchange solutions for claims processing.</w:t>
      </w:r>
    </w:p>
    <w:p w:rsidR="002B34B0" w:rsidRPr="00753D7C" w:rsidP="00753D7C" w14:paraId="2BCB4089" w14:textId="77777777">
      <w:pPr>
        <w:numPr>
          <w:ilvl w:val="0"/>
          <w:numId w:val="4"/>
        </w:numPr>
        <w:spacing w:before="100" w:after="100" w:line="240" w:lineRule="auto"/>
        <w:ind w:left="714" w:hanging="357"/>
        <w:jc w:val="both"/>
        <w:rPr>
          <w:rFonts w:ascii="Verdana" w:eastAsia="Verdana" w:hAnsi="Verdana" w:cs="Verdana"/>
        </w:rPr>
      </w:pPr>
      <w:r>
        <w:rPr>
          <w:rFonts w:ascii="Verdana" w:eastAsia="Verdana" w:hAnsi="Verdana" w:cs="Verdana"/>
        </w:rPr>
        <w:t>Having good hands on experience in creating partner profile using</w:t>
      </w:r>
      <w:r>
        <w:rPr>
          <w:rFonts w:ascii="Verdana" w:eastAsia="Verdana" w:hAnsi="Verdana" w:cs="Verdana"/>
          <w:b/>
        </w:rPr>
        <w:t xml:space="preserve"> EAM</w:t>
      </w:r>
      <w:r w:rsidRPr="00A351E1">
        <w:rPr>
          <w:rFonts w:ascii="Verdana" w:eastAsia="Verdana" w:hAnsi="Verdana" w:cs="Verdana"/>
        </w:rPr>
        <w:t>.</w:t>
      </w:r>
    </w:p>
    <w:p w:rsidR="00FC39E1" w:rsidRPr="002D6531" w:rsidP="0069733B" w14:paraId="2F77818A" w14:textId="77777777">
      <w:pPr>
        <w:numPr>
          <w:ilvl w:val="0"/>
          <w:numId w:val="4"/>
        </w:numPr>
        <w:spacing w:before="100" w:after="100" w:line="240" w:lineRule="auto"/>
        <w:ind w:left="714" w:hanging="357"/>
        <w:jc w:val="both"/>
        <w:rPr>
          <w:rFonts w:ascii="Verdana" w:eastAsia="Verdana" w:hAnsi="Verdana" w:cs="Verdana"/>
        </w:rPr>
      </w:pPr>
      <w:r w:rsidRPr="00A83E6D">
        <w:rPr>
          <w:rFonts w:ascii="Verdana" w:eastAsia="Verdana" w:hAnsi="Verdana" w:cs="Verdana"/>
        </w:rPr>
        <w:t>Communicated and interacted with outside vendors and payers on behalf of their customers.</w:t>
      </w:r>
    </w:p>
    <w:p w:rsidR="008A23C2" w:rsidP="0069733B" w14:paraId="16B166B3" w14:textId="77777777">
      <w:pPr>
        <w:spacing w:before="100" w:after="100" w:line="240" w:lineRule="auto"/>
        <w:jc w:val="both"/>
        <w:rPr>
          <w:rFonts w:ascii="Verdana" w:hAnsi="Verdana" w:cs="Verdana"/>
          <w:b/>
        </w:rPr>
      </w:pPr>
    </w:p>
    <w:p w:rsidR="0069733B" w:rsidP="0069733B" w14:paraId="2EBD9328" w14:textId="77777777">
      <w:pPr>
        <w:spacing w:before="100" w:after="100" w:line="240" w:lineRule="auto"/>
        <w:jc w:val="both"/>
        <w:rPr>
          <w:rFonts w:ascii="Verdana" w:hAnsi="Verdana" w:cs="Verdana"/>
          <w:b/>
          <w:bCs/>
          <w:u w:val="single"/>
        </w:rPr>
      </w:pPr>
      <w:r>
        <w:rPr>
          <w:rFonts w:ascii="Verdana" w:hAnsi="Verdana" w:cs="Verdana"/>
          <w:b/>
        </w:rPr>
        <w:t>Company</w:t>
      </w:r>
      <w:r w:rsidRPr="005D1335" w:rsidR="005D1335">
        <w:rPr>
          <w:rFonts w:ascii="Verdana" w:hAnsi="Verdana" w:cs="Verdana"/>
          <w:b/>
        </w:rPr>
        <w:t xml:space="preserve"> Name</w:t>
      </w:r>
      <w:r w:rsidRPr="0069733B">
        <w:rPr>
          <w:rFonts w:ascii="Verdana" w:hAnsi="Verdana" w:cs="Verdana"/>
          <w:b/>
          <w:bCs/>
        </w:rPr>
        <w:t>:</w:t>
      </w:r>
      <w:r>
        <w:rPr>
          <w:rFonts w:ascii="Verdana" w:hAnsi="Verdana" w:cs="Verdana"/>
        </w:rPr>
        <w:t xml:space="preserve"> </w:t>
      </w:r>
      <w:r w:rsidRPr="005D1335">
        <w:rPr>
          <w:rFonts w:ascii="Verdana" w:hAnsi="Verdana" w:cs="Verdana"/>
          <w:bCs/>
          <w:u w:val="single"/>
        </w:rPr>
        <w:t>Caterpillar Inc.</w:t>
      </w:r>
    </w:p>
    <w:p w:rsidR="00CA5CDD" w:rsidRPr="00CA5CDD" w:rsidP="001F1474" w14:paraId="39C32CDD" w14:textId="77777777">
      <w:pPr>
        <w:spacing w:before="100" w:after="100" w:line="240" w:lineRule="auto"/>
        <w:jc w:val="both"/>
        <w:rPr>
          <w:rFonts w:ascii="Verdana" w:hAnsi="Verdana" w:cs="Verdana"/>
          <w:u w:val="single"/>
        </w:rPr>
      </w:pPr>
      <w:r>
        <w:rPr>
          <w:rFonts w:ascii="Verdana" w:hAnsi="Verdana" w:cs="Verdana"/>
          <w:b/>
        </w:rPr>
        <w:t xml:space="preserve">Payroll Company Name: </w:t>
      </w:r>
      <w:r>
        <w:rPr>
          <w:rFonts w:ascii="Verdana" w:hAnsi="Verdana" w:cs="Verdana"/>
          <w:u w:val="single"/>
        </w:rPr>
        <w:t>Magna Infotech</w:t>
      </w:r>
    </w:p>
    <w:p w:rsidR="001F1474" w:rsidP="001F1474" w14:paraId="0F9CF121" w14:textId="77777777">
      <w:pPr>
        <w:spacing w:before="100" w:after="100" w:line="240" w:lineRule="auto"/>
        <w:jc w:val="both"/>
        <w:rPr>
          <w:rFonts w:ascii="Verdana" w:hAnsi="Verdana" w:cs="Verdana"/>
          <w:b/>
          <w:bCs/>
        </w:rPr>
      </w:pPr>
      <w:r w:rsidRPr="005D1335">
        <w:rPr>
          <w:rFonts w:ascii="Verdana" w:hAnsi="Verdana" w:cs="Verdana"/>
          <w:b/>
        </w:rPr>
        <w:t>Designation</w:t>
      </w:r>
      <w:r w:rsidRPr="005D1335" w:rsidR="005D1335">
        <w:rPr>
          <w:rFonts w:ascii="Verdana" w:hAnsi="Verdana" w:cs="Verdana"/>
          <w:b/>
        </w:rPr>
        <w:t>:</w:t>
      </w:r>
      <w:r w:rsidR="005D1335">
        <w:rPr>
          <w:rFonts w:ascii="Verdana" w:hAnsi="Verdana" w:cs="Verdana"/>
        </w:rPr>
        <w:t xml:space="preserve"> </w:t>
      </w:r>
      <w:r w:rsidR="00E06D80">
        <w:rPr>
          <w:rFonts w:ascii="Verdana" w:hAnsi="Verdana" w:cs="Verdana"/>
          <w:bCs/>
          <w:u w:val="single"/>
        </w:rPr>
        <w:t>IT</w:t>
      </w:r>
      <w:r w:rsidRPr="005D1335" w:rsidR="00B43CB9">
        <w:rPr>
          <w:rFonts w:ascii="Verdana" w:hAnsi="Verdana" w:cs="Verdana"/>
          <w:bCs/>
          <w:u w:val="single"/>
        </w:rPr>
        <w:t xml:space="preserve"> Analyst</w:t>
      </w:r>
      <w:r w:rsidR="00E06D80">
        <w:rPr>
          <w:rFonts w:ascii="Verdana" w:hAnsi="Verdana" w:cs="Verdana"/>
          <w:bCs/>
          <w:u w:val="single"/>
        </w:rPr>
        <w:t>- I</w:t>
      </w:r>
    </w:p>
    <w:p w:rsidR="00FC6746" w:rsidRPr="00450418" w:rsidP="00450418" w14:paraId="12DB4679" w14:textId="77777777">
      <w:pPr>
        <w:spacing w:before="100" w:after="100" w:line="360" w:lineRule="auto"/>
        <w:jc w:val="both"/>
        <w:rPr>
          <w:rFonts w:ascii="Verdana" w:hAnsi="Verdana" w:cs="Verdana"/>
          <w:b/>
          <w:bCs/>
        </w:rPr>
      </w:pPr>
      <w:r w:rsidRPr="005D1335">
        <w:rPr>
          <w:rFonts w:ascii="Verdana" w:hAnsi="Verdana" w:cs="Verdana"/>
          <w:b/>
          <w:bCs/>
        </w:rPr>
        <w:t>Duration</w:t>
      </w:r>
      <w:r>
        <w:rPr>
          <w:rFonts w:ascii="Verdana" w:hAnsi="Verdana" w:cs="Verdana"/>
          <w:b/>
          <w:bCs/>
        </w:rPr>
        <w:t xml:space="preserve">: </w:t>
      </w:r>
      <w:r w:rsidRPr="005D1335">
        <w:rPr>
          <w:rFonts w:ascii="Verdana" w:hAnsi="Verdana" w:cs="Verdana"/>
          <w:bCs/>
          <w:u w:val="single"/>
        </w:rPr>
        <w:t>May,</w:t>
      </w:r>
      <w:r w:rsidR="000D30E1">
        <w:rPr>
          <w:rFonts w:ascii="Verdana" w:hAnsi="Verdana" w:cs="Verdana"/>
          <w:bCs/>
          <w:u w:val="single"/>
        </w:rPr>
        <w:t xml:space="preserve"> 2014 to December, 2015</w:t>
      </w:r>
    </w:p>
    <w:p w:rsidR="001F1474" w:rsidP="00B43CB9" w14:paraId="012B4E60" w14:textId="77777777">
      <w:pPr>
        <w:spacing w:before="100" w:after="100" w:line="240" w:lineRule="auto"/>
        <w:jc w:val="both"/>
        <w:rPr>
          <w:rFonts w:ascii="Verdana" w:hAnsi="Verdana" w:cs="Verdana"/>
          <w:bCs/>
          <w:u w:val="single"/>
        </w:rPr>
      </w:pPr>
      <w:r>
        <w:rPr>
          <w:rFonts w:ascii="Verdana" w:hAnsi="Verdana" w:cs="Verdana"/>
          <w:b/>
          <w:bCs/>
        </w:rPr>
        <w:t>Project -1</w:t>
      </w:r>
      <w:r w:rsidR="00E06D80">
        <w:rPr>
          <w:rFonts w:ascii="Verdana" w:hAnsi="Verdana" w:cs="Verdana"/>
          <w:b/>
          <w:bCs/>
        </w:rPr>
        <w:t xml:space="preserve">: </w:t>
      </w:r>
      <w:r w:rsidRPr="00E06D80" w:rsidR="00E06D80">
        <w:rPr>
          <w:rFonts w:ascii="Verdana" w:hAnsi="Verdana" w:cs="Verdana"/>
          <w:bCs/>
          <w:u w:val="single"/>
        </w:rPr>
        <w:t>EDI Testing</w:t>
      </w:r>
      <w:r w:rsidR="006E5ECC">
        <w:rPr>
          <w:rFonts w:ascii="Verdana" w:hAnsi="Verdana" w:cs="Verdana"/>
          <w:bCs/>
          <w:u w:val="single"/>
        </w:rPr>
        <w:t xml:space="preserve"> &amp; MAP Development</w:t>
      </w:r>
    </w:p>
    <w:p w:rsidR="00E06D80" w:rsidP="00B43CB9" w14:paraId="756A781D" w14:textId="77777777">
      <w:pPr>
        <w:spacing w:before="100" w:after="100" w:line="240" w:lineRule="auto"/>
        <w:jc w:val="both"/>
        <w:rPr>
          <w:rFonts w:ascii="Verdana" w:hAnsi="Verdana" w:cs="Verdana"/>
          <w:b/>
          <w:bCs/>
        </w:rPr>
      </w:pPr>
      <w:bookmarkStart w:id="0" w:name="OLE_LINK9"/>
      <w:bookmarkStart w:id="1" w:name="OLE_LINK10"/>
      <w:r w:rsidRPr="005D1335">
        <w:rPr>
          <w:rFonts w:ascii="Verdana" w:hAnsi="Verdana" w:cs="Verdana"/>
          <w:b/>
          <w:bCs/>
        </w:rPr>
        <w:t>Responsibilities:</w:t>
      </w:r>
      <w:bookmarkEnd w:id="0"/>
      <w:bookmarkEnd w:id="1"/>
    </w:p>
    <w:p w:rsidR="00E06D80" w:rsidRPr="00450418" w:rsidP="00450418" w14:paraId="108ED611" w14:textId="77777777">
      <w:pPr>
        <w:numPr>
          <w:ilvl w:val="0"/>
          <w:numId w:val="4"/>
        </w:numPr>
        <w:spacing w:before="100" w:after="100" w:line="240" w:lineRule="auto"/>
        <w:ind w:left="714" w:hanging="357"/>
        <w:jc w:val="both"/>
        <w:rPr>
          <w:rFonts w:ascii="Verdana" w:eastAsia="Verdana" w:hAnsi="Verdana" w:cs="Verdana"/>
        </w:rPr>
      </w:pPr>
      <w:r w:rsidRPr="00450418">
        <w:rPr>
          <w:rFonts w:ascii="Verdana" w:eastAsia="Verdana" w:hAnsi="Verdana" w:cs="Verdana"/>
        </w:rPr>
        <w:t>Resolve the errors from the transactions</w:t>
      </w:r>
      <w:r w:rsidRPr="00450418" w:rsidR="00F938FE">
        <w:rPr>
          <w:rFonts w:ascii="Verdana" w:eastAsia="Verdana" w:hAnsi="Verdana" w:cs="Verdana"/>
        </w:rPr>
        <w:t xml:space="preserve"> </w:t>
      </w:r>
      <w:r w:rsidRPr="00450418">
        <w:rPr>
          <w:rFonts w:ascii="Verdana" w:eastAsia="Verdana" w:hAnsi="Verdana" w:cs="Verdana"/>
        </w:rPr>
        <w:t>(856,810)</w:t>
      </w:r>
      <w:r w:rsidR="005449D4">
        <w:rPr>
          <w:rFonts w:ascii="Verdana" w:eastAsia="Verdana" w:hAnsi="Verdana" w:cs="Verdana"/>
        </w:rPr>
        <w:t xml:space="preserve"> </w:t>
      </w:r>
      <w:r w:rsidRPr="00450418">
        <w:rPr>
          <w:rFonts w:ascii="Verdana" w:eastAsia="Verdana" w:hAnsi="Verdana" w:cs="Verdana"/>
        </w:rPr>
        <w:t>received in the mailbox after rejected by the SI(Sterling Integrator).</w:t>
      </w:r>
    </w:p>
    <w:p w:rsidR="000970FC" w:rsidRPr="00450418" w:rsidP="00450418" w14:paraId="52B70DFC" w14:textId="77777777">
      <w:pPr>
        <w:numPr>
          <w:ilvl w:val="0"/>
          <w:numId w:val="4"/>
        </w:numPr>
        <w:spacing w:before="100" w:after="100" w:line="240" w:lineRule="auto"/>
        <w:ind w:left="714" w:hanging="357"/>
        <w:jc w:val="both"/>
        <w:rPr>
          <w:rFonts w:ascii="Verdana" w:eastAsia="Verdana" w:hAnsi="Verdana" w:cs="Verdana"/>
        </w:rPr>
      </w:pPr>
      <w:r w:rsidRPr="00450418">
        <w:rPr>
          <w:rFonts w:ascii="Verdana" w:eastAsia="Verdana" w:hAnsi="Verdana" w:cs="Verdana"/>
        </w:rPr>
        <w:t>Create Incidents for the error reports that are received in the production mail box.</w:t>
      </w:r>
    </w:p>
    <w:p w:rsidR="00450418" w:rsidRPr="00450418" w:rsidP="00450418" w14:paraId="53A06525" w14:textId="77777777">
      <w:pPr>
        <w:numPr>
          <w:ilvl w:val="0"/>
          <w:numId w:val="4"/>
        </w:numPr>
        <w:spacing w:before="100" w:after="100" w:line="240" w:lineRule="auto"/>
        <w:ind w:left="714" w:hanging="357"/>
        <w:jc w:val="both"/>
        <w:rPr>
          <w:rFonts w:ascii="Verdana" w:eastAsia="Verdana" w:hAnsi="Verdana" w:cs="Verdana"/>
        </w:rPr>
      </w:pPr>
      <w:r w:rsidRPr="00450418">
        <w:rPr>
          <w:rFonts w:ascii="Verdana" w:eastAsia="Verdana" w:hAnsi="Verdana" w:cs="Verdana"/>
        </w:rPr>
        <w:t>Provide efficient technical support during and after implementation for EDI configurations and setup.</w:t>
      </w:r>
    </w:p>
    <w:p w:rsidR="00450418" w:rsidRPr="003B1DF3" w:rsidP="00450418" w14:paraId="4B552C29" w14:textId="77777777">
      <w:pPr>
        <w:numPr>
          <w:ilvl w:val="0"/>
          <w:numId w:val="4"/>
        </w:numPr>
        <w:spacing w:before="100" w:after="100" w:line="240" w:lineRule="auto"/>
        <w:ind w:left="714" w:hanging="357"/>
        <w:jc w:val="both"/>
        <w:rPr>
          <w:rFonts w:ascii="Verdana" w:hAnsi="Verdana" w:cs="Verdana"/>
          <w:b/>
          <w:bCs/>
        </w:rPr>
      </w:pPr>
      <w:r>
        <w:rPr>
          <w:rFonts w:ascii="Verdana" w:eastAsia="Verdana" w:hAnsi="Verdana" w:cs="Verdana"/>
        </w:rPr>
        <w:t xml:space="preserve">Work on </w:t>
      </w:r>
      <w:r w:rsidR="00504A1D">
        <w:rPr>
          <w:rFonts w:ascii="Verdana" w:eastAsia="Verdana" w:hAnsi="Verdana" w:cs="Verdana"/>
        </w:rPr>
        <w:t>tools</w:t>
      </w:r>
      <w:r>
        <w:rPr>
          <w:rFonts w:ascii="Verdana" w:eastAsia="Verdana" w:hAnsi="Verdana" w:cs="Verdana"/>
        </w:rPr>
        <w:t xml:space="preserve"> like Sterling Integrator</w:t>
      </w:r>
      <w:r w:rsidR="005449D4">
        <w:rPr>
          <w:rFonts w:ascii="Verdana" w:eastAsia="Verdana" w:hAnsi="Verdana" w:cs="Verdana"/>
        </w:rPr>
        <w:t xml:space="preserve"> </w:t>
      </w:r>
      <w:r>
        <w:rPr>
          <w:rFonts w:ascii="Verdana" w:eastAsia="Verdana" w:hAnsi="Verdana" w:cs="Verdana"/>
        </w:rPr>
        <w:t xml:space="preserve">(SI), WebAcces, </w:t>
      </w:r>
      <w:r w:rsidR="005449D4">
        <w:rPr>
          <w:rFonts w:ascii="Verdana" w:eastAsia="Verdana" w:hAnsi="Verdana" w:cs="Verdana"/>
        </w:rPr>
        <w:t>Liaison</w:t>
      </w:r>
      <w:r>
        <w:rPr>
          <w:rFonts w:ascii="Verdana" w:eastAsia="Verdana" w:hAnsi="Verdana" w:cs="Verdana"/>
        </w:rPr>
        <w:t xml:space="preserve"> Athena and Mailbox systems like Caterpillar Mailbox System(CMS).</w:t>
      </w:r>
    </w:p>
    <w:p w:rsidR="003B1DF3" w:rsidRPr="000970FC" w:rsidP="00450418" w14:paraId="1D8BF411" w14:textId="77777777">
      <w:pPr>
        <w:numPr>
          <w:ilvl w:val="0"/>
          <w:numId w:val="4"/>
        </w:numPr>
        <w:spacing w:before="100" w:after="100" w:line="240" w:lineRule="auto"/>
        <w:ind w:left="714" w:hanging="357"/>
        <w:jc w:val="both"/>
        <w:rPr>
          <w:rFonts w:ascii="Verdana" w:hAnsi="Verdana" w:cs="Verdana"/>
          <w:b/>
          <w:bCs/>
        </w:rPr>
      </w:pPr>
      <w:r>
        <w:rPr>
          <w:rFonts w:ascii="Verdana" w:eastAsia="Verdana" w:hAnsi="Verdana" w:cs="Verdana"/>
        </w:rPr>
        <w:t xml:space="preserve">Developed </w:t>
      </w:r>
      <w:r w:rsidR="003B0655">
        <w:rPr>
          <w:rFonts w:ascii="Verdana" w:eastAsia="Verdana" w:hAnsi="Verdana" w:cs="Verdana"/>
        </w:rPr>
        <w:t>different format Map development using SI Map editor.</w:t>
      </w:r>
    </w:p>
    <w:p w:rsidR="00106DC2" w:rsidRPr="00106DC2" w:rsidP="00106DC2" w14:paraId="1D1EFB7B" w14:textId="77777777">
      <w:pPr>
        <w:numPr>
          <w:ilvl w:val="0"/>
          <w:numId w:val="6"/>
        </w:numPr>
        <w:spacing w:before="100" w:after="100" w:line="240" w:lineRule="auto"/>
        <w:jc w:val="both"/>
        <w:rPr>
          <w:rFonts w:ascii="Verdana" w:hAnsi="Verdana"/>
          <w:color w:val="333333"/>
          <w:lang w:val="en-IN" w:eastAsia="en-IN" w:bidi="ar-SA"/>
        </w:rPr>
      </w:pPr>
      <w:r w:rsidRPr="00106DC2">
        <w:rPr>
          <w:rFonts w:ascii="Verdana" w:hAnsi="Verdana"/>
        </w:rPr>
        <w:t>Responsible for creating Mapping Requirement Specification (MRS), Technical &amp; functional design documents and UTP (Unit Test Plan).</w:t>
      </w:r>
    </w:p>
    <w:p w:rsidR="00106DC2" w:rsidRPr="00450418" w:rsidP="00106DC2" w14:paraId="48A26637" w14:textId="77777777">
      <w:pPr>
        <w:numPr>
          <w:ilvl w:val="0"/>
          <w:numId w:val="6"/>
        </w:numPr>
        <w:spacing w:before="100" w:after="100" w:line="240" w:lineRule="auto"/>
        <w:jc w:val="both"/>
      </w:pPr>
      <w:r w:rsidRPr="00450418">
        <w:rPr>
          <w:rFonts w:ascii="Verdana" w:hAnsi="Verdana"/>
        </w:rPr>
        <w:t>Maintain existing EDI processes by creating and reviewing daily processing reports. </w:t>
      </w:r>
    </w:p>
    <w:p w:rsidR="009A5E74" w:rsidP="009A5E74" w14:paraId="19381F3A" w14:textId="77777777">
      <w:pPr>
        <w:numPr>
          <w:ilvl w:val="0"/>
          <w:numId w:val="6"/>
        </w:numPr>
        <w:spacing w:before="100" w:after="100" w:line="240" w:lineRule="auto"/>
        <w:jc w:val="both"/>
        <w:rPr>
          <w:rFonts w:ascii="Verdana" w:hAnsi="Verdana"/>
        </w:rPr>
      </w:pPr>
      <w:r w:rsidRPr="00450418">
        <w:rPr>
          <w:rFonts w:ascii="Verdana" w:hAnsi="Verdana"/>
        </w:rPr>
        <w:t>Validate documents on EDI standards working on any Change request on Map provided by Client.</w:t>
      </w:r>
    </w:p>
    <w:p w:rsidR="0038194E" w:rsidP="0038194E" w14:paraId="1912C658" w14:textId="77777777">
      <w:pPr>
        <w:numPr>
          <w:ilvl w:val="0"/>
          <w:numId w:val="6"/>
        </w:numPr>
        <w:spacing w:before="100" w:after="100" w:line="240" w:lineRule="auto"/>
        <w:jc w:val="both"/>
        <w:rPr>
          <w:rFonts w:ascii="Verdana" w:hAnsi="Verdana"/>
        </w:rPr>
      </w:pPr>
      <w:r w:rsidRPr="0038194E">
        <w:rPr>
          <w:rFonts w:ascii="Verdana" w:hAnsi="Verdana"/>
        </w:rPr>
        <w:t>Developed and prepared EDI documentation, as well as provided content and format testing for internal and external use.</w:t>
      </w:r>
    </w:p>
    <w:p w:rsidR="0038194E" w:rsidRPr="0038194E" w:rsidP="0038194E" w14:paraId="004FE262" w14:textId="77777777">
      <w:pPr>
        <w:spacing w:before="100" w:after="100" w:line="240" w:lineRule="auto"/>
        <w:jc w:val="both"/>
        <w:rPr>
          <w:rFonts w:ascii="Verdana" w:hAnsi="Verdana"/>
        </w:rPr>
      </w:pPr>
    </w:p>
    <w:p w:rsidR="000970FC" w:rsidP="00D47ED5" w14:paraId="13AC76DC" w14:textId="77777777">
      <w:pPr>
        <w:spacing w:before="100" w:after="100" w:line="240" w:lineRule="auto"/>
        <w:jc w:val="both"/>
        <w:rPr>
          <w:rFonts w:ascii="Verdana" w:hAnsi="Verdana" w:cs="Verdana"/>
          <w:bCs/>
          <w:u w:val="single"/>
        </w:rPr>
      </w:pPr>
      <w:r>
        <w:rPr>
          <w:rFonts w:ascii="Verdana" w:hAnsi="Verdana" w:cs="Verdana"/>
          <w:b/>
          <w:bCs/>
        </w:rPr>
        <w:t>Project -2</w:t>
      </w:r>
      <w:r w:rsidRPr="000970FC">
        <w:rPr>
          <w:rFonts w:ascii="Verdana" w:hAnsi="Verdana" w:cs="Verdana"/>
          <w:b/>
          <w:bCs/>
        </w:rPr>
        <w:t>:</w:t>
      </w:r>
      <w:r>
        <w:rPr>
          <w:rFonts w:ascii="Verdana" w:hAnsi="Verdana" w:cs="Verdana"/>
          <w:b/>
          <w:bCs/>
        </w:rPr>
        <w:t xml:space="preserve"> </w:t>
      </w:r>
      <w:r w:rsidRPr="000970FC">
        <w:rPr>
          <w:rFonts w:ascii="Verdana" w:hAnsi="Verdana" w:cs="Verdana"/>
          <w:bCs/>
          <w:u w:val="single"/>
        </w:rPr>
        <w:t>MFT</w:t>
      </w:r>
      <w:r w:rsidR="005449D4">
        <w:rPr>
          <w:rFonts w:ascii="Verdana" w:hAnsi="Verdana" w:cs="Verdana"/>
          <w:bCs/>
          <w:u w:val="single"/>
        </w:rPr>
        <w:t xml:space="preserve"> </w:t>
      </w:r>
      <w:r w:rsidRPr="000970FC">
        <w:rPr>
          <w:rFonts w:ascii="Verdana" w:hAnsi="Verdana" w:cs="Verdana"/>
          <w:bCs/>
          <w:u w:val="single"/>
        </w:rPr>
        <w:t>(Managed File Transfer)</w:t>
      </w:r>
    </w:p>
    <w:p w:rsidR="00E154F3" w:rsidP="000970FC" w14:paraId="5A58A4AC" w14:textId="77777777">
      <w:pPr>
        <w:spacing w:before="100" w:after="100" w:line="240" w:lineRule="auto"/>
        <w:jc w:val="both"/>
        <w:rPr>
          <w:rFonts w:ascii="Verdana" w:hAnsi="Verdana" w:cs="Verdana"/>
          <w:b/>
          <w:bCs/>
        </w:rPr>
      </w:pPr>
      <w:r w:rsidRPr="005D1335">
        <w:rPr>
          <w:rFonts w:ascii="Verdana" w:hAnsi="Verdana" w:cs="Verdana"/>
          <w:b/>
          <w:bCs/>
        </w:rPr>
        <w:t>Responsibilities:</w:t>
      </w:r>
    </w:p>
    <w:p w:rsidR="00E154F3" w:rsidP="007E70D2" w14:paraId="15B23F06" w14:textId="77777777">
      <w:pPr>
        <w:numPr>
          <w:ilvl w:val="0"/>
          <w:numId w:val="6"/>
        </w:numPr>
        <w:spacing w:before="100" w:after="100" w:line="240" w:lineRule="auto"/>
        <w:jc w:val="both"/>
        <w:rPr>
          <w:rFonts w:ascii="Verdana" w:hAnsi="Verdana"/>
        </w:rPr>
      </w:pPr>
      <w:r w:rsidRPr="007E70D2">
        <w:rPr>
          <w:rFonts w:ascii="Verdana" w:hAnsi="Verdana"/>
        </w:rPr>
        <w:t>Perform Onboarding of Dealers, Customers, Suppliers and Cat Applications.</w:t>
      </w:r>
    </w:p>
    <w:p w:rsidR="006626ED" w:rsidRPr="007E70D2" w:rsidP="007E70D2" w14:paraId="72287B61" w14:textId="77777777">
      <w:pPr>
        <w:numPr>
          <w:ilvl w:val="0"/>
          <w:numId w:val="6"/>
        </w:numPr>
        <w:spacing w:before="100" w:after="100" w:line="240" w:lineRule="auto"/>
        <w:jc w:val="both"/>
        <w:rPr>
          <w:rFonts w:ascii="Verdana" w:hAnsi="Verdana"/>
        </w:rPr>
      </w:pPr>
      <w:r>
        <w:rPr>
          <w:rFonts w:ascii="Verdana" w:hAnsi="Verdana"/>
        </w:rPr>
        <w:t>Discuss about decision on Protocols</w:t>
      </w:r>
      <w:r w:rsidR="00986E92">
        <w:rPr>
          <w:rFonts w:ascii="Verdana" w:hAnsi="Verdana"/>
        </w:rPr>
        <w:t xml:space="preserve"> </w:t>
      </w:r>
      <w:r>
        <w:rPr>
          <w:rFonts w:ascii="Verdana" w:hAnsi="Verdana"/>
        </w:rPr>
        <w:t>(SFTP, FTPS) with Trading partners while Onboarding.</w:t>
      </w:r>
    </w:p>
    <w:p w:rsidR="009773A5" w:rsidRPr="007E70D2" w:rsidP="007E70D2" w14:paraId="16122CE8" w14:textId="77777777">
      <w:pPr>
        <w:numPr>
          <w:ilvl w:val="0"/>
          <w:numId w:val="6"/>
        </w:numPr>
        <w:spacing w:before="100" w:after="100" w:line="240" w:lineRule="auto"/>
        <w:jc w:val="both"/>
        <w:rPr>
          <w:rFonts w:ascii="Verdana" w:hAnsi="Verdana"/>
        </w:rPr>
      </w:pPr>
      <w:r w:rsidRPr="007E70D2">
        <w:rPr>
          <w:rFonts w:ascii="Verdana" w:hAnsi="Verdana"/>
        </w:rPr>
        <w:t xml:space="preserve">Provide training to Trading Partners </w:t>
      </w:r>
      <w:r w:rsidRPr="007E70D2">
        <w:rPr>
          <w:rFonts w:ascii="Verdana" w:hAnsi="Verdana"/>
        </w:rPr>
        <w:t>on Sterling File Gateway</w:t>
      </w:r>
      <w:r w:rsidR="005449D4">
        <w:rPr>
          <w:rFonts w:ascii="Verdana" w:hAnsi="Verdana"/>
        </w:rPr>
        <w:t xml:space="preserve"> </w:t>
      </w:r>
      <w:r w:rsidR="007E70D2">
        <w:rPr>
          <w:rFonts w:ascii="Verdana" w:hAnsi="Verdana"/>
        </w:rPr>
        <w:t>(SFG)</w:t>
      </w:r>
      <w:r w:rsidRPr="007E70D2">
        <w:rPr>
          <w:rFonts w:ascii="Verdana" w:hAnsi="Verdana"/>
        </w:rPr>
        <w:t xml:space="preserve"> and educate them about flow in B2B standards.</w:t>
      </w:r>
    </w:p>
    <w:p w:rsidR="007E70D2" w:rsidRPr="007E70D2" w:rsidP="007E70D2" w14:paraId="52516CB7" w14:textId="77777777">
      <w:pPr>
        <w:numPr>
          <w:ilvl w:val="0"/>
          <w:numId w:val="6"/>
        </w:numPr>
        <w:spacing w:before="100" w:after="100" w:line="240" w:lineRule="auto"/>
        <w:jc w:val="both"/>
        <w:rPr>
          <w:rFonts w:ascii="Verdana" w:hAnsi="Verdana"/>
        </w:rPr>
      </w:pPr>
      <w:r w:rsidRPr="007E70D2">
        <w:rPr>
          <w:rFonts w:ascii="Verdana" w:hAnsi="Verdana"/>
        </w:rPr>
        <w:t>Monitoring Halts</w:t>
      </w:r>
      <w:r w:rsidR="00986E92">
        <w:rPr>
          <w:rFonts w:ascii="Verdana" w:hAnsi="Verdana"/>
        </w:rPr>
        <w:t xml:space="preserve"> </w:t>
      </w:r>
      <w:r w:rsidRPr="007E70D2">
        <w:rPr>
          <w:rFonts w:ascii="Verdana" w:hAnsi="Verdana"/>
        </w:rPr>
        <w:t>(error in Non-EDI files)</w:t>
      </w:r>
      <w:r w:rsidRPr="007E70D2">
        <w:rPr>
          <w:rFonts w:ascii="Verdana" w:hAnsi="Verdana"/>
        </w:rPr>
        <w:t xml:space="preserve"> in SI-QA/SI-Prod</w:t>
      </w:r>
      <w:r w:rsidRPr="007E70D2">
        <w:rPr>
          <w:rFonts w:ascii="Verdana" w:hAnsi="Verdana"/>
        </w:rPr>
        <w:t xml:space="preserve"> and resolving the issue</w:t>
      </w:r>
      <w:r w:rsidRPr="007E70D2">
        <w:rPr>
          <w:rFonts w:ascii="Verdana" w:hAnsi="Verdana"/>
        </w:rPr>
        <w:t>.</w:t>
      </w:r>
    </w:p>
    <w:p w:rsidR="00FC39E1" w:rsidRPr="00480F4A" w:rsidP="00480F4A" w14:paraId="18C4774F" w14:textId="77777777">
      <w:pPr>
        <w:numPr>
          <w:ilvl w:val="0"/>
          <w:numId w:val="6"/>
        </w:numPr>
        <w:spacing w:before="100" w:after="100" w:line="360" w:lineRule="auto"/>
        <w:ind w:left="714" w:hanging="357"/>
        <w:jc w:val="both"/>
        <w:rPr>
          <w:rFonts w:ascii="Verdana" w:hAnsi="Verdana"/>
        </w:rPr>
      </w:pPr>
      <w:r>
        <w:rPr>
          <w:rFonts w:ascii="Verdana" w:hAnsi="Verdana"/>
        </w:rPr>
        <w:t>Migration of Non-EDI users to My File Gateway</w:t>
      </w:r>
      <w:r w:rsidR="005449D4">
        <w:rPr>
          <w:rFonts w:ascii="Verdana" w:hAnsi="Verdana"/>
        </w:rPr>
        <w:t xml:space="preserve"> </w:t>
      </w:r>
      <w:r>
        <w:rPr>
          <w:rFonts w:ascii="Verdana" w:hAnsi="Verdana"/>
        </w:rPr>
        <w:t>(MFG).</w:t>
      </w:r>
    </w:p>
    <w:p w:rsidR="00450418" w:rsidP="00450418" w14:paraId="4421C879" w14:textId="77777777">
      <w:pPr>
        <w:spacing w:before="100" w:after="100" w:line="240" w:lineRule="auto"/>
        <w:jc w:val="both"/>
        <w:rPr>
          <w:rFonts w:ascii="Verdana" w:hAnsi="Verdana" w:cs="Verdana"/>
          <w:b/>
          <w:bCs/>
          <w:u w:val="single"/>
        </w:rPr>
      </w:pPr>
      <w:r>
        <w:rPr>
          <w:rFonts w:ascii="Verdana" w:hAnsi="Verdana" w:cs="Verdana"/>
          <w:b/>
        </w:rPr>
        <w:t>Company</w:t>
      </w:r>
      <w:r w:rsidRPr="005D1335">
        <w:rPr>
          <w:rFonts w:ascii="Verdana" w:hAnsi="Verdana" w:cs="Verdana"/>
          <w:b/>
        </w:rPr>
        <w:t xml:space="preserve"> Name</w:t>
      </w:r>
      <w:r w:rsidRPr="0069733B">
        <w:rPr>
          <w:rFonts w:ascii="Verdana" w:hAnsi="Verdana" w:cs="Verdana"/>
          <w:b/>
          <w:bCs/>
        </w:rPr>
        <w:t>:</w:t>
      </w:r>
      <w:r>
        <w:rPr>
          <w:rFonts w:ascii="Verdana" w:hAnsi="Verdana" w:cs="Verdana"/>
        </w:rPr>
        <w:t xml:space="preserve"> </w:t>
      </w:r>
      <w:r w:rsidRPr="00934337" w:rsidR="00934337">
        <w:rPr>
          <w:rFonts w:ascii="Verdana" w:hAnsi="Verdana" w:cs="Verdana"/>
          <w:bCs/>
          <w:u w:val="single"/>
        </w:rPr>
        <w:t>Green Dimension Pvt</w:t>
      </w:r>
      <w:r w:rsidR="00934337">
        <w:rPr>
          <w:rFonts w:ascii="Verdana" w:hAnsi="Verdana" w:cs="Verdana"/>
          <w:bCs/>
          <w:u w:val="single"/>
        </w:rPr>
        <w:t>.</w:t>
      </w:r>
      <w:r w:rsidRPr="00934337" w:rsidR="00934337">
        <w:rPr>
          <w:rFonts w:ascii="Verdana" w:hAnsi="Verdana" w:cs="Verdana"/>
          <w:bCs/>
          <w:u w:val="single"/>
        </w:rPr>
        <w:t xml:space="preserve"> Ltd</w:t>
      </w:r>
      <w:r>
        <w:rPr>
          <w:rFonts w:ascii="Verdana" w:hAnsi="Verdana" w:cs="Verdana"/>
          <w:bCs/>
          <w:u w:val="single"/>
        </w:rPr>
        <w:t>.</w:t>
      </w:r>
    </w:p>
    <w:p w:rsidR="00450418" w:rsidP="00450418" w14:paraId="5F149B54" w14:textId="77777777">
      <w:pPr>
        <w:spacing w:before="100" w:after="100" w:line="240" w:lineRule="auto"/>
        <w:jc w:val="both"/>
        <w:rPr>
          <w:rFonts w:ascii="Verdana" w:hAnsi="Verdana" w:cs="Verdana"/>
          <w:b/>
          <w:bCs/>
        </w:rPr>
      </w:pPr>
      <w:r w:rsidRPr="005D1335">
        <w:rPr>
          <w:rFonts w:ascii="Verdana" w:hAnsi="Verdana" w:cs="Verdana"/>
          <w:b/>
        </w:rPr>
        <w:t>Designation:</w:t>
      </w:r>
      <w:r>
        <w:rPr>
          <w:rFonts w:ascii="Verdana" w:hAnsi="Verdana" w:cs="Verdana"/>
        </w:rPr>
        <w:t xml:space="preserve"> </w:t>
      </w:r>
      <w:r w:rsidR="006D5FE9">
        <w:rPr>
          <w:rFonts w:ascii="Verdana" w:hAnsi="Verdana" w:cs="Verdana"/>
          <w:bCs/>
          <w:u w:val="single"/>
        </w:rPr>
        <w:t>Software Engineer</w:t>
      </w:r>
    </w:p>
    <w:p w:rsidR="00450418" w:rsidRPr="00450418" w:rsidP="00450418" w14:paraId="3497C965" w14:textId="77777777">
      <w:pPr>
        <w:spacing w:before="100" w:after="100" w:line="360" w:lineRule="auto"/>
        <w:jc w:val="both"/>
        <w:rPr>
          <w:rFonts w:ascii="Verdana" w:hAnsi="Verdana" w:cs="Verdana"/>
          <w:b/>
          <w:bCs/>
        </w:rPr>
      </w:pPr>
      <w:r w:rsidRPr="005D1335">
        <w:rPr>
          <w:rFonts w:ascii="Verdana" w:hAnsi="Verdana" w:cs="Verdana"/>
          <w:b/>
          <w:bCs/>
        </w:rPr>
        <w:t>Duration</w:t>
      </w:r>
      <w:r>
        <w:rPr>
          <w:rFonts w:ascii="Verdana" w:hAnsi="Verdana" w:cs="Verdana"/>
          <w:b/>
          <w:bCs/>
        </w:rPr>
        <w:t xml:space="preserve">: </w:t>
      </w:r>
      <w:r w:rsidR="00934337">
        <w:rPr>
          <w:rFonts w:ascii="Verdana" w:hAnsi="Verdana" w:cs="Verdana"/>
          <w:bCs/>
          <w:u w:val="single"/>
        </w:rPr>
        <w:t>August</w:t>
      </w:r>
      <w:r w:rsidRPr="005D1335">
        <w:rPr>
          <w:rFonts w:ascii="Verdana" w:hAnsi="Verdana" w:cs="Verdana"/>
          <w:bCs/>
          <w:u w:val="single"/>
        </w:rPr>
        <w:t>,</w:t>
      </w:r>
      <w:r w:rsidR="00934337">
        <w:rPr>
          <w:rFonts w:ascii="Verdana" w:hAnsi="Verdana" w:cs="Verdana"/>
          <w:bCs/>
          <w:u w:val="single"/>
        </w:rPr>
        <w:t xml:space="preserve"> 2012 to April, 2014</w:t>
      </w:r>
    </w:p>
    <w:p w:rsidR="006F5637" w:rsidRPr="006F5637" w:rsidP="006F5637" w14:paraId="3E160667" w14:textId="77777777">
      <w:pPr>
        <w:spacing w:before="100" w:after="100" w:line="240" w:lineRule="auto"/>
        <w:jc w:val="both"/>
        <w:rPr>
          <w:rFonts w:ascii="Verdana" w:hAnsi="Verdana" w:cs="Verdana"/>
          <w:b/>
          <w:bCs/>
        </w:rPr>
      </w:pPr>
      <w:r>
        <w:rPr>
          <w:rFonts w:ascii="Verdana" w:hAnsi="Verdana" w:cs="Verdana"/>
          <w:b/>
          <w:bCs/>
        </w:rPr>
        <w:t>Responsibilities:</w:t>
      </w:r>
    </w:p>
    <w:p w:rsidR="006F5637" w:rsidRPr="006F5637" w:rsidP="006F5637" w14:paraId="6E0067AB" w14:textId="77777777">
      <w:pPr>
        <w:numPr>
          <w:ilvl w:val="0"/>
          <w:numId w:val="15"/>
        </w:numPr>
        <w:spacing w:before="100" w:after="100" w:line="240" w:lineRule="auto"/>
        <w:jc w:val="both"/>
        <w:rPr>
          <w:rFonts w:ascii="Verdana" w:hAnsi="Verdana"/>
        </w:rPr>
      </w:pPr>
      <w:r w:rsidRPr="006F5637">
        <w:rPr>
          <w:rFonts w:ascii="Verdana" w:hAnsi="Verdana"/>
        </w:rPr>
        <w:t xml:space="preserve">Deployed </w:t>
      </w:r>
      <w:r w:rsidR="005449D4">
        <w:rPr>
          <w:rFonts w:ascii="Verdana" w:hAnsi="Verdana"/>
        </w:rPr>
        <w:t xml:space="preserve">specially designed test scripts– </w:t>
      </w:r>
      <w:r w:rsidRPr="006F5637">
        <w:rPr>
          <w:rFonts w:ascii="Verdana" w:hAnsi="Verdana"/>
        </w:rPr>
        <w:t>Retrieved system metrics, gathered and formatted statistics and ran analyses to identify system issues.</w:t>
      </w:r>
    </w:p>
    <w:p w:rsidR="006F5637" w:rsidP="006F5637" w14:paraId="20960B8D" w14:textId="77777777">
      <w:pPr>
        <w:numPr>
          <w:ilvl w:val="0"/>
          <w:numId w:val="15"/>
        </w:numPr>
        <w:spacing w:before="100" w:after="100" w:line="240" w:lineRule="auto"/>
        <w:jc w:val="both"/>
        <w:rPr>
          <w:rFonts w:ascii="Verdana" w:hAnsi="Verdana"/>
        </w:rPr>
      </w:pPr>
      <w:r w:rsidRPr="006F5637">
        <w:rPr>
          <w:rFonts w:ascii="Verdana" w:hAnsi="Verdana"/>
        </w:rPr>
        <w:t>Provided constant technical support for applications to ensure optimal durability and reliability – Investigated and resolved technical operational issues of the applications.</w:t>
      </w:r>
    </w:p>
    <w:p w:rsidR="006F5637" w:rsidRPr="006F5637" w:rsidP="006F5637" w14:paraId="3745E096" w14:textId="77777777">
      <w:pPr>
        <w:numPr>
          <w:ilvl w:val="0"/>
          <w:numId w:val="15"/>
        </w:numPr>
        <w:spacing w:before="100" w:after="100" w:line="240" w:lineRule="auto"/>
        <w:jc w:val="both"/>
        <w:rPr>
          <w:rFonts w:ascii="Verdana" w:hAnsi="Verdana"/>
        </w:rPr>
      </w:pPr>
      <w:r w:rsidRPr="006F5637">
        <w:rPr>
          <w:rFonts w:ascii="Verdana" w:hAnsi="Verdana"/>
        </w:rPr>
        <w:t>Worked closely with the developers of applications to advise concerning changes on system-levels.</w:t>
      </w:r>
    </w:p>
    <w:p w:rsidR="006F5637" w:rsidRPr="006F5637" w:rsidP="006F5637" w14:paraId="0EC5B575" w14:textId="77777777">
      <w:pPr>
        <w:numPr>
          <w:ilvl w:val="0"/>
          <w:numId w:val="15"/>
        </w:numPr>
        <w:spacing w:before="100" w:after="100" w:line="240" w:lineRule="auto"/>
        <w:jc w:val="both"/>
        <w:rPr>
          <w:rFonts w:ascii="Verdana" w:hAnsi="Verdana"/>
        </w:rPr>
      </w:pPr>
      <w:r w:rsidRPr="006F5637">
        <w:rPr>
          <w:rFonts w:ascii="Verdana" w:hAnsi="Verdana"/>
        </w:rPr>
        <w:t>Maintained close collaboration with vendors to ensure timely support whenever necessary.</w:t>
      </w:r>
    </w:p>
    <w:p w:rsidR="006F5637" w:rsidRPr="006F5637" w:rsidP="006F5637" w14:paraId="51CF109C" w14:textId="77777777">
      <w:pPr>
        <w:numPr>
          <w:ilvl w:val="0"/>
          <w:numId w:val="15"/>
        </w:numPr>
        <w:spacing w:before="100" w:after="100" w:line="240" w:lineRule="auto"/>
        <w:jc w:val="both"/>
        <w:rPr>
          <w:rFonts w:ascii="Verdana" w:hAnsi="Verdana"/>
        </w:rPr>
      </w:pPr>
      <w:r w:rsidRPr="006F5637">
        <w:rPr>
          <w:rFonts w:ascii="Verdana" w:hAnsi="Verdana"/>
        </w:rPr>
        <w:t>Made effective and much appreciated suggestions for changes in the system applications, and gave expert advice as to proper operation.</w:t>
      </w:r>
    </w:p>
    <w:p w:rsidR="006F5637" w:rsidRPr="006F5637" w:rsidP="006F5637" w14:paraId="0FBD18FA" w14:textId="77777777">
      <w:pPr>
        <w:numPr>
          <w:ilvl w:val="0"/>
          <w:numId w:val="15"/>
        </w:numPr>
        <w:spacing w:before="100" w:after="100" w:line="240" w:lineRule="auto"/>
        <w:jc w:val="both"/>
        <w:rPr>
          <w:rFonts w:ascii="Verdana" w:hAnsi="Verdana"/>
        </w:rPr>
      </w:pPr>
      <w:r w:rsidRPr="006F5637">
        <w:rPr>
          <w:rFonts w:ascii="Verdana" w:hAnsi="Verdana"/>
        </w:rPr>
        <w:t>Trained end-users by means of verbal personal instruction and specially designed documentation.</w:t>
      </w:r>
    </w:p>
    <w:p w:rsidR="005719F0" w:rsidP="005719F0" w14:paraId="6473DC4D" w14:textId="77777777">
      <w:pPr>
        <w:numPr>
          <w:ilvl w:val="0"/>
          <w:numId w:val="15"/>
        </w:numPr>
        <w:spacing w:before="100" w:after="100" w:line="240" w:lineRule="auto"/>
        <w:jc w:val="both"/>
        <w:rPr>
          <w:rFonts w:ascii="Verdana" w:hAnsi="Verdana"/>
        </w:rPr>
      </w:pPr>
      <w:r w:rsidRPr="006F5637">
        <w:rPr>
          <w:rFonts w:ascii="Verdana" w:hAnsi="Verdana"/>
        </w:rPr>
        <w:t>Worked productively together with the engineering and customer-support departments and teams.</w:t>
      </w:r>
    </w:p>
    <w:p w:rsidR="005719F0" w:rsidRPr="005719F0" w:rsidP="005719F0" w14:paraId="4BD759A0" w14:textId="77777777">
      <w:pPr>
        <w:spacing w:before="100" w:after="100" w:line="240" w:lineRule="auto"/>
        <w:jc w:val="both"/>
        <w:rPr>
          <w:rFonts w:ascii="Verdana" w:hAnsi="Verdana"/>
        </w:rPr>
      </w:pPr>
    </w:p>
    <w:p w:rsidR="00C129CF" w:rsidP="007703C4" w14:paraId="1F963F4C" w14:textId="77777777">
      <w:pPr>
        <w:rPr>
          <w:rFonts w:ascii="Verdana" w:eastAsia="Verdana" w:hAnsi="Verdana" w:cs="Verdana"/>
          <w:sz w:val="18"/>
          <w:szCs w:val="18"/>
        </w:rPr>
      </w:pPr>
      <w:r>
        <w:rPr>
          <w:noProof/>
          <w:lang w:bidi="hi-IN"/>
        </w:rPr>
        <mc:AlternateContent>
          <mc:Choice Requires="wps">
            <w:drawing>
              <wp:anchor distT="72390" distB="72390" distL="114935" distR="114935" simplePos="0" relativeHeight="251679744" behindDoc="0" locked="0" layoutInCell="1" allowOverlap="1">
                <wp:simplePos x="0" y="0"/>
                <wp:positionH relativeFrom="column">
                  <wp:posOffset>-6350</wp:posOffset>
                </wp:positionH>
                <wp:positionV relativeFrom="paragraph">
                  <wp:posOffset>45085</wp:posOffset>
                </wp:positionV>
                <wp:extent cx="6406515" cy="234315"/>
                <wp:effectExtent l="12700" t="5080" r="10160" b="8255"/>
                <wp:wrapNone/>
                <wp:docPr id="6" name="Text Box 1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06515" cy="234315"/>
                        </a:xfrm>
                        <a:prstGeom prst="rect">
                          <a:avLst/>
                        </a:prstGeom>
                        <a:solidFill>
                          <a:srgbClr val="C0C0C0"/>
                        </a:solidFill>
                        <a:ln w="6350">
                          <a:solidFill>
                            <a:srgbClr val="FFFFFF"/>
                          </a:solidFill>
                          <a:miter lim="800000"/>
                          <a:headEnd/>
                          <a:tailEnd/>
                        </a:ln>
                      </wps:spPr>
                      <wps:txbx>
                        <w:txbxContent>
                          <w:p w:rsidR="002359A1" w:rsidP="00C129CF" w14:paraId="5448BE6F" w14:textId="77777777">
                            <w:pPr>
                              <w:spacing w:line="360" w:lineRule="auto"/>
                              <w:rPr>
                                <w:b/>
                              </w:rPr>
                            </w:pPr>
                            <w:r>
                              <w:rPr>
                                <w:rFonts w:ascii="Verdana" w:hAnsi="Verdana" w:cs="Verdana"/>
                                <w:b/>
                              </w:rPr>
                              <w:t>EDUCATIONAL QUALIFICATION</w:t>
                            </w:r>
                          </w:p>
                          <w:p w:rsidR="002359A1" w:rsidP="00C129CF" w14:paraId="05BE90EE" w14:textId="77777777">
                            <w:pPr>
                              <w:rPr>
                                <w:b/>
                              </w:rPr>
                            </w:pPr>
                          </w:p>
                          <w:p w:rsidR="002359A1" w:rsidP="00C129CF" w14:paraId="7ACA9D73" w14:textId="77777777">
                            <w:pPr>
                              <w:rPr>
                                <w:b/>
                              </w:rPr>
                            </w:pPr>
                          </w:p>
                          <w:p w:rsidR="002359A1" w:rsidP="00C129CF" w14:paraId="4A073E50" w14:textId="77777777">
                            <w:pPr>
                              <w:rPr>
                                <w:b/>
                              </w:rPr>
                            </w:pPr>
                          </w:p>
                        </w:txbxContent>
                      </wps:txbx>
                      <wps:bodyPr rot="0" vert="horz" wrap="square" lIns="94615" tIns="48895" rIns="94615" bIns="48895" anchor="t" anchorCtr="0" upright="1"/>
                    </wps:wsp>
                  </a:graphicData>
                </a:graphic>
                <wp14:sizeRelH relativeFrom="page">
                  <wp14:pctWidth>0</wp14:pctWidth>
                </wp14:sizeRelH>
                <wp14:sizeRelV relativeFrom="page">
                  <wp14:pctHeight>0</wp14:pctHeight>
                </wp14:sizeRelV>
              </wp:anchor>
            </w:drawing>
          </mc:Choice>
          <mc:Fallback>
            <w:pict>
              <v:shape id="Text Box 18" o:spid="_x0000_s1032" type="#_x0000_t202" style="width:504.45pt;height:18.45pt;margin-top:3.55pt;margin-left:-0.5pt;mso-height-percent:0;mso-height-relative:page;mso-width-percent:0;mso-width-relative:page;mso-wrap-distance-bottom:5.7pt;mso-wrap-distance-left:9.05pt;mso-wrap-distance-right:9.05pt;mso-wrap-distance-top:5.7pt;mso-wrap-style:square;position:absolute;visibility:visible;v-text-anchor:top;z-index:251680768" fillcolor="silver" strokecolor="white" strokeweight="0.5pt">
                <v:textbox inset="7.45pt,3.85pt,7.45pt,3.85pt">
                  <w:txbxContent>
                    <w:p w:rsidR="002359A1" w:rsidP="00C129CF">
                      <w:pPr>
                        <w:spacing w:line="360" w:lineRule="auto"/>
                        <w:rPr>
                          <w:b/>
                        </w:rPr>
                      </w:pPr>
                      <w:r>
                        <w:rPr>
                          <w:rFonts w:ascii="Verdana" w:hAnsi="Verdana" w:cs="Verdana"/>
                          <w:b/>
                        </w:rPr>
                        <w:t>EDUCATIONAL QUALIFICATION</w:t>
                      </w:r>
                    </w:p>
                    <w:p w:rsidR="002359A1" w:rsidP="00C129CF">
                      <w:pPr>
                        <w:rPr>
                          <w:b/>
                        </w:rPr>
                      </w:pPr>
                    </w:p>
                    <w:p w:rsidR="002359A1" w:rsidP="00C129CF">
                      <w:pPr>
                        <w:rPr>
                          <w:b/>
                        </w:rPr>
                      </w:pPr>
                    </w:p>
                    <w:p w:rsidR="002359A1" w:rsidP="00C129CF">
                      <w:pPr>
                        <w:rPr>
                          <w:b/>
                        </w:rPr>
                      </w:pPr>
                    </w:p>
                  </w:txbxContent>
                </v:textbox>
              </v:shape>
            </w:pict>
          </mc:Fallback>
        </mc:AlternateContent>
      </w:r>
      <w:r>
        <w:rPr>
          <w:noProof/>
          <w:lang w:bidi="hi-IN"/>
        </w:rPr>
        <mc:AlternateContent>
          <mc:Choice Requires="wps">
            <w:drawing>
              <wp:anchor distT="0" distB="0" distL="114300" distR="114300" simplePos="0" relativeHeight="251681792" behindDoc="0" locked="0" layoutInCell="1" allowOverlap="1">
                <wp:simplePos x="0" y="0"/>
                <wp:positionH relativeFrom="column">
                  <wp:posOffset>5080</wp:posOffset>
                </wp:positionH>
                <wp:positionV relativeFrom="paragraph">
                  <wp:posOffset>41910</wp:posOffset>
                </wp:positionV>
                <wp:extent cx="6400800" cy="0"/>
                <wp:effectExtent l="14605" t="11430" r="13970" b="17145"/>
                <wp:wrapNone/>
                <wp:docPr id="5" name="Line 1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80" cap="sq">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 o:spid="_x0000_s1033" style="mso-height-percent:0;mso-height-relative:page;mso-width-percent:0;mso-width-relative:page;mso-wrap-distance-bottom:0;mso-wrap-distance-left:9pt;mso-wrap-distance-right:9pt;mso-wrap-distance-top:0;mso-wrap-style:square;position:absolute;visibility:visible;z-index:251682816" from="0.4pt,3.3pt" to="504.4pt,3.3pt" strokeweight="1.5pt">
                <v:stroke joinstyle="miter" endcap="square"/>
              </v:line>
            </w:pict>
          </mc:Fallback>
        </mc:AlternateContent>
      </w:r>
    </w:p>
    <w:p w:rsidR="00C129CF" w:rsidP="007703C4" w14:paraId="6206F6DD" w14:textId="77777777">
      <w:pPr>
        <w:rPr>
          <w:rFonts w:ascii="Verdana" w:eastAsia="Verdana" w:hAnsi="Verdana" w:cs="Verdana"/>
          <w:sz w:val="18"/>
          <w:szCs w:val="18"/>
        </w:rPr>
      </w:pPr>
    </w:p>
    <w:p w:rsidR="007703C4" w:rsidP="007703C4" w14:paraId="4039553A" w14:textId="77777777">
      <w:pPr>
        <w:rPr>
          <w:rFonts w:ascii="Verdana" w:eastAsia="Verdana" w:hAnsi="Verdana" w:cs="Verdana"/>
          <w:sz w:val="18"/>
          <w:szCs w:val="18"/>
        </w:rPr>
      </w:pPr>
    </w:p>
    <w:p w:rsidR="0013409F" w:rsidP="008756AD" w14:paraId="72875CD9" w14:textId="77777777">
      <w:pPr>
        <w:numPr>
          <w:ilvl w:val="0"/>
          <w:numId w:val="3"/>
        </w:numPr>
        <w:tabs>
          <w:tab w:val="left" w:pos="648"/>
          <w:tab w:val="left" w:pos="3261"/>
          <w:tab w:val="left" w:pos="3686"/>
        </w:tabs>
        <w:spacing w:line="360" w:lineRule="auto"/>
        <w:jc w:val="both"/>
        <w:rPr>
          <w:rFonts w:ascii="Verdana" w:eastAsia="Verdana" w:hAnsi="Verdana" w:cs="Verdana"/>
          <w:sz w:val="18"/>
          <w:szCs w:val="18"/>
        </w:rPr>
      </w:pPr>
      <w:r>
        <w:rPr>
          <w:rFonts w:ascii="Verdana" w:eastAsia="Verdana" w:hAnsi="Verdana" w:cs="Verdana"/>
          <w:b/>
          <w:sz w:val="18"/>
          <w:szCs w:val="18"/>
          <w:u w:val="single"/>
        </w:rPr>
        <w:t xml:space="preserve">Bachelor </w:t>
      </w:r>
      <w:r w:rsidR="005E5A31">
        <w:rPr>
          <w:rFonts w:ascii="Verdana" w:eastAsia="Verdana" w:hAnsi="Verdana" w:cs="Verdana"/>
          <w:b/>
          <w:sz w:val="18"/>
          <w:szCs w:val="18"/>
          <w:u w:val="single"/>
        </w:rPr>
        <w:t>of</w:t>
      </w:r>
      <w:r>
        <w:rPr>
          <w:rFonts w:ascii="Verdana" w:eastAsia="Verdana" w:hAnsi="Verdana" w:cs="Verdana"/>
          <w:b/>
          <w:sz w:val="18"/>
          <w:szCs w:val="18"/>
          <w:u w:val="single"/>
        </w:rPr>
        <w:t xml:space="preserve"> Engineering in Compute</w:t>
      </w:r>
      <w:r w:rsidR="008F3C16">
        <w:rPr>
          <w:rFonts w:ascii="Verdana" w:eastAsia="Verdana" w:hAnsi="Verdana" w:cs="Verdana"/>
          <w:b/>
          <w:sz w:val="18"/>
          <w:szCs w:val="18"/>
          <w:u w:val="single"/>
        </w:rPr>
        <w:t>r</w:t>
      </w:r>
      <w:r>
        <w:rPr>
          <w:rFonts w:ascii="Verdana" w:eastAsia="Verdana" w:hAnsi="Verdana" w:cs="Verdana"/>
          <w:b/>
          <w:sz w:val="18"/>
          <w:szCs w:val="18"/>
          <w:u w:val="single"/>
        </w:rPr>
        <w:t xml:space="preserve"> Science </w:t>
      </w:r>
      <w:r w:rsidR="00C25982">
        <w:rPr>
          <w:rFonts w:ascii="Verdana" w:eastAsia="Verdana" w:hAnsi="Verdana" w:cs="Verdana"/>
          <w:b/>
          <w:sz w:val="18"/>
          <w:szCs w:val="18"/>
          <w:u w:val="single"/>
        </w:rPr>
        <w:t>(2012</w:t>
      </w:r>
      <w:r w:rsidRPr="009968D8">
        <w:rPr>
          <w:rFonts w:ascii="Verdana" w:eastAsia="Verdana" w:hAnsi="Verdana" w:cs="Verdana"/>
          <w:b/>
          <w:sz w:val="18"/>
          <w:szCs w:val="18"/>
          <w:u w:val="single"/>
        </w:rPr>
        <w:t>)</w:t>
      </w:r>
      <w:r>
        <w:rPr>
          <w:rFonts w:ascii="Verdana" w:eastAsia="Verdana" w:hAnsi="Verdana" w:cs="Verdana"/>
          <w:sz w:val="18"/>
          <w:szCs w:val="18"/>
        </w:rPr>
        <w:t xml:space="preserve"> </w:t>
      </w:r>
      <w:r w:rsidR="006D7A16">
        <w:rPr>
          <w:rFonts w:ascii="Verdana" w:eastAsia="Verdana" w:hAnsi="Verdana" w:cs="Verdana"/>
          <w:sz w:val="18"/>
          <w:szCs w:val="18"/>
        </w:rPr>
        <w:tab/>
      </w:r>
      <w:r w:rsidRPr="009968D8">
        <w:rPr>
          <w:rFonts w:ascii="Verdana" w:eastAsia="Verdana" w:hAnsi="Verdana" w:cs="Verdana"/>
          <w:b/>
          <w:sz w:val="18"/>
          <w:szCs w:val="18"/>
        </w:rPr>
        <w:t>:</w:t>
      </w:r>
      <w:r>
        <w:rPr>
          <w:rFonts w:ascii="Verdana" w:eastAsia="Verdana" w:hAnsi="Verdana" w:cs="Verdana"/>
          <w:sz w:val="18"/>
          <w:szCs w:val="18"/>
        </w:rPr>
        <w:t xml:space="preserve"> </w:t>
      </w:r>
      <w:r w:rsidR="00C25982">
        <w:rPr>
          <w:rFonts w:ascii="Verdana" w:eastAsia="Verdana" w:hAnsi="Verdana" w:cs="Verdana"/>
          <w:sz w:val="18"/>
          <w:szCs w:val="18"/>
        </w:rPr>
        <w:t>C.I.Technology</w:t>
      </w:r>
      <w:r>
        <w:rPr>
          <w:rFonts w:ascii="Verdana" w:eastAsia="Verdana" w:hAnsi="Verdana" w:cs="Verdana"/>
          <w:sz w:val="18"/>
          <w:szCs w:val="18"/>
        </w:rPr>
        <w:t xml:space="preserve"> (</w:t>
      </w:r>
      <w:r w:rsidR="00C25982">
        <w:rPr>
          <w:rFonts w:ascii="Verdana" w:eastAsia="Verdana" w:hAnsi="Verdana" w:cs="Verdana"/>
          <w:sz w:val="18"/>
          <w:szCs w:val="18"/>
        </w:rPr>
        <w:t>V.T.U</w:t>
      </w:r>
      <w:r>
        <w:rPr>
          <w:rFonts w:ascii="Verdana" w:eastAsia="Verdana" w:hAnsi="Verdana" w:cs="Verdana"/>
          <w:sz w:val="18"/>
          <w:szCs w:val="18"/>
        </w:rPr>
        <w:t>).</w:t>
      </w:r>
    </w:p>
    <w:p w:rsidR="0013409F" w:rsidP="00E40364" w14:paraId="4E01D54F" w14:textId="77777777">
      <w:pPr>
        <w:rPr>
          <w:rFonts w:ascii="Verdana" w:eastAsia="Verdana" w:hAnsi="Verdana" w:cs="Verdana"/>
          <w:sz w:val="18"/>
          <w:szCs w:val="18"/>
        </w:rPr>
      </w:pPr>
    </w:p>
    <w:p w:rsidR="0013409F" w:rsidP="008756AD" w14:paraId="376127DE" w14:textId="77777777">
      <w:pPr>
        <w:numPr>
          <w:ilvl w:val="0"/>
          <w:numId w:val="3"/>
        </w:numPr>
        <w:tabs>
          <w:tab w:val="left" w:pos="648"/>
          <w:tab w:val="left" w:pos="3261"/>
          <w:tab w:val="left" w:pos="3686"/>
        </w:tabs>
        <w:spacing w:line="360" w:lineRule="auto"/>
        <w:jc w:val="both"/>
        <w:rPr>
          <w:rFonts w:ascii="Verdana" w:eastAsia="Verdana" w:hAnsi="Verdana" w:cs="Verdana"/>
          <w:sz w:val="18"/>
          <w:szCs w:val="18"/>
        </w:rPr>
      </w:pPr>
      <w:r w:rsidRPr="009968D8">
        <w:rPr>
          <w:rFonts w:ascii="Verdana" w:eastAsia="Verdana" w:hAnsi="Verdana" w:cs="Verdana"/>
          <w:b/>
          <w:sz w:val="18"/>
          <w:szCs w:val="18"/>
          <w:u w:val="single"/>
        </w:rPr>
        <w:t>A.I.S.S.C.E – XII</w:t>
      </w:r>
      <w:r w:rsidRPr="009968D8">
        <w:rPr>
          <w:rFonts w:ascii="Verdana" w:eastAsia="Verdana" w:hAnsi="Verdana" w:cs="Verdana"/>
          <w:b/>
          <w:sz w:val="18"/>
          <w:szCs w:val="18"/>
          <w:u w:val="single"/>
          <w:vertAlign w:val="superscript"/>
        </w:rPr>
        <w:t>TH</w:t>
      </w:r>
      <w:r w:rsidRPr="009968D8">
        <w:rPr>
          <w:rFonts w:ascii="Verdana" w:eastAsia="Verdana" w:hAnsi="Verdana" w:cs="Verdana"/>
          <w:b/>
          <w:sz w:val="18"/>
          <w:szCs w:val="18"/>
          <w:u w:val="single"/>
        </w:rPr>
        <w:t xml:space="preserve"> Board</w:t>
      </w:r>
      <w:r>
        <w:rPr>
          <w:rFonts w:ascii="Verdana" w:eastAsia="Verdana" w:hAnsi="Verdana" w:cs="Verdana"/>
          <w:b/>
          <w:sz w:val="18"/>
          <w:szCs w:val="18"/>
          <w:u w:val="single"/>
        </w:rPr>
        <w:t xml:space="preserve"> </w:t>
      </w:r>
      <w:r w:rsidR="00C25982">
        <w:rPr>
          <w:rFonts w:ascii="Verdana" w:eastAsia="Verdana" w:hAnsi="Verdana" w:cs="Verdana"/>
          <w:b/>
          <w:sz w:val="18"/>
          <w:szCs w:val="18"/>
          <w:u w:val="single"/>
        </w:rPr>
        <w:t>(2006</w:t>
      </w:r>
      <w:r w:rsidRPr="009968D8">
        <w:rPr>
          <w:rFonts w:ascii="Verdana" w:eastAsia="Verdana" w:hAnsi="Verdana" w:cs="Verdana"/>
          <w:b/>
          <w:sz w:val="18"/>
          <w:szCs w:val="18"/>
          <w:u w:val="single"/>
        </w:rPr>
        <w:t>)</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sz w:val="18"/>
          <w:szCs w:val="18"/>
        </w:rPr>
        <w:tab/>
      </w:r>
      <w:r w:rsidR="00C25982">
        <w:rPr>
          <w:rFonts w:ascii="Verdana" w:eastAsia="Verdana" w:hAnsi="Verdana" w:cs="Verdana"/>
          <w:sz w:val="18"/>
          <w:szCs w:val="18"/>
        </w:rPr>
        <w:tab/>
        <w:t xml:space="preserve"> </w:t>
      </w:r>
      <w:r w:rsidR="006D7A16">
        <w:rPr>
          <w:rFonts w:ascii="Verdana" w:eastAsia="Verdana" w:hAnsi="Verdana" w:cs="Verdana"/>
          <w:sz w:val="18"/>
          <w:szCs w:val="18"/>
        </w:rPr>
        <w:t xml:space="preserve">     </w:t>
      </w:r>
      <w:r w:rsidR="006D7A16">
        <w:rPr>
          <w:rFonts w:ascii="Verdana" w:eastAsia="Verdana" w:hAnsi="Verdana" w:cs="Verdana"/>
          <w:sz w:val="18"/>
          <w:szCs w:val="18"/>
        </w:rPr>
        <w:tab/>
      </w:r>
      <w:r w:rsidRPr="009968D8">
        <w:rPr>
          <w:rFonts w:ascii="Verdana" w:eastAsia="Verdana" w:hAnsi="Verdana" w:cs="Verdana"/>
          <w:b/>
          <w:sz w:val="18"/>
          <w:szCs w:val="18"/>
        </w:rPr>
        <w:t>:</w:t>
      </w:r>
      <w:r>
        <w:rPr>
          <w:rFonts w:ascii="Verdana" w:eastAsia="Verdana" w:hAnsi="Verdana" w:cs="Verdana"/>
          <w:sz w:val="18"/>
          <w:szCs w:val="18"/>
        </w:rPr>
        <w:t xml:space="preserve"> D.A.V Public School (C.B.S.E).</w:t>
      </w:r>
    </w:p>
    <w:p w:rsidR="0013409F" w:rsidP="00E40364" w14:paraId="25434644" w14:textId="77777777">
      <w:pPr>
        <w:rPr>
          <w:rFonts w:ascii="Verdana" w:eastAsia="Verdana" w:hAnsi="Verdana" w:cs="Verdana"/>
          <w:sz w:val="18"/>
          <w:szCs w:val="18"/>
        </w:rPr>
      </w:pPr>
    </w:p>
    <w:p w:rsidR="00E40364" w:rsidRPr="008756AD" w:rsidP="008756AD" w14:paraId="20EB77A5" w14:textId="77777777">
      <w:pPr>
        <w:numPr>
          <w:ilvl w:val="0"/>
          <w:numId w:val="37"/>
        </w:numPr>
        <w:rPr>
          <w:color w:val="auto"/>
          <w:sz w:val="24"/>
          <w:szCs w:val="24"/>
          <w:lang w:bidi="hi-IN"/>
        </w:rPr>
      </w:pPr>
      <w:r w:rsidRPr="009968D8">
        <w:rPr>
          <w:rFonts w:ascii="Verdana" w:eastAsia="Verdana" w:hAnsi="Verdana" w:cs="Verdana"/>
          <w:b/>
          <w:sz w:val="18"/>
          <w:szCs w:val="18"/>
          <w:u w:val="single"/>
        </w:rPr>
        <w:t>A.I.S.S.E - X</w:t>
      </w:r>
      <w:r w:rsidRPr="009968D8">
        <w:rPr>
          <w:rFonts w:ascii="Verdana" w:eastAsia="Verdana" w:hAnsi="Verdana" w:cs="Verdana"/>
          <w:b/>
          <w:sz w:val="18"/>
          <w:szCs w:val="18"/>
          <w:u w:val="single"/>
          <w:vertAlign w:val="superscript"/>
        </w:rPr>
        <w:t>TH</w:t>
      </w:r>
      <w:r w:rsidRPr="009968D8">
        <w:rPr>
          <w:rFonts w:ascii="Verdana" w:eastAsia="Verdana" w:hAnsi="Verdana" w:cs="Verdana"/>
          <w:b/>
          <w:sz w:val="18"/>
          <w:szCs w:val="18"/>
          <w:u w:val="single"/>
        </w:rPr>
        <w:t xml:space="preserve"> Board</w:t>
      </w:r>
      <w:r>
        <w:rPr>
          <w:rFonts w:ascii="Verdana" w:eastAsia="Verdana" w:hAnsi="Verdana" w:cs="Verdana"/>
          <w:b/>
          <w:sz w:val="18"/>
          <w:szCs w:val="18"/>
          <w:u w:val="single"/>
        </w:rPr>
        <w:t xml:space="preserve"> </w:t>
      </w:r>
      <w:r w:rsidR="00C25982">
        <w:rPr>
          <w:rFonts w:ascii="Verdana" w:eastAsia="Verdana" w:hAnsi="Verdana" w:cs="Verdana"/>
          <w:b/>
          <w:sz w:val="18"/>
          <w:szCs w:val="18"/>
          <w:u w:val="single"/>
        </w:rPr>
        <w:t>(2004</w:t>
      </w:r>
      <w:r w:rsidRPr="009968D8">
        <w:rPr>
          <w:rFonts w:ascii="Verdana" w:eastAsia="Verdana" w:hAnsi="Verdana" w:cs="Verdana"/>
          <w:b/>
          <w:sz w:val="18"/>
          <w:szCs w:val="18"/>
          <w:u w:val="single"/>
        </w:rPr>
        <w:t>)</w:t>
      </w:r>
      <w:r>
        <w:rPr>
          <w:rFonts w:ascii="Verdana" w:eastAsia="Verdana" w:hAnsi="Verdana" w:cs="Verdana"/>
          <w:sz w:val="18"/>
          <w:szCs w:val="18"/>
        </w:rPr>
        <w:t xml:space="preserve"> </w:t>
      </w:r>
      <w:r>
        <w:rPr>
          <w:rFonts w:ascii="Verdana" w:eastAsia="Verdana" w:hAnsi="Verdana" w:cs="Verdana"/>
          <w:sz w:val="18"/>
          <w:szCs w:val="18"/>
        </w:rPr>
        <w:tab/>
      </w:r>
      <w:r>
        <w:rPr>
          <w:rFonts w:ascii="Verdana" w:eastAsia="Verdana" w:hAnsi="Verdana" w:cs="Verdana"/>
          <w:sz w:val="18"/>
          <w:szCs w:val="18"/>
        </w:rPr>
        <w:tab/>
      </w:r>
      <w:r w:rsidR="006D7A16">
        <w:rPr>
          <w:rFonts w:ascii="Verdana" w:eastAsia="Verdana" w:hAnsi="Verdana" w:cs="Verdana"/>
          <w:sz w:val="18"/>
          <w:szCs w:val="18"/>
        </w:rPr>
        <w:tab/>
      </w:r>
      <w:r w:rsidR="006D7A16">
        <w:rPr>
          <w:rFonts w:ascii="Verdana" w:eastAsia="Verdana" w:hAnsi="Verdana" w:cs="Verdana"/>
          <w:sz w:val="18"/>
          <w:szCs w:val="18"/>
        </w:rPr>
        <w:tab/>
      </w:r>
      <w:r w:rsidRPr="009968D8">
        <w:rPr>
          <w:rFonts w:ascii="Verdana" w:eastAsia="Verdana" w:hAnsi="Verdana" w:cs="Verdana"/>
          <w:b/>
          <w:sz w:val="18"/>
          <w:szCs w:val="18"/>
        </w:rPr>
        <w:t>:</w:t>
      </w:r>
      <w:r>
        <w:rPr>
          <w:rFonts w:ascii="Verdana" w:eastAsia="Verdana" w:hAnsi="Verdana" w:cs="Verdana"/>
          <w:sz w:val="18"/>
          <w:szCs w:val="18"/>
        </w:rPr>
        <w:t xml:space="preserve"> </w:t>
      </w:r>
      <w:r w:rsidR="00C25982">
        <w:rPr>
          <w:rFonts w:ascii="Verdana" w:eastAsia="Verdana" w:hAnsi="Verdana" w:cs="Verdana"/>
          <w:sz w:val="18"/>
          <w:szCs w:val="18"/>
        </w:rPr>
        <w:t>D.A.V Public School (C.B.S.E).</w:t>
      </w:r>
    </w:p>
    <w:p w:rsidR="008756AD" w:rsidP="00E40364" w14:paraId="0459BFB9" w14:textId="77777777">
      <w:pPr>
        <w:ind w:left="720"/>
      </w:pPr>
    </w:p>
    <w:p w:rsidR="00FC52EB" w:rsidRPr="006F5637" w:rsidP="00E40364" w14:paraId="021CDA54" w14:textId="77777777">
      <w:pPr>
        <w:ind w:left="720"/>
        <w:rPr>
          <w:color w:val="auto"/>
          <w:sz w:val="24"/>
          <w:szCs w:val="24"/>
          <w:lang w:bidi="hi-IN"/>
        </w:rPr>
      </w:pPr>
      <w:r>
        <w:t xml:space="preserve"> </w:t>
      </w:r>
      <w:r w:rsidR="00555F21">
        <w:rPr>
          <w:noProof/>
          <w:lang w:bidi="hi-IN"/>
        </w:rPr>
        <mc:AlternateContent>
          <mc:Choice Requires="wps">
            <w:drawing>
              <wp:anchor distT="72390" distB="72390" distL="114935" distR="114935" simplePos="0" relativeHeight="251667456" behindDoc="0" locked="0" layoutInCell="1" allowOverlap="1">
                <wp:simplePos x="0" y="0"/>
                <wp:positionH relativeFrom="column">
                  <wp:posOffset>-6350</wp:posOffset>
                </wp:positionH>
                <wp:positionV relativeFrom="paragraph">
                  <wp:posOffset>133985</wp:posOffset>
                </wp:positionV>
                <wp:extent cx="6406515" cy="234315"/>
                <wp:effectExtent l="12700" t="10795" r="10160" b="12065"/>
                <wp:wrapNone/>
                <wp:docPr id="4" name="Text Box 1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06515" cy="234315"/>
                        </a:xfrm>
                        <a:prstGeom prst="rect">
                          <a:avLst/>
                        </a:prstGeom>
                        <a:solidFill>
                          <a:srgbClr val="C0C0C0"/>
                        </a:solidFill>
                        <a:ln w="6350">
                          <a:solidFill>
                            <a:srgbClr val="FFFFFF"/>
                          </a:solidFill>
                          <a:miter lim="800000"/>
                          <a:headEnd/>
                          <a:tailEnd/>
                        </a:ln>
                      </wps:spPr>
                      <wps:txbx>
                        <w:txbxContent>
                          <w:p w:rsidR="002359A1" w14:paraId="5B46F46B" w14:textId="77777777">
                            <w:pPr>
                              <w:rPr>
                                <w:rFonts w:ascii="Verdana" w:hAnsi="Verdana" w:cs="Verdana"/>
                                <w:b/>
                              </w:rPr>
                            </w:pPr>
                            <w:r>
                              <w:rPr>
                                <w:rFonts w:ascii="Verdana" w:hAnsi="Verdana" w:cs="Verdana"/>
                                <w:b/>
                              </w:rPr>
                              <w:t>PERSONAL DETAILS</w:t>
                            </w:r>
                          </w:p>
                          <w:p w:rsidR="002359A1" w14:paraId="4C1B9E3D" w14:textId="77777777">
                            <w:pPr>
                              <w:rPr>
                                <w:rFonts w:ascii="Verdana" w:hAnsi="Verdana" w:cs="Verdana"/>
                                <w:b/>
                              </w:rPr>
                            </w:pPr>
                          </w:p>
                          <w:p w:rsidR="002359A1" w14:paraId="5A925D2E" w14:textId="77777777">
                            <w:pPr>
                              <w:rPr>
                                <w:b/>
                              </w:rPr>
                            </w:pPr>
                          </w:p>
                          <w:p w:rsidR="002359A1" w14:paraId="3C0D9171" w14:textId="77777777">
                            <w:pPr>
                              <w:rPr>
                                <w:b/>
                              </w:rPr>
                            </w:pPr>
                          </w:p>
                        </w:txbxContent>
                      </wps:txbx>
                      <wps:bodyPr rot="0" vert="horz" wrap="square" lIns="94615" tIns="48895" rIns="94615" bIns="48895" anchor="t" anchorCtr="0" upright="1"/>
                    </wps:wsp>
                  </a:graphicData>
                </a:graphic>
                <wp14:sizeRelH relativeFrom="page">
                  <wp14:pctWidth>0</wp14:pctWidth>
                </wp14:sizeRelH>
                <wp14:sizeRelV relativeFrom="page">
                  <wp14:pctHeight>0</wp14:pctHeight>
                </wp14:sizeRelV>
              </wp:anchor>
            </w:drawing>
          </mc:Choice>
          <mc:Fallback>
            <w:pict>
              <v:shape id="Text Box 10" o:spid="_x0000_s1034" type="#_x0000_t202" style="width:504.45pt;height:18.45pt;margin-top:10.55pt;margin-left:-0.5pt;mso-height-percent:0;mso-height-relative:page;mso-width-percent:0;mso-width-relative:page;mso-wrap-distance-bottom:5.7pt;mso-wrap-distance-left:9.05pt;mso-wrap-distance-right:9.05pt;mso-wrap-distance-top:5.7pt;mso-wrap-style:square;position:absolute;visibility:visible;v-text-anchor:top;z-index:251668480" fillcolor="silver" strokecolor="white" strokeweight="0.5pt">
                <v:textbox inset="7.45pt,3.85pt,7.45pt,3.85pt">
                  <w:txbxContent>
                    <w:p w:rsidR="002359A1">
                      <w:pPr>
                        <w:rPr>
                          <w:rFonts w:ascii="Verdana" w:hAnsi="Verdana" w:cs="Verdana"/>
                          <w:b/>
                        </w:rPr>
                      </w:pPr>
                      <w:r>
                        <w:rPr>
                          <w:rFonts w:ascii="Verdana" w:hAnsi="Verdana" w:cs="Verdana"/>
                          <w:b/>
                        </w:rPr>
                        <w:t>PERSONAL DETAILS</w:t>
                      </w:r>
                    </w:p>
                    <w:p w:rsidR="002359A1">
                      <w:pPr>
                        <w:rPr>
                          <w:rFonts w:ascii="Verdana" w:hAnsi="Verdana" w:cs="Verdana"/>
                          <w:b/>
                        </w:rPr>
                      </w:pPr>
                    </w:p>
                    <w:p w:rsidR="002359A1">
                      <w:pPr>
                        <w:rPr>
                          <w:b/>
                        </w:rPr>
                      </w:pPr>
                    </w:p>
                    <w:p w:rsidR="002359A1">
                      <w:pPr>
                        <w:rPr>
                          <w:b/>
                        </w:rPr>
                      </w:pPr>
                    </w:p>
                  </w:txbxContent>
                </v:textbox>
              </v:shape>
            </w:pict>
          </mc:Fallback>
        </mc:AlternateContent>
      </w:r>
      <w:r w:rsidR="00555F21">
        <w:rPr>
          <w:noProof/>
          <w:lang w:bidi="hi-IN"/>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130810</wp:posOffset>
                </wp:positionV>
                <wp:extent cx="6400800" cy="0"/>
                <wp:effectExtent l="19050" t="17145" r="19050" b="11430"/>
                <wp:wrapNone/>
                <wp:docPr id="3" name="Line 1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80" cap="sq">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35" style="mso-height-percent:0;mso-height-relative:page;mso-width-percent:0;mso-width-relative:page;mso-wrap-distance-bottom:0;mso-wrap-distance-left:9pt;mso-wrap-distance-right:9pt;mso-wrap-distance-top:0;mso-wrap-style:square;position:absolute;visibility:visible;z-index:251670528" from="0,10.3pt" to="7in,10.3pt" strokeweight="1.5pt">
                <v:stroke joinstyle="miter" endcap="square"/>
              </v:line>
            </w:pict>
          </mc:Fallback>
        </mc:AlternateContent>
      </w:r>
    </w:p>
    <w:p w:rsidR="0065741D" w:rsidP="0065741D" w14:paraId="27F06BE2" w14:textId="77777777">
      <w:pPr>
        <w:tabs>
          <w:tab w:val="left" w:pos="3261"/>
          <w:tab w:val="left" w:pos="3686"/>
        </w:tabs>
        <w:spacing w:line="240" w:lineRule="auto"/>
        <w:ind w:left="646"/>
        <w:jc w:val="both"/>
        <w:rPr>
          <w:rFonts w:ascii="Verdana" w:eastAsia="Verdana" w:hAnsi="Verdana" w:cs="Verdana"/>
        </w:rPr>
      </w:pPr>
    </w:p>
    <w:p w:rsidR="008756AD" w:rsidP="008756AD" w14:paraId="4D678CC1" w14:textId="77777777">
      <w:pPr>
        <w:tabs>
          <w:tab w:val="left" w:pos="3261"/>
          <w:tab w:val="left" w:pos="3686"/>
        </w:tabs>
        <w:spacing w:line="360" w:lineRule="auto"/>
        <w:ind w:left="648"/>
        <w:jc w:val="both"/>
        <w:rPr>
          <w:rFonts w:ascii="Verdana" w:eastAsia="Verdana" w:hAnsi="Verdana" w:cs="Verdana"/>
        </w:rPr>
      </w:pPr>
    </w:p>
    <w:p w:rsidR="00FC52EB" w:rsidRPr="008756AD" w:rsidP="008756AD" w14:paraId="188F95D1" w14:textId="77777777">
      <w:pPr>
        <w:numPr>
          <w:ilvl w:val="0"/>
          <w:numId w:val="3"/>
        </w:numPr>
        <w:tabs>
          <w:tab w:val="left" w:pos="648"/>
          <w:tab w:val="left" w:pos="3261"/>
          <w:tab w:val="left" w:pos="3686"/>
        </w:tabs>
        <w:spacing w:line="360" w:lineRule="auto"/>
        <w:jc w:val="both"/>
        <w:rPr>
          <w:rFonts w:ascii="Verdana" w:eastAsia="Verdana" w:hAnsi="Verdana" w:cs="Verdana"/>
        </w:rPr>
      </w:pPr>
      <w:r w:rsidRPr="008756AD">
        <w:rPr>
          <w:rFonts w:ascii="Verdana" w:eastAsia="Verdana" w:hAnsi="Verdana" w:cs="Verdana"/>
        </w:rPr>
        <w:t>Date of Birth</w:t>
      </w:r>
      <w:r w:rsidRPr="008756AD">
        <w:rPr>
          <w:rFonts w:ascii="Verdana" w:eastAsia="Verdana" w:hAnsi="Verdana" w:cs="Verdana"/>
        </w:rPr>
        <w:tab/>
      </w:r>
      <w:r w:rsidRPr="008756AD" w:rsidR="00F26CC9">
        <w:rPr>
          <w:rFonts w:ascii="Verdana" w:eastAsia="Verdana" w:hAnsi="Verdana" w:cs="Verdana"/>
        </w:rPr>
        <w:t xml:space="preserve">- </w:t>
      </w:r>
      <w:r w:rsidRPr="008756AD" w:rsidR="00F26CC9">
        <w:rPr>
          <w:rFonts w:ascii="Verdana" w:eastAsia="Verdana" w:hAnsi="Verdana" w:cs="Verdana"/>
        </w:rPr>
        <w:tab/>
      </w:r>
      <w:r w:rsidRPr="008756AD">
        <w:rPr>
          <w:rFonts w:ascii="Verdana" w:eastAsia="Verdana" w:hAnsi="Verdana" w:cs="Verdana"/>
        </w:rPr>
        <w:tab/>
      </w:r>
      <w:r w:rsidRPr="008756AD" w:rsidR="00F26CC9">
        <w:rPr>
          <w:rFonts w:ascii="Verdana" w:eastAsia="Verdana" w:hAnsi="Verdana" w:cs="Verdana"/>
        </w:rPr>
        <w:t>20/09/1987</w:t>
      </w:r>
    </w:p>
    <w:p w:rsidR="00FC52EB" w:rsidP="00314B3D" w14:paraId="57733443" w14:textId="77777777">
      <w:pPr>
        <w:numPr>
          <w:ilvl w:val="0"/>
          <w:numId w:val="3"/>
        </w:numPr>
        <w:tabs>
          <w:tab w:val="left" w:pos="648"/>
          <w:tab w:val="left" w:pos="3261"/>
          <w:tab w:val="left" w:pos="3544"/>
          <w:tab w:val="left" w:pos="3686"/>
          <w:tab w:val="left" w:pos="3828"/>
        </w:tabs>
        <w:spacing w:line="360" w:lineRule="auto"/>
        <w:ind w:left="646" w:hanging="289"/>
        <w:jc w:val="both"/>
        <w:rPr>
          <w:rFonts w:ascii="Verdana" w:eastAsia="Verdana" w:hAnsi="Verdana" w:cs="Verdana"/>
        </w:rPr>
      </w:pPr>
      <w:r>
        <w:rPr>
          <w:rFonts w:ascii="Verdana" w:eastAsia="Verdana" w:hAnsi="Verdana" w:cs="Verdana"/>
        </w:rPr>
        <w:t>Langua</w:t>
      </w:r>
      <w:r w:rsidR="00F26CC9">
        <w:rPr>
          <w:rFonts w:ascii="Verdana" w:eastAsia="Verdana" w:hAnsi="Verdana" w:cs="Verdana"/>
        </w:rPr>
        <w:t xml:space="preserve">ges known      </w:t>
      </w:r>
      <w:r w:rsidR="00314B3D">
        <w:rPr>
          <w:rFonts w:ascii="Verdana" w:eastAsia="Verdana" w:hAnsi="Verdana" w:cs="Verdana"/>
        </w:rPr>
        <w:tab/>
      </w:r>
      <w:r w:rsidR="00F26CC9">
        <w:rPr>
          <w:rFonts w:ascii="Verdana" w:eastAsia="Verdana" w:hAnsi="Verdana" w:cs="Verdana"/>
        </w:rPr>
        <w:t>-</w:t>
      </w:r>
      <w:r w:rsidR="00F26CC9">
        <w:rPr>
          <w:rFonts w:ascii="Verdana" w:eastAsia="Verdana" w:hAnsi="Verdana" w:cs="Verdana"/>
        </w:rPr>
        <w:tab/>
      </w:r>
      <w:r w:rsidR="00314B3D">
        <w:rPr>
          <w:rFonts w:ascii="Verdana" w:eastAsia="Verdana" w:hAnsi="Verdana" w:cs="Verdana"/>
        </w:rPr>
        <w:tab/>
      </w:r>
      <w:r w:rsidR="00314B3D">
        <w:rPr>
          <w:rFonts w:ascii="Verdana" w:eastAsia="Verdana" w:hAnsi="Verdana" w:cs="Verdana"/>
        </w:rPr>
        <w:tab/>
      </w:r>
      <w:r w:rsidR="00314B3D">
        <w:rPr>
          <w:rFonts w:ascii="Verdana" w:eastAsia="Verdana" w:hAnsi="Verdana" w:cs="Verdana"/>
        </w:rPr>
        <w:tab/>
      </w:r>
      <w:r w:rsidR="00F26CC9">
        <w:rPr>
          <w:rFonts w:ascii="Verdana" w:eastAsia="Verdana" w:hAnsi="Verdana" w:cs="Verdana"/>
        </w:rPr>
        <w:t>English, Hindi</w:t>
      </w:r>
    </w:p>
    <w:p w:rsidR="00FC52EB" w:rsidRPr="008756AD" w:rsidP="008756AD" w14:paraId="79A8D729" w14:textId="77777777">
      <w:pPr>
        <w:numPr>
          <w:ilvl w:val="0"/>
          <w:numId w:val="3"/>
        </w:numPr>
        <w:tabs>
          <w:tab w:val="left" w:pos="648"/>
          <w:tab w:val="left" w:pos="2977"/>
          <w:tab w:val="left" w:pos="3119"/>
          <w:tab w:val="left" w:pos="3261"/>
          <w:tab w:val="left" w:pos="3544"/>
        </w:tabs>
        <w:spacing w:line="360" w:lineRule="auto"/>
        <w:jc w:val="both"/>
        <w:rPr>
          <w:b/>
          <w:bCs/>
        </w:rPr>
      </w:pPr>
      <w:r>
        <w:rPr>
          <w:rFonts w:ascii="Verdana" w:eastAsia="Verdana" w:hAnsi="Verdana" w:cs="Verdana"/>
        </w:rPr>
        <w:t>Passport No.</w:t>
      </w:r>
      <w:r>
        <w:rPr>
          <w:rFonts w:ascii="Verdana" w:eastAsia="Verdana" w:hAnsi="Verdana" w:cs="Verdana"/>
        </w:rPr>
        <w:tab/>
      </w:r>
      <w:r>
        <w:rPr>
          <w:rFonts w:ascii="Verdana" w:eastAsia="Verdana" w:hAnsi="Verdana" w:cs="Verdana"/>
        </w:rPr>
        <w:tab/>
      </w:r>
      <w:r>
        <w:rPr>
          <w:rFonts w:ascii="Verdana" w:eastAsia="Verdana" w:hAnsi="Verdana" w:cs="Verdana"/>
        </w:rPr>
        <w:tab/>
        <w:t>-</w:t>
      </w:r>
      <w:r>
        <w:rPr>
          <w:rFonts w:ascii="Verdana" w:eastAsia="Verdana" w:hAnsi="Verdana" w:cs="Verdana"/>
        </w:rPr>
        <w:tab/>
      </w:r>
      <w:r>
        <w:rPr>
          <w:rFonts w:ascii="Verdana" w:eastAsia="Verdana" w:hAnsi="Verdana" w:cs="Verdana"/>
        </w:rPr>
        <w:tab/>
      </w:r>
      <w:r>
        <w:rPr>
          <w:rFonts w:ascii="Verdana" w:eastAsia="Verdana" w:hAnsi="Verdana" w:cs="Verdana"/>
        </w:rPr>
        <w:tab/>
        <w:t>P7407647</w:t>
      </w:r>
    </w:p>
    <w:p w:rsidR="00FC52EB" w14:paraId="5D534484" w14:textId="77777777">
      <w:pPr>
        <w:spacing w:before="100" w:after="100"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    </w:t>
      </w:r>
      <w:r w:rsidR="00555F21">
        <w:rPr>
          <w:noProof/>
          <w:lang w:bidi="hi-IN"/>
        </w:rPr>
        <mc:AlternateContent>
          <mc:Choice Requires="wps">
            <w:drawing>
              <wp:anchor distT="72390" distB="72390" distL="114935" distR="114935" simplePos="0" relativeHeight="251671552" behindDoc="0" locked="0" layoutInCell="1" allowOverlap="1">
                <wp:simplePos x="0" y="0"/>
                <wp:positionH relativeFrom="column">
                  <wp:posOffset>-6350</wp:posOffset>
                </wp:positionH>
                <wp:positionV relativeFrom="paragraph">
                  <wp:posOffset>133985</wp:posOffset>
                </wp:positionV>
                <wp:extent cx="6406515" cy="234315"/>
                <wp:effectExtent l="12700" t="9525" r="10160" b="13335"/>
                <wp:wrapNone/>
                <wp:docPr id="2" name="Text Box 1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06515" cy="234315"/>
                        </a:xfrm>
                        <a:prstGeom prst="rect">
                          <a:avLst/>
                        </a:prstGeom>
                        <a:solidFill>
                          <a:srgbClr val="C0C0C0"/>
                        </a:solidFill>
                        <a:ln w="6350">
                          <a:solidFill>
                            <a:srgbClr val="FFFFFF"/>
                          </a:solidFill>
                          <a:miter lim="800000"/>
                          <a:headEnd/>
                          <a:tailEnd/>
                        </a:ln>
                      </wps:spPr>
                      <wps:txbx>
                        <w:txbxContent>
                          <w:p w:rsidR="002359A1" w14:paraId="3908AD26" w14:textId="77777777">
                            <w:pPr>
                              <w:rPr>
                                <w:b/>
                              </w:rPr>
                            </w:pPr>
                            <w:r>
                              <w:rPr>
                                <w:rFonts w:ascii="Verdana" w:hAnsi="Verdana" w:cs="Verdana"/>
                                <w:b/>
                              </w:rPr>
                              <w:t>DECLARATION</w:t>
                            </w:r>
                          </w:p>
                          <w:p w:rsidR="002359A1" w14:paraId="1CE76432" w14:textId="77777777">
                            <w:pPr>
                              <w:rPr>
                                <w:b/>
                              </w:rPr>
                            </w:pPr>
                          </w:p>
                        </w:txbxContent>
                      </wps:txbx>
                      <wps:bodyPr rot="0" vert="horz" wrap="square" lIns="94615" tIns="48895" rIns="94615" bIns="48895" anchor="t" anchorCtr="0" upright="1"/>
                    </wps:wsp>
                  </a:graphicData>
                </a:graphic>
                <wp14:sizeRelH relativeFrom="page">
                  <wp14:pctWidth>0</wp14:pctWidth>
                </wp14:sizeRelH>
                <wp14:sizeRelV relativeFrom="page">
                  <wp14:pctHeight>0</wp14:pctHeight>
                </wp14:sizeRelV>
              </wp:anchor>
            </w:drawing>
          </mc:Choice>
          <mc:Fallback>
            <w:pict>
              <v:shape id="Text Box 12" o:spid="_x0000_s1036" type="#_x0000_t202" style="width:504.45pt;height:18.45pt;margin-top:10.55pt;margin-left:-0.5pt;mso-height-percent:0;mso-height-relative:page;mso-width-percent:0;mso-width-relative:page;mso-wrap-distance-bottom:5.7pt;mso-wrap-distance-left:9.05pt;mso-wrap-distance-right:9.05pt;mso-wrap-distance-top:5.7pt;mso-wrap-style:square;position:absolute;visibility:visible;v-text-anchor:top;z-index:251672576" fillcolor="silver" strokecolor="white" strokeweight="0.5pt">
                <v:textbox inset="7.45pt,3.85pt,7.45pt,3.85pt">
                  <w:txbxContent>
                    <w:p w:rsidR="002359A1">
                      <w:pPr>
                        <w:rPr>
                          <w:b/>
                        </w:rPr>
                      </w:pPr>
                      <w:r>
                        <w:rPr>
                          <w:rFonts w:ascii="Verdana" w:hAnsi="Verdana" w:cs="Verdana"/>
                          <w:b/>
                        </w:rPr>
                        <w:t>DECLARATION</w:t>
                      </w:r>
                    </w:p>
                    <w:p w:rsidR="002359A1">
                      <w:pPr>
                        <w:rPr>
                          <w:b/>
                        </w:rPr>
                      </w:pPr>
                    </w:p>
                  </w:txbxContent>
                </v:textbox>
              </v:shape>
            </w:pict>
          </mc:Fallback>
        </mc:AlternateContent>
      </w:r>
      <w:r w:rsidR="00555F21">
        <w:rPr>
          <w:noProof/>
          <w:lang w:bidi="hi-IN"/>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130810</wp:posOffset>
                </wp:positionV>
                <wp:extent cx="6400800" cy="0"/>
                <wp:effectExtent l="19050" t="15875" r="19050" b="12700"/>
                <wp:wrapNone/>
                <wp:docPr id="1" name="Line 1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80" cap="sq">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 o:spid="_x0000_s1037" style="mso-height-percent:0;mso-height-relative:page;mso-width-percent:0;mso-width-relative:page;mso-wrap-distance-bottom:0;mso-wrap-distance-left:9pt;mso-wrap-distance-right:9pt;mso-wrap-distance-top:0;mso-wrap-style:square;position:absolute;visibility:visible;z-index:251674624" from="0,10.3pt" to="7in,10.3pt" strokeweight="1.5pt">
                <v:stroke joinstyle="miter" endcap="square"/>
              </v:line>
            </w:pict>
          </mc:Fallback>
        </mc:AlternateContent>
      </w:r>
    </w:p>
    <w:p w:rsidR="00FC52EB" w:rsidP="004E4F76" w14:paraId="5E786946" w14:textId="77777777">
      <w:pPr>
        <w:spacing w:before="100" w:after="100" w:line="240" w:lineRule="auto"/>
        <w:jc w:val="both"/>
        <w:rPr>
          <w:rFonts w:ascii="Verdana" w:eastAsia="Verdana" w:hAnsi="Verdana" w:cs="Verdana"/>
        </w:rPr>
      </w:pPr>
    </w:p>
    <w:p w:rsidR="00FC52EB" w14:paraId="4C6B7CCB" w14:textId="77777777">
      <w:pPr>
        <w:spacing w:before="100" w:after="100" w:line="360" w:lineRule="auto"/>
        <w:jc w:val="both"/>
        <w:rPr>
          <w:rFonts w:ascii="Verdana" w:eastAsia="Verdana" w:hAnsi="Verdana" w:cs="Verdana"/>
        </w:rPr>
      </w:pPr>
      <w:r>
        <w:rPr>
          <w:rFonts w:ascii="Verdana" w:eastAsia="Verdana" w:hAnsi="Verdana" w:cs="Verdana"/>
        </w:rPr>
        <w:t>I hereby declare that the information given above is true to the best of my knowledge and belief.</w:t>
      </w:r>
    </w:p>
    <w:p w:rsidR="00FC52EB" w:rsidRPr="00AA6905" w:rsidP="00C562B3" w14:paraId="529F53D5" w14:textId="77777777">
      <w:pPr>
        <w:spacing w:before="100" w:after="100" w:line="360" w:lineRule="auto"/>
        <w:jc w:val="both"/>
        <w:rPr>
          <w:rFonts w:ascii="Verdana" w:eastAsia="Verdana" w:hAnsi="Verdana" w:cs="Verdana"/>
        </w:rPr>
      </w:pPr>
      <w:r>
        <w:rPr>
          <w:rFonts w:ascii="Verdana" w:eastAsia="Verdana" w:hAnsi="Verdana" w:cs="Verdana"/>
        </w:rPr>
        <w:t>Date:</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Amit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width:1pt;height:1pt;margin-top:0;margin-left:0;position:absolute;z-index:251659264">
            <v:imagedata r:id="rId6"/>
          </v:shape>
        </w:pict>
      </w:r>
    </w:p>
    <w:sectPr>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UnicodeMS_PDF_Subse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lvl>
    <w:lvl w:ilvl="1">
      <w:start w:val="1"/>
      <w:numFmt w:val="none"/>
      <w:pStyle w:val="Heading2"/>
      <w:suff w:val="nothing"/>
      <w:lvlJc w:val="left"/>
      <w:pPr>
        <w:tabs>
          <w:tab w:val="num" w:pos="0"/>
        </w:tabs>
        <w:ind w:left="576" w:hanging="576"/>
      </w:pPr>
    </w:lvl>
    <w:lvl w:ilvl="2">
      <w:start w:val="1"/>
      <w:numFmt w:val="none"/>
      <w:pStyle w:val="Heading3"/>
      <w:suff w:val="nothing"/>
      <w:lvlJc w:val="left"/>
      <w:pPr>
        <w:tabs>
          <w:tab w:val="num" w:pos="0"/>
        </w:tabs>
        <w:ind w:left="720" w:hanging="720"/>
      </w:pPr>
    </w:lvl>
    <w:lvl w:ilvl="3">
      <w:start w:val="1"/>
      <w:numFmt w:val="none"/>
      <w:pStyle w:val="Heading4"/>
      <w:suff w:val="nothing"/>
      <w:lvlJc w:val="left"/>
      <w:pPr>
        <w:tabs>
          <w:tab w:val="num" w:pos="0"/>
        </w:tabs>
        <w:ind w:left="864" w:hanging="864"/>
      </w:pPr>
    </w:lvl>
    <w:lvl w:ilvl="4">
      <w:start w:val="1"/>
      <w:numFmt w:val="none"/>
      <w:pStyle w:val="Heading5"/>
      <w:suff w:val="nothing"/>
      <w:lvlJc w:val="left"/>
      <w:pPr>
        <w:tabs>
          <w:tab w:val="num" w:pos="0"/>
        </w:tabs>
        <w:ind w:left="1008" w:hanging="1008"/>
      </w:pPr>
    </w:lvl>
    <w:lvl w:ilvl="5">
      <w:start w:val="1"/>
      <w:numFmt w:val="none"/>
      <w:pStyle w:val="Heading6"/>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Verdana" w:hAnsi="Verdana" w:cs="Verdana"/>
        <w:b w:val="0"/>
        <w:bCs w:val="0"/>
        <w:i w:val="0"/>
        <w:iCs w:val="0"/>
        <w:strike w:val="0"/>
        <w:dstrike w:val="0"/>
        <w:color w:val="000000"/>
        <w:sz w:val="20"/>
        <w:szCs w:val="20"/>
        <w:u w:val="none"/>
      </w:rPr>
    </w:lvl>
    <w:lvl w:ilvl="1">
      <w:start w:val="1"/>
      <w:numFmt w:val="bullet"/>
      <w:lvlText w:val="○"/>
      <w:lvlJc w:val="left"/>
      <w:pPr>
        <w:tabs>
          <w:tab w:val="num" w:pos="1440"/>
        </w:tabs>
        <w:ind w:left="1440" w:hanging="360"/>
      </w:pPr>
      <w:rPr>
        <w:rFonts w:ascii="Courier New" w:hAnsi="Courier New" w:cs="Courier New"/>
        <w:b w:val="0"/>
        <w:bCs w:val="0"/>
        <w:i w:val="0"/>
        <w:iCs w:val="0"/>
        <w:strike w:val="0"/>
        <w:dstrike w:val="0"/>
        <w:color w:val="000000"/>
        <w:sz w:val="20"/>
        <w:szCs w:val="20"/>
        <w:u w:val="none"/>
      </w:rPr>
    </w:lvl>
    <w:lvl w:ilvl="2">
      <w:start w:val="1"/>
      <w:numFmt w:val="bullet"/>
      <w:lvlText w:val="■"/>
      <w:lvlJc w:val="right"/>
      <w:pPr>
        <w:tabs>
          <w:tab w:val="num" w:pos="2160"/>
        </w:tabs>
        <w:ind w:left="2160" w:hanging="180"/>
      </w:pPr>
      <w:rPr>
        <w:rFonts w:ascii="Verdana" w:hAnsi="Verdana" w:cs="Verdana"/>
        <w:b w:val="0"/>
        <w:bCs w:val="0"/>
        <w:i w:val="0"/>
        <w:iCs w:val="0"/>
        <w:strike w:val="0"/>
        <w:dstrike w:val="0"/>
        <w:color w:val="000000"/>
        <w:sz w:val="20"/>
        <w:szCs w:val="20"/>
        <w:u w:val="none"/>
      </w:rPr>
    </w:lvl>
    <w:lvl w:ilvl="3">
      <w:start w:val="1"/>
      <w:numFmt w:val="bullet"/>
      <w:lvlText w:val="●"/>
      <w:lvlJc w:val="left"/>
      <w:pPr>
        <w:tabs>
          <w:tab w:val="num" w:pos="2880"/>
        </w:tabs>
        <w:ind w:left="2880" w:hanging="360"/>
      </w:pPr>
      <w:rPr>
        <w:rFonts w:ascii="Verdana" w:hAnsi="Verdana" w:cs="Verdana"/>
        <w:b w:val="0"/>
        <w:bCs w:val="0"/>
        <w:i w:val="0"/>
        <w:iCs w:val="0"/>
        <w:strike w:val="0"/>
        <w:dstrike w:val="0"/>
        <w:color w:val="000000"/>
        <w:sz w:val="20"/>
        <w:szCs w:val="20"/>
        <w:u w:val="none"/>
      </w:rPr>
    </w:lvl>
    <w:lvl w:ilvl="4">
      <w:start w:val="1"/>
      <w:numFmt w:val="bullet"/>
      <w:lvlText w:val="○"/>
      <w:lvlJc w:val="left"/>
      <w:pPr>
        <w:tabs>
          <w:tab w:val="num" w:pos="3600"/>
        </w:tabs>
        <w:ind w:left="3600" w:hanging="360"/>
      </w:pPr>
      <w:rPr>
        <w:rFonts w:ascii="Courier New" w:hAnsi="Courier New" w:cs="Courier New"/>
        <w:b w:val="0"/>
        <w:bCs w:val="0"/>
        <w:i w:val="0"/>
        <w:iCs w:val="0"/>
        <w:strike w:val="0"/>
        <w:dstrike w:val="0"/>
        <w:color w:val="000000"/>
        <w:sz w:val="20"/>
        <w:szCs w:val="20"/>
        <w:u w:val="none"/>
      </w:rPr>
    </w:lvl>
    <w:lvl w:ilvl="5">
      <w:start w:val="1"/>
      <w:numFmt w:val="bullet"/>
      <w:lvlText w:val="■"/>
      <w:lvlJc w:val="right"/>
      <w:pPr>
        <w:tabs>
          <w:tab w:val="num" w:pos="4320"/>
        </w:tabs>
        <w:ind w:left="4320" w:hanging="180"/>
      </w:pPr>
      <w:rPr>
        <w:rFonts w:ascii="Verdana" w:hAnsi="Verdana" w:cs="Verdana"/>
        <w:b w:val="0"/>
        <w:bCs w:val="0"/>
        <w:i w:val="0"/>
        <w:iCs w:val="0"/>
        <w:strike w:val="0"/>
        <w:dstrike w:val="0"/>
        <w:color w:val="000000"/>
        <w:sz w:val="20"/>
        <w:szCs w:val="20"/>
        <w:u w:val="none"/>
      </w:rPr>
    </w:lvl>
    <w:lvl w:ilvl="6">
      <w:start w:val="1"/>
      <w:numFmt w:val="bullet"/>
      <w:lvlText w:val="●"/>
      <w:lvlJc w:val="left"/>
      <w:pPr>
        <w:tabs>
          <w:tab w:val="num" w:pos="5040"/>
        </w:tabs>
        <w:ind w:left="5040" w:hanging="360"/>
      </w:pPr>
      <w:rPr>
        <w:rFonts w:ascii="Verdana" w:hAnsi="Verdana" w:cs="Verdana"/>
        <w:b w:val="0"/>
        <w:bCs w:val="0"/>
        <w:i w:val="0"/>
        <w:iCs w:val="0"/>
        <w:strike w:val="0"/>
        <w:dstrike w:val="0"/>
        <w:color w:val="000000"/>
        <w:sz w:val="20"/>
        <w:szCs w:val="20"/>
        <w:u w:val="none"/>
      </w:rPr>
    </w:lvl>
    <w:lvl w:ilvl="7">
      <w:start w:val="1"/>
      <w:numFmt w:val="bullet"/>
      <w:lvlText w:val="○"/>
      <w:lvlJc w:val="left"/>
      <w:pPr>
        <w:tabs>
          <w:tab w:val="num" w:pos="5760"/>
        </w:tabs>
        <w:ind w:left="5760" w:hanging="360"/>
      </w:pPr>
      <w:rPr>
        <w:rFonts w:ascii="Courier New" w:hAnsi="Courier New" w:cs="Courier New"/>
        <w:b w:val="0"/>
        <w:bCs w:val="0"/>
        <w:i w:val="0"/>
        <w:iCs w:val="0"/>
        <w:strike w:val="0"/>
        <w:dstrike w:val="0"/>
        <w:color w:val="000000"/>
        <w:sz w:val="20"/>
        <w:szCs w:val="20"/>
        <w:u w:val="none"/>
      </w:rPr>
    </w:lvl>
    <w:lvl w:ilvl="8">
      <w:start w:val="1"/>
      <w:numFmt w:val="bullet"/>
      <w:lvlText w:val="■"/>
      <w:lvlJc w:val="right"/>
      <w:pPr>
        <w:tabs>
          <w:tab w:val="num" w:pos="6480"/>
        </w:tabs>
        <w:ind w:left="6480" w:hanging="180"/>
      </w:pPr>
      <w:rPr>
        <w:rFonts w:ascii="Verdana" w:hAnsi="Verdana" w:cs="Verdana"/>
        <w:b w:val="0"/>
        <w:bCs w:val="0"/>
        <w:i w:val="0"/>
        <w:iCs w:val="0"/>
        <w:strike w:val="0"/>
        <w:dstrike w:val="0"/>
        <w:color w:val="000000"/>
        <w:sz w:val="20"/>
        <w:szCs w:val="20"/>
        <w:u w:val="none"/>
      </w:rPr>
    </w:lvl>
  </w:abstractNum>
  <w:abstractNum w:abstractNumId="2">
    <w:nsid w:val="00000003"/>
    <w:multiLevelType w:val="multilevel"/>
    <w:tmpl w:val="00000003"/>
    <w:name w:val="WW8Num3"/>
    <w:lvl w:ilvl="0">
      <w:start w:val="1"/>
      <w:numFmt w:val="bullet"/>
      <w:lvlText w:val="●"/>
      <w:lvlJc w:val="left"/>
      <w:pPr>
        <w:tabs>
          <w:tab w:val="num" w:pos="648"/>
        </w:tabs>
        <w:ind w:left="648" w:hanging="288"/>
      </w:pPr>
      <w:rPr>
        <w:rFonts w:ascii="Verdana" w:hAnsi="Verdana" w:cs="Verdana"/>
        <w:b w:val="0"/>
        <w:bCs w:val="0"/>
        <w:i w:val="0"/>
        <w:iCs w:val="0"/>
        <w:strike w:val="0"/>
        <w:dstrike w:val="0"/>
        <w:color w:val="000000"/>
        <w:sz w:val="20"/>
        <w:szCs w:val="20"/>
        <w:u w:val="none"/>
      </w:rPr>
    </w:lvl>
    <w:lvl w:ilvl="1">
      <w:start w:val="1"/>
      <w:numFmt w:val="bullet"/>
      <w:lvlText w:val="○"/>
      <w:lvlJc w:val="left"/>
      <w:pPr>
        <w:tabs>
          <w:tab w:val="num" w:pos="1368"/>
        </w:tabs>
        <w:ind w:left="1368" w:hanging="288"/>
      </w:pPr>
      <w:rPr>
        <w:rFonts w:ascii="Courier New" w:hAnsi="Courier New" w:cs="Courier New"/>
        <w:b w:val="0"/>
        <w:bCs w:val="0"/>
        <w:i w:val="0"/>
        <w:iCs w:val="0"/>
        <w:strike w:val="0"/>
        <w:dstrike w:val="0"/>
        <w:color w:val="000000"/>
        <w:sz w:val="20"/>
        <w:szCs w:val="20"/>
        <w:u w:val="none"/>
      </w:rPr>
    </w:lvl>
    <w:lvl w:ilvl="2">
      <w:start w:val="1"/>
      <w:numFmt w:val="bullet"/>
      <w:lvlText w:val="■"/>
      <w:lvlJc w:val="right"/>
      <w:pPr>
        <w:tabs>
          <w:tab w:val="num" w:pos="2088"/>
        </w:tabs>
        <w:ind w:left="2088" w:hanging="108"/>
      </w:pPr>
      <w:rPr>
        <w:rFonts w:ascii="Verdana" w:hAnsi="Verdana" w:cs="Verdana"/>
        <w:b w:val="0"/>
        <w:bCs w:val="0"/>
        <w:i w:val="0"/>
        <w:iCs w:val="0"/>
        <w:strike w:val="0"/>
        <w:dstrike w:val="0"/>
        <w:color w:val="000000"/>
        <w:sz w:val="20"/>
        <w:szCs w:val="20"/>
        <w:u w:val="none"/>
      </w:rPr>
    </w:lvl>
    <w:lvl w:ilvl="3">
      <w:start w:val="1"/>
      <w:numFmt w:val="bullet"/>
      <w:lvlText w:val="●"/>
      <w:lvlJc w:val="left"/>
      <w:pPr>
        <w:tabs>
          <w:tab w:val="num" w:pos="2808"/>
        </w:tabs>
        <w:ind w:left="2808" w:hanging="288"/>
      </w:pPr>
      <w:rPr>
        <w:rFonts w:ascii="Verdana" w:hAnsi="Verdana" w:cs="Verdana"/>
        <w:b w:val="0"/>
        <w:bCs w:val="0"/>
        <w:i w:val="0"/>
        <w:iCs w:val="0"/>
        <w:strike w:val="0"/>
        <w:dstrike w:val="0"/>
        <w:color w:val="000000"/>
        <w:sz w:val="20"/>
        <w:szCs w:val="20"/>
        <w:u w:val="none"/>
      </w:rPr>
    </w:lvl>
    <w:lvl w:ilvl="4">
      <w:start w:val="1"/>
      <w:numFmt w:val="bullet"/>
      <w:lvlText w:val="○"/>
      <w:lvlJc w:val="left"/>
      <w:pPr>
        <w:tabs>
          <w:tab w:val="num" w:pos="3528"/>
        </w:tabs>
        <w:ind w:left="3528" w:hanging="288"/>
      </w:pPr>
      <w:rPr>
        <w:rFonts w:ascii="Courier New" w:hAnsi="Courier New" w:cs="Courier New"/>
        <w:b w:val="0"/>
        <w:bCs w:val="0"/>
        <w:i w:val="0"/>
        <w:iCs w:val="0"/>
        <w:strike w:val="0"/>
        <w:dstrike w:val="0"/>
        <w:color w:val="000000"/>
        <w:sz w:val="20"/>
        <w:szCs w:val="20"/>
        <w:u w:val="none"/>
      </w:rPr>
    </w:lvl>
    <w:lvl w:ilvl="5">
      <w:start w:val="1"/>
      <w:numFmt w:val="bullet"/>
      <w:lvlText w:val="■"/>
      <w:lvlJc w:val="right"/>
      <w:pPr>
        <w:tabs>
          <w:tab w:val="num" w:pos="4248"/>
        </w:tabs>
        <w:ind w:left="4248" w:hanging="108"/>
      </w:pPr>
      <w:rPr>
        <w:rFonts w:ascii="Verdana" w:hAnsi="Verdana" w:cs="Verdana"/>
        <w:b w:val="0"/>
        <w:bCs w:val="0"/>
        <w:i w:val="0"/>
        <w:iCs w:val="0"/>
        <w:strike w:val="0"/>
        <w:dstrike w:val="0"/>
        <w:color w:val="000000"/>
        <w:sz w:val="20"/>
        <w:szCs w:val="20"/>
        <w:u w:val="none"/>
      </w:rPr>
    </w:lvl>
    <w:lvl w:ilvl="6">
      <w:start w:val="1"/>
      <w:numFmt w:val="bullet"/>
      <w:lvlText w:val="●"/>
      <w:lvlJc w:val="left"/>
      <w:pPr>
        <w:tabs>
          <w:tab w:val="num" w:pos="4968"/>
        </w:tabs>
        <w:ind w:left="4968" w:hanging="288"/>
      </w:pPr>
      <w:rPr>
        <w:rFonts w:ascii="Verdana" w:hAnsi="Verdana" w:cs="Verdana"/>
        <w:b w:val="0"/>
        <w:bCs w:val="0"/>
        <w:i w:val="0"/>
        <w:iCs w:val="0"/>
        <w:strike w:val="0"/>
        <w:dstrike w:val="0"/>
        <w:color w:val="000000"/>
        <w:sz w:val="20"/>
        <w:szCs w:val="20"/>
        <w:u w:val="none"/>
      </w:rPr>
    </w:lvl>
    <w:lvl w:ilvl="7">
      <w:start w:val="1"/>
      <w:numFmt w:val="bullet"/>
      <w:lvlText w:val="○"/>
      <w:lvlJc w:val="left"/>
      <w:pPr>
        <w:tabs>
          <w:tab w:val="num" w:pos="5688"/>
        </w:tabs>
        <w:ind w:left="5688" w:hanging="288"/>
      </w:pPr>
      <w:rPr>
        <w:rFonts w:ascii="Courier New" w:hAnsi="Courier New" w:cs="Courier New"/>
        <w:b w:val="0"/>
        <w:bCs w:val="0"/>
        <w:i w:val="0"/>
        <w:iCs w:val="0"/>
        <w:strike w:val="0"/>
        <w:dstrike w:val="0"/>
        <w:color w:val="000000"/>
        <w:sz w:val="20"/>
        <w:szCs w:val="20"/>
        <w:u w:val="none"/>
      </w:rPr>
    </w:lvl>
    <w:lvl w:ilvl="8">
      <w:start w:val="1"/>
      <w:numFmt w:val="bullet"/>
      <w:lvlText w:val="■"/>
      <w:lvlJc w:val="right"/>
      <w:pPr>
        <w:tabs>
          <w:tab w:val="num" w:pos="6408"/>
        </w:tabs>
        <w:ind w:left="6408" w:hanging="108"/>
      </w:pPr>
      <w:rPr>
        <w:rFonts w:ascii="Verdana" w:hAnsi="Verdana" w:cs="Verdana"/>
        <w:b w:val="0"/>
        <w:bCs w:val="0"/>
        <w:i w:val="0"/>
        <w:iCs w:val="0"/>
        <w:strike w:val="0"/>
        <w:dstrike w:val="0"/>
        <w:color w:val="000000"/>
        <w:sz w:val="20"/>
        <w:szCs w:val="20"/>
        <w:u w:val="none"/>
      </w:rPr>
    </w:lvl>
  </w:abstractNum>
  <w:abstractNum w:abstractNumId="3">
    <w:nsid w:val="03951FCA"/>
    <w:multiLevelType w:val="hybridMultilevel"/>
    <w:tmpl w:val="9118EA7E"/>
    <w:lvl w:ilvl="0">
      <w:start w:val="0"/>
      <w:numFmt w:val="bullet"/>
      <w:lvlText w:val="-"/>
      <w:lvlJc w:val="left"/>
      <w:pPr>
        <w:ind w:left="720" w:hanging="360"/>
      </w:pPr>
      <w:rPr>
        <w:rFonts w:ascii="ArialUnicodeMS_PDF_Subset" w:eastAsia="Calibri" w:hAnsi="ArialUnicodeMS_PDF_Subset" w:cs="ArialUnicodeMS_PDF_Subset"/>
      </w:r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4">
    <w:nsid w:val="043103FC"/>
    <w:multiLevelType w:val="multilevel"/>
    <w:tmpl w:val="150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B66596"/>
    <w:multiLevelType w:val="multilevel"/>
    <w:tmpl w:val="0058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537E21"/>
    <w:multiLevelType w:val="hybridMultilevel"/>
    <w:tmpl w:val="14D8F6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CA249E8"/>
    <w:multiLevelType w:val="multilevel"/>
    <w:tmpl w:val="0F7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5974EC"/>
    <w:multiLevelType w:val="multilevel"/>
    <w:tmpl w:val="C8AC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055038"/>
    <w:multiLevelType w:val="multilevel"/>
    <w:tmpl w:val="7B5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A32679"/>
    <w:multiLevelType w:val="hybridMultilevel"/>
    <w:tmpl w:val="4432C7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A8513E7"/>
    <w:multiLevelType w:val="hybridMultilevel"/>
    <w:tmpl w:val="58AC5A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D447AD0"/>
    <w:multiLevelType w:val="multilevel"/>
    <w:tmpl w:val="94F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37F6C"/>
    <w:multiLevelType w:val="multilevel"/>
    <w:tmpl w:val="399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F76BD2"/>
    <w:multiLevelType w:val="multilevel"/>
    <w:tmpl w:val="3DD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E20175"/>
    <w:multiLevelType w:val="hybridMultilevel"/>
    <w:tmpl w:val="1DEEB9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2FA50EA"/>
    <w:multiLevelType w:val="multilevel"/>
    <w:tmpl w:val="DF4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624B52"/>
    <w:multiLevelType w:val="multilevel"/>
    <w:tmpl w:val="7C3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5720C5"/>
    <w:multiLevelType w:val="multilevel"/>
    <w:tmpl w:val="AB0E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A23EF"/>
    <w:multiLevelType w:val="hybridMultilevel"/>
    <w:tmpl w:val="FFBC5606"/>
    <w:lvl w:ilvl="0">
      <w:start w:val="1"/>
      <w:numFmt w:val="bullet"/>
      <w:lvlText w:val=""/>
      <w:lvlJc w:val="left"/>
      <w:pPr>
        <w:ind w:left="927" w:hanging="360"/>
      </w:pPr>
      <w:rPr>
        <w:rFonts w:ascii="Symbol" w:hAnsi="Symbol" w:hint="default"/>
        <w:lang w:val="en-IN"/>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7B94ED6"/>
    <w:multiLevelType w:val="multilevel"/>
    <w:tmpl w:val="6A0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B56E1A"/>
    <w:multiLevelType w:val="hybridMultilevel"/>
    <w:tmpl w:val="4A3C36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E5A0AE0"/>
    <w:multiLevelType w:val="multilevel"/>
    <w:tmpl w:val="DBEC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F54C53"/>
    <w:multiLevelType w:val="multilevel"/>
    <w:tmpl w:val="A916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35318"/>
    <w:multiLevelType w:val="multilevel"/>
    <w:tmpl w:val="308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A5666E"/>
    <w:multiLevelType w:val="hybridMultilevel"/>
    <w:tmpl w:val="A168C1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41E2449"/>
    <w:multiLevelType w:val="hybridMultilevel"/>
    <w:tmpl w:val="49FA6B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47C2FED"/>
    <w:multiLevelType w:val="multilevel"/>
    <w:tmpl w:val="99C6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D1EC7"/>
    <w:multiLevelType w:val="multilevel"/>
    <w:tmpl w:val="053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4F1093"/>
    <w:multiLevelType w:val="multilevel"/>
    <w:tmpl w:val="F656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3702C6"/>
    <w:multiLevelType w:val="multilevel"/>
    <w:tmpl w:val="3DA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826C4B"/>
    <w:multiLevelType w:val="hybridMultilevel"/>
    <w:tmpl w:val="A9105D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2877FA9"/>
    <w:multiLevelType w:val="multilevel"/>
    <w:tmpl w:val="7F6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5273ED"/>
    <w:multiLevelType w:val="multilevel"/>
    <w:tmpl w:val="2A8E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600D58"/>
    <w:multiLevelType w:val="multilevel"/>
    <w:tmpl w:val="2D80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D6036"/>
    <w:multiLevelType w:val="multilevel"/>
    <w:tmpl w:val="78B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B77C6F"/>
    <w:multiLevelType w:val="multilevel"/>
    <w:tmpl w:val="20E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FF5490"/>
    <w:multiLevelType w:val="hybridMultilevel"/>
    <w:tmpl w:val="C6CE79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11"/>
  </w:num>
  <w:num w:numId="6">
    <w:abstractNumId w:val="6"/>
  </w:num>
  <w:num w:numId="7">
    <w:abstractNumId w:val="5"/>
  </w:num>
  <w:num w:numId="8">
    <w:abstractNumId w:val="31"/>
  </w:num>
  <w:num w:numId="9">
    <w:abstractNumId w:val="19"/>
  </w:num>
  <w:num w:numId="10">
    <w:abstractNumId w:val="15"/>
  </w:num>
  <w:num w:numId="11">
    <w:abstractNumId w:val="16"/>
  </w:num>
  <w:num w:numId="12">
    <w:abstractNumId w:val="20"/>
  </w:num>
  <w:num w:numId="13">
    <w:abstractNumId w:val="36"/>
  </w:num>
  <w:num w:numId="14">
    <w:abstractNumId w:val="27"/>
  </w:num>
  <w:num w:numId="15">
    <w:abstractNumId w:val="21"/>
  </w:num>
  <w:num w:numId="16">
    <w:abstractNumId w:val="18"/>
  </w:num>
  <w:num w:numId="17">
    <w:abstractNumId w:val="10"/>
  </w:num>
  <w:num w:numId="18">
    <w:abstractNumId w:val="7"/>
  </w:num>
  <w:num w:numId="19">
    <w:abstractNumId w:val="12"/>
  </w:num>
  <w:num w:numId="20">
    <w:abstractNumId w:val="34"/>
  </w:num>
  <w:num w:numId="21">
    <w:abstractNumId w:val="29"/>
  </w:num>
  <w:num w:numId="22">
    <w:abstractNumId w:val="22"/>
  </w:num>
  <w:num w:numId="23">
    <w:abstractNumId w:val="33"/>
  </w:num>
  <w:num w:numId="24">
    <w:abstractNumId w:val="8"/>
  </w:num>
  <w:num w:numId="25">
    <w:abstractNumId w:val="24"/>
  </w:num>
  <w:num w:numId="26">
    <w:abstractNumId w:val="4"/>
  </w:num>
  <w:num w:numId="27">
    <w:abstractNumId w:val="14"/>
  </w:num>
  <w:num w:numId="28">
    <w:abstractNumId w:val="17"/>
  </w:num>
  <w:num w:numId="29">
    <w:abstractNumId w:val="9"/>
  </w:num>
  <w:num w:numId="30">
    <w:abstractNumId w:val="30"/>
  </w:num>
  <w:num w:numId="31">
    <w:abstractNumId w:val="35"/>
  </w:num>
  <w:num w:numId="32">
    <w:abstractNumId w:val="32"/>
  </w:num>
  <w:num w:numId="33">
    <w:abstractNumId w:val="28"/>
  </w:num>
  <w:num w:numId="34">
    <w:abstractNumId w:val="23"/>
  </w:num>
  <w:num w:numId="35">
    <w:abstractNumId w:val="13"/>
  </w:num>
  <w:num w:numId="36">
    <w:abstractNumId w:val="37"/>
  </w:num>
  <w:num w:numId="37">
    <w:abstractNumId w:val="25"/>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2BA"/>
    <w:rsid w:val="000118A7"/>
    <w:rsid w:val="000156E3"/>
    <w:rsid w:val="0004263F"/>
    <w:rsid w:val="00042C8E"/>
    <w:rsid w:val="000548AB"/>
    <w:rsid w:val="0006075C"/>
    <w:rsid w:val="00082955"/>
    <w:rsid w:val="00083F2D"/>
    <w:rsid w:val="00095610"/>
    <w:rsid w:val="000970FC"/>
    <w:rsid w:val="000A096C"/>
    <w:rsid w:val="000A5962"/>
    <w:rsid w:val="000A678C"/>
    <w:rsid w:val="000C3301"/>
    <w:rsid w:val="000C7D1D"/>
    <w:rsid w:val="000C7D78"/>
    <w:rsid w:val="000D16F1"/>
    <w:rsid w:val="000D30E1"/>
    <w:rsid w:val="000D5FC2"/>
    <w:rsid w:val="000E0A5A"/>
    <w:rsid w:val="000E29D7"/>
    <w:rsid w:val="000E6404"/>
    <w:rsid w:val="000F0698"/>
    <w:rsid w:val="000F27F7"/>
    <w:rsid w:val="000F5998"/>
    <w:rsid w:val="0010011A"/>
    <w:rsid w:val="00106DC2"/>
    <w:rsid w:val="00107350"/>
    <w:rsid w:val="00107764"/>
    <w:rsid w:val="00127CDF"/>
    <w:rsid w:val="00130D97"/>
    <w:rsid w:val="0013409F"/>
    <w:rsid w:val="00141050"/>
    <w:rsid w:val="0014308B"/>
    <w:rsid w:val="00155998"/>
    <w:rsid w:val="00167D0F"/>
    <w:rsid w:val="001713F6"/>
    <w:rsid w:val="0017531B"/>
    <w:rsid w:val="00177F72"/>
    <w:rsid w:val="00183BC1"/>
    <w:rsid w:val="001A1AC0"/>
    <w:rsid w:val="001A4142"/>
    <w:rsid w:val="001C013E"/>
    <w:rsid w:val="001C5BFD"/>
    <w:rsid w:val="001D392D"/>
    <w:rsid w:val="001E0601"/>
    <w:rsid w:val="001E6308"/>
    <w:rsid w:val="001E74EA"/>
    <w:rsid w:val="001F0BAC"/>
    <w:rsid w:val="001F1474"/>
    <w:rsid w:val="001F4E9A"/>
    <w:rsid w:val="00205341"/>
    <w:rsid w:val="0020620C"/>
    <w:rsid w:val="00220DEB"/>
    <w:rsid w:val="0022137E"/>
    <w:rsid w:val="00230A89"/>
    <w:rsid w:val="002359A1"/>
    <w:rsid w:val="0023613A"/>
    <w:rsid w:val="00236FAC"/>
    <w:rsid w:val="002506FB"/>
    <w:rsid w:val="00263672"/>
    <w:rsid w:val="00271A5B"/>
    <w:rsid w:val="00276068"/>
    <w:rsid w:val="00281C79"/>
    <w:rsid w:val="00283044"/>
    <w:rsid w:val="00283E35"/>
    <w:rsid w:val="002A134C"/>
    <w:rsid w:val="002A42A3"/>
    <w:rsid w:val="002B34B0"/>
    <w:rsid w:val="002B4008"/>
    <w:rsid w:val="002B68F3"/>
    <w:rsid w:val="002C23F0"/>
    <w:rsid w:val="002C4287"/>
    <w:rsid w:val="002C62DD"/>
    <w:rsid w:val="002D4EAA"/>
    <w:rsid w:val="002D6531"/>
    <w:rsid w:val="002E1EF4"/>
    <w:rsid w:val="002E3593"/>
    <w:rsid w:val="002E3D59"/>
    <w:rsid w:val="002F35C2"/>
    <w:rsid w:val="002F36FC"/>
    <w:rsid w:val="002F3FD7"/>
    <w:rsid w:val="002F4FAF"/>
    <w:rsid w:val="003013AC"/>
    <w:rsid w:val="00305B93"/>
    <w:rsid w:val="00314B3D"/>
    <w:rsid w:val="00317604"/>
    <w:rsid w:val="00322C98"/>
    <w:rsid w:val="00332230"/>
    <w:rsid w:val="00342ACD"/>
    <w:rsid w:val="00345E6C"/>
    <w:rsid w:val="00366EB9"/>
    <w:rsid w:val="00380260"/>
    <w:rsid w:val="0038194E"/>
    <w:rsid w:val="00391972"/>
    <w:rsid w:val="003A6AD0"/>
    <w:rsid w:val="003B0655"/>
    <w:rsid w:val="003B1DF3"/>
    <w:rsid w:val="003B3AC4"/>
    <w:rsid w:val="003C1395"/>
    <w:rsid w:val="003C28B2"/>
    <w:rsid w:val="003C2B28"/>
    <w:rsid w:val="003C3428"/>
    <w:rsid w:val="003C7844"/>
    <w:rsid w:val="003D23DE"/>
    <w:rsid w:val="003D3CE4"/>
    <w:rsid w:val="003E6808"/>
    <w:rsid w:val="004036D4"/>
    <w:rsid w:val="00414DB9"/>
    <w:rsid w:val="00415A79"/>
    <w:rsid w:val="0042616D"/>
    <w:rsid w:val="0042762C"/>
    <w:rsid w:val="00434B5A"/>
    <w:rsid w:val="0043761B"/>
    <w:rsid w:val="00450418"/>
    <w:rsid w:val="00452397"/>
    <w:rsid w:val="0045244A"/>
    <w:rsid w:val="00454077"/>
    <w:rsid w:val="00461A4E"/>
    <w:rsid w:val="00471119"/>
    <w:rsid w:val="0047283D"/>
    <w:rsid w:val="00472F73"/>
    <w:rsid w:val="0047320D"/>
    <w:rsid w:val="00480EDF"/>
    <w:rsid w:val="00480F4A"/>
    <w:rsid w:val="004900A7"/>
    <w:rsid w:val="004915C0"/>
    <w:rsid w:val="00495D1D"/>
    <w:rsid w:val="00496625"/>
    <w:rsid w:val="004B4F14"/>
    <w:rsid w:val="004B5F88"/>
    <w:rsid w:val="004B7F28"/>
    <w:rsid w:val="004C02EB"/>
    <w:rsid w:val="004D4B32"/>
    <w:rsid w:val="004E33B5"/>
    <w:rsid w:val="004E4F23"/>
    <w:rsid w:val="004E4F76"/>
    <w:rsid w:val="004F676B"/>
    <w:rsid w:val="00504A1D"/>
    <w:rsid w:val="005170D5"/>
    <w:rsid w:val="005172CD"/>
    <w:rsid w:val="00523225"/>
    <w:rsid w:val="00524AA3"/>
    <w:rsid w:val="005449D4"/>
    <w:rsid w:val="00544CD5"/>
    <w:rsid w:val="00545089"/>
    <w:rsid w:val="00555F21"/>
    <w:rsid w:val="005603EF"/>
    <w:rsid w:val="00566CD1"/>
    <w:rsid w:val="00566D33"/>
    <w:rsid w:val="005719F0"/>
    <w:rsid w:val="00573974"/>
    <w:rsid w:val="0058654D"/>
    <w:rsid w:val="0058671C"/>
    <w:rsid w:val="005877E6"/>
    <w:rsid w:val="00587EB8"/>
    <w:rsid w:val="00595045"/>
    <w:rsid w:val="005A7D8F"/>
    <w:rsid w:val="005B230A"/>
    <w:rsid w:val="005C0B2E"/>
    <w:rsid w:val="005C20D9"/>
    <w:rsid w:val="005C735D"/>
    <w:rsid w:val="005D1335"/>
    <w:rsid w:val="005D417D"/>
    <w:rsid w:val="005E1828"/>
    <w:rsid w:val="005E5624"/>
    <w:rsid w:val="005E5A31"/>
    <w:rsid w:val="005E7157"/>
    <w:rsid w:val="005F63F6"/>
    <w:rsid w:val="00604AA3"/>
    <w:rsid w:val="00605AB2"/>
    <w:rsid w:val="00607E01"/>
    <w:rsid w:val="00612653"/>
    <w:rsid w:val="00622FDE"/>
    <w:rsid w:val="0062763E"/>
    <w:rsid w:val="00631270"/>
    <w:rsid w:val="006332A0"/>
    <w:rsid w:val="00635835"/>
    <w:rsid w:val="0063682B"/>
    <w:rsid w:val="0063768E"/>
    <w:rsid w:val="00641A43"/>
    <w:rsid w:val="00644E9B"/>
    <w:rsid w:val="006459BF"/>
    <w:rsid w:val="00646EDD"/>
    <w:rsid w:val="006552AD"/>
    <w:rsid w:val="0065741D"/>
    <w:rsid w:val="006626ED"/>
    <w:rsid w:val="00683440"/>
    <w:rsid w:val="006843F2"/>
    <w:rsid w:val="00692B58"/>
    <w:rsid w:val="0069733B"/>
    <w:rsid w:val="006B5866"/>
    <w:rsid w:val="006D0732"/>
    <w:rsid w:val="006D5FE9"/>
    <w:rsid w:val="006D7A16"/>
    <w:rsid w:val="006E5ECC"/>
    <w:rsid w:val="006F5637"/>
    <w:rsid w:val="0071144C"/>
    <w:rsid w:val="0071608F"/>
    <w:rsid w:val="00721086"/>
    <w:rsid w:val="00731BD7"/>
    <w:rsid w:val="007519DF"/>
    <w:rsid w:val="007521E7"/>
    <w:rsid w:val="00753D7C"/>
    <w:rsid w:val="00766185"/>
    <w:rsid w:val="007703C4"/>
    <w:rsid w:val="007773CD"/>
    <w:rsid w:val="00782AEF"/>
    <w:rsid w:val="00784679"/>
    <w:rsid w:val="00787C64"/>
    <w:rsid w:val="007A1D9C"/>
    <w:rsid w:val="007C0E75"/>
    <w:rsid w:val="007C5BE4"/>
    <w:rsid w:val="007E70D2"/>
    <w:rsid w:val="007F0BD1"/>
    <w:rsid w:val="0080693C"/>
    <w:rsid w:val="00810B78"/>
    <w:rsid w:val="008223B6"/>
    <w:rsid w:val="008267B8"/>
    <w:rsid w:val="00831757"/>
    <w:rsid w:val="00832F04"/>
    <w:rsid w:val="00843356"/>
    <w:rsid w:val="00850263"/>
    <w:rsid w:val="00855C77"/>
    <w:rsid w:val="008756AD"/>
    <w:rsid w:val="008852E3"/>
    <w:rsid w:val="008878B3"/>
    <w:rsid w:val="00892EBB"/>
    <w:rsid w:val="00893E45"/>
    <w:rsid w:val="00897D4F"/>
    <w:rsid w:val="008A062E"/>
    <w:rsid w:val="008A23C2"/>
    <w:rsid w:val="008A790B"/>
    <w:rsid w:val="008B3C4D"/>
    <w:rsid w:val="008C695F"/>
    <w:rsid w:val="008D0D41"/>
    <w:rsid w:val="008D1A6C"/>
    <w:rsid w:val="008D4714"/>
    <w:rsid w:val="008F3C16"/>
    <w:rsid w:val="00914C0F"/>
    <w:rsid w:val="009166C6"/>
    <w:rsid w:val="00921EE9"/>
    <w:rsid w:val="009335A1"/>
    <w:rsid w:val="00934337"/>
    <w:rsid w:val="009407A1"/>
    <w:rsid w:val="00946206"/>
    <w:rsid w:val="0096674C"/>
    <w:rsid w:val="00970262"/>
    <w:rsid w:val="009773A5"/>
    <w:rsid w:val="00977A5B"/>
    <w:rsid w:val="00986E92"/>
    <w:rsid w:val="00987B50"/>
    <w:rsid w:val="0099030A"/>
    <w:rsid w:val="009951F0"/>
    <w:rsid w:val="009968D8"/>
    <w:rsid w:val="009977E8"/>
    <w:rsid w:val="009A0E06"/>
    <w:rsid w:val="009A0E26"/>
    <w:rsid w:val="009A1142"/>
    <w:rsid w:val="009A5214"/>
    <w:rsid w:val="009A5E74"/>
    <w:rsid w:val="009A6C95"/>
    <w:rsid w:val="009B2FA5"/>
    <w:rsid w:val="009C5697"/>
    <w:rsid w:val="009E7776"/>
    <w:rsid w:val="009E7B90"/>
    <w:rsid w:val="009F68D2"/>
    <w:rsid w:val="009F7E82"/>
    <w:rsid w:val="00A14D28"/>
    <w:rsid w:val="00A15789"/>
    <w:rsid w:val="00A2077D"/>
    <w:rsid w:val="00A24F22"/>
    <w:rsid w:val="00A351E1"/>
    <w:rsid w:val="00A437D5"/>
    <w:rsid w:val="00A606EC"/>
    <w:rsid w:val="00A641D1"/>
    <w:rsid w:val="00A65389"/>
    <w:rsid w:val="00A83E6D"/>
    <w:rsid w:val="00A866A3"/>
    <w:rsid w:val="00A942F1"/>
    <w:rsid w:val="00AA0D2A"/>
    <w:rsid w:val="00AA63AC"/>
    <w:rsid w:val="00AA6905"/>
    <w:rsid w:val="00AA6C03"/>
    <w:rsid w:val="00AA7539"/>
    <w:rsid w:val="00AB7C97"/>
    <w:rsid w:val="00AC02C6"/>
    <w:rsid w:val="00AC3C4C"/>
    <w:rsid w:val="00AC5327"/>
    <w:rsid w:val="00AD360E"/>
    <w:rsid w:val="00AD5FB2"/>
    <w:rsid w:val="00AD60FC"/>
    <w:rsid w:val="00AF0620"/>
    <w:rsid w:val="00AF32D6"/>
    <w:rsid w:val="00B135F2"/>
    <w:rsid w:val="00B170C9"/>
    <w:rsid w:val="00B32546"/>
    <w:rsid w:val="00B33A06"/>
    <w:rsid w:val="00B3501E"/>
    <w:rsid w:val="00B37F96"/>
    <w:rsid w:val="00B42568"/>
    <w:rsid w:val="00B43CB9"/>
    <w:rsid w:val="00B453AD"/>
    <w:rsid w:val="00B460B9"/>
    <w:rsid w:val="00B620B8"/>
    <w:rsid w:val="00B66F0F"/>
    <w:rsid w:val="00B72735"/>
    <w:rsid w:val="00B7546A"/>
    <w:rsid w:val="00B7595A"/>
    <w:rsid w:val="00B8040A"/>
    <w:rsid w:val="00B81627"/>
    <w:rsid w:val="00B84CB9"/>
    <w:rsid w:val="00B90880"/>
    <w:rsid w:val="00B91340"/>
    <w:rsid w:val="00BA249A"/>
    <w:rsid w:val="00BB0DC5"/>
    <w:rsid w:val="00BC4B5C"/>
    <w:rsid w:val="00BC56DB"/>
    <w:rsid w:val="00BE07BA"/>
    <w:rsid w:val="00BF67C4"/>
    <w:rsid w:val="00BF701D"/>
    <w:rsid w:val="00BF70DE"/>
    <w:rsid w:val="00BF7B37"/>
    <w:rsid w:val="00C033BA"/>
    <w:rsid w:val="00C129CF"/>
    <w:rsid w:val="00C234CB"/>
    <w:rsid w:val="00C25453"/>
    <w:rsid w:val="00C25982"/>
    <w:rsid w:val="00C33A22"/>
    <w:rsid w:val="00C35D0D"/>
    <w:rsid w:val="00C36C72"/>
    <w:rsid w:val="00C407A7"/>
    <w:rsid w:val="00C44FEB"/>
    <w:rsid w:val="00C45115"/>
    <w:rsid w:val="00C529C0"/>
    <w:rsid w:val="00C562B3"/>
    <w:rsid w:val="00C71CB5"/>
    <w:rsid w:val="00C73443"/>
    <w:rsid w:val="00C77E84"/>
    <w:rsid w:val="00C80266"/>
    <w:rsid w:val="00C90045"/>
    <w:rsid w:val="00C903F6"/>
    <w:rsid w:val="00C970FD"/>
    <w:rsid w:val="00CA4E69"/>
    <w:rsid w:val="00CA5CDD"/>
    <w:rsid w:val="00CC59BC"/>
    <w:rsid w:val="00CD3BE0"/>
    <w:rsid w:val="00CD45C3"/>
    <w:rsid w:val="00CF2332"/>
    <w:rsid w:val="00CF6682"/>
    <w:rsid w:val="00D00300"/>
    <w:rsid w:val="00D012EC"/>
    <w:rsid w:val="00D1028C"/>
    <w:rsid w:val="00D341AD"/>
    <w:rsid w:val="00D4163D"/>
    <w:rsid w:val="00D47ED5"/>
    <w:rsid w:val="00D71909"/>
    <w:rsid w:val="00D81453"/>
    <w:rsid w:val="00D81ADD"/>
    <w:rsid w:val="00D8324D"/>
    <w:rsid w:val="00D844B0"/>
    <w:rsid w:val="00D86125"/>
    <w:rsid w:val="00D869C5"/>
    <w:rsid w:val="00D91EC4"/>
    <w:rsid w:val="00D9327A"/>
    <w:rsid w:val="00DA3880"/>
    <w:rsid w:val="00DB225E"/>
    <w:rsid w:val="00DB3BC5"/>
    <w:rsid w:val="00DB6A67"/>
    <w:rsid w:val="00DB78F9"/>
    <w:rsid w:val="00DC1C86"/>
    <w:rsid w:val="00DD10F8"/>
    <w:rsid w:val="00E06D80"/>
    <w:rsid w:val="00E12DC6"/>
    <w:rsid w:val="00E14E64"/>
    <w:rsid w:val="00E154F3"/>
    <w:rsid w:val="00E173EC"/>
    <w:rsid w:val="00E17CF4"/>
    <w:rsid w:val="00E2471A"/>
    <w:rsid w:val="00E31CA4"/>
    <w:rsid w:val="00E40364"/>
    <w:rsid w:val="00E52D83"/>
    <w:rsid w:val="00E56FFB"/>
    <w:rsid w:val="00E61541"/>
    <w:rsid w:val="00E618D5"/>
    <w:rsid w:val="00E7119C"/>
    <w:rsid w:val="00E84083"/>
    <w:rsid w:val="00E8418B"/>
    <w:rsid w:val="00E84A09"/>
    <w:rsid w:val="00EA49BD"/>
    <w:rsid w:val="00EA79DD"/>
    <w:rsid w:val="00EB3D8E"/>
    <w:rsid w:val="00EB5960"/>
    <w:rsid w:val="00EC4AFF"/>
    <w:rsid w:val="00EF1943"/>
    <w:rsid w:val="00EF204E"/>
    <w:rsid w:val="00EF6A0E"/>
    <w:rsid w:val="00EF72BA"/>
    <w:rsid w:val="00F0757E"/>
    <w:rsid w:val="00F14741"/>
    <w:rsid w:val="00F16A2B"/>
    <w:rsid w:val="00F2059C"/>
    <w:rsid w:val="00F26CC9"/>
    <w:rsid w:val="00F33D1A"/>
    <w:rsid w:val="00F43551"/>
    <w:rsid w:val="00F47B2A"/>
    <w:rsid w:val="00F52929"/>
    <w:rsid w:val="00F66A34"/>
    <w:rsid w:val="00F677E0"/>
    <w:rsid w:val="00F67851"/>
    <w:rsid w:val="00F72EC3"/>
    <w:rsid w:val="00F73CCB"/>
    <w:rsid w:val="00F85952"/>
    <w:rsid w:val="00F85C56"/>
    <w:rsid w:val="00F87572"/>
    <w:rsid w:val="00F938FE"/>
    <w:rsid w:val="00F953D1"/>
    <w:rsid w:val="00F974F2"/>
    <w:rsid w:val="00FA109A"/>
    <w:rsid w:val="00FA59D5"/>
    <w:rsid w:val="00FC39E1"/>
    <w:rsid w:val="00FC52EB"/>
    <w:rsid w:val="00FC6746"/>
    <w:rsid w:val="00FC68B6"/>
    <w:rsid w:val="00FD1BC6"/>
    <w:rsid w:val="00FD3FE0"/>
    <w:rsid w:val="00FD6A26"/>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EmbedSmartTags/>
  <w15:chartTrackingRefBased/>
  <w15:docId w15:val="{C1E4A87D-846E-47F6-8430-B9A301A5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F3"/>
    <w:pPr>
      <w:suppressAutoHyphens/>
      <w:spacing w:line="100" w:lineRule="atLeast"/>
    </w:pPr>
    <w:rPr>
      <w:color w:val="000000"/>
      <w:lang w:bidi="en-US"/>
    </w:rPr>
  </w:style>
  <w:style w:type="paragraph" w:styleId="Heading1">
    <w:name w:val="heading 1"/>
    <w:basedOn w:val="Normal"/>
    <w:next w:val="BodyText"/>
    <w:qFormat/>
    <w:pPr>
      <w:numPr>
        <w:numId w:val="1"/>
      </w:numPr>
      <w:spacing w:before="240" w:after="60"/>
      <w:outlineLvl w:val="0"/>
    </w:pPr>
    <w:rPr>
      <w:rFonts w:ascii="Arial" w:eastAsia="Arial" w:hAnsi="Arial" w:cs="Arial"/>
      <w:b/>
      <w:bCs/>
      <w:sz w:val="32"/>
      <w:szCs w:val="32"/>
    </w:rPr>
  </w:style>
  <w:style w:type="paragraph" w:styleId="Heading2">
    <w:name w:val="heading 2"/>
    <w:basedOn w:val="Normal"/>
    <w:next w:val="BodyText"/>
    <w:qFormat/>
    <w:pPr>
      <w:numPr>
        <w:ilvl w:val="1"/>
        <w:numId w:val="1"/>
      </w:numPr>
      <w:spacing w:before="240" w:after="60"/>
      <w:outlineLvl w:val="1"/>
    </w:pPr>
    <w:rPr>
      <w:rFonts w:ascii="Arial" w:eastAsia="Arial" w:hAnsi="Arial" w:cs="Arial"/>
      <w:b/>
      <w:bCs/>
      <w:i/>
      <w:iCs/>
      <w:sz w:val="28"/>
      <w:szCs w:val="28"/>
    </w:rPr>
  </w:style>
  <w:style w:type="paragraph" w:styleId="Heading3">
    <w:name w:val="heading 3"/>
    <w:basedOn w:val="Normal"/>
    <w:next w:val="BodyText"/>
    <w:qFormat/>
    <w:pPr>
      <w:numPr>
        <w:ilvl w:val="2"/>
        <w:numId w:val="1"/>
      </w:numPr>
      <w:spacing w:before="240" w:after="60"/>
      <w:outlineLvl w:val="2"/>
    </w:pPr>
    <w:rPr>
      <w:rFonts w:ascii="Arial" w:eastAsia="Arial" w:hAnsi="Arial" w:cs="Arial"/>
      <w:b/>
      <w:bCs/>
      <w:sz w:val="26"/>
      <w:szCs w:val="26"/>
    </w:rPr>
  </w:style>
  <w:style w:type="paragraph" w:styleId="Heading4">
    <w:name w:val="heading 4"/>
    <w:basedOn w:val="Normal"/>
    <w:next w:val="BodyText"/>
    <w:qFormat/>
    <w:pPr>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paragraph" w:styleId="Heading6">
    <w:name w:val="heading 6"/>
    <w:basedOn w:val="Normal"/>
    <w:next w:val="BodyText"/>
    <w:qFormat/>
    <w:pPr>
      <w:numPr>
        <w:ilvl w:val="5"/>
        <w:numId w:val="1"/>
      </w:num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Verdana" w:hAnsi="Verdana" w:cs="Verdana"/>
      <w:b w:val="0"/>
      <w:bCs w:val="0"/>
      <w:i w:val="0"/>
      <w:iCs w:val="0"/>
      <w:strike w:val="0"/>
      <w:dstrike w:val="0"/>
      <w:color w:val="000000"/>
      <w:sz w:val="20"/>
      <w:szCs w:val="20"/>
      <w:u w:val="none"/>
    </w:rPr>
  </w:style>
  <w:style w:type="character" w:customStyle="1" w:styleId="WW8Num2z1">
    <w:name w:val="WW8Num2z1"/>
    <w:rPr>
      <w:rFonts w:ascii="Courier New" w:hAnsi="Courier New" w:cs="Courier New"/>
      <w:b w:val="0"/>
      <w:bCs w:val="0"/>
      <w:i w:val="0"/>
      <w:iCs w:val="0"/>
      <w:strike w:val="0"/>
      <w:dstrike w:val="0"/>
      <w:color w:val="000000"/>
      <w:sz w:val="20"/>
      <w:szCs w:val="20"/>
      <w:u w:val="none"/>
    </w:rPr>
  </w:style>
  <w:style w:type="character" w:customStyle="1" w:styleId="WW8Num3z0">
    <w:name w:val="WW8Num3z0"/>
    <w:rPr>
      <w:rFonts w:ascii="Verdana" w:hAnsi="Verdana" w:cs="Verdana"/>
      <w:b w:val="0"/>
      <w:bCs w:val="0"/>
      <w:i w:val="0"/>
      <w:iCs w:val="0"/>
      <w:strike w:val="0"/>
      <w:dstrike w:val="0"/>
      <w:color w:val="000000"/>
      <w:sz w:val="20"/>
      <w:szCs w:val="20"/>
      <w:u w:val="none"/>
    </w:rPr>
  </w:style>
  <w:style w:type="character" w:customStyle="1" w:styleId="WW8Num3z1">
    <w:name w:val="WW8Num3z1"/>
    <w:rPr>
      <w:rFonts w:ascii="Courier New" w:hAnsi="Courier New" w:cs="Courier New"/>
      <w:b w:val="0"/>
      <w:bCs w:val="0"/>
      <w:i w:val="0"/>
      <w:iCs w:val="0"/>
      <w:strike w:val="0"/>
      <w:dstrike w:val="0"/>
      <w:color w:val="000000"/>
      <w:sz w:val="20"/>
      <w:szCs w:val="20"/>
      <w:u w:val="none"/>
    </w:rPr>
  </w:style>
  <w:style w:type="character" w:customStyle="1" w:styleId="List1Level0">
    <w:name w:val="List1Level0"/>
    <w:rPr>
      <w:rFonts w:ascii="Verdana" w:eastAsia="Verdana" w:hAnsi="Verdana" w:cs="Verdana"/>
      <w:b w:val="0"/>
      <w:bCs w:val="0"/>
      <w:i w:val="0"/>
      <w:iCs w:val="0"/>
      <w:strike w:val="0"/>
      <w:dstrike w:val="0"/>
      <w:color w:val="000000"/>
      <w:sz w:val="20"/>
      <w:szCs w:val="20"/>
      <w:u w:val="none"/>
    </w:rPr>
  </w:style>
  <w:style w:type="character" w:customStyle="1" w:styleId="List1Level1">
    <w:name w:val="List1Level1"/>
    <w:rPr>
      <w:rFonts w:ascii="Courier New" w:eastAsia="Courier New" w:hAnsi="Courier New" w:cs="Courier New"/>
      <w:b w:val="0"/>
      <w:bCs w:val="0"/>
      <w:i w:val="0"/>
      <w:iCs w:val="0"/>
      <w:strike w:val="0"/>
      <w:dstrike w:val="0"/>
      <w:color w:val="000000"/>
      <w:sz w:val="20"/>
      <w:szCs w:val="20"/>
      <w:u w:val="none"/>
    </w:rPr>
  </w:style>
  <w:style w:type="character" w:customStyle="1" w:styleId="List1Level2">
    <w:name w:val="List1Level2"/>
    <w:rPr>
      <w:rFonts w:ascii="Verdana" w:eastAsia="Verdana" w:hAnsi="Verdana" w:cs="Verdana"/>
      <w:b w:val="0"/>
      <w:bCs w:val="0"/>
      <w:i w:val="0"/>
      <w:iCs w:val="0"/>
      <w:strike w:val="0"/>
      <w:dstrike w:val="0"/>
      <w:color w:val="000000"/>
      <w:sz w:val="20"/>
      <w:szCs w:val="20"/>
      <w:u w:val="none"/>
    </w:rPr>
  </w:style>
  <w:style w:type="character" w:customStyle="1" w:styleId="List1Level3">
    <w:name w:val="List1Level3"/>
    <w:rPr>
      <w:rFonts w:ascii="Verdana" w:eastAsia="Verdana" w:hAnsi="Verdana" w:cs="Verdana"/>
      <w:b w:val="0"/>
      <w:bCs w:val="0"/>
      <w:i w:val="0"/>
      <w:iCs w:val="0"/>
      <w:strike w:val="0"/>
      <w:dstrike w:val="0"/>
      <w:color w:val="000000"/>
      <w:sz w:val="20"/>
      <w:szCs w:val="20"/>
      <w:u w:val="none"/>
    </w:rPr>
  </w:style>
  <w:style w:type="character" w:customStyle="1" w:styleId="List1Level4">
    <w:name w:val="List1Level4"/>
    <w:rPr>
      <w:rFonts w:ascii="Courier New" w:eastAsia="Courier New" w:hAnsi="Courier New" w:cs="Courier New"/>
      <w:b w:val="0"/>
      <w:bCs w:val="0"/>
      <w:i w:val="0"/>
      <w:iCs w:val="0"/>
      <w:strike w:val="0"/>
      <w:dstrike w:val="0"/>
      <w:color w:val="000000"/>
      <w:sz w:val="20"/>
      <w:szCs w:val="20"/>
      <w:u w:val="none"/>
    </w:rPr>
  </w:style>
  <w:style w:type="character" w:customStyle="1" w:styleId="List1Level5">
    <w:name w:val="List1Level5"/>
    <w:rPr>
      <w:rFonts w:ascii="Verdana" w:eastAsia="Verdana" w:hAnsi="Verdana" w:cs="Verdana"/>
      <w:b w:val="0"/>
      <w:bCs w:val="0"/>
      <w:i w:val="0"/>
      <w:iCs w:val="0"/>
      <w:strike w:val="0"/>
      <w:dstrike w:val="0"/>
      <w:color w:val="000000"/>
      <w:sz w:val="20"/>
      <w:szCs w:val="20"/>
      <w:u w:val="none"/>
    </w:rPr>
  </w:style>
  <w:style w:type="character" w:customStyle="1" w:styleId="List1Level6">
    <w:name w:val="List1Level6"/>
    <w:rPr>
      <w:rFonts w:ascii="Verdana" w:eastAsia="Verdana" w:hAnsi="Verdana" w:cs="Verdana"/>
      <w:b w:val="0"/>
      <w:bCs w:val="0"/>
      <w:i w:val="0"/>
      <w:iCs w:val="0"/>
      <w:strike w:val="0"/>
      <w:dstrike w:val="0"/>
      <w:color w:val="000000"/>
      <w:sz w:val="20"/>
      <w:szCs w:val="20"/>
      <w:u w:val="none"/>
    </w:rPr>
  </w:style>
  <w:style w:type="character" w:customStyle="1" w:styleId="List1Level7">
    <w:name w:val="List1Level7"/>
    <w:rPr>
      <w:rFonts w:ascii="Courier New" w:eastAsia="Courier New" w:hAnsi="Courier New" w:cs="Courier New"/>
      <w:b w:val="0"/>
      <w:bCs w:val="0"/>
      <w:i w:val="0"/>
      <w:iCs w:val="0"/>
      <w:strike w:val="0"/>
      <w:dstrike w:val="0"/>
      <w:color w:val="000000"/>
      <w:sz w:val="20"/>
      <w:szCs w:val="20"/>
      <w:u w:val="none"/>
    </w:rPr>
  </w:style>
  <w:style w:type="character" w:customStyle="1" w:styleId="List1Level8">
    <w:name w:val="List1Level8"/>
    <w:rPr>
      <w:rFonts w:ascii="Verdana" w:eastAsia="Verdana" w:hAnsi="Verdana" w:cs="Verdana"/>
      <w:b w:val="0"/>
      <w:bCs w:val="0"/>
      <w:i w:val="0"/>
      <w:iCs w:val="0"/>
      <w:strike w:val="0"/>
      <w:dstrike w:val="0"/>
      <w:color w:val="000000"/>
      <w:sz w:val="20"/>
      <w:szCs w:val="20"/>
      <w:u w:val="none"/>
    </w:rPr>
  </w:style>
  <w:style w:type="character" w:customStyle="1" w:styleId="List2Level0">
    <w:name w:val="List2Level0"/>
    <w:rPr>
      <w:rFonts w:ascii="Verdana" w:eastAsia="Verdana" w:hAnsi="Verdana" w:cs="Verdana"/>
      <w:b w:val="0"/>
      <w:bCs w:val="0"/>
      <w:i w:val="0"/>
      <w:iCs w:val="0"/>
      <w:strike w:val="0"/>
      <w:dstrike w:val="0"/>
      <w:color w:val="000000"/>
      <w:sz w:val="20"/>
      <w:szCs w:val="20"/>
      <w:u w:val="none"/>
    </w:rPr>
  </w:style>
  <w:style w:type="character" w:customStyle="1" w:styleId="List2Level1">
    <w:name w:val="List2Level1"/>
    <w:rPr>
      <w:rFonts w:ascii="Courier New" w:eastAsia="Courier New" w:hAnsi="Courier New" w:cs="Courier New"/>
      <w:b w:val="0"/>
      <w:bCs w:val="0"/>
      <w:i w:val="0"/>
      <w:iCs w:val="0"/>
      <w:strike w:val="0"/>
      <w:dstrike w:val="0"/>
      <w:color w:val="000000"/>
      <w:sz w:val="20"/>
      <w:szCs w:val="20"/>
      <w:u w:val="none"/>
    </w:rPr>
  </w:style>
  <w:style w:type="character" w:customStyle="1" w:styleId="List2Level2">
    <w:name w:val="List2Level2"/>
    <w:rPr>
      <w:rFonts w:ascii="Verdana" w:eastAsia="Verdana" w:hAnsi="Verdana" w:cs="Verdana"/>
      <w:b w:val="0"/>
      <w:bCs w:val="0"/>
      <w:i w:val="0"/>
      <w:iCs w:val="0"/>
      <w:strike w:val="0"/>
      <w:dstrike w:val="0"/>
      <w:color w:val="000000"/>
      <w:sz w:val="20"/>
      <w:szCs w:val="20"/>
      <w:u w:val="none"/>
    </w:rPr>
  </w:style>
  <w:style w:type="character" w:customStyle="1" w:styleId="List2Level3">
    <w:name w:val="List2Level3"/>
    <w:rPr>
      <w:rFonts w:ascii="Verdana" w:eastAsia="Verdana" w:hAnsi="Verdana" w:cs="Verdana"/>
      <w:b w:val="0"/>
      <w:bCs w:val="0"/>
      <w:i w:val="0"/>
      <w:iCs w:val="0"/>
      <w:strike w:val="0"/>
      <w:dstrike w:val="0"/>
      <w:color w:val="000000"/>
      <w:sz w:val="20"/>
      <w:szCs w:val="20"/>
      <w:u w:val="none"/>
    </w:rPr>
  </w:style>
  <w:style w:type="character" w:customStyle="1" w:styleId="List2Level4">
    <w:name w:val="List2Level4"/>
    <w:rPr>
      <w:rFonts w:ascii="Courier New" w:eastAsia="Courier New" w:hAnsi="Courier New" w:cs="Courier New"/>
      <w:b w:val="0"/>
      <w:bCs w:val="0"/>
      <w:i w:val="0"/>
      <w:iCs w:val="0"/>
      <w:strike w:val="0"/>
      <w:dstrike w:val="0"/>
      <w:color w:val="000000"/>
      <w:sz w:val="20"/>
      <w:szCs w:val="20"/>
      <w:u w:val="none"/>
    </w:rPr>
  </w:style>
  <w:style w:type="character" w:customStyle="1" w:styleId="List2Level5">
    <w:name w:val="List2Level5"/>
    <w:rPr>
      <w:rFonts w:ascii="Verdana" w:eastAsia="Verdana" w:hAnsi="Verdana" w:cs="Verdana"/>
      <w:b w:val="0"/>
      <w:bCs w:val="0"/>
      <w:i w:val="0"/>
      <w:iCs w:val="0"/>
      <w:strike w:val="0"/>
      <w:dstrike w:val="0"/>
      <w:color w:val="000000"/>
      <w:sz w:val="20"/>
      <w:szCs w:val="20"/>
      <w:u w:val="none"/>
    </w:rPr>
  </w:style>
  <w:style w:type="character" w:customStyle="1" w:styleId="List2Level6">
    <w:name w:val="List2Level6"/>
    <w:rPr>
      <w:rFonts w:ascii="Verdana" w:eastAsia="Verdana" w:hAnsi="Verdana" w:cs="Verdana"/>
      <w:b w:val="0"/>
      <w:bCs w:val="0"/>
      <w:i w:val="0"/>
      <w:iCs w:val="0"/>
      <w:strike w:val="0"/>
      <w:dstrike w:val="0"/>
      <w:color w:val="000000"/>
      <w:sz w:val="20"/>
      <w:szCs w:val="20"/>
      <w:u w:val="none"/>
    </w:rPr>
  </w:style>
  <w:style w:type="character" w:customStyle="1" w:styleId="List2Level7">
    <w:name w:val="List2Level7"/>
    <w:rPr>
      <w:rFonts w:ascii="Courier New" w:eastAsia="Courier New" w:hAnsi="Courier New" w:cs="Courier New"/>
      <w:b w:val="0"/>
      <w:bCs w:val="0"/>
      <w:i w:val="0"/>
      <w:iCs w:val="0"/>
      <w:strike w:val="0"/>
      <w:dstrike w:val="0"/>
      <w:color w:val="000000"/>
      <w:sz w:val="20"/>
      <w:szCs w:val="20"/>
      <w:u w:val="none"/>
    </w:rPr>
  </w:style>
  <w:style w:type="character" w:customStyle="1" w:styleId="List2Level8">
    <w:name w:val="List2Level8"/>
    <w:rPr>
      <w:rFonts w:ascii="Verdana" w:eastAsia="Verdana" w:hAnsi="Verdana" w:cs="Verdana"/>
      <w:b w:val="0"/>
      <w:bCs w:val="0"/>
      <w:i w:val="0"/>
      <w:iCs w:val="0"/>
      <w:strike w:val="0"/>
      <w:dstrike w:val="0"/>
      <w:color w:val="000000"/>
      <w:sz w:val="20"/>
      <w:szCs w:val="20"/>
      <w:u w:val="none"/>
    </w:rPr>
  </w:style>
  <w:style w:type="character" w:customStyle="1" w:styleId="FootnoteCharacters">
    <w:name w:val="Footnote Character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NoList1">
    <w:name w:val="No List1"/>
    <w:pPr>
      <w:suppressAutoHyphens/>
    </w:pPr>
    <w:rPr>
      <w:lang w:bidi="en-US"/>
    </w:rPr>
  </w:style>
  <w:style w:type="paragraph" w:styleId="Title">
    <w:name w:val="Title"/>
    <w:basedOn w:val="Normal"/>
    <w:next w:val="Subtitle"/>
    <w:qFormat/>
    <w:pPr>
      <w:spacing w:before="240" w:after="60"/>
      <w:jc w:val="center"/>
    </w:pPr>
    <w:rPr>
      <w:rFonts w:ascii="Arial" w:eastAsia="Arial" w:hAnsi="Arial" w:cs="Arial"/>
      <w:b/>
      <w:bCs/>
      <w:sz w:val="32"/>
      <w:szCs w:val="32"/>
    </w:rPr>
  </w:style>
  <w:style w:type="paragraph" w:styleId="Subtitle">
    <w:name w:val="Subtitle"/>
    <w:basedOn w:val="Normal"/>
    <w:next w:val="BodyText"/>
    <w:qFormat/>
    <w:pPr>
      <w:spacing w:after="60"/>
      <w:jc w:val="center"/>
    </w:pPr>
    <w:rPr>
      <w:rFonts w:ascii="Arial" w:eastAsia="Arial" w:hAnsi="Arial" w:cs="Arial"/>
    </w:rPr>
  </w:style>
  <w:style w:type="paragraph" w:customStyle="1" w:styleId="TableContents">
    <w:name w:val="Table Contents"/>
    <w:basedOn w:val="Normal"/>
    <w:pPr>
      <w:suppressLineNumbers/>
    </w:pPr>
  </w:style>
  <w:style w:type="paragraph" w:customStyle="1" w:styleId="style17">
    <w:name w:val="style 17"/>
    <w:basedOn w:val="Normal"/>
    <w:pPr>
      <w:spacing w:line="360" w:lineRule="auto"/>
    </w:pPr>
  </w:style>
  <w:style w:type="paragraph" w:customStyle="1" w:styleId="style170">
    <w:name w:val="style17"/>
    <w:basedOn w:val="Normal"/>
    <w:pPr>
      <w:spacing w:before="280" w:after="280"/>
    </w:pPr>
    <w:rPr>
      <w:rFonts w:ascii="Verdana" w:hAnsi="Verdana" w:cs="Verdana"/>
      <w:sz w:val="21"/>
      <w:szCs w:val="21"/>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FC68B6"/>
    <w:pPr>
      <w:tabs>
        <w:tab w:val="center" w:pos="4513"/>
        <w:tab w:val="right" w:pos="9026"/>
      </w:tabs>
    </w:pPr>
  </w:style>
  <w:style w:type="character" w:customStyle="1" w:styleId="HeaderChar">
    <w:name w:val="Header Char"/>
    <w:link w:val="Header"/>
    <w:uiPriority w:val="99"/>
    <w:rsid w:val="00FC68B6"/>
    <w:rPr>
      <w:color w:val="000000"/>
      <w:lang w:val="en-US" w:eastAsia="en-US" w:bidi="en-US"/>
    </w:rPr>
  </w:style>
  <w:style w:type="paragraph" w:styleId="Footer">
    <w:name w:val="footer"/>
    <w:basedOn w:val="Normal"/>
    <w:link w:val="FooterChar"/>
    <w:uiPriority w:val="99"/>
    <w:unhideWhenUsed/>
    <w:rsid w:val="00FC68B6"/>
    <w:pPr>
      <w:tabs>
        <w:tab w:val="center" w:pos="4513"/>
        <w:tab w:val="right" w:pos="9026"/>
      </w:tabs>
    </w:pPr>
  </w:style>
  <w:style w:type="character" w:customStyle="1" w:styleId="FooterChar">
    <w:name w:val="Footer Char"/>
    <w:link w:val="Footer"/>
    <w:uiPriority w:val="99"/>
    <w:rsid w:val="00FC68B6"/>
    <w:rPr>
      <w:color w:val="000000"/>
      <w:lang w:val="en-US" w:eastAsia="en-US" w:bidi="en-US"/>
    </w:rPr>
  </w:style>
  <w:style w:type="character" w:customStyle="1" w:styleId="apple-converted-space">
    <w:name w:val="apple-converted-space"/>
    <w:rsid w:val="00E06D80"/>
  </w:style>
  <w:style w:type="character" w:styleId="Strong">
    <w:name w:val="Strong"/>
    <w:uiPriority w:val="22"/>
    <w:qFormat/>
    <w:rsid w:val="00E06D80"/>
    <w:rPr>
      <w:b/>
      <w:bCs/>
    </w:rPr>
  </w:style>
  <w:style w:type="paragraph" w:customStyle="1" w:styleId="Normal1">
    <w:name w:val="Normal1"/>
    <w:rsid w:val="000970FC"/>
    <w:pPr>
      <w:spacing w:line="276" w:lineRule="auto"/>
    </w:pPr>
    <w:rPr>
      <w:rFonts w:ascii="Arial" w:eastAsia="Arial" w:hAnsi="Arial" w:cs="Arial"/>
      <w:color w:val="666666"/>
      <w:sz w:val="18"/>
      <w:szCs w:val="22"/>
      <w:lang w:val="en-IN" w:eastAsia="en-IN" w:bidi="ar-SA"/>
    </w:rPr>
  </w:style>
  <w:style w:type="paragraph" w:styleId="NormalWeb">
    <w:name w:val="Normal (Web)"/>
    <w:basedOn w:val="Normal"/>
    <w:uiPriority w:val="99"/>
    <w:semiHidden/>
    <w:unhideWhenUsed/>
    <w:rsid w:val="006F5637"/>
    <w:pPr>
      <w:suppressAutoHyphens w:val="0"/>
      <w:spacing w:before="100" w:beforeAutospacing="1" w:after="100" w:afterAutospacing="1" w:line="240" w:lineRule="auto"/>
    </w:pPr>
    <w:rPr>
      <w:color w:val="auto"/>
      <w:sz w:val="24"/>
      <w:szCs w:val="24"/>
      <w:lang w:bidi="hi-IN"/>
    </w:rPr>
  </w:style>
  <w:style w:type="character" w:styleId="Emphasis">
    <w:name w:val="Emphasis"/>
    <w:uiPriority w:val="20"/>
    <w:qFormat/>
    <w:rsid w:val="006F5637"/>
    <w:rPr>
      <w:i/>
      <w:iCs/>
    </w:rPr>
  </w:style>
  <w:style w:type="character" w:styleId="Hyperlink">
    <w:name w:val="Hyperlink"/>
    <w:uiPriority w:val="99"/>
    <w:semiHidden/>
    <w:unhideWhenUsed/>
    <w:rsid w:val="00480EDF"/>
    <w:rPr>
      <w:color w:val="0000FF"/>
      <w:u w:val="single"/>
    </w:rPr>
  </w:style>
  <w:style w:type="paragraph" w:styleId="ListParagraph">
    <w:name w:val="List Paragraph"/>
    <w:basedOn w:val="Normal"/>
    <w:uiPriority w:val="34"/>
    <w:qFormat/>
    <w:rsid w:val="00E4036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google.co.in/url?sa=t&amp;rct=j&amp;q=&amp;esrc=s&amp;source=web&amp;cd=1&amp;cad=rja&amp;uact=8&amp;ved=0ahUKEwiPk83ZlbXUAhUBP48KHYeVDtcQFgghMAA&amp;url=https%3A%2F%2Fwww.bcbsks.com%2F&amp;usg=AFQjCNGspWgcr3VCo_K_oewnO_5OV9TuPQ" TargetMode="External" /><Relationship Id="rId6" Type="http://schemas.openxmlformats.org/officeDocument/2006/relationships/image" Target="https://rdxfootmark.naukri.com/v2/track/openCv?trackingInfo=2a410b4ae9c381dd0e5520c5acd0d51c134f4b0419514c4847440321091b5b581701110012485e4f1543124a4b485d4637071f1b5b581b5b150b141051540d004a41084704454559545b074b125a420612105e090d034b10081105035d4a0e560c0a4257587a4553524f0c514f1b091603035d4a07560329465c4a5653380c4f03434b100f130014495e5c1b4d58505045111b535f5f09544e100e110613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09033-6700-4913-BA5F-A3C53CC2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SINGH</dc:creator>
  <cp:lastModifiedBy>AMIT</cp:lastModifiedBy>
  <cp:revision>3</cp:revision>
  <cp:lastPrinted>2014-05-24T08:27:00Z</cp:lastPrinted>
  <dcterms:created xsi:type="dcterms:W3CDTF">2024-02-03T11:09:00Z</dcterms:created>
  <dcterms:modified xsi:type="dcterms:W3CDTF">2024-07-30T16:45:00Z</dcterms:modified>
</cp:coreProperties>
</file>