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1D" w:rsidRDefault="00C65BA4">
      <w:r w:rsidRPr="00DB403C">
        <w:rPr>
          <w:b/>
        </w:rPr>
        <w:t>Requisitos Funcionais</w:t>
      </w:r>
      <w:r>
        <w:t>:</w:t>
      </w:r>
    </w:p>
    <w:p w:rsidR="00716829" w:rsidRDefault="00716829" w:rsidP="00716829">
      <w:r>
        <w:t>RF0</w:t>
      </w:r>
      <w:r w:rsidR="00D37BBB">
        <w:t>1</w:t>
      </w:r>
      <w:r>
        <w:t xml:space="preserve"> – Ao entrar na aplicação, o Colaborador terá as seguintes opções:</w:t>
      </w:r>
    </w:p>
    <w:p w:rsidR="00ED4530" w:rsidRDefault="00ED4530" w:rsidP="00716829">
      <w:r>
        <w:tab/>
        <w:t>- Votar em novas ideias;</w:t>
      </w:r>
    </w:p>
    <w:p w:rsidR="00ED4530" w:rsidRDefault="00716829" w:rsidP="00ED4530">
      <w:pPr>
        <w:ind w:firstLine="708"/>
      </w:pPr>
      <w:r>
        <w:t>- Solicitar horas para nova ideia;</w:t>
      </w:r>
    </w:p>
    <w:p w:rsidR="00716829" w:rsidRDefault="00716829" w:rsidP="00716829">
      <w:pPr>
        <w:ind w:firstLine="708"/>
      </w:pPr>
      <w:r>
        <w:t>- Cadastrar uma nova ideia com horas aprovadas.</w:t>
      </w:r>
    </w:p>
    <w:p w:rsidR="00716829" w:rsidRDefault="00716829" w:rsidP="00716829">
      <w:r>
        <w:t>RF0</w:t>
      </w:r>
      <w:r w:rsidR="000309E8">
        <w:t>2</w:t>
      </w:r>
      <w:r>
        <w:t xml:space="preserve"> – O Gestor terá a opção de aprovar ou reprovar as horas solicitadas;</w:t>
      </w:r>
    </w:p>
    <w:p w:rsidR="00716829" w:rsidRDefault="00716829" w:rsidP="00716829">
      <w:r>
        <w:t>RF0</w:t>
      </w:r>
      <w:r w:rsidR="000309E8">
        <w:t>3</w:t>
      </w:r>
      <w:r>
        <w:t xml:space="preserve"> – O </w:t>
      </w:r>
      <w:r w:rsidR="0014205E">
        <w:t>A</w:t>
      </w:r>
      <w:r>
        <w:t>provador</w:t>
      </w:r>
      <w:r w:rsidR="0014205E">
        <w:t xml:space="preserve"> ao entrar no sistema verá a lista de ideias disponíveis para aprovação;</w:t>
      </w:r>
    </w:p>
    <w:p w:rsidR="0014205E" w:rsidRDefault="0014205E" w:rsidP="00716829">
      <w:r>
        <w:t>RF0</w:t>
      </w:r>
      <w:r w:rsidR="000309E8">
        <w:t>4</w:t>
      </w:r>
      <w:r>
        <w:t xml:space="preserve"> – Já o usuário Cliente terá apenas a opção de cadastrar nova ideia;</w:t>
      </w:r>
    </w:p>
    <w:p w:rsidR="00ED4530" w:rsidRDefault="00ED4530" w:rsidP="00ED4530">
      <w:r>
        <w:t>RF0</w:t>
      </w:r>
      <w:r w:rsidR="000309E8">
        <w:t>5</w:t>
      </w:r>
      <w:r>
        <w:t xml:space="preserve"> - Em “Votar em Novas Ideias”, o colaborador pode ler as novas ideias cadastradas e aprovar ou reprovar, uma a uma;</w:t>
      </w:r>
    </w:p>
    <w:p w:rsidR="00C65BA4" w:rsidRDefault="00C65BA4">
      <w:r>
        <w:t>RF0</w:t>
      </w:r>
      <w:r w:rsidR="000309E8">
        <w:t>6</w:t>
      </w:r>
      <w:r>
        <w:t xml:space="preserve"> – </w:t>
      </w:r>
      <w:r w:rsidR="00241A69">
        <w:t>Ao selecionar a opção de cadastrar uma nova ideia, o c</w:t>
      </w:r>
      <w:r>
        <w:t xml:space="preserve">olaborador deve </w:t>
      </w:r>
      <w:r w:rsidR="0014205E">
        <w:t>informar a quantidade de horas necessárias</w:t>
      </w:r>
      <w:r w:rsidR="00337D7C">
        <w:t xml:space="preserve"> para elabora</w:t>
      </w:r>
      <w:r w:rsidR="00B33619">
        <w:t>r</w:t>
      </w:r>
      <w:r w:rsidR="00337D7C">
        <w:t xml:space="preserve"> a ideia</w:t>
      </w:r>
      <w:r w:rsidR="0014205E">
        <w:t xml:space="preserve"> e selecionar o Gestor em que será solicitado aprovação destas horas</w:t>
      </w:r>
      <w:r w:rsidR="00337D7C">
        <w:t>;</w:t>
      </w:r>
    </w:p>
    <w:p w:rsidR="00337D7C" w:rsidRDefault="00337D7C">
      <w:r>
        <w:t>RF0</w:t>
      </w:r>
      <w:r w:rsidR="000309E8">
        <w:t>7</w:t>
      </w:r>
      <w:r>
        <w:t xml:space="preserve"> – </w:t>
      </w:r>
      <w:r w:rsidR="0072753C">
        <w:t xml:space="preserve">O </w:t>
      </w:r>
      <w:r>
        <w:t xml:space="preserve">Gestor </w:t>
      </w:r>
      <w:r w:rsidR="00065077">
        <w:t xml:space="preserve">do colaborador </w:t>
      </w:r>
      <w:r>
        <w:t xml:space="preserve">pode aprovar </w:t>
      </w:r>
      <w:r w:rsidR="00065077">
        <w:t>ou reprovar as horas solicitadas</w:t>
      </w:r>
      <w:r>
        <w:t>;</w:t>
      </w:r>
    </w:p>
    <w:p w:rsidR="003D5212" w:rsidRDefault="003D5212">
      <w:r>
        <w:t>RF0</w:t>
      </w:r>
      <w:r w:rsidR="000309E8">
        <w:t>8</w:t>
      </w:r>
      <w:r>
        <w:t xml:space="preserve"> – A opção do colaborador “Cadastrar uma nova ideia com horas aprovadas” só estará disponível caso as horas estejam aprovadas pelo Gestor no passo anterior;</w:t>
      </w:r>
    </w:p>
    <w:p w:rsidR="00370BC7" w:rsidRDefault="00337D7C" w:rsidP="003D5212">
      <w:r>
        <w:t>RF</w:t>
      </w:r>
      <w:r w:rsidR="000309E8">
        <w:t>09</w:t>
      </w:r>
      <w:r>
        <w:t xml:space="preserve"> – </w:t>
      </w:r>
      <w:r w:rsidR="003D5212">
        <w:t>Na opção do colaborador “Cadastrar uma nova ideia com horas aprovadas”, deverão ser preenchidos os seguintes campos: “</w:t>
      </w:r>
      <w:r w:rsidR="00370BC7">
        <w:t>Descrição da Ideia</w:t>
      </w:r>
      <w:r w:rsidR="003D5212">
        <w:t>”</w:t>
      </w:r>
      <w:r w:rsidR="00370BC7">
        <w:t xml:space="preserve"> e </w:t>
      </w:r>
      <w:r w:rsidR="003D5212">
        <w:t>“</w:t>
      </w:r>
      <w:r w:rsidR="00370BC7">
        <w:t>Benefícios Propostos</w:t>
      </w:r>
      <w:r w:rsidR="003D5212">
        <w:t>”</w:t>
      </w:r>
      <w:r w:rsidR="00BB48D1">
        <w:t xml:space="preserve"> e </w:t>
      </w:r>
      <w:r w:rsidR="003D5212">
        <w:t>“</w:t>
      </w:r>
      <w:r w:rsidR="00BB48D1">
        <w:t>Data de Expiração da Ideia</w:t>
      </w:r>
      <w:r w:rsidR="003D5212">
        <w:t>”</w:t>
      </w:r>
      <w:r w:rsidR="00370BC7">
        <w:t>;</w:t>
      </w:r>
    </w:p>
    <w:p w:rsidR="00370BC7" w:rsidRDefault="00370BC7">
      <w:r>
        <w:t>RF</w:t>
      </w:r>
      <w:r w:rsidR="000309E8">
        <w:t>10</w:t>
      </w:r>
      <w:r>
        <w:t xml:space="preserve"> – Ao término do cadastro da ideia pelo colaborador, o mesmo seleciona se a ideia será pública </w:t>
      </w:r>
      <w:r w:rsidR="00E91862">
        <w:t xml:space="preserve">ou </w:t>
      </w:r>
      <w:r>
        <w:t xml:space="preserve">privada. No caso privado, </w:t>
      </w:r>
      <w:r w:rsidR="003D5212">
        <w:t xml:space="preserve">ele poderá </w:t>
      </w:r>
      <w:r>
        <w:t>adiciona</w:t>
      </w:r>
      <w:r w:rsidR="003D5212">
        <w:t>r</w:t>
      </w:r>
      <w:r>
        <w:t xml:space="preserve"> os usuários</w:t>
      </w:r>
      <w:r w:rsidR="003D5212">
        <w:t xml:space="preserve"> </w:t>
      </w:r>
      <w:r w:rsidR="00E91862">
        <w:t>que irão ver a ideia</w:t>
      </w:r>
      <w:r>
        <w:t>.</w:t>
      </w:r>
      <w:r w:rsidR="000309E8">
        <w:t xml:space="preserve"> A ideia estará disponível para votação;</w:t>
      </w:r>
    </w:p>
    <w:p w:rsidR="00A63ECB" w:rsidRDefault="00A63ECB">
      <w:r>
        <w:t>RF</w:t>
      </w:r>
      <w:r w:rsidR="000309E8">
        <w:t>11</w:t>
      </w:r>
      <w:r>
        <w:t xml:space="preserve"> – </w:t>
      </w:r>
      <w:r w:rsidR="00E17ABF">
        <w:t>Após a expiração do prazo da ideia</w:t>
      </w:r>
      <w:r w:rsidR="003373FF">
        <w:t xml:space="preserve"> para votação dos colaboradores</w:t>
      </w:r>
      <w:r>
        <w:t xml:space="preserve">, </w:t>
      </w:r>
      <w:r w:rsidR="00D37BBB">
        <w:t>a ideia estará disponível para o grupo de usuários aprovadores</w:t>
      </w:r>
      <w:r w:rsidR="00E17ABF">
        <w:t>;</w:t>
      </w:r>
    </w:p>
    <w:p w:rsidR="00E91862" w:rsidRDefault="00E91862" w:rsidP="00E91862">
      <w:r>
        <w:t>RF</w:t>
      </w:r>
      <w:r w:rsidR="000309E8">
        <w:t>12</w:t>
      </w:r>
      <w:r>
        <w:t xml:space="preserve"> – Ao entrar em uma ideia, o aprovador </w:t>
      </w:r>
      <w:r w:rsidR="00D37BBB">
        <w:t xml:space="preserve">poderá ler a ideia por completo e </w:t>
      </w:r>
      <w:r>
        <w:t xml:space="preserve">terá a opção de </w:t>
      </w:r>
      <w:r w:rsidR="0072753C">
        <w:t>definir</w:t>
      </w:r>
      <w:r>
        <w:t xml:space="preserve"> se a ideia pode avançar ou não para o desenvolvimento da prova de conceito;</w:t>
      </w:r>
    </w:p>
    <w:p w:rsidR="00D37BBB" w:rsidRDefault="00D37BBB" w:rsidP="00E91862">
      <w:r>
        <w:t>RF</w:t>
      </w:r>
      <w:r w:rsidR="000309E8">
        <w:t>13</w:t>
      </w:r>
      <w:r>
        <w:t xml:space="preserve"> – Se todos os aprovadores aprovarem o andamento para a prova de conceito, o colaborador que cadastrou a ideia e seu gestor serão notificados via e-mail que a ideia foi aprovada;</w:t>
      </w:r>
    </w:p>
    <w:p w:rsidR="00F2576D" w:rsidRDefault="00E17ABF" w:rsidP="00F2576D">
      <w:r>
        <w:t>RF</w:t>
      </w:r>
      <w:r w:rsidR="000309E8">
        <w:t>14</w:t>
      </w:r>
      <w:r>
        <w:t xml:space="preserve"> – Clientes selecionados poderão logar na aplicação e cadastrar ideias.</w:t>
      </w:r>
      <w:r w:rsidR="00F2576D">
        <w:t xml:space="preserve"> Não poderão votar em ideias cadastradas por colaboradores, somente cadastrar suas ideias;</w:t>
      </w:r>
    </w:p>
    <w:p w:rsidR="00E17ABF" w:rsidRDefault="00E17ABF">
      <w:r>
        <w:t>RF</w:t>
      </w:r>
      <w:r w:rsidR="000309E8">
        <w:t>15</w:t>
      </w:r>
      <w:r>
        <w:t xml:space="preserve"> – As ideias dos clientes</w:t>
      </w:r>
      <w:r w:rsidR="00EF0A33">
        <w:t>, como não passarão pelo gestor,</w:t>
      </w:r>
      <w:r>
        <w:t xml:space="preserve"> serão sempre públicas</w:t>
      </w:r>
      <w:r w:rsidR="00D37BBB">
        <w:t xml:space="preserve"> e seguirão o processo de aprovação padrão</w:t>
      </w:r>
      <w:r w:rsidR="00DB403C">
        <w:t>.</w:t>
      </w:r>
    </w:p>
    <w:p w:rsidR="00EF0A33" w:rsidRDefault="00EF0A33"/>
    <w:p w:rsidR="00EF0A33" w:rsidRDefault="00EF0A33">
      <w:r w:rsidRPr="00DB403C">
        <w:rPr>
          <w:b/>
        </w:rPr>
        <w:t>Requisitos Não Funcionais</w:t>
      </w:r>
      <w:r>
        <w:t>:</w:t>
      </w:r>
    </w:p>
    <w:p w:rsidR="00B33619" w:rsidRDefault="00B33619" w:rsidP="00B33619">
      <w:r>
        <w:t>RNF01 – Existem 4 tipos de usuários que acessam a aplicação: Colaborador, Gestor, Cliente e Aprovador;</w:t>
      </w:r>
    </w:p>
    <w:p w:rsidR="00EF0A33" w:rsidRDefault="00F2576D" w:rsidP="00EF0A33">
      <w:r>
        <w:t>RNF0</w:t>
      </w:r>
      <w:r w:rsidR="00B33619">
        <w:t>2</w:t>
      </w:r>
      <w:r w:rsidR="00EF0A33">
        <w:t xml:space="preserve"> – </w:t>
      </w:r>
      <w:r>
        <w:t xml:space="preserve">Os </w:t>
      </w:r>
      <w:r w:rsidR="00EF0A33">
        <w:t xml:space="preserve">Clientes </w:t>
      </w:r>
      <w:r>
        <w:t>logarão</w:t>
      </w:r>
      <w:r w:rsidR="00EF0A33">
        <w:t xml:space="preserve"> na aplicação utilizando Single Sign-On (SSO) com </w:t>
      </w:r>
      <w:r w:rsidR="003373FF">
        <w:t>as principais redes sociais</w:t>
      </w:r>
      <w:r w:rsidR="00B33619">
        <w:t>;</w:t>
      </w:r>
    </w:p>
    <w:p w:rsidR="00F2576D" w:rsidRDefault="002D7D61" w:rsidP="00EF0A33">
      <w:r>
        <w:t>RNF0</w:t>
      </w:r>
      <w:r w:rsidR="00B33619">
        <w:t>3</w:t>
      </w:r>
      <w:r>
        <w:t xml:space="preserve"> – O aplicação será desenvolvida usando linguagem Java</w:t>
      </w:r>
      <w:r w:rsidR="00B33619">
        <w:t>.</w:t>
      </w:r>
      <w:bookmarkStart w:id="0" w:name="_GoBack"/>
      <w:bookmarkEnd w:id="0"/>
    </w:p>
    <w:p w:rsidR="00EF0A33" w:rsidRDefault="00EF0A33"/>
    <w:sectPr w:rsidR="00EF0A33" w:rsidSect="00C65BA4">
      <w:pgSz w:w="11906" w:h="16838"/>
      <w:pgMar w:top="993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A4"/>
    <w:rsid w:val="000309E8"/>
    <w:rsid w:val="00065077"/>
    <w:rsid w:val="0014205E"/>
    <w:rsid w:val="00241A69"/>
    <w:rsid w:val="002D7D61"/>
    <w:rsid w:val="003373FF"/>
    <w:rsid w:val="00337D7C"/>
    <w:rsid w:val="00370BC7"/>
    <w:rsid w:val="003D5212"/>
    <w:rsid w:val="005C716A"/>
    <w:rsid w:val="00716829"/>
    <w:rsid w:val="0072753C"/>
    <w:rsid w:val="00A63ECB"/>
    <w:rsid w:val="00B33619"/>
    <w:rsid w:val="00B53CB4"/>
    <w:rsid w:val="00BB48D1"/>
    <w:rsid w:val="00C65BA4"/>
    <w:rsid w:val="00D37BBB"/>
    <w:rsid w:val="00DB403C"/>
    <w:rsid w:val="00E158DA"/>
    <w:rsid w:val="00E17ABF"/>
    <w:rsid w:val="00E91862"/>
    <w:rsid w:val="00ED4530"/>
    <w:rsid w:val="00EF0A33"/>
    <w:rsid w:val="00F2576D"/>
    <w:rsid w:val="00F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474A"/>
  <w15:chartTrackingRefBased/>
  <w15:docId w15:val="{6AAFE26A-2414-4EBC-9C57-F15DE7C5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</dc:creator>
  <cp:keywords/>
  <dc:description/>
  <cp:lastModifiedBy>Ewerton</cp:lastModifiedBy>
  <cp:revision>10</cp:revision>
  <dcterms:created xsi:type="dcterms:W3CDTF">2020-08-15T13:17:00Z</dcterms:created>
  <dcterms:modified xsi:type="dcterms:W3CDTF">2020-08-16T17:29:00Z</dcterms:modified>
</cp:coreProperties>
</file>