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1B5" w:rsidRPr="009E51B5" w:rsidRDefault="009E51B5" w:rsidP="009E51B5">
      <w:pPr>
        <w:jc w:val="center"/>
        <w:rPr>
          <w:rFonts w:ascii="Arial" w:hAnsi="Arial" w:cs="Arial"/>
          <w:b/>
          <w:sz w:val="28"/>
          <w:szCs w:val="28"/>
        </w:rPr>
      </w:pPr>
      <w:r w:rsidRPr="009E51B5">
        <w:rPr>
          <w:rFonts w:ascii="Arial" w:hAnsi="Arial" w:cs="Arial"/>
          <w:b/>
          <w:sz w:val="28"/>
          <w:szCs w:val="28"/>
        </w:rPr>
        <w:t>ANÁLISIS: ¿CÓMO APRENDE LA GENTE EN E-LEARNING?</w:t>
      </w:r>
    </w:p>
    <w:p w:rsidR="00475CEA" w:rsidRDefault="00475CEA" w:rsidP="009E51B5">
      <w:pPr>
        <w:rPr>
          <w:rFonts w:ascii="Arial" w:hAnsi="Arial" w:cs="Arial"/>
          <w:sz w:val="24"/>
          <w:szCs w:val="24"/>
        </w:rPr>
      </w:pPr>
    </w:p>
    <w:p w:rsidR="009E51B5" w:rsidRDefault="009E51B5" w:rsidP="009E51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51B5">
        <w:rPr>
          <w:rFonts w:ascii="Arial" w:hAnsi="Arial" w:cs="Arial"/>
          <w:sz w:val="24"/>
          <w:szCs w:val="24"/>
        </w:rPr>
        <w:t>Basado en la teoría del aprendizaje: Cognitiva, misma que</w:t>
      </w:r>
      <w:r w:rsidRPr="009E51B5">
        <w:rPr>
          <w:rFonts w:ascii="Arial" w:hAnsi="Arial" w:cs="Arial"/>
          <w:sz w:val="24"/>
          <w:szCs w:val="24"/>
        </w:rPr>
        <w:t xml:space="preserve"> establece</w:t>
      </w:r>
      <w:r w:rsidRPr="009E51B5">
        <w:rPr>
          <w:rFonts w:ascii="Arial" w:hAnsi="Arial" w:cs="Arial"/>
          <w:sz w:val="24"/>
          <w:szCs w:val="24"/>
        </w:rPr>
        <w:t xml:space="preserve">, </w:t>
      </w:r>
      <w:r w:rsidRPr="009E51B5">
        <w:rPr>
          <w:rFonts w:ascii="Arial" w:hAnsi="Arial" w:cs="Arial"/>
          <w:sz w:val="24"/>
          <w:szCs w:val="24"/>
        </w:rPr>
        <w:t xml:space="preserve"> que la memoria tiene dos canales para procesar</w:t>
      </w:r>
      <w:r w:rsidRPr="009E51B5">
        <w:rPr>
          <w:rFonts w:ascii="Arial" w:hAnsi="Arial" w:cs="Arial"/>
          <w:sz w:val="24"/>
          <w:szCs w:val="24"/>
        </w:rPr>
        <w:t xml:space="preserve"> la información: una es visual </w:t>
      </w:r>
      <w:r w:rsidRPr="009E51B5">
        <w:rPr>
          <w:rFonts w:ascii="Arial" w:hAnsi="Arial" w:cs="Arial"/>
          <w:sz w:val="24"/>
          <w:szCs w:val="24"/>
        </w:rPr>
        <w:t>y la otra es auditiva.</w:t>
      </w:r>
      <w:r w:rsidRPr="009E51B5">
        <w:rPr>
          <w:rFonts w:ascii="Arial" w:hAnsi="Arial" w:cs="Arial"/>
          <w:sz w:val="24"/>
          <w:szCs w:val="24"/>
        </w:rPr>
        <w:t xml:space="preserve"> En palabras de Clark, R.C. / Mayer, R. E., 2003, “</w:t>
      </w:r>
      <w:r w:rsidRPr="009E51B5">
        <w:rPr>
          <w:rFonts w:ascii="Arial" w:hAnsi="Arial" w:cs="Arial"/>
          <w:sz w:val="24"/>
          <w:szCs w:val="24"/>
        </w:rPr>
        <w:t>Todo nuevo conocimiento se tiene que almacenar en la memoria de largo plazo para ser verdaderamente adquirido</w:t>
      </w:r>
      <w:r w:rsidRPr="009E51B5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9E51B5" w:rsidRDefault="009E51B5" w:rsidP="009E51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 humano posee dos procesos de asimilar la información: memoria a corto plazo y memoria a largo plazo; es decir, l</w:t>
      </w:r>
      <w:r w:rsidRPr="009E51B5">
        <w:rPr>
          <w:rFonts w:ascii="Arial" w:hAnsi="Arial" w:cs="Arial"/>
          <w:sz w:val="24"/>
          <w:szCs w:val="24"/>
        </w:rPr>
        <w:t xml:space="preserve">a información entra al cerebro a través de los ojos </w:t>
      </w:r>
      <w:r>
        <w:rPr>
          <w:rFonts w:ascii="Arial" w:hAnsi="Arial" w:cs="Arial"/>
          <w:sz w:val="24"/>
          <w:szCs w:val="24"/>
        </w:rPr>
        <w:t xml:space="preserve">y los </w:t>
      </w:r>
      <w:proofErr w:type="spellStart"/>
      <w:r>
        <w:rPr>
          <w:rFonts w:ascii="Arial" w:hAnsi="Arial" w:cs="Arial"/>
          <w:sz w:val="24"/>
          <w:szCs w:val="24"/>
        </w:rPr>
        <w:t>oidos</w:t>
      </w:r>
      <w:proofErr w:type="spellEnd"/>
      <w:r>
        <w:rPr>
          <w:rFonts w:ascii="Arial" w:hAnsi="Arial" w:cs="Arial"/>
          <w:sz w:val="24"/>
          <w:szCs w:val="24"/>
        </w:rPr>
        <w:t xml:space="preserve"> y es almacenada en </w:t>
      </w:r>
      <w:r w:rsidRPr="009E51B5">
        <w:rPr>
          <w:rFonts w:ascii="Arial" w:hAnsi="Arial" w:cs="Arial"/>
          <w:sz w:val="24"/>
          <w:szCs w:val="24"/>
        </w:rPr>
        <w:t>la memoria visual y auditiva. Si la información logra in</w:t>
      </w:r>
      <w:r>
        <w:rPr>
          <w:rFonts w:ascii="Arial" w:hAnsi="Arial" w:cs="Arial"/>
          <w:sz w:val="24"/>
          <w:szCs w:val="24"/>
        </w:rPr>
        <w:t xml:space="preserve">tegrarse a modelos mentales se </w:t>
      </w:r>
      <w:r w:rsidRPr="009E51B5">
        <w:rPr>
          <w:rFonts w:ascii="Arial" w:hAnsi="Arial" w:cs="Arial"/>
          <w:sz w:val="24"/>
          <w:szCs w:val="24"/>
        </w:rPr>
        <w:t xml:space="preserve">almacena en la memoria a largo plazo. Si no, es manejada en la memoria a corto </w:t>
      </w:r>
      <w:r>
        <w:rPr>
          <w:rFonts w:ascii="Arial" w:hAnsi="Arial" w:cs="Arial"/>
          <w:sz w:val="24"/>
          <w:szCs w:val="24"/>
        </w:rPr>
        <w:t xml:space="preserve">plazo, la </w:t>
      </w:r>
      <w:r w:rsidRPr="009E51B5">
        <w:rPr>
          <w:rFonts w:ascii="Arial" w:hAnsi="Arial" w:cs="Arial"/>
          <w:sz w:val="24"/>
          <w:szCs w:val="24"/>
        </w:rPr>
        <w:t>cual procesa la información pero no tiene una gran capacidad de almacenamiento.</w:t>
      </w:r>
    </w:p>
    <w:p w:rsidR="009E51B5" w:rsidRDefault="009E51B5" w:rsidP="00AB37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sentido, </w:t>
      </w:r>
      <w:r w:rsidR="00AB3795">
        <w:rPr>
          <w:rFonts w:ascii="Arial" w:hAnsi="Arial" w:cs="Arial"/>
          <w:sz w:val="24"/>
          <w:szCs w:val="24"/>
        </w:rPr>
        <w:t xml:space="preserve">Clark, </w:t>
      </w:r>
      <w:r w:rsidR="00AB3795" w:rsidRPr="00AB3795">
        <w:rPr>
          <w:rFonts w:ascii="Arial" w:hAnsi="Arial" w:cs="Arial"/>
          <w:sz w:val="24"/>
          <w:szCs w:val="24"/>
        </w:rPr>
        <w:t>R.C. / Mayer, R. E., 2003 #1</w:t>
      </w:r>
      <w:r w:rsidR="00AB3795">
        <w:rPr>
          <w:rFonts w:ascii="Arial" w:hAnsi="Arial" w:cs="Arial"/>
          <w:sz w:val="24"/>
          <w:szCs w:val="24"/>
        </w:rPr>
        <w:t xml:space="preserve"> mencionan</w:t>
      </w:r>
      <w:r>
        <w:rPr>
          <w:rFonts w:ascii="Arial" w:hAnsi="Arial" w:cs="Arial"/>
          <w:sz w:val="24"/>
          <w:szCs w:val="24"/>
        </w:rPr>
        <w:t xml:space="preserve"> que una persona ha aprendido algo cuando</w:t>
      </w:r>
      <w:r w:rsidR="00AB3795">
        <w:rPr>
          <w:rFonts w:ascii="Arial" w:hAnsi="Arial" w:cs="Arial"/>
          <w:sz w:val="24"/>
          <w:szCs w:val="24"/>
        </w:rPr>
        <w:t>:</w:t>
      </w:r>
    </w:p>
    <w:p w:rsidR="00AB3795" w:rsidRDefault="00AB3795" w:rsidP="00AB379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3795">
        <w:rPr>
          <w:rFonts w:ascii="Arial" w:hAnsi="Arial" w:cs="Arial"/>
          <w:sz w:val="24"/>
          <w:szCs w:val="24"/>
        </w:rPr>
        <w:t xml:space="preserve">Discriminar la información importante en la lección. Se trata de,  cuando la mente humana logra seleccionar lo que para ella resulte verdaderamente importante (significativo); por ejemplo; </w:t>
      </w:r>
      <w:r w:rsidRPr="00AB3795">
        <w:rPr>
          <w:rFonts w:ascii="Arial" w:hAnsi="Arial" w:cs="Arial"/>
          <w:sz w:val="24"/>
          <w:szCs w:val="24"/>
        </w:rPr>
        <w:t xml:space="preserve">cualquier estrategia </w:t>
      </w:r>
      <w:r w:rsidRPr="00AB3795">
        <w:rPr>
          <w:rFonts w:ascii="Arial" w:hAnsi="Arial" w:cs="Arial"/>
          <w:sz w:val="24"/>
          <w:szCs w:val="24"/>
        </w:rPr>
        <w:t>de E-</w:t>
      </w:r>
      <w:proofErr w:type="spellStart"/>
      <w:r w:rsidRPr="00AB3795">
        <w:rPr>
          <w:rFonts w:ascii="Arial" w:hAnsi="Arial" w:cs="Arial"/>
          <w:sz w:val="24"/>
          <w:szCs w:val="24"/>
        </w:rPr>
        <w:t>Learning</w:t>
      </w:r>
      <w:proofErr w:type="spellEnd"/>
      <w:r w:rsidRPr="00AB3795">
        <w:rPr>
          <w:rFonts w:ascii="Arial" w:hAnsi="Arial" w:cs="Arial"/>
          <w:sz w:val="24"/>
          <w:szCs w:val="24"/>
        </w:rPr>
        <w:t xml:space="preserve">, los estudiantes </w:t>
      </w:r>
      <w:r w:rsidRPr="00AB3795">
        <w:rPr>
          <w:rFonts w:ascii="Arial" w:hAnsi="Arial" w:cs="Arial"/>
          <w:sz w:val="24"/>
          <w:szCs w:val="24"/>
        </w:rPr>
        <w:t>entienden qué tipo de información es la que deben d</w:t>
      </w:r>
      <w:r w:rsidRPr="00AB3795">
        <w:rPr>
          <w:rFonts w:ascii="Arial" w:hAnsi="Arial" w:cs="Arial"/>
          <w:sz w:val="24"/>
          <w:szCs w:val="24"/>
        </w:rPr>
        <w:t>e atender para poder demostrar el aprendizaje,</w:t>
      </w:r>
      <w:r w:rsidRPr="00AB3795">
        <w:rPr>
          <w:rFonts w:ascii="Arial" w:hAnsi="Arial" w:cs="Arial"/>
          <w:sz w:val="24"/>
          <w:szCs w:val="24"/>
        </w:rPr>
        <w:t xml:space="preserve"> se puede agregar una flecha o resaltar </w:t>
      </w:r>
      <w:r w:rsidRPr="00AB3795">
        <w:rPr>
          <w:rFonts w:ascii="Arial" w:hAnsi="Arial" w:cs="Arial"/>
          <w:sz w:val="24"/>
          <w:szCs w:val="24"/>
        </w:rPr>
        <w:t xml:space="preserve">con colores la información más </w:t>
      </w:r>
      <w:r w:rsidRPr="00AB3795">
        <w:rPr>
          <w:rFonts w:ascii="Arial" w:hAnsi="Arial" w:cs="Arial"/>
          <w:sz w:val="24"/>
          <w:szCs w:val="24"/>
        </w:rPr>
        <w:t>importante, para así atraer la atención visual del usuario.</w:t>
      </w:r>
    </w:p>
    <w:p w:rsidR="00AB3795" w:rsidRPr="00AB3795" w:rsidRDefault="00AB3795" w:rsidP="00AB379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3795" w:rsidRDefault="00AB3795" w:rsidP="00AB379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3795">
        <w:rPr>
          <w:rFonts w:ascii="Arial" w:hAnsi="Arial" w:cs="Arial"/>
          <w:sz w:val="24"/>
          <w:szCs w:val="24"/>
        </w:rPr>
        <w:t>Métodos para administrar la capacidad limitada de la memoria de corto plazo.</w:t>
      </w:r>
      <w:r w:rsidRPr="00AB3795">
        <w:t xml:space="preserve"> </w:t>
      </w:r>
      <w:r w:rsidRPr="00AB3795">
        <w:rPr>
          <w:rFonts w:ascii="Arial" w:hAnsi="Arial" w:cs="Arial"/>
          <w:sz w:val="24"/>
          <w:szCs w:val="24"/>
        </w:rPr>
        <w:t>La información pasa primero por la memoria de corto plazo para después ser codificada y registrada en la memoria de largo plazo. Como la memoria de corto plazo es pequeña, se tiene que mantener libre para poder “ensayar” los nuevos aprendizajes.</w:t>
      </w:r>
    </w:p>
    <w:p w:rsidR="00AB3795" w:rsidRPr="00AB3795" w:rsidRDefault="00AB3795" w:rsidP="00AB3795">
      <w:pPr>
        <w:pStyle w:val="Prrafodelista"/>
        <w:rPr>
          <w:rFonts w:ascii="Arial" w:hAnsi="Arial" w:cs="Arial"/>
          <w:sz w:val="24"/>
          <w:szCs w:val="24"/>
        </w:rPr>
      </w:pPr>
    </w:p>
    <w:p w:rsidR="00AB3795" w:rsidRDefault="00AB3795" w:rsidP="004C67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3795">
        <w:rPr>
          <w:rFonts w:ascii="Arial" w:hAnsi="Arial" w:cs="Arial"/>
          <w:sz w:val="24"/>
          <w:szCs w:val="24"/>
        </w:rPr>
        <w:lastRenderedPageBreak/>
        <w:t xml:space="preserve">Integración de la información auditiva y visual en la memoria a corto plazo </w:t>
      </w:r>
      <w:r w:rsidRPr="004C6739">
        <w:rPr>
          <w:rFonts w:ascii="Arial" w:hAnsi="Arial" w:cs="Arial"/>
          <w:sz w:val="24"/>
          <w:szCs w:val="24"/>
        </w:rPr>
        <w:t>con el conocimiento ya existente en la memoria a largo plazo</w:t>
      </w:r>
      <w:r w:rsidR="004C6739">
        <w:rPr>
          <w:rFonts w:ascii="Arial" w:hAnsi="Arial" w:cs="Arial"/>
          <w:sz w:val="24"/>
          <w:szCs w:val="24"/>
        </w:rPr>
        <w:t xml:space="preserve">. Para generar modelos mentales que faciliten el aprendizaje, es necesario que el objeto, situación o tema pase primeramente por la memoria de corto plazo. </w:t>
      </w:r>
      <w:r w:rsidR="004C6739" w:rsidRPr="004C6739">
        <w:rPr>
          <w:rFonts w:ascii="Arial" w:hAnsi="Arial" w:cs="Arial"/>
          <w:sz w:val="24"/>
          <w:szCs w:val="24"/>
        </w:rPr>
        <w:t xml:space="preserve">Es recomendable, por lo tanto, considerar en el diseño </w:t>
      </w:r>
      <w:proofErr w:type="spellStart"/>
      <w:r w:rsidR="004C6739" w:rsidRPr="004C6739">
        <w:rPr>
          <w:rFonts w:ascii="Arial" w:hAnsi="Arial" w:cs="Arial"/>
          <w:sz w:val="24"/>
          <w:szCs w:val="24"/>
        </w:rPr>
        <w:t>instruccional</w:t>
      </w:r>
      <w:proofErr w:type="spellEnd"/>
      <w:r w:rsidR="004C6739" w:rsidRPr="004C6739">
        <w:rPr>
          <w:rFonts w:ascii="Arial" w:hAnsi="Arial" w:cs="Arial"/>
          <w:sz w:val="24"/>
          <w:szCs w:val="24"/>
        </w:rPr>
        <w:t xml:space="preserve"> que las palabras se encuentren cerca de las imágenes en la pantalla.</w:t>
      </w:r>
    </w:p>
    <w:p w:rsidR="004C6739" w:rsidRPr="004C6739" w:rsidRDefault="004C6739" w:rsidP="004C6739">
      <w:pPr>
        <w:pStyle w:val="Prrafodelista"/>
        <w:rPr>
          <w:rFonts w:ascii="Arial" w:hAnsi="Arial" w:cs="Arial"/>
          <w:sz w:val="24"/>
          <w:szCs w:val="24"/>
        </w:rPr>
      </w:pPr>
    </w:p>
    <w:p w:rsidR="004C6739" w:rsidRDefault="004C6739" w:rsidP="004C67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6739">
        <w:rPr>
          <w:rFonts w:ascii="Arial" w:hAnsi="Arial" w:cs="Arial"/>
          <w:sz w:val="24"/>
          <w:szCs w:val="24"/>
        </w:rPr>
        <w:t>Métodos para la recuperación y transferencia de información.</w:t>
      </w:r>
      <w:r>
        <w:rPr>
          <w:rFonts w:ascii="Arial" w:hAnsi="Arial" w:cs="Arial"/>
          <w:sz w:val="24"/>
          <w:szCs w:val="24"/>
        </w:rPr>
        <w:t xml:space="preserve"> </w:t>
      </w:r>
      <w:r w:rsidRPr="004C6739">
        <w:rPr>
          <w:rFonts w:ascii="Arial" w:hAnsi="Arial" w:cs="Arial"/>
          <w:sz w:val="24"/>
          <w:szCs w:val="24"/>
        </w:rPr>
        <w:t>El poder recuperar las nuevas habilidades aprendidas es esencial en el proceso de capacitación.</w:t>
      </w:r>
      <w:r w:rsidRPr="004C6739">
        <w:t xml:space="preserve"> </w:t>
      </w:r>
      <w:r w:rsidRPr="004C6739">
        <w:rPr>
          <w:rFonts w:ascii="Arial" w:hAnsi="Arial" w:cs="Arial"/>
          <w:sz w:val="24"/>
          <w:szCs w:val="24"/>
        </w:rPr>
        <w:t>Para lograr que la información quede en un modelo mental adecuado, se tiene que ejercitar en un ambiente relacionado con los objetivos propuestos para el aprendizaje.</w:t>
      </w:r>
    </w:p>
    <w:p w:rsidR="004C6739" w:rsidRPr="004C6739" w:rsidRDefault="004C6739" w:rsidP="004C6739">
      <w:pPr>
        <w:pStyle w:val="Prrafodelista"/>
        <w:rPr>
          <w:rFonts w:ascii="Arial" w:hAnsi="Arial" w:cs="Arial"/>
          <w:sz w:val="24"/>
          <w:szCs w:val="24"/>
        </w:rPr>
      </w:pPr>
    </w:p>
    <w:p w:rsidR="004C6739" w:rsidRPr="004C6739" w:rsidRDefault="004C6739" w:rsidP="004C67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6739">
        <w:rPr>
          <w:rFonts w:ascii="Arial" w:hAnsi="Arial" w:cs="Arial"/>
          <w:sz w:val="24"/>
          <w:szCs w:val="24"/>
        </w:rPr>
        <w:t xml:space="preserve">Monitoreo </w:t>
      </w:r>
      <w:proofErr w:type="spellStart"/>
      <w:r w:rsidRPr="004C6739">
        <w:rPr>
          <w:rFonts w:ascii="Arial" w:hAnsi="Arial" w:cs="Arial"/>
          <w:sz w:val="24"/>
          <w:szCs w:val="24"/>
        </w:rPr>
        <w:t>metacognitivo</w:t>
      </w:r>
      <w:proofErr w:type="spellEnd"/>
      <w:r w:rsidRPr="004C673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metacognición</w:t>
      </w:r>
      <w:proofErr w:type="spellEnd"/>
      <w:r>
        <w:rPr>
          <w:rFonts w:ascii="Arial" w:hAnsi="Arial" w:cs="Arial"/>
          <w:sz w:val="24"/>
          <w:szCs w:val="24"/>
        </w:rPr>
        <w:t xml:space="preserve"> consiste en superponer metas de aprendizaje, </w:t>
      </w:r>
      <w:r w:rsidRPr="004C6739">
        <w:t xml:space="preserve"> </w:t>
      </w:r>
      <w:r w:rsidRPr="004C6739">
        <w:rPr>
          <w:rFonts w:ascii="Arial" w:hAnsi="Arial" w:cs="Arial"/>
          <w:sz w:val="24"/>
          <w:szCs w:val="24"/>
        </w:rPr>
        <w:t>decidir sobre alternativas efectivas de alcanzar esas metas, monitorear el progreso alcanzado y hacer los ajustes que se requieren para facilitar el aprendizaje.</w:t>
      </w:r>
    </w:p>
    <w:p w:rsidR="00AB3795" w:rsidRPr="00AB3795" w:rsidRDefault="001F6796" w:rsidP="001F67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Concluyendo,  </w:t>
      </w:r>
      <w:r w:rsidRPr="001F6796">
        <w:rPr>
          <w:rFonts w:ascii="Arial" w:hAnsi="Arial" w:cs="Arial"/>
          <w:sz w:val="24"/>
          <w:szCs w:val="24"/>
        </w:rPr>
        <w:t xml:space="preserve">Un buen diseño </w:t>
      </w:r>
      <w:proofErr w:type="spellStart"/>
      <w:r w:rsidRPr="001F6796">
        <w:rPr>
          <w:rFonts w:ascii="Arial" w:hAnsi="Arial" w:cs="Arial"/>
          <w:sz w:val="24"/>
          <w:szCs w:val="24"/>
        </w:rPr>
        <w:t>instruccional</w:t>
      </w:r>
      <w:proofErr w:type="spellEnd"/>
      <w:r w:rsidRPr="001F6796">
        <w:rPr>
          <w:rFonts w:ascii="Arial" w:hAnsi="Arial" w:cs="Arial"/>
          <w:sz w:val="24"/>
          <w:szCs w:val="24"/>
        </w:rPr>
        <w:t xml:space="preserve"> tiene que evaluar si los</w:t>
      </w:r>
      <w:r>
        <w:rPr>
          <w:rFonts w:ascii="Arial" w:hAnsi="Arial" w:cs="Arial"/>
          <w:sz w:val="24"/>
          <w:szCs w:val="24"/>
        </w:rPr>
        <w:t xml:space="preserve"> estudiantes pueden o no tomar </w:t>
      </w:r>
      <w:r w:rsidRPr="001F6796">
        <w:rPr>
          <w:rFonts w:ascii="Arial" w:hAnsi="Arial" w:cs="Arial"/>
          <w:sz w:val="24"/>
          <w:szCs w:val="24"/>
        </w:rPr>
        <w:t>responsabilidad de ubicar los objetivos de aprendizaje, det</w:t>
      </w:r>
      <w:r>
        <w:rPr>
          <w:rFonts w:ascii="Arial" w:hAnsi="Arial" w:cs="Arial"/>
          <w:sz w:val="24"/>
          <w:szCs w:val="24"/>
        </w:rPr>
        <w:t xml:space="preserve">erminar metas para alcanzar el </w:t>
      </w:r>
      <w:r w:rsidRPr="001F6796">
        <w:rPr>
          <w:rFonts w:ascii="Arial" w:hAnsi="Arial" w:cs="Arial"/>
          <w:sz w:val="24"/>
          <w:szCs w:val="24"/>
        </w:rPr>
        <w:t>conocimiento y monitorear todo el proceso.</w:t>
      </w:r>
    </w:p>
    <w:p w:rsidR="00AB3795" w:rsidRDefault="00AB3795" w:rsidP="00AB37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3795">
        <w:rPr>
          <w:rFonts w:ascii="Arial" w:hAnsi="Arial" w:cs="Arial"/>
          <w:sz w:val="24"/>
          <w:szCs w:val="24"/>
        </w:rPr>
        <w:t xml:space="preserve"> </w:t>
      </w:r>
    </w:p>
    <w:p w:rsidR="001F6796" w:rsidRDefault="001F6796" w:rsidP="00AB37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6796" w:rsidRPr="00AB3795" w:rsidRDefault="001F6796" w:rsidP="001F6796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PRESENTA: LUIS FERNANDO MÉNDEZ CALVO.</w:t>
      </w:r>
      <w:bookmarkStart w:id="0" w:name="_GoBack"/>
      <w:bookmarkEnd w:id="0"/>
    </w:p>
    <w:p w:rsidR="00AB3795" w:rsidRPr="009E51B5" w:rsidRDefault="00AB3795" w:rsidP="00AB37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B3795" w:rsidRPr="009E5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2349E"/>
    <w:multiLevelType w:val="hybridMultilevel"/>
    <w:tmpl w:val="4D4A8F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B5"/>
    <w:rsid w:val="001F6796"/>
    <w:rsid w:val="00475CEA"/>
    <w:rsid w:val="004C6739"/>
    <w:rsid w:val="009E51B5"/>
    <w:rsid w:val="00AB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2BDD2-DFF8-4DCE-9050-6F47AA99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MENDEZ</dc:creator>
  <cp:keywords/>
  <dc:description/>
  <cp:lastModifiedBy>LUIS MENDEZ</cp:lastModifiedBy>
  <cp:revision>1</cp:revision>
  <dcterms:created xsi:type="dcterms:W3CDTF">2018-08-10T08:39:00Z</dcterms:created>
  <dcterms:modified xsi:type="dcterms:W3CDTF">2018-08-10T09:16:00Z</dcterms:modified>
</cp:coreProperties>
</file>