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A52" w:rsidRPr="002E7A52" w:rsidRDefault="002E7A52" w:rsidP="002E7A52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Cretu</w:t>
      </w:r>
      <w:proofErr w:type="spellEnd"/>
      <w:r>
        <w:rPr>
          <w:rFonts w:ascii="Times New Roman" w:hAnsi="Times New Roman" w:cs="Times New Roman"/>
        </w:rPr>
        <w:t xml:space="preserve"> Maria-Magdalena</w:t>
      </w:r>
    </w:p>
    <w:p w:rsidR="00F66F81" w:rsidRDefault="00827F01" w:rsidP="002E7A52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2E7A52">
        <w:rPr>
          <w:rFonts w:ascii="Times New Roman" w:hAnsi="Times New Roman" w:cs="Times New Roman"/>
          <w:sz w:val="72"/>
          <w:szCs w:val="72"/>
        </w:rPr>
        <w:t>Bibliografie</w:t>
      </w:r>
      <w:proofErr w:type="spellEnd"/>
    </w:p>
    <w:p w:rsidR="002E7A52" w:rsidRPr="002E7A52" w:rsidRDefault="002E7A52" w:rsidP="002E7A52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827F01" w:rsidRDefault="00827F0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E7A52">
        <w:rPr>
          <w:rFonts w:ascii="Times New Roman" w:hAnsi="Times New Roman" w:cs="Times New Roman"/>
          <w:sz w:val="36"/>
          <w:szCs w:val="36"/>
        </w:rPr>
        <w:t>Cursuri</w:t>
      </w:r>
      <w:proofErr w:type="spellEnd"/>
      <w:r w:rsidRPr="002E7A52">
        <w:rPr>
          <w:rFonts w:ascii="Times New Roman" w:hAnsi="Times New Roman" w:cs="Times New Roman"/>
          <w:sz w:val="36"/>
          <w:szCs w:val="36"/>
        </w:rPr>
        <w:t xml:space="preserve"> DE</w:t>
      </w:r>
      <w:r w:rsidR="002E7A52">
        <w:rPr>
          <w:rFonts w:ascii="Times New Roman" w:hAnsi="Times New Roman" w:cs="Times New Roman"/>
          <w:sz w:val="36"/>
          <w:szCs w:val="36"/>
        </w:rPr>
        <w:t>/CEF</w:t>
      </w:r>
      <w:r w:rsidRPr="002E7A52"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2E7A52">
        <w:rPr>
          <w:rFonts w:ascii="Times New Roman" w:hAnsi="Times New Roman" w:cs="Times New Roman"/>
          <w:sz w:val="36"/>
          <w:szCs w:val="36"/>
        </w:rPr>
        <w:t>Ovidiu</w:t>
      </w:r>
      <w:proofErr w:type="spellEnd"/>
      <w:r w:rsidRPr="002E7A52">
        <w:rPr>
          <w:rFonts w:ascii="Times New Roman" w:hAnsi="Times New Roman" w:cs="Times New Roman"/>
          <w:sz w:val="36"/>
          <w:szCs w:val="36"/>
        </w:rPr>
        <w:t xml:space="preserve"> Pop</w:t>
      </w:r>
    </w:p>
    <w:p w:rsidR="002E7A52" w:rsidRPr="002E7A52" w:rsidRDefault="002E7A52">
      <w:pPr>
        <w:rPr>
          <w:rFonts w:ascii="Times New Roman" w:hAnsi="Times New Roman" w:cs="Times New Roman"/>
          <w:sz w:val="36"/>
          <w:szCs w:val="36"/>
        </w:rPr>
      </w:pPr>
    </w:p>
    <w:p w:rsidR="00827F01" w:rsidRPr="002E7A52" w:rsidRDefault="00A70A6B">
      <w:pPr>
        <w:rPr>
          <w:rFonts w:ascii="Times New Roman" w:hAnsi="Times New Roman" w:cs="Times New Roman"/>
          <w:sz w:val="36"/>
          <w:szCs w:val="36"/>
        </w:rPr>
      </w:pPr>
      <w:hyperlink r:id="rId4" w:history="1">
        <w:r w:rsidR="00827F01" w:rsidRPr="002E7A52">
          <w:rPr>
            <w:rStyle w:val="Hyperlink"/>
            <w:rFonts w:ascii="Times New Roman" w:hAnsi="Times New Roman" w:cs="Times New Roman"/>
            <w:sz w:val="36"/>
            <w:szCs w:val="36"/>
          </w:rPr>
          <w:t>https://sites.google.com/site/bazeleelectronicii/home/amplificatoare-operationale/4-amplificator-sumator</w:t>
        </w:r>
      </w:hyperlink>
    </w:p>
    <w:p w:rsidR="00827F01" w:rsidRPr="002E7A52" w:rsidRDefault="00A70A6B">
      <w:pPr>
        <w:rPr>
          <w:rFonts w:ascii="Times New Roman" w:hAnsi="Times New Roman" w:cs="Times New Roman"/>
          <w:sz w:val="36"/>
          <w:szCs w:val="36"/>
        </w:rPr>
      </w:pPr>
      <w:hyperlink r:id="rId5" w:history="1">
        <w:r w:rsidR="00827F01" w:rsidRPr="002E7A52">
          <w:rPr>
            <w:rStyle w:val="Hyperlink"/>
            <w:rFonts w:ascii="Times New Roman" w:hAnsi="Times New Roman" w:cs="Times New Roman"/>
            <w:sz w:val="36"/>
            <w:szCs w:val="36"/>
          </w:rPr>
          <w:t>http://www.bel.utcluj.ro/dce/didactic/de/DE_Curs8.pdf</w:t>
        </w:r>
      </w:hyperlink>
    </w:p>
    <w:p w:rsidR="00827F01" w:rsidRPr="002E7A52" w:rsidRDefault="00A70A6B">
      <w:pPr>
        <w:rPr>
          <w:rFonts w:ascii="Times New Roman" w:hAnsi="Times New Roman" w:cs="Times New Roman"/>
          <w:sz w:val="36"/>
          <w:szCs w:val="36"/>
        </w:rPr>
      </w:pPr>
      <w:hyperlink r:id="rId6" w:history="1">
        <w:r w:rsidR="00827F01" w:rsidRPr="002E7A52">
          <w:rPr>
            <w:rStyle w:val="Hyperlink"/>
            <w:rFonts w:ascii="Times New Roman" w:hAnsi="Times New Roman" w:cs="Times New Roman"/>
            <w:sz w:val="36"/>
            <w:szCs w:val="36"/>
          </w:rPr>
          <w:t>http://staff.etti.tuiasi.ro/ltigaeru/dce/curs/curs12/c12deea.pdf</w:t>
        </w:r>
      </w:hyperlink>
    </w:p>
    <w:p w:rsidR="00827F01" w:rsidRPr="00827F01" w:rsidRDefault="00827F01">
      <w:pPr>
        <w:rPr>
          <w:sz w:val="36"/>
          <w:szCs w:val="36"/>
        </w:rPr>
      </w:pPr>
      <w:bookmarkStart w:id="0" w:name="_GoBack"/>
      <w:bookmarkEnd w:id="0"/>
    </w:p>
    <w:sectPr w:rsidR="00827F01" w:rsidRPr="00827F01" w:rsidSect="00A7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hyphenationZone w:val="425"/>
  <w:characterSpacingControl w:val="doNotCompress"/>
  <w:compat/>
  <w:rsids>
    <w:rsidRoot w:val="00BF5777"/>
    <w:rsid w:val="002E7A52"/>
    <w:rsid w:val="00827F01"/>
    <w:rsid w:val="00A70A6B"/>
    <w:rsid w:val="00BF5777"/>
    <w:rsid w:val="00F66F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A6B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827F0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aff.etti.tuiasi.ro/ltigaeru/dce/curs/curs12/c12deea.pdf" TargetMode="External"/><Relationship Id="rId5" Type="http://schemas.openxmlformats.org/officeDocument/2006/relationships/hyperlink" Target="http://www.bel.utcluj.ro/dce/didactic/de/DE_Curs8.pdf" TargetMode="External"/><Relationship Id="rId4" Type="http://schemas.openxmlformats.org/officeDocument/2006/relationships/hyperlink" Target="https://sites.google.com/site/bazeleelectronicii/home/amplificatoare-operationale/4-amplificator-sumator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474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Iuliana Denisa Trofin</dc:creator>
  <cp:keywords/>
  <dc:description/>
  <cp:lastModifiedBy>adina</cp:lastModifiedBy>
  <cp:revision>4</cp:revision>
  <dcterms:created xsi:type="dcterms:W3CDTF">2023-01-09T18:53:00Z</dcterms:created>
  <dcterms:modified xsi:type="dcterms:W3CDTF">2024-01-30T09:16:00Z</dcterms:modified>
</cp:coreProperties>
</file>