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349E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U</w:t>
            </w:r>
            <w:r w:rsidR="00E9349E">
              <w:rPr>
                <w:rFonts w:ascii="Comic Sans MS" w:eastAsia="Times New Roman" w:hAnsi="Comic Sans MS" w:cs="Helvetica"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 xml:space="preserve">L’utente accede alla sua mail e clicca sul link che lo porta a fare il </w:t>
            </w:r>
            <w:proofErr w:type="gramStart"/>
            <w:r>
              <w:rPr>
                <w:color w:val="000000" w:themeColor="text1"/>
              </w:rPr>
              <w:t>logi</w:t>
            </w:r>
            <w:r w:rsidR="00A5440A">
              <w:rPr>
                <w:color w:val="000000" w:themeColor="text1"/>
              </w:rPr>
              <w:t>n.(</w:t>
            </w:r>
            <w:proofErr w:type="gramEnd"/>
            <w:r w:rsidR="00A5440A">
              <w:rPr>
                <w:color w:val="000000" w:themeColor="text1"/>
              </w:rPr>
              <w:t>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71491E">
        <w:trPr>
          <w:trHeight w:val="1600"/>
        </w:trPr>
        <w:tc>
          <w:tcPr>
            <w:tcW w:w="5091" w:type="dxa"/>
          </w:tcPr>
          <w:p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813CF6">
              <w:t xml:space="preserve">almeno un </w:t>
            </w:r>
            <w:proofErr w:type="gramStart"/>
            <w:r w:rsidR="00813CF6">
              <w:t xml:space="preserve">numero </w:t>
            </w:r>
            <w:r w:rsidR="00A5440A">
              <w:t>,</w:t>
            </w:r>
            <w:r w:rsidR="00813CF6">
              <w:t>una</w:t>
            </w:r>
            <w:proofErr w:type="gramEnd"/>
            <w:r w:rsidR="00813CF6">
              <w:t xml:space="preserve"> lettera maiuscola, un carattere speciale </w:t>
            </w:r>
            <w:r w:rsidR="00A5440A">
              <w:t>,da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  <w:r w:rsidR="00ED1495">
              <w:rPr>
                <w:color w:val="000000" w:themeColor="text1"/>
                <w:sz w:val="24"/>
                <w:szCs w:val="24"/>
              </w:rPr>
              <w:t>registrato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737AD9" w:rsidRPr="0071491E" w:rsidRDefault="003E5AC9" w:rsidP="00737A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Utente registrato</w:t>
            </w:r>
          </w:p>
        </w:tc>
      </w:tr>
      <w:tr w:rsidR="00737AD9" w:rsidRPr="00224E8E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C6004C" w:rsidRDefault="003E5AC9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C6004C">
              <w:rPr>
                <w:color w:val="000000" w:themeColor="text1"/>
              </w:rPr>
              <w:t>) L’utente legge il regolamento e preme “NEXT”</w:t>
            </w:r>
          </w:p>
          <w:p w:rsidR="00C6004C" w:rsidRDefault="003E5AC9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C6004C">
              <w:rPr>
                <w:color w:val="000000" w:themeColor="text1"/>
              </w:rPr>
              <w:t>) inizia con le d</w:t>
            </w:r>
            <w:r>
              <w:rPr>
                <w:color w:val="000000" w:themeColor="text1"/>
              </w:rPr>
              <w:t>omande. L</w:t>
            </w:r>
            <w:r w:rsidR="00C6004C">
              <w:rPr>
                <w:color w:val="000000" w:themeColor="text1"/>
              </w:rPr>
              <w:t>’utente seleziona la sua risposta e la conferma premendo su “CONFIRM”.</w:t>
            </w:r>
          </w:p>
          <w:p w:rsidR="003E5AC9" w:rsidRDefault="003E5AC9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(vedi MK7)</w:t>
            </w:r>
          </w:p>
          <w:p w:rsidR="00C6004C" w:rsidRDefault="003E5AC9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C6004C">
              <w:rPr>
                <w:color w:val="000000" w:themeColor="text1"/>
              </w:rPr>
              <w:t>) l’utente seleziona una</w:t>
            </w:r>
            <w:r>
              <w:rPr>
                <w:color w:val="000000" w:themeColor="text1"/>
              </w:rPr>
              <w:t xml:space="preserve"> tipologia tra quelle disponibili</w:t>
            </w:r>
          </w:p>
          <w:p w:rsidR="003E5AC9" w:rsidRDefault="003E5AC9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4)l’utente seleziona una domanda tra quelle disponibili e conferma</w:t>
            </w:r>
          </w:p>
          <w:p w:rsidR="003E5AC9" w:rsidRDefault="00791C2B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3E5AC9">
              <w:rPr>
                <w:color w:val="000000" w:themeColor="text1"/>
              </w:rPr>
              <w:t>(vedi MK8)</w:t>
            </w:r>
          </w:p>
          <w:p w:rsidR="00C6004C" w:rsidRDefault="003E5AC9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C6004C">
              <w:rPr>
                <w:color w:val="000000" w:themeColor="text1"/>
              </w:rPr>
              <w:t xml:space="preserve">) L’utente formula una domanda con la relativa risposta </w:t>
            </w:r>
            <w:r w:rsidR="00791C2B">
              <w:rPr>
                <w:color w:val="000000" w:themeColor="text1"/>
              </w:rPr>
              <w:t xml:space="preserve">(compilando la domanda e le risposte) </w:t>
            </w:r>
            <w:r w:rsidR="00C6004C">
              <w:rPr>
                <w:color w:val="000000" w:themeColor="text1"/>
              </w:rPr>
              <w:t>e viene inviata al suo pseudo-avversario.</w:t>
            </w:r>
          </w:p>
          <w:p w:rsidR="003E5AC9" w:rsidRDefault="00791C2B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3E5AC9">
              <w:rPr>
                <w:color w:val="000000" w:themeColor="text1"/>
              </w:rPr>
              <w:t>(vedi MK9)</w:t>
            </w:r>
          </w:p>
          <w:p w:rsidR="00791C2B" w:rsidRDefault="00791C2B" w:rsidP="00C600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6)All’utente appare la schermata HOME (vedi MK10)</w:t>
            </w:r>
          </w:p>
          <w:p w:rsidR="00737AD9" w:rsidRPr="0071491E" w:rsidRDefault="00791C2B" w:rsidP="00791C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C6004C">
              <w:rPr>
                <w:color w:val="000000" w:themeColor="text1"/>
              </w:rPr>
              <w:t xml:space="preserve">) l’utente visualizza la schermata </w:t>
            </w:r>
            <w:r>
              <w:rPr>
                <w:color w:val="000000" w:themeColor="text1"/>
              </w:rPr>
              <w:t>KNOWLEDGE</w:t>
            </w:r>
            <w:r w:rsidR="00C6004C">
              <w:rPr>
                <w:color w:val="000000" w:themeColor="text1"/>
              </w:rPr>
              <w:t xml:space="preserve"> dove preme il tasto “Ho Capito”</w:t>
            </w:r>
            <w:r>
              <w:rPr>
                <w:color w:val="000000" w:themeColor="text1"/>
              </w:rPr>
              <w:t>(vedi MK11)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</w:t>
            </w:r>
            <w:r w:rsidR="003E5AC9">
              <w:rPr>
                <w:color w:val="000000" w:themeColor="text1"/>
              </w:rPr>
              <w:t xml:space="preserve">tua il login per la prima volta oppure preme sul pulsante “?” sulla schermata KNOWLEDGE 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</w:tbl>
    <w:p w:rsidR="00737AD9" w:rsidRDefault="00737AD9" w:rsidP="005E3ABE">
      <w:pPr>
        <w:tabs>
          <w:tab w:val="left" w:pos="1980"/>
        </w:tabs>
        <w:rPr>
          <w:sz w:val="32"/>
          <w:szCs w:val="32"/>
        </w:rPr>
      </w:pPr>
    </w:p>
    <w:p w:rsidR="00F21F2F" w:rsidRDefault="00F21F2F" w:rsidP="005E3ABE">
      <w:pPr>
        <w:tabs>
          <w:tab w:val="left" w:pos="1980"/>
        </w:tabs>
        <w:rPr>
          <w:sz w:val="32"/>
          <w:szCs w:val="32"/>
        </w:rPr>
      </w:pPr>
    </w:p>
    <w:p w:rsidR="00737AD9" w:rsidRDefault="00737AD9" w:rsidP="00737AD9">
      <w:pPr>
        <w:jc w:val="right"/>
        <w:rPr>
          <w:sz w:val="32"/>
          <w:szCs w:val="32"/>
        </w:rPr>
      </w:pPr>
    </w:p>
    <w:p w:rsidR="00737AD9" w:rsidRPr="00737AD9" w:rsidRDefault="00737AD9" w:rsidP="00737AD9">
      <w:pPr>
        <w:jc w:val="right"/>
        <w:rPr>
          <w:sz w:val="32"/>
          <w:szCs w:val="32"/>
        </w:rPr>
      </w:pPr>
    </w:p>
    <w:p w:rsidR="00737AD9" w:rsidRPr="0023128C" w:rsidRDefault="00737AD9" w:rsidP="00737AD9">
      <w:pPr>
        <w:rPr>
          <w:sz w:val="32"/>
          <w:szCs w:val="32"/>
          <w:u w:val="single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framePr w:hSpace="141" w:wrap="around" w:vAnchor="text" w:hAnchor="margin" w:y="359"/>
        <w:rPr>
          <w:sz w:val="32"/>
          <w:szCs w:val="32"/>
        </w:rPr>
      </w:pPr>
    </w:p>
    <w:p w:rsidR="00737AD9" w:rsidRPr="00737AD9" w:rsidRDefault="00737AD9" w:rsidP="00737AD9">
      <w:pPr>
        <w:framePr w:hSpace="141" w:wrap="around" w:vAnchor="text" w:hAnchor="margin" w:y="359"/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507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rPr>
                <w:sz w:val="40"/>
                <w:szCs w:val="40"/>
              </w:rPr>
            </w:pPr>
            <w:r w:rsidRPr="00ED1495">
              <w:rPr>
                <w:color w:val="000000" w:themeColor="text1"/>
                <w:sz w:val="40"/>
                <w:szCs w:val="40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MISC</w:t>
            </w:r>
            <w:r>
              <w:rPr>
                <w:sz w:val="24"/>
                <w:szCs w:val="24"/>
              </w:rPr>
              <w:t xml:space="preserve"> MODE</w:t>
            </w:r>
          </w:p>
        </w:tc>
      </w:tr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rPr>
                <w:sz w:val="40"/>
                <w:szCs w:val="40"/>
              </w:rPr>
            </w:pPr>
            <w:r w:rsidRPr="00ED1495">
              <w:rPr>
                <w:color w:val="000000" w:themeColor="text1"/>
                <w:sz w:val="40"/>
                <w:szCs w:val="40"/>
              </w:rPr>
              <w:t>Attori Partecipanti</w:t>
            </w:r>
          </w:p>
        </w:tc>
        <w:tc>
          <w:tcPr>
            <w:tcW w:w="4814" w:type="dxa"/>
          </w:tcPr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registrato A, utente registrato B</w:t>
            </w:r>
          </w:p>
        </w:tc>
      </w:tr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rPr>
                <w:sz w:val="40"/>
                <w:szCs w:val="40"/>
              </w:rPr>
            </w:pPr>
            <w:r w:rsidRPr="00ED1495">
              <w:rPr>
                <w:color w:val="000000" w:themeColor="text1"/>
                <w:sz w:val="40"/>
                <w:szCs w:val="40"/>
              </w:rPr>
              <w:t>Flusso di eventi</w:t>
            </w:r>
          </w:p>
        </w:tc>
        <w:tc>
          <w:tcPr>
            <w:tcW w:w="4814" w:type="dxa"/>
          </w:tcPr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1)all’utente compare la prima domanda, seleziona risposta e conferma.</w:t>
            </w:r>
          </w:p>
          <w:p w:rsidR="00ED1495" w:rsidRPr="00ED1495" w:rsidRDefault="00ED1495" w:rsidP="00ED1495">
            <w:pPr>
              <w:pStyle w:val="Paragrafoelenc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-il passo 1 si ripete per 6</w:t>
            </w:r>
            <w:r w:rsidRPr="00ED1495">
              <w:rPr>
                <w:sz w:val="24"/>
                <w:szCs w:val="24"/>
              </w:rPr>
              <w:t xml:space="preserve"> volte</w:t>
            </w:r>
          </w:p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2)all’utente compare la prima domanda da scegliere. Sceglie la categoria ,seleziona una domanda e conferma.</w:t>
            </w:r>
            <w:r w:rsidRPr="00ED1495">
              <w:rPr>
                <w:sz w:val="24"/>
                <w:szCs w:val="24"/>
              </w:rPr>
              <w:br/>
              <w:t>3) L’utente risponde alla domanda scelta dal suo avversario.</w:t>
            </w:r>
          </w:p>
          <w:p w:rsidR="00ED1495" w:rsidRPr="00ED1495" w:rsidRDefault="00ED1495" w:rsidP="00ED1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 passi 2 e 3 si ripetono per 2 volta</w:t>
            </w:r>
          </w:p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4) All’utente appare la prima domanda da creare.</w:t>
            </w:r>
          </w:p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5)Edita il testo della domanda, edita le 4 risposte, seleziona la risposta corretta e conferma.</w:t>
            </w:r>
          </w:p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6)Risponde alla domanda creata dal suo avversario.</w:t>
            </w:r>
          </w:p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-i passi 4,5 e 6 si ripetono 2 volte</w:t>
            </w:r>
          </w:p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7)All’utente compare la schermata di fine partita.</w:t>
            </w:r>
          </w:p>
        </w:tc>
      </w:tr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rPr>
                <w:sz w:val="40"/>
                <w:szCs w:val="40"/>
              </w:rPr>
            </w:pPr>
            <w:r w:rsidRPr="00ED1495">
              <w:rPr>
                <w:color w:val="000000" w:themeColor="text1"/>
                <w:sz w:val="40"/>
                <w:szCs w:val="40"/>
              </w:rPr>
              <w:t>Condizioni d’ingresso</w:t>
            </w:r>
          </w:p>
        </w:tc>
        <w:tc>
          <w:tcPr>
            <w:tcW w:w="4814" w:type="dxa"/>
          </w:tcPr>
          <w:p w:rsidR="00ED1495" w:rsidRPr="00ED1495" w:rsidRDefault="00ED1495" w:rsidP="00ED1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utenti A e B escono dall’abbinamento con successo</w:t>
            </w:r>
          </w:p>
        </w:tc>
      </w:tr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rPr>
                <w:sz w:val="40"/>
                <w:szCs w:val="40"/>
              </w:rPr>
            </w:pPr>
            <w:r w:rsidRPr="00ED1495">
              <w:rPr>
                <w:color w:val="000000" w:themeColor="text1"/>
                <w:sz w:val="40"/>
                <w:szCs w:val="40"/>
              </w:rPr>
              <w:t>Condizioni d’uscita</w:t>
            </w:r>
          </w:p>
        </w:tc>
        <w:tc>
          <w:tcPr>
            <w:tcW w:w="4814" w:type="dxa"/>
          </w:tcPr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sz w:val="24"/>
                <w:szCs w:val="24"/>
              </w:rPr>
              <w:t>Una volta finite le 10 domande e visualizzato il punteggio, l’utente viene rispedito alla home.</w:t>
            </w:r>
          </w:p>
        </w:tc>
      </w:tr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rPr>
                <w:sz w:val="40"/>
                <w:szCs w:val="40"/>
              </w:rPr>
            </w:pPr>
            <w:r w:rsidRPr="00ED1495">
              <w:rPr>
                <w:color w:val="000000" w:themeColor="text1"/>
                <w:sz w:val="40"/>
                <w:szCs w:val="40"/>
              </w:rPr>
              <w:t>Requisiti qualitativi</w:t>
            </w:r>
          </w:p>
        </w:tc>
        <w:tc>
          <w:tcPr>
            <w:tcW w:w="4814" w:type="dxa"/>
          </w:tcPr>
          <w:p w:rsidR="00ED1495" w:rsidRPr="00ED1495" w:rsidRDefault="00ED1495" w:rsidP="00ED1495">
            <w:pPr>
              <w:rPr>
                <w:sz w:val="24"/>
                <w:szCs w:val="24"/>
              </w:rPr>
            </w:pPr>
            <w:r w:rsidRPr="00ED1495">
              <w:rPr>
                <w:color w:val="000000" w:themeColor="text1"/>
                <w:sz w:val="24"/>
                <w:szCs w:val="24"/>
              </w:rPr>
              <w:t>Il sistema alla fine della partita deve elaborare subito le domande e far vedere i risultati agli utenti. L’utente ha 30 secondi per rispondere alle domande.</w:t>
            </w:r>
          </w:p>
        </w:tc>
      </w:tr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jc w:val="center"/>
              <w:rPr>
                <w:sz w:val="40"/>
                <w:szCs w:val="40"/>
              </w:rPr>
            </w:pPr>
            <w:proofErr w:type="spellStart"/>
            <w:r w:rsidRPr="00ED1495">
              <w:rPr>
                <w:color w:val="000000" w:themeColor="text1"/>
                <w:sz w:val="40"/>
                <w:szCs w:val="40"/>
              </w:rPr>
              <w:t>Eccezione:connection_err</w:t>
            </w:r>
            <w:proofErr w:type="spellEnd"/>
          </w:p>
        </w:tc>
        <w:tc>
          <w:tcPr>
            <w:tcW w:w="4814" w:type="dxa"/>
          </w:tcPr>
          <w:p w:rsidR="00ED1495" w:rsidRPr="00ED1495" w:rsidRDefault="00ED1495" w:rsidP="00ED1495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ED1495">
              <w:rPr>
                <w:color w:val="000000" w:themeColor="text1"/>
                <w:sz w:val="24"/>
                <w:szCs w:val="24"/>
              </w:rPr>
              <w:t xml:space="preserve">Se salta la connessione l’utente viene rispedito sulla home page e viene assegnata la vittoria al suo avversario. L’utente visiona un pop-up che lo avvisa dell’accaduto. </w:t>
            </w:r>
          </w:p>
        </w:tc>
      </w:tr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ED1495">
              <w:rPr>
                <w:color w:val="000000" w:themeColor="text1"/>
                <w:sz w:val="40"/>
                <w:szCs w:val="40"/>
              </w:rPr>
              <w:lastRenderedPageBreak/>
              <w:t>Eccezione:timeout</w:t>
            </w:r>
            <w:proofErr w:type="spellEnd"/>
          </w:p>
        </w:tc>
        <w:tc>
          <w:tcPr>
            <w:tcW w:w="4814" w:type="dxa"/>
          </w:tcPr>
          <w:p w:rsidR="00ED1495" w:rsidRPr="00ED1495" w:rsidRDefault="00ED1495" w:rsidP="00ED1495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ED1495">
              <w:rPr>
                <w:color w:val="000000" w:themeColor="text1"/>
                <w:sz w:val="24"/>
                <w:szCs w:val="24"/>
              </w:rPr>
              <w:t xml:space="preserve">In caso l’utente non risponde alla fine del tempo si passa alla domanda successiva </w:t>
            </w:r>
            <w:proofErr w:type="gramStart"/>
            <w:r w:rsidRPr="00ED1495">
              <w:rPr>
                <w:color w:val="000000" w:themeColor="text1"/>
                <w:sz w:val="24"/>
                <w:szCs w:val="24"/>
              </w:rPr>
              <w:t>e  ha</w:t>
            </w:r>
            <w:proofErr w:type="gramEnd"/>
            <w:r w:rsidRPr="00ED1495">
              <w:rPr>
                <w:color w:val="000000" w:themeColor="text1"/>
                <w:sz w:val="24"/>
                <w:szCs w:val="24"/>
              </w:rPr>
              <w:t xml:space="preserve"> una penalità. </w:t>
            </w:r>
          </w:p>
        </w:tc>
      </w:tr>
      <w:tr w:rsidR="00ED1495" w:rsidRPr="00737AD9" w:rsidTr="00ED1495">
        <w:tc>
          <w:tcPr>
            <w:tcW w:w="4814" w:type="dxa"/>
          </w:tcPr>
          <w:p w:rsidR="00ED1495" w:rsidRPr="00ED1495" w:rsidRDefault="00ED1495" w:rsidP="00ED1495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ED1495">
              <w:rPr>
                <w:color w:val="000000" w:themeColor="text1"/>
                <w:sz w:val="40"/>
                <w:szCs w:val="40"/>
              </w:rPr>
              <w:t>Eccezione:user_afk</w:t>
            </w:r>
            <w:proofErr w:type="spellEnd"/>
          </w:p>
        </w:tc>
        <w:tc>
          <w:tcPr>
            <w:tcW w:w="4814" w:type="dxa"/>
          </w:tcPr>
          <w:p w:rsidR="00ED1495" w:rsidRPr="00ED1495" w:rsidRDefault="00ED1495" w:rsidP="00ED1495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ED1495">
              <w:rPr>
                <w:color w:val="000000" w:themeColor="text1"/>
                <w:sz w:val="24"/>
                <w:szCs w:val="24"/>
              </w:rPr>
              <w:t>Se l’utente non risponde a 3 domande consecutive, l’utente viene cacciato dalla partita e rispedito alla homepage, viene assegnata la vittoria a suo avversario.</w:t>
            </w:r>
          </w:p>
        </w:tc>
      </w:tr>
    </w:tbl>
    <w:p w:rsidR="0044203B" w:rsidRPr="00737AD9" w:rsidRDefault="0044203B" w:rsidP="00737AD9">
      <w:pPr>
        <w:rPr>
          <w:sz w:val="32"/>
          <w:szCs w:val="32"/>
        </w:rPr>
      </w:pPr>
      <w:bookmarkStart w:id="0" w:name="_GoBack"/>
      <w:bookmarkEnd w:id="0"/>
    </w:p>
    <w:sectPr w:rsidR="0044203B" w:rsidRPr="00737AD9" w:rsidSect="00B04233">
      <w:footerReference w:type="default" r:id="rId9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B6" w:rsidRDefault="005627B6" w:rsidP="009C2B23">
      <w:pPr>
        <w:spacing w:after="0" w:line="240" w:lineRule="auto"/>
      </w:pPr>
      <w:r>
        <w:separator/>
      </w:r>
    </w:p>
  </w:endnote>
  <w:endnote w:type="continuationSeparator" w:id="0">
    <w:p w:rsidR="005627B6" w:rsidRDefault="005627B6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495">
          <w:rPr>
            <w:noProof/>
          </w:rPr>
          <w:t>7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B6" w:rsidRDefault="005627B6" w:rsidP="009C2B23">
      <w:pPr>
        <w:spacing w:after="0" w:line="240" w:lineRule="auto"/>
      </w:pPr>
      <w:r>
        <w:separator/>
      </w:r>
    </w:p>
  </w:footnote>
  <w:footnote w:type="continuationSeparator" w:id="0">
    <w:p w:rsidR="005627B6" w:rsidRDefault="005627B6" w:rsidP="009C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F4622"/>
    <w:multiLevelType w:val="hybridMultilevel"/>
    <w:tmpl w:val="872AD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1173FA"/>
    <w:rsid w:val="00130A94"/>
    <w:rsid w:val="00153E1C"/>
    <w:rsid w:val="00162CBC"/>
    <w:rsid w:val="001818F8"/>
    <w:rsid w:val="002129B3"/>
    <w:rsid w:val="00224E8E"/>
    <w:rsid w:val="0023128C"/>
    <w:rsid w:val="00250C44"/>
    <w:rsid w:val="0027057D"/>
    <w:rsid w:val="00324C8D"/>
    <w:rsid w:val="0033251C"/>
    <w:rsid w:val="00346C43"/>
    <w:rsid w:val="003509FE"/>
    <w:rsid w:val="0039519E"/>
    <w:rsid w:val="003E5AC9"/>
    <w:rsid w:val="00403D72"/>
    <w:rsid w:val="0044203B"/>
    <w:rsid w:val="004777F8"/>
    <w:rsid w:val="004D46ED"/>
    <w:rsid w:val="005627B6"/>
    <w:rsid w:val="005E3ABE"/>
    <w:rsid w:val="006205F8"/>
    <w:rsid w:val="00682D0B"/>
    <w:rsid w:val="0071491E"/>
    <w:rsid w:val="0072716A"/>
    <w:rsid w:val="00737AD9"/>
    <w:rsid w:val="00791C2B"/>
    <w:rsid w:val="007F50BC"/>
    <w:rsid w:val="00802FE3"/>
    <w:rsid w:val="00813CF6"/>
    <w:rsid w:val="008237DD"/>
    <w:rsid w:val="009224DC"/>
    <w:rsid w:val="009448E4"/>
    <w:rsid w:val="009C2B23"/>
    <w:rsid w:val="00A11D51"/>
    <w:rsid w:val="00A5440A"/>
    <w:rsid w:val="00A96FDB"/>
    <w:rsid w:val="00AA45BF"/>
    <w:rsid w:val="00AB45E7"/>
    <w:rsid w:val="00B04233"/>
    <w:rsid w:val="00BC6554"/>
    <w:rsid w:val="00C123C4"/>
    <w:rsid w:val="00C6004C"/>
    <w:rsid w:val="00CB08E7"/>
    <w:rsid w:val="00D25938"/>
    <w:rsid w:val="00D5240B"/>
    <w:rsid w:val="00DB4943"/>
    <w:rsid w:val="00DD6302"/>
    <w:rsid w:val="00E679D8"/>
    <w:rsid w:val="00E9349E"/>
    <w:rsid w:val="00EB1D42"/>
    <w:rsid w:val="00ED1495"/>
    <w:rsid w:val="00EE57B1"/>
    <w:rsid w:val="00F21F2F"/>
    <w:rsid w:val="00F229B8"/>
    <w:rsid w:val="00F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35A09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15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8DF47-E9BB-4C9D-824C-30777278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5</cp:revision>
  <dcterms:created xsi:type="dcterms:W3CDTF">2020-11-15T15:26:00Z</dcterms:created>
  <dcterms:modified xsi:type="dcterms:W3CDTF">2020-11-15T16:50:00Z</dcterms:modified>
</cp:coreProperties>
</file>