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Una gerarchia di animali</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Pr>
        <w:drawing>
          <wp:inline distB="114300" distT="114300" distL="114300" distR="114300">
            <wp:extent cx="4152900" cy="3552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 </w:t>
      </w:r>
      <w:r w:rsidDel="00000000" w:rsidR="00000000" w:rsidRPr="00000000">
        <w:rPr>
          <w:b w:val="1"/>
          <w:rtl w:val="0"/>
        </w:rPr>
        <w:t xml:space="preserve">POLIMORFISMO</w:t>
      </w:r>
      <w:r w:rsidDel="00000000" w:rsidR="00000000" w:rsidRPr="00000000">
        <w:rPr>
          <w:rtl w:val="0"/>
        </w:rPr>
        <w:t xml:space="preserve"> si intende: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Per </w:t>
      </w:r>
      <w:r w:rsidDel="00000000" w:rsidR="00000000" w:rsidRPr="00000000">
        <w:rPr>
          <w:b w:val="1"/>
          <w:rtl w:val="0"/>
        </w:rPr>
        <w:t xml:space="preserve">DYNAMIC BINDING</w:t>
      </w:r>
      <w:r w:rsidDel="00000000" w:rsidR="00000000" w:rsidRPr="00000000">
        <w:rPr>
          <w:rtl w:val="0"/>
        </w:rPr>
        <w:t xml:space="preserve"> si intende: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Implementa in Java la gerarchia di classi mostrata nello schema UML riportato sopra. Riferendoti al codice che hai scritto, considera il seguente esempio (scrivi un main per provarlo):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Animale a = new Squalo();</w:t>
      </w:r>
    </w:p>
    <w:p w:rsidR="00000000" w:rsidDel="00000000" w:rsidP="00000000" w:rsidRDefault="00000000" w:rsidRPr="00000000" w14:paraId="00000012">
      <w:pPr>
        <w:rPr>
          <w:i w:val="1"/>
        </w:rPr>
      </w:pPr>
      <w:r w:rsidDel="00000000" w:rsidR="00000000" w:rsidRPr="00000000">
        <w:rPr>
          <w:i w:val="1"/>
          <w:rtl w:val="0"/>
        </w:rPr>
        <w:t xml:space="preserve">System.out.println(a.saluta());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Nella sua dichiarazione la variabile </w:t>
      </w:r>
      <w:r w:rsidDel="00000000" w:rsidR="00000000" w:rsidRPr="00000000">
        <w:rPr>
          <w:b w:val="1"/>
          <w:rtl w:val="0"/>
        </w:rPr>
        <w:t xml:space="preserve">a</w:t>
      </w:r>
      <w:r w:rsidDel="00000000" w:rsidR="00000000" w:rsidRPr="00000000">
        <w:rPr>
          <w:rtl w:val="0"/>
        </w:rPr>
        <w:t xml:space="preserve"> è di tipo </w:t>
      </w:r>
      <w:r w:rsidDel="00000000" w:rsidR="00000000" w:rsidRPr="00000000">
        <w:rPr>
          <w:b w:val="1"/>
          <w:rtl w:val="0"/>
        </w:rPr>
        <w:t xml:space="preserve">Animale </w:t>
      </w:r>
      <w:r w:rsidDel="00000000" w:rsidR="00000000" w:rsidRPr="00000000">
        <w:rPr>
          <w:rtl w:val="0"/>
        </w:rPr>
        <w:t xml:space="preserve">(tipo …………….. ), ma in fase di esecuzione ciò che si guarda non è il tipo dichiarato per la variabile, ma l’oggetto che è effettivamente referenziato da essa (tipo …………………). Eseguendo il codice ti accorgi che parte la variante di saluta() definita nella classe …………………. Dunque, possiamo utilizzare oggetti di classi derivate come fossero oggetti della classe base.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Considera ora il seguente esempio: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Aquila v = new Aquila(“Giovanna”);</w:t>
      </w:r>
    </w:p>
    <w:p w:rsidR="00000000" w:rsidDel="00000000" w:rsidP="00000000" w:rsidRDefault="00000000" w:rsidRPr="00000000" w14:paraId="00000019">
      <w:pPr>
        <w:jc w:val="both"/>
        <w:rPr>
          <w:i w:val="1"/>
        </w:rPr>
      </w:pPr>
      <w:r w:rsidDel="00000000" w:rsidR="00000000" w:rsidRPr="00000000">
        <w:rPr>
          <w:i w:val="1"/>
          <w:rtl w:val="0"/>
        </w:rPr>
        <w:t xml:space="preserve">Animale a = v;</w:t>
      </w:r>
    </w:p>
    <w:p w:rsidR="00000000" w:rsidDel="00000000" w:rsidP="00000000" w:rsidRDefault="00000000" w:rsidRPr="00000000" w14:paraId="0000001A">
      <w:pPr>
        <w:jc w:val="both"/>
        <w:rPr>
          <w:i w:val="1"/>
        </w:rPr>
      </w:pPr>
      <w:r w:rsidDel="00000000" w:rsidR="00000000" w:rsidRPr="00000000">
        <w:rPr>
          <w:i w:val="1"/>
          <w:rtl w:val="0"/>
        </w:rPr>
        <w:t xml:space="preserve">System.out.println(a.saluta());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Il codice funziona/non funziona perché …………………………………………………………………………………..</w:t>
      </w:r>
    </w:p>
    <w:p w:rsidR="00000000" w:rsidDel="00000000" w:rsidP="00000000" w:rsidRDefault="00000000" w:rsidRPr="00000000" w14:paraId="0000001D">
      <w:pPr>
        <w:jc w:val="both"/>
        <w:rPr/>
      </w:pPr>
      <w:r w:rsidDel="00000000" w:rsidR="00000000" w:rsidRPr="00000000">
        <w:rPr>
          <w:rtl w:val="0"/>
        </w:rPr>
        <w:t xml:space="preserve">Il tipo statico di</w:t>
      </w:r>
      <w:r w:rsidDel="00000000" w:rsidR="00000000" w:rsidRPr="00000000">
        <w:rPr>
          <w:b w:val="1"/>
          <w:rtl w:val="0"/>
        </w:rPr>
        <w:t xml:space="preserve"> a</w:t>
      </w:r>
      <w:r w:rsidDel="00000000" w:rsidR="00000000" w:rsidRPr="00000000">
        <w:rPr>
          <w:rtl w:val="0"/>
        </w:rPr>
        <w:t xml:space="preserve"> è: …………………………………………………………………………………………………………</w:t>
      </w:r>
    </w:p>
    <w:p w:rsidR="00000000" w:rsidDel="00000000" w:rsidP="00000000" w:rsidRDefault="00000000" w:rsidRPr="00000000" w14:paraId="0000001E">
      <w:pPr>
        <w:jc w:val="both"/>
        <w:rPr/>
      </w:pPr>
      <w:r w:rsidDel="00000000" w:rsidR="00000000" w:rsidRPr="00000000">
        <w:rPr>
          <w:rtl w:val="0"/>
        </w:rPr>
        <w:t xml:space="preserve">Il tipo dinamico di</w:t>
      </w:r>
      <w:r w:rsidDel="00000000" w:rsidR="00000000" w:rsidRPr="00000000">
        <w:rPr>
          <w:b w:val="1"/>
          <w:rtl w:val="0"/>
        </w:rPr>
        <w:t xml:space="preserve"> a</w:t>
      </w:r>
      <w:r w:rsidDel="00000000" w:rsidR="00000000" w:rsidRPr="00000000">
        <w:rPr>
          <w:rtl w:val="0"/>
        </w:rPr>
        <w:t xml:space="preserve"> è: ………………………………………………………………………………………………………</w:t>
      </w:r>
    </w:p>
    <w:p w:rsidR="00000000" w:rsidDel="00000000" w:rsidP="00000000" w:rsidRDefault="00000000" w:rsidRPr="00000000" w14:paraId="0000001F">
      <w:pPr>
        <w:jc w:val="both"/>
        <w:rPr/>
      </w:pPr>
      <w:r w:rsidDel="00000000" w:rsidR="00000000" w:rsidRPr="00000000">
        <w:rPr>
          <w:rtl w:val="0"/>
        </w:rPr>
        <w:t xml:space="preserve">Il metodo saluta() che viene eseguito è quello implementato nella classe: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Considera ora il codice seguente: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i w:val="1"/>
          <w:rtl w:val="0"/>
        </w:rPr>
        <w:t xml:space="preserve">Aquila v = new Aquila(“Regina”);</w:t>
      </w:r>
    </w:p>
    <w:p w:rsidR="00000000" w:rsidDel="00000000" w:rsidP="00000000" w:rsidRDefault="00000000" w:rsidRPr="00000000" w14:paraId="00000024">
      <w:pPr>
        <w:jc w:val="both"/>
        <w:rPr>
          <w:i w:val="1"/>
        </w:rPr>
      </w:pPr>
      <w:r w:rsidDel="00000000" w:rsidR="00000000" w:rsidRPr="00000000">
        <w:rPr>
          <w:i w:val="1"/>
          <w:rtl w:val="0"/>
        </w:rPr>
        <w:t xml:space="preserve">Animale a = v;</w:t>
      </w:r>
    </w:p>
    <w:p w:rsidR="00000000" w:rsidDel="00000000" w:rsidP="00000000" w:rsidRDefault="00000000" w:rsidRPr="00000000" w14:paraId="00000025">
      <w:pPr>
        <w:jc w:val="both"/>
        <w:rPr>
          <w:i w:val="1"/>
        </w:rPr>
      </w:pPr>
      <w:r w:rsidDel="00000000" w:rsidR="00000000" w:rsidRPr="00000000">
        <w:rPr>
          <w:i w:val="1"/>
          <w:rtl w:val="0"/>
        </w:rPr>
        <w:t xml:space="preserve">a.vola();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Il codice funziona/non funziona perché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Considera ora il codice seguente: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Animale a = new </w:t>
      </w:r>
      <w:r w:rsidDel="00000000" w:rsidR="00000000" w:rsidRPr="00000000">
        <w:rPr>
          <w:i w:val="1"/>
          <w:rtl w:val="0"/>
        </w:rPr>
        <w:t xml:space="preserve">Aquila</w:t>
      </w:r>
      <w:r w:rsidDel="00000000" w:rsidR="00000000" w:rsidRPr="00000000">
        <w:rPr>
          <w:rtl w:val="0"/>
        </w:rPr>
        <w:t xml:space="preserve">(“Regina”);</w:t>
      </w:r>
    </w:p>
    <w:p w:rsidR="00000000" w:rsidDel="00000000" w:rsidP="00000000" w:rsidRDefault="00000000" w:rsidRPr="00000000" w14:paraId="0000002C">
      <w:pPr>
        <w:jc w:val="both"/>
        <w:rPr/>
      </w:pPr>
      <w:r w:rsidDel="00000000" w:rsidR="00000000" w:rsidRPr="00000000">
        <w:rPr>
          <w:i w:val="1"/>
          <w:rtl w:val="0"/>
        </w:rPr>
        <w:t xml:space="preserve">Aquila</w:t>
      </w:r>
      <w:r w:rsidDel="00000000" w:rsidR="00000000" w:rsidRPr="00000000">
        <w:rPr>
          <w:rtl w:val="0"/>
        </w:rPr>
        <w:t xml:space="preserve"> v = (</w:t>
      </w:r>
      <w:r w:rsidDel="00000000" w:rsidR="00000000" w:rsidRPr="00000000">
        <w:rPr>
          <w:i w:val="1"/>
          <w:rtl w:val="0"/>
        </w:rPr>
        <w:t xml:space="preserve">Aquila</w:t>
      </w:r>
      <w:r w:rsidDel="00000000" w:rsidR="00000000" w:rsidRPr="00000000">
        <w:rPr>
          <w:rtl w:val="0"/>
        </w:rPr>
        <w:t xml:space="preserve">)a;</w:t>
      </w:r>
    </w:p>
    <w:p w:rsidR="00000000" w:rsidDel="00000000" w:rsidP="00000000" w:rsidRDefault="00000000" w:rsidRPr="00000000" w14:paraId="0000002D">
      <w:pPr>
        <w:jc w:val="both"/>
        <w:rPr/>
      </w:pPr>
      <w:r w:rsidDel="00000000" w:rsidR="00000000" w:rsidRPr="00000000">
        <w:rPr>
          <w:rtl w:val="0"/>
        </w:rPr>
        <w:t xml:space="preserve">v.vola();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Il tipo …………….. di </w:t>
      </w:r>
      <w:r w:rsidDel="00000000" w:rsidR="00000000" w:rsidRPr="00000000">
        <w:rPr>
          <w:b w:val="1"/>
          <w:rtl w:val="0"/>
        </w:rPr>
        <w:t xml:space="preserve">a</w:t>
      </w:r>
      <w:r w:rsidDel="00000000" w:rsidR="00000000" w:rsidRPr="00000000">
        <w:rPr>
          <w:rtl w:val="0"/>
        </w:rPr>
        <w:t xml:space="preserve"> è Animale, il tipo ……………… di </w:t>
      </w:r>
      <w:r w:rsidDel="00000000" w:rsidR="00000000" w:rsidRPr="00000000">
        <w:rPr>
          <w:b w:val="1"/>
          <w:rtl w:val="0"/>
        </w:rPr>
        <w:t xml:space="preserve">a</w:t>
      </w:r>
      <w:r w:rsidDel="00000000" w:rsidR="00000000" w:rsidRPr="00000000">
        <w:rPr>
          <w:rtl w:val="0"/>
        </w:rPr>
        <w:t xml:space="preserve"> è Aquila, perciò alla riga 2 è stato effettuato un </w:t>
      </w:r>
      <w:r w:rsidDel="00000000" w:rsidR="00000000" w:rsidRPr="00000000">
        <w:rPr>
          <w:u w:val="single"/>
          <w:rtl w:val="0"/>
        </w:rPr>
        <w:t xml:space="preserve">casting esplicito</w:t>
      </w:r>
      <w:r w:rsidDel="00000000" w:rsidR="00000000" w:rsidRPr="00000000">
        <w:rPr>
          <w:rtl w:val="0"/>
        </w:rPr>
        <w:t xml:space="preserve">, cioè abbiamo detto al compilatore che siamo sicuri che l’animale </w:t>
      </w:r>
      <w:r w:rsidDel="00000000" w:rsidR="00000000" w:rsidRPr="00000000">
        <w:rPr>
          <w:b w:val="1"/>
          <w:rtl w:val="0"/>
        </w:rPr>
        <w:t xml:space="preserve">a</w:t>
      </w:r>
      <w:r w:rsidDel="00000000" w:rsidR="00000000" w:rsidRPr="00000000">
        <w:rPr>
          <w:rtl w:val="0"/>
        </w:rPr>
        <w:t xml:space="preserve"> è un’aquila, quindi, possiamo invocare sicuramente il metodo vola().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Infine, considera il seguente codice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Animale a = new Squalo();</w:t>
      </w:r>
    </w:p>
    <w:p w:rsidR="00000000" w:rsidDel="00000000" w:rsidP="00000000" w:rsidRDefault="00000000" w:rsidRPr="00000000" w14:paraId="00000034">
      <w:pPr>
        <w:jc w:val="both"/>
        <w:rPr/>
      </w:pPr>
      <w:r w:rsidDel="00000000" w:rsidR="00000000" w:rsidRPr="00000000">
        <w:rPr>
          <w:rtl w:val="0"/>
        </w:rPr>
        <w:t xml:space="preserve">Aquila q = (Aquila)a;</w:t>
      </w:r>
    </w:p>
    <w:p w:rsidR="00000000" w:rsidDel="00000000" w:rsidP="00000000" w:rsidRDefault="00000000" w:rsidRPr="00000000" w14:paraId="00000035">
      <w:pPr>
        <w:jc w:val="both"/>
        <w:rPr/>
      </w:pPr>
      <w:r w:rsidDel="00000000" w:rsidR="00000000" w:rsidRPr="00000000">
        <w:rPr>
          <w:rtl w:val="0"/>
        </w:rPr>
        <w:t xml:space="preserve">q.vola();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Il codice ti dà errore?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Se provi ad eseguirlo cosa succede? Perché?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