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6045C" w14:textId="77777777" w:rsidR="00743DEB" w:rsidRDefault="00000000">
      <w:pPr>
        <w:spacing w:before="2200"/>
      </w:pPr>
      <w:r>
        <w:rPr>
          <w:b/>
          <w:bCs/>
          <w:color w:val="C8A24B"/>
          <w:spacing w:val="60"/>
          <w:sz w:val="18"/>
          <w:szCs w:val="18"/>
        </w:rPr>
        <w:t>PROJECTVERSLAG</w:t>
      </w:r>
    </w:p>
    <w:p w14:paraId="30C21397" w14:textId="77777777" w:rsidR="00743DEB" w:rsidRDefault="00000000">
      <w:pPr>
        <w:spacing w:before="80"/>
      </w:pPr>
      <w:proofErr w:type="spellStart"/>
      <w:r>
        <w:rPr>
          <w:b/>
          <w:bCs/>
          <w:color w:val="1A1D23"/>
          <w:sz w:val="96"/>
          <w:szCs w:val="96"/>
        </w:rPr>
        <w:t>AutoHub</w:t>
      </w:r>
      <w:proofErr w:type="spellEnd"/>
    </w:p>
    <w:p w14:paraId="20765D5A" w14:textId="77777777" w:rsidR="00743DEB" w:rsidRDefault="00743DEB">
      <w:pPr>
        <w:pBdr>
          <w:bottom w:val="single" w:sz="18" w:space="10" w:color="C8A24B"/>
        </w:pBdr>
        <w:spacing w:before="40"/>
      </w:pPr>
    </w:p>
    <w:p w14:paraId="77E802D5" w14:textId="77777777" w:rsidR="00743DEB" w:rsidRDefault="00000000">
      <w:pPr>
        <w:spacing w:before="220"/>
      </w:pPr>
      <w:r>
        <w:rPr>
          <w:color w:val="6B7280"/>
          <w:sz w:val="24"/>
          <w:szCs w:val="24"/>
        </w:rPr>
        <w:t>Een webapplicatie om auto's te bekijken, vergelijken,</w:t>
      </w:r>
    </w:p>
    <w:p w14:paraId="1AC1ADFA" w14:textId="77777777" w:rsidR="00743DEB" w:rsidRDefault="00000000">
      <w:r>
        <w:rPr>
          <w:color w:val="6B7280"/>
          <w:sz w:val="24"/>
          <w:szCs w:val="24"/>
        </w:rPr>
        <w:t>filteren en er een proefrit voor aan te vragen.</w:t>
      </w:r>
    </w:p>
    <w:p w14:paraId="133C0865" w14:textId="77777777" w:rsidR="00743DEB" w:rsidRDefault="00743DEB">
      <w:pPr>
        <w:spacing w:before="160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tblGrid>
      <w:tr w:rsidR="00743DEB" w14:paraId="40D5F9E0" w14:textId="77777777">
        <w:tblPrEx>
          <w:tblCellMar>
            <w:top w:w="0" w:type="dxa"/>
            <w:bottom w:w="0" w:type="dxa"/>
          </w:tblCellMar>
        </w:tblPrEx>
        <w:tc>
          <w:tcPr>
            <w:tcW w:w="2200" w:type="dxa"/>
            <w:tcMar>
              <w:top w:w="70" w:type="dxa"/>
              <w:left w:w="0" w:type="dxa"/>
              <w:bottom w:w="70" w:type="dxa"/>
              <w:right w:w="80" w:type="dxa"/>
            </w:tcMar>
          </w:tcPr>
          <w:p w14:paraId="011AC37E" w14:textId="77777777" w:rsidR="00743DEB" w:rsidRDefault="00000000">
            <w:r>
              <w:rPr>
                <w:b/>
                <w:bCs/>
                <w:color w:val="C8A24B"/>
                <w:spacing w:val="20"/>
                <w:sz w:val="15"/>
                <w:szCs w:val="15"/>
              </w:rPr>
              <w:t>STUDENT</w:t>
            </w:r>
          </w:p>
        </w:tc>
        <w:tc>
          <w:tcPr>
            <w:tcW w:w="4200" w:type="dxa"/>
            <w:tcMar>
              <w:top w:w="70" w:type="dxa"/>
              <w:left w:w="0" w:type="dxa"/>
              <w:bottom w:w="70" w:type="dxa"/>
              <w:right w:w="0" w:type="dxa"/>
            </w:tcMar>
          </w:tcPr>
          <w:p w14:paraId="7ACA601C" w14:textId="77777777" w:rsidR="00743DEB" w:rsidRDefault="00000000">
            <w:r>
              <w:t>Marco Jagi</w:t>
            </w:r>
          </w:p>
        </w:tc>
      </w:tr>
      <w:tr w:rsidR="00743DEB" w14:paraId="1DB7D856" w14:textId="77777777">
        <w:tblPrEx>
          <w:tblCellMar>
            <w:top w:w="0" w:type="dxa"/>
            <w:bottom w:w="0" w:type="dxa"/>
          </w:tblCellMar>
        </w:tblPrEx>
        <w:tc>
          <w:tcPr>
            <w:tcW w:w="2200" w:type="dxa"/>
            <w:tcMar>
              <w:top w:w="70" w:type="dxa"/>
              <w:left w:w="0" w:type="dxa"/>
              <w:bottom w:w="70" w:type="dxa"/>
              <w:right w:w="80" w:type="dxa"/>
            </w:tcMar>
          </w:tcPr>
          <w:p w14:paraId="6BDFD45F" w14:textId="77777777" w:rsidR="00743DEB" w:rsidRDefault="00000000">
            <w:r>
              <w:rPr>
                <w:b/>
                <w:bCs/>
                <w:color w:val="C8A24B"/>
                <w:spacing w:val="20"/>
                <w:sz w:val="15"/>
                <w:szCs w:val="15"/>
              </w:rPr>
              <w:t>OPLEIDING</w:t>
            </w:r>
          </w:p>
        </w:tc>
        <w:tc>
          <w:tcPr>
            <w:tcW w:w="4200" w:type="dxa"/>
            <w:tcMar>
              <w:top w:w="70" w:type="dxa"/>
              <w:left w:w="0" w:type="dxa"/>
              <w:bottom w:w="70" w:type="dxa"/>
              <w:right w:w="0" w:type="dxa"/>
            </w:tcMar>
          </w:tcPr>
          <w:p w14:paraId="04E34417" w14:textId="77777777" w:rsidR="00743DEB" w:rsidRDefault="00000000">
            <w:r>
              <w:t>Webdeveloper · niveau 4</w:t>
            </w:r>
          </w:p>
        </w:tc>
      </w:tr>
      <w:tr w:rsidR="00743DEB" w14:paraId="518BA0B4" w14:textId="77777777">
        <w:tblPrEx>
          <w:tblCellMar>
            <w:top w:w="0" w:type="dxa"/>
            <w:bottom w:w="0" w:type="dxa"/>
          </w:tblCellMar>
        </w:tblPrEx>
        <w:tc>
          <w:tcPr>
            <w:tcW w:w="2200" w:type="dxa"/>
            <w:tcMar>
              <w:top w:w="70" w:type="dxa"/>
              <w:left w:w="0" w:type="dxa"/>
              <w:bottom w:w="70" w:type="dxa"/>
              <w:right w:w="80" w:type="dxa"/>
            </w:tcMar>
          </w:tcPr>
          <w:p w14:paraId="30F314A3" w14:textId="77777777" w:rsidR="00743DEB" w:rsidRDefault="00000000">
            <w:r>
              <w:rPr>
                <w:b/>
                <w:bCs/>
                <w:color w:val="C8A24B"/>
                <w:spacing w:val="20"/>
                <w:sz w:val="15"/>
                <w:szCs w:val="15"/>
              </w:rPr>
              <w:t>KLAS / COHORT</w:t>
            </w:r>
          </w:p>
        </w:tc>
        <w:tc>
          <w:tcPr>
            <w:tcW w:w="4200" w:type="dxa"/>
            <w:tcMar>
              <w:top w:w="70" w:type="dxa"/>
              <w:left w:w="0" w:type="dxa"/>
              <w:bottom w:w="70" w:type="dxa"/>
              <w:right w:w="0" w:type="dxa"/>
            </w:tcMar>
          </w:tcPr>
          <w:p w14:paraId="786B904C" w14:textId="77777777" w:rsidR="00743DEB" w:rsidRDefault="00000000">
            <w:r>
              <w:t>WEB3A · 2022 H2ONWEB</w:t>
            </w:r>
          </w:p>
        </w:tc>
      </w:tr>
      <w:tr w:rsidR="00743DEB" w14:paraId="3DCE5B1C" w14:textId="77777777">
        <w:tblPrEx>
          <w:tblCellMar>
            <w:top w:w="0" w:type="dxa"/>
            <w:bottom w:w="0" w:type="dxa"/>
          </w:tblCellMar>
        </w:tblPrEx>
        <w:tc>
          <w:tcPr>
            <w:tcW w:w="2200" w:type="dxa"/>
            <w:tcMar>
              <w:top w:w="70" w:type="dxa"/>
              <w:left w:w="0" w:type="dxa"/>
              <w:bottom w:w="70" w:type="dxa"/>
              <w:right w:w="80" w:type="dxa"/>
            </w:tcMar>
          </w:tcPr>
          <w:p w14:paraId="74A10536" w14:textId="77777777" w:rsidR="00743DEB" w:rsidRDefault="00000000">
            <w:r>
              <w:rPr>
                <w:b/>
                <w:bCs/>
                <w:color w:val="C8A24B"/>
                <w:spacing w:val="20"/>
                <w:sz w:val="15"/>
                <w:szCs w:val="15"/>
              </w:rPr>
              <w:t>BPV-BEGELEIDER</w:t>
            </w:r>
          </w:p>
        </w:tc>
        <w:tc>
          <w:tcPr>
            <w:tcW w:w="4200" w:type="dxa"/>
            <w:tcMar>
              <w:top w:w="70" w:type="dxa"/>
              <w:left w:w="0" w:type="dxa"/>
              <w:bottom w:w="70" w:type="dxa"/>
              <w:right w:w="0" w:type="dxa"/>
            </w:tcMar>
          </w:tcPr>
          <w:p w14:paraId="6051D111" w14:textId="77777777" w:rsidR="00743DEB" w:rsidRDefault="00000000">
            <w:r>
              <w:t>Martijn Smulders</w:t>
            </w:r>
          </w:p>
        </w:tc>
      </w:tr>
      <w:tr w:rsidR="00743DEB" w14:paraId="3C8DD094" w14:textId="77777777">
        <w:tblPrEx>
          <w:tblCellMar>
            <w:top w:w="0" w:type="dxa"/>
            <w:bottom w:w="0" w:type="dxa"/>
          </w:tblCellMar>
        </w:tblPrEx>
        <w:tc>
          <w:tcPr>
            <w:tcW w:w="2200" w:type="dxa"/>
            <w:tcMar>
              <w:top w:w="70" w:type="dxa"/>
              <w:left w:w="0" w:type="dxa"/>
              <w:bottom w:w="70" w:type="dxa"/>
              <w:right w:w="80" w:type="dxa"/>
            </w:tcMar>
          </w:tcPr>
          <w:p w14:paraId="308A0429" w14:textId="77777777" w:rsidR="00743DEB" w:rsidRDefault="00000000">
            <w:r>
              <w:rPr>
                <w:b/>
                <w:bCs/>
                <w:color w:val="C8A24B"/>
                <w:spacing w:val="20"/>
                <w:sz w:val="15"/>
                <w:szCs w:val="15"/>
              </w:rPr>
              <w:t>PRAKTIJKOPLEIDER</w:t>
            </w:r>
          </w:p>
        </w:tc>
        <w:tc>
          <w:tcPr>
            <w:tcW w:w="4200" w:type="dxa"/>
            <w:tcMar>
              <w:top w:w="70" w:type="dxa"/>
              <w:left w:w="0" w:type="dxa"/>
              <w:bottom w:w="70" w:type="dxa"/>
              <w:right w:w="0" w:type="dxa"/>
            </w:tcMar>
          </w:tcPr>
          <w:p w14:paraId="39CE5B35" w14:textId="72EBB786" w:rsidR="00743DEB" w:rsidRDefault="00B71FC3">
            <w:r>
              <w:t>-</w:t>
            </w:r>
          </w:p>
        </w:tc>
      </w:tr>
      <w:tr w:rsidR="00743DEB" w14:paraId="16417452" w14:textId="77777777">
        <w:tblPrEx>
          <w:tblCellMar>
            <w:top w:w="0" w:type="dxa"/>
            <w:bottom w:w="0" w:type="dxa"/>
          </w:tblCellMar>
        </w:tblPrEx>
        <w:tc>
          <w:tcPr>
            <w:tcW w:w="2200" w:type="dxa"/>
            <w:tcMar>
              <w:top w:w="70" w:type="dxa"/>
              <w:left w:w="0" w:type="dxa"/>
              <w:bottom w:w="70" w:type="dxa"/>
              <w:right w:w="80" w:type="dxa"/>
            </w:tcMar>
          </w:tcPr>
          <w:p w14:paraId="27878CD1" w14:textId="77777777" w:rsidR="00743DEB" w:rsidRDefault="00000000">
            <w:r>
              <w:rPr>
                <w:b/>
                <w:bCs/>
                <w:color w:val="C8A24B"/>
                <w:spacing w:val="20"/>
                <w:sz w:val="15"/>
                <w:szCs w:val="15"/>
              </w:rPr>
              <w:t>VERSIE / DATUM</w:t>
            </w:r>
          </w:p>
        </w:tc>
        <w:tc>
          <w:tcPr>
            <w:tcW w:w="4200" w:type="dxa"/>
            <w:tcMar>
              <w:top w:w="70" w:type="dxa"/>
              <w:left w:w="0" w:type="dxa"/>
              <w:bottom w:w="70" w:type="dxa"/>
              <w:right w:w="0" w:type="dxa"/>
            </w:tcMar>
          </w:tcPr>
          <w:p w14:paraId="1631F99B" w14:textId="77777777" w:rsidR="00743DEB" w:rsidRDefault="00000000">
            <w:r>
              <w:t>1.0 · 1 juni 2026</w:t>
            </w:r>
          </w:p>
        </w:tc>
      </w:tr>
    </w:tbl>
    <w:p w14:paraId="68182C6D" w14:textId="77777777" w:rsidR="00743DEB" w:rsidRDefault="00743DEB">
      <w:pPr>
        <w:sectPr w:rsidR="00743DEB">
          <w:pgSz w:w="12240" w:h="15840"/>
          <w:pgMar w:top="1440" w:right="1440" w:bottom="1440" w:left="1440" w:header="708" w:footer="708" w:gutter="0"/>
          <w:cols w:space="708"/>
          <w:docGrid w:linePitch="360"/>
        </w:sectPr>
      </w:pPr>
    </w:p>
    <w:p w14:paraId="026D4C1C" w14:textId="77777777" w:rsidR="00743DEB" w:rsidRDefault="00000000">
      <w:pPr>
        <w:pStyle w:val="Kop1"/>
      </w:pPr>
      <w:r>
        <w:rPr>
          <w:color w:val="C8A24B"/>
        </w:rPr>
        <w:lastRenderedPageBreak/>
        <w:t xml:space="preserve">  </w:t>
      </w:r>
      <w:r>
        <w:t>Inhoud</w:t>
      </w:r>
    </w:p>
    <w:p w14:paraId="360D80F9" w14:textId="77777777" w:rsidR="00743DEB" w:rsidRDefault="00743DEB">
      <w:pPr>
        <w:pBdr>
          <w:bottom w:val="single" w:sz="6" w:space="4" w:color="E3E6EA"/>
        </w:pBdr>
        <w:spacing w:after="200"/>
      </w:pPr>
    </w:p>
    <w:p w14:paraId="3F19B025" w14:textId="77777777" w:rsidR="00743DEB" w:rsidRDefault="00000000">
      <w:pPr>
        <w:tabs>
          <w:tab w:val="right" w:leader="dot" w:pos="9360"/>
        </w:tabs>
        <w:spacing w:after="80" w:line="288" w:lineRule="auto"/>
      </w:pPr>
      <w:r>
        <w:rPr>
          <w:b/>
          <w:bCs/>
          <w:color w:val="C8A24B"/>
        </w:rPr>
        <w:t xml:space="preserve">01   </w:t>
      </w:r>
      <w:r>
        <w:rPr>
          <w:b/>
          <w:bCs/>
          <w:color w:val="1A1D23"/>
        </w:rPr>
        <w:t>Inleiding</w:t>
      </w:r>
      <w:r>
        <w:tab/>
      </w:r>
      <w:r>
        <w:rPr>
          <w:color w:val="6B7280"/>
        </w:rPr>
        <w:t>3</w:t>
      </w:r>
    </w:p>
    <w:p w14:paraId="57874432" w14:textId="77777777" w:rsidR="00743DEB" w:rsidRDefault="00000000">
      <w:pPr>
        <w:tabs>
          <w:tab w:val="right" w:leader="dot" w:pos="9360"/>
        </w:tabs>
        <w:spacing w:after="80" w:line="288" w:lineRule="auto"/>
      </w:pPr>
      <w:r>
        <w:rPr>
          <w:b/>
          <w:bCs/>
          <w:color w:val="C8A24B"/>
        </w:rPr>
        <w:t xml:space="preserve">02   </w:t>
      </w:r>
      <w:r>
        <w:rPr>
          <w:b/>
          <w:bCs/>
          <w:color w:val="1A1D23"/>
        </w:rPr>
        <w:t>Examenactiviteiten</w:t>
      </w:r>
      <w:r>
        <w:tab/>
      </w:r>
      <w:r>
        <w:rPr>
          <w:color w:val="6B7280"/>
        </w:rPr>
        <w:t>3</w:t>
      </w:r>
    </w:p>
    <w:p w14:paraId="7B501A50" w14:textId="77777777" w:rsidR="00743DEB" w:rsidRDefault="00000000">
      <w:pPr>
        <w:tabs>
          <w:tab w:val="right" w:leader="dot" w:pos="9360"/>
        </w:tabs>
        <w:spacing w:after="80" w:line="288" w:lineRule="auto"/>
      </w:pPr>
      <w:r>
        <w:rPr>
          <w:b/>
          <w:bCs/>
          <w:color w:val="C8A24B"/>
        </w:rPr>
        <w:t xml:space="preserve">03   </w:t>
      </w:r>
      <w:r>
        <w:rPr>
          <w:b/>
          <w:bCs/>
          <w:color w:val="1A1D23"/>
        </w:rPr>
        <w:t>Grenzen en randvoorwaarden</w:t>
      </w:r>
      <w:r>
        <w:tab/>
      </w:r>
      <w:r>
        <w:rPr>
          <w:color w:val="6B7280"/>
        </w:rPr>
        <w:t>4</w:t>
      </w:r>
    </w:p>
    <w:p w14:paraId="4B0E5B55" w14:textId="77777777" w:rsidR="00743DEB" w:rsidRDefault="00000000">
      <w:pPr>
        <w:tabs>
          <w:tab w:val="right" w:leader="dot" w:pos="9360"/>
        </w:tabs>
        <w:spacing w:after="80" w:line="288" w:lineRule="auto"/>
      </w:pPr>
      <w:r>
        <w:rPr>
          <w:b/>
          <w:bCs/>
          <w:color w:val="C8A24B"/>
        </w:rPr>
        <w:t xml:space="preserve">04   </w:t>
      </w:r>
      <w:r>
        <w:rPr>
          <w:b/>
          <w:bCs/>
          <w:color w:val="1A1D23"/>
        </w:rPr>
        <w:t>Planning</w:t>
      </w:r>
      <w:r>
        <w:tab/>
      </w:r>
      <w:r>
        <w:rPr>
          <w:color w:val="6B7280"/>
        </w:rPr>
        <w:t>4</w:t>
      </w:r>
    </w:p>
    <w:p w14:paraId="00D2B7DB" w14:textId="77777777" w:rsidR="00743DEB" w:rsidRDefault="00000000">
      <w:pPr>
        <w:tabs>
          <w:tab w:val="right" w:leader="dot" w:pos="9360"/>
        </w:tabs>
        <w:spacing w:after="80" w:line="288" w:lineRule="auto"/>
      </w:pPr>
      <w:r>
        <w:rPr>
          <w:b/>
          <w:bCs/>
          <w:color w:val="C8A24B"/>
        </w:rPr>
        <w:t xml:space="preserve">05   </w:t>
      </w:r>
      <w:r>
        <w:rPr>
          <w:b/>
          <w:bCs/>
          <w:color w:val="1A1D23"/>
        </w:rPr>
        <w:t>Verantwoording per werkproces</w:t>
      </w:r>
      <w:r>
        <w:tab/>
      </w:r>
      <w:r>
        <w:rPr>
          <w:color w:val="6B7280"/>
        </w:rPr>
        <w:t>5</w:t>
      </w:r>
    </w:p>
    <w:p w14:paraId="2EE3F638" w14:textId="77777777" w:rsidR="00743DEB" w:rsidRDefault="00000000">
      <w:pPr>
        <w:tabs>
          <w:tab w:val="right" w:leader="dot" w:pos="9360"/>
        </w:tabs>
        <w:spacing w:after="70" w:line="288" w:lineRule="auto"/>
        <w:ind w:left="460"/>
      </w:pPr>
      <w:r>
        <w:rPr>
          <w:color w:val="6B7280"/>
          <w:sz w:val="20"/>
          <w:szCs w:val="20"/>
        </w:rPr>
        <w:t xml:space="preserve">5.1   </w:t>
      </w:r>
      <w:r>
        <w:rPr>
          <w:sz w:val="20"/>
          <w:szCs w:val="20"/>
        </w:rPr>
        <w:t>W3 — Realiseert software</w:t>
      </w:r>
      <w:r>
        <w:tab/>
      </w:r>
      <w:r>
        <w:rPr>
          <w:color w:val="6B7280"/>
          <w:sz w:val="20"/>
          <w:szCs w:val="20"/>
        </w:rPr>
        <w:t>5</w:t>
      </w:r>
    </w:p>
    <w:p w14:paraId="7A699BE2" w14:textId="77777777" w:rsidR="00743DEB" w:rsidRDefault="00000000">
      <w:pPr>
        <w:tabs>
          <w:tab w:val="right" w:leader="dot" w:pos="9360"/>
        </w:tabs>
        <w:spacing w:after="70" w:line="288" w:lineRule="auto"/>
        <w:ind w:left="460"/>
      </w:pPr>
      <w:r>
        <w:rPr>
          <w:color w:val="6B7280"/>
          <w:sz w:val="20"/>
          <w:szCs w:val="20"/>
        </w:rPr>
        <w:t xml:space="preserve">5.2   </w:t>
      </w:r>
      <w:r>
        <w:rPr>
          <w:sz w:val="20"/>
          <w:szCs w:val="20"/>
        </w:rPr>
        <w:t>W4 — Test software</w:t>
      </w:r>
      <w:r>
        <w:tab/>
      </w:r>
      <w:r>
        <w:rPr>
          <w:color w:val="6B7280"/>
          <w:sz w:val="20"/>
          <w:szCs w:val="20"/>
        </w:rPr>
        <w:t>7</w:t>
      </w:r>
    </w:p>
    <w:p w14:paraId="408E14C4" w14:textId="77777777" w:rsidR="00743DEB" w:rsidRDefault="00000000">
      <w:pPr>
        <w:tabs>
          <w:tab w:val="right" w:leader="dot" w:pos="9360"/>
        </w:tabs>
        <w:spacing w:after="70" w:line="288" w:lineRule="auto"/>
        <w:ind w:left="460"/>
      </w:pPr>
      <w:r>
        <w:rPr>
          <w:color w:val="6B7280"/>
          <w:sz w:val="20"/>
          <w:szCs w:val="20"/>
        </w:rPr>
        <w:t xml:space="preserve">5.3   </w:t>
      </w:r>
      <w:r>
        <w:rPr>
          <w:sz w:val="20"/>
          <w:szCs w:val="20"/>
        </w:rPr>
        <w:t>W5 — Doet verbetervoorstellen</w:t>
      </w:r>
      <w:r>
        <w:tab/>
      </w:r>
      <w:r>
        <w:rPr>
          <w:color w:val="6B7280"/>
          <w:sz w:val="20"/>
          <w:szCs w:val="20"/>
        </w:rPr>
        <w:t>8</w:t>
      </w:r>
    </w:p>
    <w:p w14:paraId="25BF7567" w14:textId="77777777" w:rsidR="00743DEB" w:rsidRDefault="00000000">
      <w:pPr>
        <w:tabs>
          <w:tab w:val="right" w:leader="dot" w:pos="9360"/>
        </w:tabs>
        <w:spacing w:after="80" w:line="288" w:lineRule="auto"/>
      </w:pPr>
      <w:r>
        <w:rPr>
          <w:b/>
          <w:bCs/>
          <w:color w:val="C8A24B"/>
        </w:rPr>
        <w:t xml:space="preserve">06   </w:t>
      </w:r>
      <w:r>
        <w:rPr>
          <w:b/>
          <w:bCs/>
          <w:color w:val="1A1D23"/>
        </w:rPr>
        <w:t>Evaluatie</w:t>
      </w:r>
      <w:r>
        <w:tab/>
      </w:r>
      <w:r>
        <w:rPr>
          <w:color w:val="6B7280"/>
        </w:rPr>
        <w:t>9</w:t>
      </w:r>
    </w:p>
    <w:p w14:paraId="3D07ADDC" w14:textId="77777777" w:rsidR="00743DEB" w:rsidRDefault="00000000">
      <w:pPr>
        <w:tabs>
          <w:tab w:val="right" w:leader="dot" w:pos="9360"/>
        </w:tabs>
        <w:spacing w:after="80" w:line="288" w:lineRule="auto"/>
      </w:pPr>
      <w:r>
        <w:rPr>
          <w:b/>
          <w:bCs/>
          <w:color w:val="C8A24B"/>
        </w:rPr>
        <w:t xml:space="preserve">07   </w:t>
      </w:r>
      <w:r>
        <w:rPr>
          <w:b/>
          <w:bCs/>
          <w:color w:val="1A1D23"/>
        </w:rPr>
        <w:t>Verklaring</w:t>
      </w:r>
      <w:r>
        <w:tab/>
      </w:r>
      <w:r>
        <w:rPr>
          <w:color w:val="6B7280"/>
        </w:rPr>
        <w:t>9</w:t>
      </w:r>
    </w:p>
    <w:p w14:paraId="6AA5A8A9" w14:textId="77777777" w:rsidR="00743DEB" w:rsidRDefault="00000000">
      <w:r>
        <w:br w:type="page"/>
      </w:r>
    </w:p>
    <w:p w14:paraId="70445021" w14:textId="77777777" w:rsidR="00743DEB" w:rsidRDefault="00000000">
      <w:pPr>
        <w:pStyle w:val="Kop1"/>
      </w:pPr>
      <w:r>
        <w:rPr>
          <w:color w:val="C8A24B"/>
        </w:rPr>
        <w:lastRenderedPageBreak/>
        <w:t xml:space="preserve">01  </w:t>
      </w:r>
      <w:r>
        <w:t>Inleiding</w:t>
      </w:r>
    </w:p>
    <w:p w14:paraId="07C3020B" w14:textId="77777777" w:rsidR="00743DEB" w:rsidRDefault="00743DEB">
      <w:pPr>
        <w:pBdr>
          <w:bottom w:val="single" w:sz="6" w:space="4" w:color="E3E6EA"/>
        </w:pBdr>
        <w:spacing w:after="200"/>
      </w:pPr>
    </w:p>
    <w:p w14:paraId="5F3223CE" w14:textId="77777777" w:rsidR="00743DEB" w:rsidRDefault="00000000">
      <w:pPr>
        <w:spacing w:after="160" w:line="288" w:lineRule="auto"/>
      </w:pPr>
      <w:proofErr w:type="spellStart"/>
      <w:r>
        <w:t>AutoHub</w:t>
      </w:r>
      <w:proofErr w:type="spellEnd"/>
      <w:r>
        <w:t xml:space="preserve"> is een webapplicatie waarmee je auto's kunt bekijken, doorzoeken, vergelijken en waarvoor je een proefrit kunt aanvragen. Achter de schermen zit een volledige beheeromgeving waarmee het aanbod, de gebruikers en de aanvragen beheerd worden. Ik heb het project van begin tot eind zelf ontworpen en gebouwd.</w:t>
      </w:r>
    </w:p>
    <w:p w14:paraId="21947E70" w14:textId="77777777" w:rsidR="00743DEB" w:rsidRDefault="00000000">
      <w:pPr>
        <w:spacing w:after="160" w:line="288" w:lineRule="auto"/>
      </w:pPr>
      <w:r>
        <w:t>In dit verslag laat ik zien wat ik heb gemaakt, hoe ik het heb aangepakt en hoe ik per werkproces aantoon dat het werk aan de eisen voldoet. De opbouw volgt de richtlijnen uit de stagegids.</w:t>
      </w:r>
    </w:p>
    <w:p w14:paraId="58C3580B" w14:textId="77777777" w:rsidR="00743DEB" w:rsidRDefault="00000000">
      <w:pPr>
        <w:spacing w:before="180" w:after="60"/>
      </w:pPr>
      <w:r>
        <w:rPr>
          <w:b/>
          <w:bCs/>
          <w:color w:val="C8A24B"/>
          <w:spacing w:val="30"/>
          <w:sz w:val="16"/>
          <w:szCs w:val="16"/>
        </w:rPr>
        <w:t>WERKPROCESSEN IN DIT PROJECT</w:t>
      </w:r>
    </w:p>
    <w:p w14:paraId="5915712A" w14:textId="77777777" w:rsidR="00743DEB" w:rsidRDefault="00000000">
      <w:pPr>
        <w:pStyle w:val="Lijstalinea"/>
        <w:numPr>
          <w:ilvl w:val="0"/>
          <w:numId w:val="2"/>
        </w:numPr>
        <w:spacing w:after="70" w:line="288" w:lineRule="auto"/>
      </w:pPr>
      <w:r>
        <w:t>B1-K1-W3 — Realiseert (onderdelen van) software</w:t>
      </w:r>
    </w:p>
    <w:p w14:paraId="26A349ED" w14:textId="77777777" w:rsidR="00743DEB" w:rsidRDefault="00000000">
      <w:pPr>
        <w:pStyle w:val="Lijstalinea"/>
        <w:numPr>
          <w:ilvl w:val="0"/>
          <w:numId w:val="2"/>
        </w:numPr>
        <w:spacing w:after="70" w:line="288" w:lineRule="auto"/>
      </w:pPr>
      <w:r>
        <w:t>B1-K1-W4 — Test software</w:t>
      </w:r>
    </w:p>
    <w:p w14:paraId="6157D1A0" w14:textId="77777777" w:rsidR="00743DEB" w:rsidRDefault="00000000">
      <w:pPr>
        <w:pStyle w:val="Lijstalinea"/>
        <w:numPr>
          <w:ilvl w:val="0"/>
          <w:numId w:val="2"/>
        </w:numPr>
        <w:spacing w:after="70" w:line="288" w:lineRule="auto"/>
      </w:pPr>
      <w:r>
        <w:t>B1-K1-W5 — Doet verbetervoorstellen voor de software</w:t>
      </w:r>
    </w:p>
    <w:p w14:paraId="0111E0BD" w14:textId="77777777" w:rsidR="00743DEB" w:rsidRDefault="00000000">
      <w:pPr>
        <w:pStyle w:val="Kop1"/>
      </w:pPr>
      <w:r>
        <w:rPr>
          <w:color w:val="C8A24B"/>
        </w:rPr>
        <w:t xml:space="preserve">02  </w:t>
      </w:r>
      <w:r>
        <w:t>Examenactiviteiten</w:t>
      </w:r>
    </w:p>
    <w:p w14:paraId="25E75E92" w14:textId="77777777" w:rsidR="00743DEB" w:rsidRDefault="00743DEB">
      <w:pPr>
        <w:pBdr>
          <w:bottom w:val="single" w:sz="6" w:space="4" w:color="E3E6EA"/>
        </w:pBdr>
        <w:spacing w:after="200"/>
      </w:pPr>
    </w:p>
    <w:p w14:paraId="3823CB73" w14:textId="77777777" w:rsidR="00743DEB" w:rsidRDefault="00000000">
      <w:pPr>
        <w:spacing w:after="200" w:line="300" w:lineRule="auto"/>
      </w:pPr>
      <w:r>
        <w:rPr>
          <w:color w:val="6B7280"/>
          <w:sz w:val="22"/>
          <w:szCs w:val="22"/>
        </w:rPr>
        <w:t>Een korte schets van wat ik heb gebouwd en wat daarvoor nodig was.</w:t>
      </w:r>
    </w:p>
    <w:p w14:paraId="5040D9E6" w14:textId="77777777" w:rsidR="00743DEB" w:rsidRDefault="00000000">
      <w:pPr>
        <w:pStyle w:val="Kop2"/>
      </w:pPr>
      <w:r>
        <w:t>Wat ik heb gebouwd</w:t>
      </w:r>
    </w:p>
    <w:p w14:paraId="62F429EA" w14:textId="77777777" w:rsidR="00743DEB" w:rsidRDefault="00000000">
      <w:pPr>
        <w:spacing w:after="160" w:line="288" w:lineRule="auto"/>
      </w:pPr>
      <w:r>
        <w:t>De kern is een volledige webapplicatie met een publiek gedeelte en een beheeromgeving. Concreet:</w:t>
      </w:r>
    </w:p>
    <w:p w14:paraId="4BF8DC49" w14:textId="77777777" w:rsidR="00743DEB" w:rsidRDefault="00000000">
      <w:pPr>
        <w:pStyle w:val="Lijstalinea"/>
        <w:numPr>
          <w:ilvl w:val="0"/>
          <w:numId w:val="2"/>
        </w:numPr>
        <w:spacing w:after="70" w:line="288" w:lineRule="auto"/>
      </w:pPr>
      <w:r>
        <w:t xml:space="preserve">Een database met 8 met elkaar verbonden tabellen voor auto's, gebruikers, favorieten, reviews, proefritten, </w:t>
      </w:r>
      <w:proofErr w:type="spellStart"/>
      <w:r>
        <w:t>tuning</w:t>
      </w:r>
      <w:proofErr w:type="spellEnd"/>
      <w:r>
        <w:t>-opties, foto's en contactberichten.</w:t>
      </w:r>
    </w:p>
    <w:p w14:paraId="2527B40A" w14:textId="77777777" w:rsidR="00743DEB" w:rsidRDefault="00000000">
      <w:pPr>
        <w:pStyle w:val="Lijstalinea"/>
        <w:numPr>
          <w:ilvl w:val="0"/>
          <w:numId w:val="2"/>
        </w:numPr>
        <w:spacing w:after="70" w:line="288" w:lineRule="auto"/>
      </w:pPr>
      <w:r>
        <w:t xml:space="preserve">Een </w:t>
      </w:r>
      <w:proofErr w:type="spellStart"/>
      <w:r>
        <w:t>back-end</w:t>
      </w:r>
      <w:proofErr w:type="spellEnd"/>
      <w:r>
        <w:t xml:space="preserve"> in Node.js en Express, opgezet volgens het MVC-model zodat de code logisch verdeeld is.</w:t>
      </w:r>
    </w:p>
    <w:p w14:paraId="7F329D19" w14:textId="77777777" w:rsidR="00743DEB" w:rsidRDefault="00000000">
      <w:pPr>
        <w:pStyle w:val="Lijstalinea"/>
        <w:numPr>
          <w:ilvl w:val="0"/>
          <w:numId w:val="2"/>
        </w:numPr>
        <w:spacing w:after="70" w:line="288" w:lineRule="auto"/>
      </w:pPr>
      <w:r>
        <w:t>Een bezoekersgedeelte met een overzicht, detailpagina's met fotogalerij, zoeken op merk en model, filteren op prijs, bouwjaar, vermogen, brandstof en transmissie, sorteren, vergelijken en favorieten.</w:t>
      </w:r>
    </w:p>
    <w:p w14:paraId="53C1D47F" w14:textId="77777777" w:rsidR="00743DEB" w:rsidRDefault="00000000">
      <w:pPr>
        <w:pStyle w:val="Lijstalinea"/>
        <w:numPr>
          <w:ilvl w:val="0"/>
          <w:numId w:val="2"/>
        </w:numPr>
        <w:spacing w:after="70" w:line="288" w:lineRule="auto"/>
      </w:pPr>
      <w:r>
        <w:t xml:space="preserve">Een account-systeem met registreren en inloggen, beveiligd met </w:t>
      </w:r>
      <w:proofErr w:type="spellStart"/>
      <w:r>
        <w:t>gehashte</w:t>
      </w:r>
      <w:proofErr w:type="spellEnd"/>
      <w:r>
        <w:t xml:space="preserve"> wachtwoorden (</w:t>
      </w:r>
      <w:proofErr w:type="spellStart"/>
      <w:r>
        <w:t>bcrypt</w:t>
      </w:r>
      <w:proofErr w:type="spellEnd"/>
      <w:r>
        <w:t>) en inlogtokens (JWT).</w:t>
      </w:r>
    </w:p>
    <w:p w14:paraId="4E01F543" w14:textId="77777777" w:rsidR="00743DEB" w:rsidRDefault="00000000">
      <w:pPr>
        <w:pStyle w:val="Lijstalinea"/>
        <w:numPr>
          <w:ilvl w:val="0"/>
          <w:numId w:val="2"/>
        </w:numPr>
        <w:spacing w:after="70" w:line="288" w:lineRule="auto"/>
      </w:pPr>
      <w:r>
        <w:t>Een beheeromgeving met dashboard, volledige CRUD voor auto's, foto-beheer, bulk-acties, gebruikersbeheer en overzichten van proefritten, reviews en berichten.</w:t>
      </w:r>
    </w:p>
    <w:p w14:paraId="3C2ADF1C" w14:textId="77777777" w:rsidR="00743DEB" w:rsidRDefault="00000000">
      <w:pPr>
        <w:pStyle w:val="Lijstalinea"/>
        <w:numPr>
          <w:ilvl w:val="0"/>
          <w:numId w:val="2"/>
        </w:numPr>
        <w:spacing w:after="70" w:line="288" w:lineRule="auto"/>
      </w:pPr>
      <w:r>
        <w:t>Extra's die het geheel afmaken: een live-zoekfunctie, een prijscalculator met opties en een financieringscalculator.</w:t>
      </w:r>
    </w:p>
    <w:p w14:paraId="53BE11DB" w14:textId="77777777" w:rsidR="00743DEB" w:rsidRDefault="00000000">
      <w:pPr>
        <w:pStyle w:val="Lijstalinea"/>
        <w:numPr>
          <w:ilvl w:val="0"/>
          <w:numId w:val="2"/>
        </w:numPr>
        <w:spacing w:after="70" w:line="288" w:lineRule="auto"/>
      </w:pPr>
      <w:r>
        <w:t>Een set geautomatiseerde tests om de werking te bewaken.</w:t>
      </w:r>
    </w:p>
    <w:p w14:paraId="3DBFF2D9" w14:textId="77777777" w:rsidR="00743DEB" w:rsidRDefault="00000000">
      <w:pPr>
        <w:pStyle w:val="Kop2"/>
      </w:pPr>
      <w:r>
        <w:t>Wat ik nodig had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43DEB" w14:paraId="1C48BD2C" w14:textId="77777777">
        <w:tblPrEx>
          <w:tblCellMar>
            <w:top w:w="0" w:type="dxa"/>
            <w:bottom w:w="0" w:type="dxa"/>
          </w:tblCellMar>
        </w:tblPrEx>
        <w:trPr>
          <w:tblHeader/>
        </w:trPr>
        <w:tc>
          <w:tcPr>
            <w:tcW w:w="1900" w:type="dxa"/>
            <w:shd w:val="clear" w:color="auto" w:fill="1A1D23"/>
            <w:tcMar>
              <w:top w:w="100" w:type="dxa"/>
              <w:left w:w="140" w:type="dxa"/>
              <w:bottom w:w="100" w:type="dxa"/>
              <w:right w:w="140" w:type="dxa"/>
            </w:tcMar>
          </w:tcPr>
          <w:p w14:paraId="07D44514" w14:textId="77777777" w:rsidR="00743DEB" w:rsidRDefault="00743DEB"/>
        </w:tc>
        <w:tc>
          <w:tcPr>
            <w:tcW w:w="7460" w:type="dxa"/>
            <w:shd w:val="clear" w:color="auto" w:fill="1A1D23"/>
            <w:tcMar>
              <w:top w:w="100" w:type="dxa"/>
              <w:left w:w="140" w:type="dxa"/>
              <w:bottom w:w="100" w:type="dxa"/>
              <w:right w:w="140" w:type="dxa"/>
            </w:tcMar>
          </w:tcPr>
          <w:p w14:paraId="756AC65C" w14:textId="77777777" w:rsidR="00743DEB" w:rsidRDefault="00743DEB"/>
        </w:tc>
      </w:tr>
      <w:tr w:rsidR="00743DEB" w14:paraId="6E436A9E" w14:textId="77777777">
        <w:tblPrEx>
          <w:tblCellMar>
            <w:top w:w="0" w:type="dxa"/>
            <w:bottom w:w="0" w:type="dxa"/>
          </w:tblCellMar>
        </w:tblPrEx>
        <w:tc>
          <w:tcPr>
            <w:tcW w:w="1900" w:type="dxa"/>
            <w:tcBorders>
              <w:top w:val="single" w:sz="2" w:space="0" w:color="E3E6EA"/>
              <w:bottom w:val="single" w:sz="2" w:space="0" w:color="E3E6EA"/>
            </w:tcBorders>
            <w:shd w:val="clear" w:color="auto" w:fill="FFFFFF"/>
            <w:tcMar>
              <w:top w:w="100" w:type="dxa"/>
              <w:left w:w="140" w:type="dxa"/>
              <w:bottom w:w="100" w:type="dxa"/>
              <w:right w:w="140" w:type="dxa"/>
            </w:tcMar>
          </w:tcPr>
          <w:p w14:paraId="2D8DFD4E" w14:textId="77777777" w:rsidR="00743DEB" w:rsidRDefault="00000000">
            <w:r>
              <w:rPr>
                <w:sz w:val="19"/>
                <w:szCs w:val="19"/>
              </w:rPr>
              <w:t>Kennis</w:t>
            </w:r>
          </w:p>
        </w:tc>
        <w:tc>
          <w:tcPr>
            <w:tcW w:w="7460" w:type="dxa"/>
            <w:tcBorders>
              <w:top w:val="single" w:sz="2" w:space="0" w:color="E3E6EA"/>
              <w:bottom w:val="single" w:sz="2" w:space="0" w:color="E3E6EA"/>
            </w:tcBorders>
            <w:shd w:val="clear" w:color="auto" w:fill="FFFFFF"/>
            <w:tcMar>
              <w:top w:w="100" w:type="dxa"/>
              <w:left w:w="140" w:type="dxa"/>
              <w:bottom w:w="100" w:type="dxa"/>
              <w:right w:w="140" w:type="dxa"/>
            </w:tcMar>
          </w:tcPr>
          <w:p w14:paraId="3B3B5547" w14:textId="77777777" w:rsidR="00743DEB" w:rsidRDefault="00000000">
            <w:r>
              <w:rPr>
                <w:sz w:val="19"/>
                <w:szCs w:val="19"/>
              </w:rPr>
              <w:t xml:space="preserve">HTML, CSS, </w:t>
            </w:r>
            <w:proofErr w:type="spellStart"/>
            <w:r>
              <w:rPr>
                <w:sz w:val="19"/>
                <w:szCs w:val="19"/>
              </w:rPr>
              <w:t>JavaScript</w:t>
            </w:r>
            <w:proofErr w:type="spellEnd"/>
            <w:r>
              <w:rPr>
                <w:sz w:val="19"/>
                <w:szCs w:val="19"/>
              </w:rPr>
              <w:t>, Node.js, Express, EJS, SQL/</w:t>
            </w:r>
            <w:proofErr w:type="spellStart"/>
            <w:r>
              <w:rPr>
                <w:sz w:val="19"/>
                <w:szCs w:val="19"/>
              </w:rPr>
              <w:t>MySQL</w:t>
            </w:r>
            <w:proofErr w:type="spellEnd"/>
            <w:r>
              <w:rPr>
                <w:sz w:val="19"/>
                <w:szCs w:val="19"/>
              </w:rPr>
              <w:t xml:space="preserve"> en beveiliging (</w:t>
            </w:r>
            <w:proofErr w:type="spellStart"/>
            <w:r>
              <w:rPr>
                <w:sz w:val="19"/>
                <w:szCs w:val="19"/>
              </w:rPr>
              <w:t>bcrypt</w:t>
            </w:r>
            <w:proofErr w:type="spellEnd"/>
            <w:r>
              <w:rPr>
                <w:sz w:val="19"/>
                <w:szCs w:val="19"/>
              </w:rPr>
              <w:t>, JWT).</w:t>
            </w:r>
          </w:p>
        </w:tc>
      </w:tr>
      <w:tr w:rsidR="00743DEB" w14:paraId="46AA84F3" w14:textId="77777777">
        <w:tblPrEx>
          <w:tblCellMar>
            <w:top w:w="0" w:type="dxa"/>
            <w:bottom w:w="0" w:type="dxa"/>
          </w:tblCellMar>
        </w:tblPrEx>
        <w:tc>
          <w:tcPr>
            <w:tcW w:w="1900" w:type="dxa"/>
            <w:tcBorders>
              <w:top w:val="single" w:sz="2" w:space="0" w:color="E3E6EA"/>
              <w:bottom w:val="single" w:sz="2" w:space="0" w:color="E3E6EA"/>
            </w:tcBorders>
            <w:shd w:val="clear" w:color="auto" w:fill="FFFFFF"/>
            <w:tcMar>
              <w:top w:w="100" w:type="dxa"/>
              <w:left w:w="140" w:type="dxa"/>
              <w:bottom w:w="100" w:type="dxa"/>
              <w:right w:w="140" w:type="dxa"/>
            </w:tcMar>
          </w:tcPr>
          <w:p w14:paraId="2B5E29D5" w14:textId="77777777" w:rsidR="00743DEB" w:rsidRDefault="00000000">
            <w:r>
              <w:rPr>
                <w:sz w:val="19"/>
                <w:szCs w:val="19"/>
              </w:rPr>
              <w:lastRenderedPageBreak/>
              <w:t>Software</w:t>
            </w:r>
          </w:p>
        </w:tc>
        <w:tc>
          <w:tcPr>
            <w:tcW w:w="7460" w:type="dxa"/>
            <w:tcBorders>
              <w:top w:val="single" w:sz="2" w:space="0" w:color="E3E6EA"/>
              <w:bottom w:val="single" w:sz="2" w:space="0" w:color="E3E6EA"/>
            </w:tcBorders>
            <w:shd w:val="clear" w:color="auto" w:fill="FFFFFF"/>
            <w:tcMar>
              <w:top w:w="100" w:type="dxa"/>
              <w:left w:w="140" w:type="dxa"/>
              <w:bottom w:w="100" w:type="dxa"/>
              <w:right w:w="140" w:type="dxa"/>
            </w:tcMar>
          </w:tcPr>
          <w:p w14:paraId="5677A2B9" w14:textId="77777777" w:rsidR="00743DEB" w:rsidRDefault="00000000">
            <w:r>
              <w:rPr>
                <w:sz w:val="19"/>
                <w:szCs w:val="19"/>
              </w:rPr>
              <w:t>VS Code, MAMP (</w:t>
            </w:r>
            <w:proofErr w:type="spellStart"/>
            <w:r>
              <w:rPr>
                <w:sz w:val="19"/>
                <w:szCs w:val="19"/>
              </w:rPr>
              <w:t>MySQL</w:t>
            </w:r>
            <w:proofErr w:type="spellEnd"/>
            <w:r>
              <w:rPr>
                <w:sz w:val="19"/>
                <w:szCs w:val="19"/>
              </w:rPr>
              <w:t xml:space="preserve">), </w:t>
            </w:r>
            <w:proofErr w:type="spellStart"/>
            <w:r>
              <w:rPr>
                <w:sz w:val="19"/>
                <w:szCs w:val="19"/>
              </w:rPr>
              <w:t>phpMyAdmin</w:t>
            </w:r>
            <w:proofErr w:type="spellEnd"/>
            <w:r>
              <w:rPr>
                <w:sz w:val="19"/>
                <w:szCs w:val="19"/>
              </w:rPr>
              <w:t xml:space="preserve">, Node.js met </w:t>
            </w:r>
            <w:proofErr w:type="spellStart"/>
            <w:r>
              <w:rPr>
                <w:sz w:val="19"/>
                <w:szCs w:val="19"/>
              </w:rPr>
              <w:t>npm</w:t>
            </w:r>
            <w:proofErr w:type="spellEnd"/>
            <w:r>
              <w:rPr>
                <w:sz w:val="19"/>
                <w:szCs w:val="19"/>
              </w:rPr>
              <w:t>, Git en een browser.</w:t>
            </w:r>
          </w:p>
        </w:tc>
      </w:tr>
      <w:tr w:rsidR="00743DEB" w14:paraId="69AEAD84" w14:textId="77777777">
        <w:tblPrEx>
          <w:tblCellMar>
            <w:top w:w="0" w:type="dxa"/>
            <w:bottom w:w="0" w:type="dxa"/>
          </w:tblCellMar>
        </w:tblPrEx>
        <w:tc>
          <w:tcPr>
            <w:tcW w:w="1900" w:type="dxa"/>
            <w:tcBorders>
              <w:top w:val="single" w:sz="2" w:space="0" w:color="E3E6EA"/>
              <w:bottom w:val="single" w:sz="2" w:space="0" w:color="E3E6EA"/>
            </w:tcBorders>
            <w:shd w:val="clear" w:color="auto" w:fill="FFFFFF"/>
            <w:tcMar>
              <w:top w:w="100" w:type="dxa"/>
              <w:left w:w="140" w:type="dxa"/>
              <w:bottom w:w="100" w:type="dxa"/>
              <w:right w:w="140" w:type="dxa"/>
            </w:tcMar>
          </w:tcPr>
          <w:p w14:paraId="16BB2DC7" w14:textId="77777777" w:rsidR="00743DEB" w:rsidRDefault="00000000">
            <w:r>
              <w:rPr>
                <w:sz w:val="19"/>
                <w:szCs w:val="19"/>
              </w:rPr>
              <w:t>Mensen</w:t>
            </w:r>
          </w:p>
        </w:tc>
        <w:tc>
          <w:tcPr>
            <w:tcW w:w="7460" w:type="dxa"/>
            <w:tcBorders>
              <w:top w:val="single" w:sz="2" w:space="0" w:color="E3E6EA"/>
              <w:bottom w:val="single" w:sz="2" w:space="0" w:color="E3E6EA"/>
            </w:tcBorders>
            <w:shd w:val="clear" w:color="auto" w:fill="FFFFFF"/>
            <w:tcMar>
              <w:top w:w="100" w:type="dxa"/>
              <w:left w:w="140" w:type="dxa"/>
              <w:bottom w:w="100" w:type="dxa"/>
              <w:right w:w="140" w:type="dxa"/>
            </w:tcMar>
          </w:tcPr>
          <w:p w14:paraId="25D7FA6B" w14:textId="77777777" w:rsidR="00743DEB" w:rsidRDefault="00000000">
            <w:r>
              <w:rPr>
                <w:sz w:val="19"/>
                <w:szCs w:val="19"/>
              </w:rPr>
              <w:t>Mijn praktijkopleider voor overleg en feedback, en mijn BPV-begeleider vanuit school.</w:t>
            </w:r>
          </w:p>
        </w:tc>
      </w:tr>
    </w:tbl>
    <w:p w14:paraId="6D438834" w14:textId="77777777" w:rsidR="00743DEB" w:rsidRDefault="00000000">
      <w:pPr>
        <w:pStyle w:val="Kop1"/>
      </w:pPr>
      <w:r>
        <w:rPr>
          <w:color w:val="C8A24B"/>
        </w:rPr>
        <w:t xml:space="preserve">03  </w:t>
      </w:r>
      <w:r>
        <w:t>Grenzen en randvoorwaarden</w:t>
      </w:r>
    </w:p>
    <w:p w14:paraId="52CD1845" w14:textId="77777777" w:rsidR="00743DEB" w:rsidRDefault="00743DEB">
      <w:pPr>
        <w:pBdr>
          <w:bottom w:val="single" w:sz="6" w:space="4" w:color="E3E6EA"/>
        </w:pBdr>
        <w:spacing w:after="200"/>
      </w:pPr>
    </w:p>
    <w:p w14:paraId="2128DFC4" w14:textId="77777777" w:rsidR="00743DEB" w:rsidRDefault="00000000">
      <w:pPr>
        <w:spacing w:after="200" w:line="300" w:lineRule="auto"/>
      </w:pPr>
      <w:r>
        <w:rPr>
          <w:color w:val="6B7280"/>
          <w:sz w:val="22"/>
          <w:szCs w:val="22"/>
        </w:rPr>
        <w:t>Waar het project begint en ophoudt, en wat er nodig was om eraan te kunnen werken.</w:t>
      </w:r>
    </w:p>
    <w:p w14:paraId="381D2DBB" w14:textId="77777777" w:rsidR="00743DEB" w:rsidRDefault="00000000">
      <w:pPr>
        <w:pStyle w:val="Kop2"/>
      </w:pPr>
      <w:r>
        <w:t>Binnen het project</w:t>
      </w:r>
    </w:p>
    <w:p w14:paraId="52703C5E" w14:textId="77777777" w:rsidR="00743DEB" w:rsidRDefault="00000000">
      <w:pPr>
        <w:pStyle w:val="Lijstalinea"/>
        <w:numPr>
          <w:ilvl w:val="0"/>
          <w:numId w:val="2"/>
        </w:numPr>
        <w:spacing w:after="70" w:line="288" w:lineRule="auto"/>
      </w:pPr>
      <w:r>
        <w:t xml:space="preserve">Het ontwerp en de bouw van de complete applicatie, front-end én </w:t>
      </w:r>
      <w:proofErr w:type="spellStart"/>
      <w:r>
        <w:t>back-end</w:t>
      </w:r>
      <w:proofErr w:type="spellEnd"/>
      <w:r>
        <w:t>.</w:t>
      </w:r>
    </w:p>
    <w:p w14:paraId="36C8CF65" w14:textId="77777777" w:rsidR="00743DEB" w:rsidRDefault="00000000">
      <w:pPr>
        <w:pStyle w:val="Lijstalinea"/>
        <w:numPr>
          <w:ilvl w:val="0"/>
          <w:numId w:val="2"/>
        </w:numPr>
        <w:spacing w:after="70" w:line="288" w:lineRule="auto"/>
      </w:pPr>
      <w:r>
        <w:t>Het opzetten van de database en het vullen met voorbeelddata.</w:t>
      </w:r>
    </w:p>
    <w:p w14:paraId="50C92916" w14:textId="77777777" w:rsidR="00743DEB" w:rsidRDefault="00000000">
      <w:pPr>
        <w:pStyle w:val="Lijstalinea"/>
        <w:numPr>
          <w:ilvl w:val="0"/>
          <w:numId w:val="2"/>
        </w:numPr>
        <w:spacing w:after="70" w:line="288" w:lineRule="auto"/>
      </w:pPr>
      <w:r>
        <w:t>Het testen van de software en het beschrijven van verbeterpunten.</w:t>
      </w:r>
    </w:p>
    <w:p w14:paraId="503A1133" w14:textId="77777777" w:rsidR="00743DEB" w:rsidRDefault="00000000">
      <w:pPr>
        <w:pStyle w:val="Kop2"/>
      </w:pPr>
      <w:r>
        <w:t>Buiten het project</w:t>
      </w:r>
    </w:p>
    <w:p w14:paraId="5EB2B40E" w14:textId="77777777" w:rsidR="00743DEB" w:rsidRDefault="00000000">
      <w:pPr>
        <w:pStyle w:val="Lijstalinea"/>
        <w:numPr>
          <w:ilvl w:val="0"/>
          <w:numId w:val="2"/>
        </w:numPr>
        <w:spacing w:after="70" w:line="288" w:lineRule="auto"/>
      </w:pPr>
      <w:r>
        <w:t>De applicatie draait lokaal en is niet op een publieke server gehost.</w:t>
      </w:r>
    </w:p>
    <w:p w14:paraId="08B277D2" w14:textId="77777777" w:rsidR="00743DEB" w:rsidRDefault="00000000">
      <w:pPr>
        <w:pStyle w:val="Lijstalinea"/>
        <w:numPr>
          <w:ilvl w:val="0"/>
          <w:numId w:val="2"/>
        </w:numPr>
        <w:spacing w:after="70" w:line="288" w:lineRule="auto"/>
      </w:pPr>
      <w:r>
        <w:t>Er worden geen echte betalingen verwerkt; de calculators zijn indicatief.</w:t>
      </w:r>
    </w:p>
    <w:p w14:paraId="41AB7AFF" w14:textId="77777777" w:rsidR="00743DEB" w:rsidRDefault="00000000">
      <w:pPr>
        <w:pStyle w:val="Lijstalinea"/>
        <w:numPr>
          <w:ilvl w:val="0"/>
          <w:numId w:val="2"/>
        </w:numPr>
        <w:spacing w:after="70" w:line="288" w:lineRule="auto"/>
      </w:pPr>
      <w:r>
        <w:t>De auto-afbeeldingen zijn voorbeeldfoto's, niet van echte voorraad.</w:t>
      </w:r>
    </w:p>
    <w:p w14:paraId="6A9A5BF4" w14:textId="77777777" w:rsidR="00743DEB" w:rsidRDefault="00000000">
      <w:pPr>
        <w:pStyle w:val="Kop2"/>
      </w:pPr>
      <w:r>
        <w:t>Randvoorwaarden</w:t>
      </w:r>
    </w:p>
    <w:p w14:paraId="3EC69F3E" w14:textId="77777777" w:rsidR="00743DEB" w:rsidRDefault="00000000">
      <w:pPr>
        <w:pStyle w:val="Lijstalinea"/>
        <w:numPr>
          <w:ilvl w:val="0"/>
          <w:numId w:val="2"/>
        </w:numPr>
        <w:spacing w:after="70" w:line="288" w:lineRule="auto"/>
      </w:pPr>
      <w:r>
        <w:t xml:space="preserve">Een werkende ontwikkelomgeving met Node.js en een </w:t>
      </w:r>
      <w:proofErr w:type="spellStart"/>
      <w:r>
        <w:t>MySQL</w:t>
      </w:r>
      <w:proofErr w:type="spellEnd"/>
      <w:r>
        <w:t>-database via MAMP.</w:t>
      </w:r>
    </w:p>
    <w:p w14:paraId="64D7F42C" w14:textId="77777777" w:rsidR="00743DEB" w:rsidRDefault="00000000">
      <w:pPr>
        <w:pStyle w:val="Lijstalinea"/>
        <w:numPr>
          <w:ilvl w:val="0"/>
          <w:numId w:val="2"/>
        </w:numPr>
        <w:spacing w:after="70" w:line="288" w:lineRule="auto"/>
      </w:pPr>
      <w:r>
        <w:t>Toegang tot een editor en een browser.</w:t>
      </w:r>
    </w:p>
    <w:p w14:paraId="4BBF3658" w14:textId="77777777" w:rsidR="00743DEB" w:rsidRDefault="00000000">
      <w:pPr>
        <w:spacing w:after="160" w:line="288" w:lineRule="auto"/>
      </w:pPr>
      <w:r>
        <w:rPr>
          <w:i/>
          <w:iCs/>
          <w:color w:val="6B7280"/>
          <w:sz w:val="19"/>
          <w:szCs w:val="19"/>
        </w:rPr>
        <w:t>Dit is een schoolproject. De opdracht is in overleg met mijn praktijkopleider opgesteld, zodat de gekozen werkprocessen goed aangetoond konden worden.</w:t>
      </w:r>
    </w:p>
    <w:p w14:paraId="01949933" w14:textId="77777777" w:rsidR="00743DEB" w:rsidRDefault="00000000">
      <w:pPr>
        <w:pStyle w:val="Kop1"/>
      </w:pPr>
      <w:r>
        <w:rPr>
          <w:color w:val="C8A24B"/>
        </w:rPr>
        <w:t xml:space="preserve">04  </w:t>
      </w:r>
      <w:r>
        <w:t>Planning</w:t>
      </w:r>
    </w:p>
    <w:p w14:paraId="3CC5FB17" w14:textId="77777777" w:rsidR="00743DEB" w:rsidRDefault="00743DEB">
      <w:pPr>
        <w:pBdr>
          <w:bottom w:val="single" w:sz="6" w:space="4" w:color="E3E6EA"/>
        </w:pBdr>
        <w:spacing w:after="200"/>
      </w:pPr>
    </w:p>
    <w:p w14:paraId="123E78BA" w14:textId="77777777" w:rsidR="00743DEB" w:rsidRDefault="00000000">
      <w:pPr>
        <w:spacing w:after="200" w:line="300" w:lineRule="auto"/>
      </w:pPr>
      <w:r>
        <w:rPr>
          <w:color w:val="6B7280"/>
          <w:sz w:val="22"/>
          <w:szCs w:val="22"/>
        </w:rPr>
        <w:t>Ik heb het project in fases opgedeeld en stap voor stap opgebouwd.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760"/>
        <w:gridCol w:w="1900"/>
      </w:tblGrid>
      <w:tr w:rsidR="00743DEB" w14:paraId="760837E7" w14:textId="77777777">
        <w:tblPrEx>
          <w:tblCellMar>
            <w:top w:w="0" w:type="dxa"/>
            <w:bottom w:w="0" w:type="dxa"/>
          </w:tblCellMar>
        </w:tblPrEx>
        <w:trPr>
          <w:tblHeader/>
        </w:trPr>
        <w:tc>
          <w:tcPr>
            <w:tcW w:w="1700" w:type="dxa"/>
            <w:shd w:val="clear" w:color="auto" w:fill="1A1D23"/>
            <w:tcMar>
              <w:top w:w="100" w:type="dxa"/>
              <w:left w:w="140" w:type="dxa"/>
              <w:bottom w:w="100" w:type="dxa"/>
              <w:right w:w="140" w:type="dxa"/>
            </w:tcMar>
          </w:tcPr>
          <w:p w14:paraId="01AA2E92" w14:textId="77777777" w:rsidR="00743DEB" w:rsidRDefault="00000000">
            <w:r>
              <w:rPr>
                <w:b/>
                <w:bCs/>
                <w:color w:val="FFFFFF"/>
                <w:sz w:val="18"/>
                <w:szCs w:val="18"/>
              </w:rPr>
              <w:t>Fase</w:t>
            </w:r>
          </w:p>
        </w:tc>
        <w:tc>
          <w:tcPr>
            <w:tcW w:w="5760" w:type="dxa"/>
            <w:shd w:val="clear" w:color="auto" w:fill="1A1D23"/>
            <w:tcMar>
              <w:top w:w="100" w:type="dxa"/>
              <w:left w:w="140" w:type="dxa"/>
              <w:bottom w:w="100" w:type="dxa"/>
              <w:right w:w="140" w:type="dxa"/>
            </w:tcMar>
          </w:tcPr>
          <w:p w14:paraId="78C956F3" w14:textId="77777777" w:rsidR="00743DEB" w:rsidRDefault="00000000">
            <w:r>
              <w:rPr>
                <w:b/>
                <w:bCs/>
                <w:color w:val="FFFFFF"/>
                <w:sz w:val="18"/>
                <w:szCs w:val="18"/>
              </w:rPr>
              <w:t>Wat ik heb gedaan</w:t>
            </w:r>
          </w:p>
        </w:tc>
        <w:tc>
          <w:tcPr>
            <w:tcW w:w="1900" w:type="dxa"/>
            <w:shd w:val="clear" w:color="auto" w:fill="1A1D23"/>
            <w:tcMar>
              <w:top w:w="100" w:type="dxa"/>
              <w:left w:w="140" w:type="dxa"/>
              <w:bottom w:w="100" w:type="dxa"/>
              <w:right w:w="140" w:type="dxa"/>
            </w:tcMar>
          </w:tcPr>
          <w:p w14:paraId="5F19A628" w14:textId="77777777" w:rsidR="00743DEB" w:rsidRDefault="00000000">
            <w:r>
              <w:rPr>
                <w:b/>
                <w:bCs/>
                <w:color w:val="FFFFFF"/>
                <w:sz w:val="18"/>
                <w:szCs w:val="18"/>
              </w:rPr>
              <w:t>Periode</w:t>
            </w:r>
          </w:p>
        </w:tc>
      </w:tr>
      <w:tr w:rsidR="00743DEB" w14:paraId="36D0B79A" w14:textId="77777777">
        <w:tblPrEx>
          <w:tblCellMar>
            <w:top w:w="0" w:type="dxa"/>
            <w:bottom w:w="0" w:type="dxa"/>
          </w:tblCellMar>
        </w:tblPrEx>
        <w:tc>
          <w:tcPr>
            <w:tcW w:w="1700" w:type="dxa"/>
            <w:tcBorders>
              <w:top w:val="single" w:sz="2" w:space="0" w:color="E3E6EA"/>
              <w:bottom w:val="single" w:sz="2" w:space="0" w:color="E3E6EA"/>
            </w:tcBorders>
            <w:shd w:val="clear" w:color="auto" w:fill="FFFFFF"/>
            <w:tcMar>
              <w:top w:w="100" w:type="dxa"/>
              <w:left w:w="140" w:type="dxa"/>
              <w:bottom w:w="100" w:type="dxa"/>
              <w:right w:w="140" w:type="dxa"/>
            </w:tcMar>
          </w:tcPr>
          <w:p w14:paraId="34557DEC" w14:textId="77777777" w:rsidR="00743DEB" w:rsidRDefault="00000000">
            <w:r>
              <w:rPr>
                <w:b/>
                <w:bCs/>
                <w:sz w:val="19"/>
                <w:szCs w:val="19"/>
              </w:rPr>
              <w:t>Ontwerp</w:t>
            </w:r>
          </w:p>
        </w:tc>
        <w:tc>
          <w:tcPr>
            <w:tcW w:w="5760" w:type="dxa"/>
            <w:tcBorders>
              <w:top w:val="single" w:sz="2" w:space="0" w:color="E3E6EA"/>
              <w:bottom w:val="single" w:sz="2" w:space="0" w:color="E3E6EA"/>
            </w:tcBorders>
            <w:shd w:val="clear" w:color="auto" w:fill="FFFFFF"/>
            <w:tcMar>
              <w:top w:w="100" w:type="dxa"/>
              <w:left w:w="140" w:type="dxa"/>
              <w:bottom w:w="100" w:type="dxa"/>
              <w:right w:w="140" w:type="dxa"/>
            </w:tcMar>
          </w:tcPr>
          <w:p w14:paraId="4ECC9AE1" w14:textId="77777777" w:rsidR="00743DEB" w:rsidRDefault="00000000">
            <w:r>
              <w:rPr>
                <w:sz w:val="19"/>
                <w:szCs w:val="19"/>
              </w:rPr>
              <w:t>Idee uitgewerkt, eisen bepaald, database en schermen ontworpen</w:t>
            </w:r>
          </w:p>
        </w:tc>
        <w:tc>
          <w:tcPr>
            <w:tcW w:w="1900" w:type="dxa"/>
            <w:tcBorders>
              <w:top w:val="single" w:sz="2" w:space="0" w:color="E3E6EA"/>
              <w:bottom w:val="single" w:sz="2" w:space="0" w:color="E3E6EA"/>
            </w:tcBorders>
            <w:shd w:val="clear" w:color="auto" w:fill="FFFFFF"/>
            <w:tcMar>
              <w:top w:w="100" w:type="dxa"/>
              <w:left w:w="140" w:type="dxa"/>
              <w:bottom w:w="100" w:type="dxa"/>
              <w:right w:w="140" w:type="dxa"/>
            </w:tcMar>
          </w:tcPr>
          <w:p w14:paraId="1A5E82E8" w14:textId="77777777" w:rsidR="00743DEB" w:rsidRDefault="00000000">
            <w:r>
              <w:rPr>
                <w:sz w:val="19"/>
                <w:szCs w:val="19"/>
              </w:rPr>
              <w:t>Week 1 — mei</w:t>
            </w:r>
          </w:p>
        </w:tc>
      </w:tr>
      <w:tr w:rsidR="00743DEB" w14:paraId="267C2940" w14:textId="77777777">
        <w:tblPrEx>
          <w:tblCellMar>
            <w:top w:w="0" w:type="dxa"/>
            <w:bottom w:w="0" w:type="dxa"/>
          </w:tblCellMar>
        </w:tblPrEx>
        <w:tc>
          <w:tcPr>
            <w:tcW w:w="1700" w:type="dxa"/>
            <w:tcBorders>
              <w:top w:val="single" w:sz="2" w:space="0" w:color="E3E6EA"/>
              <w:bottom w:val="single" w:sz="2" w:space="0" w:color="E3E6EA"/>
            </w:tcBorders>
            <w:shd w:val="clear" w:color="auto" w:fill="FFFFFF"/>
            <w:tcMar>
              <w:top w:w="100" w:type="dxa"/>
              <w:left w:w="140" w:type="dxa"/>
              <w:bottom w:w="100" w:type="dxa"/>
              <w:right w:w="140" w:type="dxa"/>
            </w:tcMar>
          </w:tcPr>
          <w:p w14:paraId="00206711" w14:textId="77777777" w:rsidR="00743DEB" w:rsidRDefault="00000000">
            <w:r>
              <w:rPr>
                <w:b/>
                <w:bCs/>
                <w:sz w:val="19"/>
                <w:szCs w:val="19"/>
              </w:rPr>
              <w:t>Opzet</w:t>
            </w:r>
          </w:p>
        </w:tc>
        <w:tc>
          <w:tcPr>
            <w:tcW w:w="5760" w:type="dxa"/>
            <w:tcBorders>
              <w:top w:val="single" w:sz="2" w:space="0" w:color="E3E6EA"/>
              <w:bottom w:val="single" w:sz="2" w:space="0" w:color="E3E6EA"/>
            </w:tcBorders>
            <w:shd w:val="clear" w:color="auto" w:fill="FFFFFF"/>
            <w:tcMar>
              <w:top w:w="100" w:type="dxa"/>
              <w:left w:w="140" w:type="dxa"/>
              <w:bottom w:w="100" w:type="dxa"/>
              <w:right w:w="140" w:type="dxa"/>
            </w:tcMar>
          </w:tcPr>
          <w:p w14:paraId="761E9BAA" w14:textId="77777777" w:rsidR="00743DEB" w:rsidRDefault="00000000">
            <w:r>
              <w:rPr>
                <w:sz w:val="19"/>
                <w:szCs w:val="19"/>
              </w:rPr>
              <w:t>Project en database opgezet, MVC-structuur neergezet</w:t>
            </w:r>
          </w:p>
        </w:tc>
        <w:tc>
          <w:tcPr>
            <w:tcW w:w="1900" w:type="dxa"/>
            <w:tcBorders>
              <w:top w:val="single" w:sz="2" w:space="0" w:color="E3E6EA"/>
              <w:bottom w:val="single" w:sz="2" w:space="0" w:color="E3E6EA"/>
            </w:tcBorders>
            <w:shd w:val="clear" w:color="auto" w:fill="FFFFFF"/>
            <w:tcMar>
              <w:top w:w="100" w:type="dxa"/>
              <w:left w:w="140" w:type="dxa"/>
              <w:bottom w:w="100" w:type="dxa"/>
              <w:right w:w="140" w:type="dxa"/>
            </w:tcMar>
          </w:tcPr>
          <w:p w14:paraId="0F46B436" w14:textId="77777777" w:rsidR="00743DEB" w:rsidRDefault="00000000">
            <w:r>
              <w:rPr>
                <w:sz w:val="19"/>
                <w:szCs w:val="19"/>
              </w:rPr>
              <w:t>Week 1 — mei</w:t>
            </w:r>
          </w:p>
        </w:tc>
      </w:tr>
      <w:tr w:rsidR="00743DEB" w14:paraId="2CA7CA83" w14:textId="77777777">
        <w:tblPrEx>
          <w:tblCellMar>
            <w:top w:w="0" w:type="dxa"/>
            <w:bottom w:w="0" w:type="dxa"/>
          </w:tblCellMar>
        </w:tblPrEx>
        <w:tc>
          <w:tcPr>
            <w:tcW w:w="1700" w:type="dxa"/>
            <w:tcBorders>
              <w:top w:val="single" w:sz="2" w:space="0" w:color="E3E6EA"/>
              <w:bottom w:val="single" w:sz="2" w:space="0" w:color="E3E6EA"/>
            </w:tcBorders>
            <w:shd w:val="clear" w:color="auto" w:fill="FFFFFF"/>
            <w:tcMar>
              <w:top w:w="100" w:type="dxa"/>
              <w:left w:w="140" w:type="dxa"/>
              <w:bottom w:w="100" w:type="dxa"/>
              <w:right w:w="140" w:type="dxa"/>
            </w:tcMar>
          </w:tcPr>
          <w:p w14:paraId="0447477B" w14:textId="77777777" w:rsidR="00743DEB" w:rsidRDefault="00000000">
            <w:r>
              <w:rPr>
                <w:b/>
                <w:bCs/>
                <w:sz w:val="19"/>
                <w:szCs w:val="19"/>
              </w:rPr>
              <w:t>Front-end</w:t>
            </w:r>
          </w:p>
        </w:tc>
        <w:tc>
          <w:tcPr>
            <w:tcW w:w="5760" w:type="dxa"/>
            <w:tcBorders>
              <w:top w:val="single" w:sz="2" w:space="0" w:color="E3E6EA"/>
              <w:bottom w:val="single" w:sz="2" w:space="0" w:color="E3E6EA"/>
            </w:tcBorders>
            <w:shd w:val="clear" w:color="auto" w:fill="FFFFFF"/>
            <w:tcMar>
              <w:top w:w="100" w:type="dxa"/>
              <w:left w:w="140" w:type="dxa"/>
              <w:bottom w:w="100" w:type="dxa"/>
              <w:right w:w="140" w:type="dxa"/>
            </w:tcMar>
          </w:tcPr>
          <w:p w14:paraId="3D8DFB3F" w14:textId="77777777" w:rsidR="00743DEB" w:rsidRDefault="00000000">
            <w:r>
              <w:rPr>
                <w:sz w:val="19"/>
                <w:szCs w:val="19"/>
              </w:rPr>
              <w:t>Overzicht, detailpagina, zoeken, filteren en vergelijken</w:t>
            </w:r>
          </w:p>
        </w:tc>
        <w:tc>
          <w:tcPr>
            <w:tcW w:w="1900" w:type="dxa"/>
            <w:tcBorders>
              <w:top w:val="single" w:sz="2" w:space="0" w:color="E3E6EA"/>
              <w:bottom w:val="single" w:sz="2" w:space="0" w:color="E3E6EA"/>
            </w:tcBorders>
            <w:shd w:val="clear" w:color="auto" w:fill="FFFFFF"/>
            <w:tcMar>
              <w:top w:w="100" w:type="dxa"/>
              <w:left w:w="140" w:type="dxa"/>
              <w:bottom w:w="100" w:type="dxa"/>
              <w:right w:w="140" w:type="dxa"/>
            </w:tcMar>
          </w:tcPr>
          <w:p w14:paraId="0AEC7742" w14:textId="77777777" w:rsidR="00743DEB" w:rsidRDefault="00000000">
            <w:r>
              <w:rPr>
                <w:sz w:val="19"/>
                <w:szCs w:val="19"/>
              </w:rPr>
              <w:t>Week 2 — mei</w:t>
            </w:r>
          </w:p>
        </w:tc>
      </w:tr>
      <w:tr w:rsidR="00743DEB" w14:paraId="44EA9E70" w14:textId="77777777">
        <w:tblPrEx>
          <w:tblCellMar>
            <w:top w:w="0" w:type="dxa"/>
            <w:bottom w:w="0" w:type="dxa"/>
          </w:tblCellMar>
        </w:tblPrEx>
        <w:tc>
          <w:tcPr>
            <w:tcW w:w="1700" w:type="dxa"/>
            <w:tcBorders>
              <w:top w:val="single" w:sz="2" w:space="0" w:color="E3E6EA"/>
              <w:bottom w:val="single" w:sz="2" w:space="0" w:color="E3E6EA"/>
            </w:tcBorders>
            <w:shd w:val="clear" w:color="auto" w:fill="FFFFFF"/>
            <w:tcMar>
              <w:top w:w="100" w:type="dxa"/>
              <w:left w:w="140" w:type="dxa"/>
              <w:bottom w:w="100" w:type="dxa"/>
              <w:right w:w="140" w:type="dxa"/>
            </w:tcMar>
          </w:tcPr>
          <w:p w14:paraId="3C10CB86" w14:textId="77777777" w:rsidR="00743DEB" w:rsidRDefault="00000000">
            <w:proofErr w:type="spellStart"/>
            <w:r>
              <w:rPr>
                <w:b/>
                <w:bCs/>
                <w:sz w:val="19"/>
                <w:szCs w:val="19"/>
              </w:rPr>
              <w:t>Back-end</w:t>
            </w:r>
            <w:proofErr w:type="spellEnd"/>
          </w:p>
        </w:tc>
        <w:tc>
          <w:tcPr>
            <w:tcW w:w="5760" w:type="dxa"/>
            <w:tcBorders>
              <w:top w:val="single" w:sz="2" w:space="0" w:color="E3E6EA"/>
              <w:bottom w:val="single" w:sz="2" w:space="0" w:color="E3E6EA"/>
            </w:tcBorders>
            <w:shd w:val="clear" w:color="auto" w:fill="FFFFFF"/>
            <w:tcMar>
              <w:top w:w="100" w:type="dxa"/>
              <w:left w:w="140" w:type="dxa"/>
              <w:bottom w:w="100" w:type="dxa"/>
              <w:right w:w="140" w:type="dxa"/>
            </w:tcMar>
          </w:tcPr>
          <w:p w14:paraId="6B5C958A" w14:textId="77777777" w:rsidR="00743DEB" w:rsidRDefault="00000000">
            <w:r>
              <w:rPr>
                <w:sz w:val="19"/>
                <w:szCs w:val="19"/>
              </w:rPr>
              <w:t xml:space="preserve">Inloggen, favorieten, </w:t>
            </w:r>
            <w:proofErr w:type="spellStart"/>
            <w:r>
              <w:rPr>
                <w:sz w:val="19"/>
                <w:szCs w:val="19"/>
              </w:rPr>
              <w:t>admin</w:t>
            </w:r>
            <w:proofErr w:type="spellEnd"/>
            <w:r>
              <w:rPr>
                <w:sz w:val="19"/>
                <w:szCs w:val="19"/>
              </w:rPr>
              <w:t>-CRUD, reviews en proefritten</w:t>
            </w:r>
          </w:p>
        </w:tc>
        <w:tc>
          <w:tcPr>
            <w:tcW w:w="1900" w:type="dxa"/>
            <w:tcBorders>
              <w:top w:val="single" w:sz="2" w:space="0" w:color="E3E6EA"/>
              <w:bottom w:val="single" w:sz="2" w:space="0" w:color="E3E6EA"/>
            </w:tcBorders>
            <w:shd w:val="clear" w:color="auto" w:fill="FFFFFF"/>
            <w:tcMar>
              <w:top w:w="100" w:type="dxa"/>
              <w:left w:w="140" w:type="dxa"/>
              <w:bottom w:w="100" w:type="dxa"/>
              <w:right w:w="140" w:type="dxa"/>
            </w:tcMar>
          </w:tcPr>
          <w:p w14:paraId="59E1C25F" w14:textId="77777777" w:rsidR="00743DEB" w:rsidRDefault="00000000">
            <w:r>
              <w:rPr>
                <w:sz w:val="19"/>
                <w:szCs w:val="19"/>
              </w:rPr>
              <w:t>Week 2–3 — mei</w:t>
            </w:r>
          </w:p>
        </w:tc>
      </w:tr>
      <w:tr w:rsidR="00743DEB" w14:paraId="4A49676A" w14:textId="77777777">
        <w:tblPrEx>
          <w:tblCellMar>
            <w:top w:w="0" w:type="dxa"/>
            <w:bottom w:w="0" w:type="dxa"/>
          </w:tblCellMar>
        </w:tblPrEx>
        <w:tc>
          <w:tcPr>
            <w:tcW w:w="1700" w:type="dxa"/>
            <w:tcBorders>
              <w:top w:val="single" w:sz="2" w:space="0" w:color="E3E6EA"/>
              <w:bottom w:val="single" w:sz="2" w:space="0" w:color="E3E6EA"/>
            </w:tcBorders>
            <w:shd w:val="clear" w:color="auto" w:fill="FFFFFF"/>
            <w:tcMar>
              <w:top w:w="100" w:type="dxa"/>
              <w:left w:w="140" w:type="dxa"/>
              <w:bottom w:w="100" w:type="dxa"/>
              <w:right w:w="140" w:type="dxa"/>
            </w:tcMar>
          </w:tcPr>
          <w:p w14:paraId="77CD060D" w14:textId="77777777" w:rsidR="00743DEB" w:rsidRDefault="00000000">
            <w:r>
              <w:rPr>
                <w:b/>
                <w:bCs/>
                <w:sz w:val="19"/>
                <w:szCs w:val="19"/>
              </w:rPr>
              <w:t>Extra's</w:t>
            </w:r>
          </w:p>
        </w:tc>
        <w:tc>
          <w:tcPr>
            <w:tcW w:w="5760" w:type="dxa"/>
            <w:tcBorders>
              <w:top w:val="single" w:sz="2" w:space="0" w:color="E3E6EA"/>
              <w:bottom w:val="single" w:sz="2" w:space="0" w:color="E3E6EA"/>
            </w:tcBorders>
            <w:shd w:val="clear" w:color="auto" w:fill="FFFFFF"/>
            <w:tcMar>
              <w:top w:w="100" w:type="dxa"/>
              <w:left w:w="140" w:type="dxa"/>
              <w:bottom w:w="100" w:type="dxa"/>
              <w:right w:w="140" w:type="dxa"/>
            </w:tcMar>
          </w:tcPr>
          <w:p w14:paraId="0F6E18FC" w14:textId="77777777" w:rsidR="00743DEB" w:rsidRDefault="00000000">
            <w:r>
              <w:rPr>
                <w:sz w:val="19"/>
                <w:szCs w:val="19"/>
              </w:rPr>
              <w:t>Live zoeken, prijscalculator en financieringscalculator</w:t>
            </w:r>
          </w:p>
        </w:tc>
        <w:tc>
          <w:tcPr>
            <w:tcW w:w="1900" w:type="dxa"/>
            <w:tcBorders>
              <w:top w:val="single" w:sz="2" w:space="0" w:color="E3E6EA"/>
              <w:bottom w:val="single" w:sz="2" w:space="0" w:color="E3E6EA"/>
            </w:tcBorders>
            <w:shd w:val="clear" w:color="auto" w:fill="FFFFFF"/>
            <w:tcMar>
              <w:top w:w="100" w:type="dxa"/>
              <w:left w:w="140" w:type="dxa"/>
              <w:bottom w:w="100" w:type="dxa"/>
              <w:right w:w="140" w:type="dxa"/>
            </w:tcMar>
          </w:tcPr>
          <w:p w14:paraId="0DC1438E" w14:textId="77777777" w:rsidR="00743DEB" w:rsidRDefault="00000000">
            <w:r>
              <w:rPr>
                <w:sz w:val="19"/>
                <w:szCs w:val="19"/>
              </w:rPr>
              <w:t>Week 3 — mei</w:t>
            </w:r>
          </w:p>
        </w:tc>
      </w:tr>
      <w:tr w:rsidR="00743DEB" w14:paraId="714A41AA" w14:textId="77777777">
        <w:tblPrEx>
          <w:tblCellMar>
            <w:top w:w="0" w:type="dxa"/>
            <w:bottom w:w="0" w:type="dxa"/>
          </w:tblCellMar>
        </w:tblPrEx>
        <w:tc>
          <w:tcPr>
            <w:tcW w:w="1700" w:type="dxa"/>
            <w:tcBorders>
              <w:top w:val="single" w:sz="2" w:space="0" w:color="E3E6EA"/>
              <w:bottom w:val="single" w:sz="2" w:space="0" w:color="E3E6EA"/>
            </w:tcBorders>
            <w:shd w:val="clear" w:color="auto" w:fill="FFFFFF"/>
            <w:tcMar>
              <w:top w:w="100" w:type="dxa"/>
              <w:left w:w="140" w:type="dxa"/>
              <w:bottom w:w="100" w:type="dxa"/>
              <w:right w:w="140" w:type="dxa"/>
            </w:tcMar>
          </w:tcPr>
          <w:p w14:paraId="7D113CA0" w14:textId="77777777" w:rsidR="00743DEB" w:rsidRDefault="00000000">
            <w:r>
              <w:rPr>
                <w:b/>
                <w:bCs/>
                <w:sz w:val="19"/>
                <w:szCs w:val="19"/>
              </w:rPr>
              <w:lastRenderedPageBreak/>
              <w:t>Testen</w:t>
            </w:r>
          </w:p>
        </w:tc>
        <w:tc>
          <w:tcPr>
            <w:tcW w:w="5760" w:type="dxa"/>
            <w:tcBorders>
              <w:top w:val="single" w:sz="2" w:space="0" w:color="E3E6EA"/>
              <w:bottom w:val="single" w:sz="2" w:space="0" w:color="E3E6EA"/>
            </w:tcBorders>
            <w:shd w:val="clear" w:color="auto" w:fill="FFFFFF"/>
            <w:tcMar>
              <w:top w:w="100" w:type="dxa"/>
              <w:left w:w="140" w:type="dxa"/>
              <w:bottom w:w="100" w:type="dxa"/>
              <w:right w:w="140" w:type="dxa"/>
            </w:tcMar>
          </w:tcPr>
          <w:p w14:paraId="194FAE47" w14:textId="77777777" w:rsidR="00743DEB" w:rsidRDefault="00000000">
            <w:r>
              <w:rPr>
                <w:sz w:val="19"/>
                <w:szCs w:val="19"/>
              </w:rPr>
              <w:t>Geautomatiseerde tests geschreven en handmatig getest</w:t>
            </w:r>
          </w:p>
        </w:tc>
        <w:tc>
          <w:tcPr>
            <w:tcW w:w="1900" w:type="dxa"/>
            <w:tcBorders>
              <w:top w:val="single" w:sz="2" w:space="0" w:color="E3E6EA"/>
              <w:bottom w:val="single" w:sz="2" w:space="0" w:color="E3E6EA"/>
            </w:tcBorders>
            <w:shd w:val="clear" w:color="auto" w:fill="FFFFFF"/>
            <w:tcMar>
              <w:top w:w="100" w:type="dxa"/>
              <w:left w:w="140" w:type="dxa"/>
              <w:bottom w:w="100" w:type="dxa"/>
              <w:right w:w="140" w:type="dxa"/>
            </w:tcMar>
          </w:tcPr>
          <w:p w14:paraId="20DD9FDA" w14:textId="77777777" w:rsidR="00743DEB" w:rsidRDefault="00000000">
            <w:r>
              <w:rPr>
                <w:sz w:val="19"/>
                <w:szCs w:val="19"/>
              </w:rPr>
              <w:t>Week 4 — mei</w:t>
            </w:r>
          </w:p>
        </w:tc>
      </w:tr>
      <w:tr w:rsidR="00743DEB" w14:paraId="1973A493" w14:textId="77777777">
        <w:tblPrEx>
          <w:tblCellMar>
            <w:top w:w="0" w:type="dxa"/>
            <w:bottom w:w="0" w:type="dxa"/>
          </w:tblCellMar>
        </w:tblPrEx>
        <w:tc>
          <w:tcPr>
            <w:tcW w:w="1700" w:type="dxa"/>
            <w:tcBorders>
              <w:top w:val="single" w:sz="2" w:space="0" w:color="E3E6EA"/>
              <w:bottom w:val="single" w:sz="2" w:space="0" w:color="E3E6EA"/>
            </w:tcBorders>
            <w:shd w:val="clear" w:color="auto" w:fill="FFFFFF"/>
            <w:tcMar>
              <w:top w:w="100" w:type="dxa"/>
              <w:left w:w="140" w:type="dxa"/>
              <w:bottom w:w="100" w:type="dxa"/>
              <w:right w:w="140" w:type="dxa"/>
            </w:tcMar>
          </w:tcPr>
          <w:p w14:paraId="48C5FDEF" w14:textId="77777777" w:rsidR="00743DEB" w:rsidRDefault="00000000">
            <w:r>
              <w:rPr>
                <w:b/>
                <w:bCs/>
                <w:sz w:val="19"/>
                <w:szCs w:val="19"/>
              </w:rPr>
              <w:t>Oplevering</w:t>
            </w:r>
          </w:p>
        </w:tc>
        <w:tc>
          <w:tcPr>
            <w:tcW w:w="5760" w:type="dxa"/>
            <w:tcBorders>
              <w:top w:val="single" w:sz="2" w:space="0" w:color="E3E6EA"/>
              <w:bottom w:val="single" w:sz="2" w:space="0" w:color="E3E6EA"/>
            </w:tcBorders>
            <w:shd w:val="clear" w:color="auto" w:fill="FFFFFF"/>
            <w:tcMar>
              <w:top w:w="100" w:type="dxa"/>
              <w:left w:w="140" w:type="dxa"/>
              <w:bottom w:w="100" w:type="dxa"/>
              <w:right w:w="140" w:type="dxa"/>
            </w:tcMar>
          </w:tcPr>
          <w:p w14:paraId="6EAB984E" w14:textId="77777777" w:rsidR="00743DEB" w:rsidRDefault="00000000">
            <w:r>
              <w:rPr>
                <w:sz w:val="19"/>
                <w:szCs w:val="19"/>
              </w:rPr>
              <w:t>Verslag geschreven en project afgerond</w:t>
            </w:r>
          </w:p>
        </w:tc>
        <w:tc>
          <w:tcPr>
            <w:tcW w:w="1900" w:type="dxa"/>
            <w:tcBorders>
              <w:top w:val="single" w:sz="2" w:space="0" w:color="E3E6EA"/>
              <w:bottom w:val="single" w:sz="2" w:space="0" w:color="E3E6EA"/>
            </w:tcBorders>
            <w:shd w:val="clear" w:color="auto" w:fill="FFFFFF"/>
            <w:tcMar>
              <w:top w:w="100" w:type="dxa"/>
              <w:left w:w="140" w:type="dxa"/>
              <w:bottom w:w="100" w:type="dxa"/>
              <w:right w:w="140" w:type="dxa"/>
            </w:tcMar>
          </w:tcPr>
          <w:p w14:paraId="47FEEA69" w14:textId="77777777" w:rsidR="00743DEB" w:rsidRDefault="00000000">
            <w:r>
              <w:rPr>
                <w:sz w:val="19"/>
                <w:szCs w:val="19"/>
              </w:rPr>
              <w:t>Week 4 — mei</w:t>
            </w:r>
          </w:p>
        </w:tc>
      </w:tr>
    </w:tbl>
    <w:p w14:paraId="047D5A7F" w14:textId="77777777" w:rsidR="00743DEB" w:rsidRDefault="00743DEB">
      <w:pPr>
        <w:spacing w:after="140"/>
      </w:pPr>
    </w:p>
    <w:p w14:paraId="58056B5D" w14:textId="77777777" w:rsidR="00743DEB" w:rsidRDefault="00000000">
      <w:pPr>
        <w:spacing w:after="160" w:line="288" w:lineRule="auto"/>
      </w:pPr>
      <w:r>
        <w:rPr>
          <w:i/>
          <w:iCs/>
          <w:color w:val="6B7280"/>
          <w:sz w:val="19"/>
          <w:szCs w:val="19"/>
        </w:rPr>
        <w:t>De planning hierboven geeft de volgorde weer waarin ik heb gewerkt. Doordat ik zelfstandig en in mijn eigen tempo kon werken, liepen sommige fases in elkaar over.</w:t>
      </w:r>
    </w:p>
    <w:p w14:paraId="62F4B596" w14:textId="77777777" w:rsidR="00743DEB" w:rsidRDefault="00000000">
      <w:r>
        <w:br w:type="page"/>
      </w:r>
    </w:p>
    <w:p w14:paraId="60E71D6C" w14:textId="77777777" w:rsidR="00743DEB" w:rsidRDefault="00000000">
      <w:pPr>
        <w:pStyle w:val="Kop1"/>
      </w:pPr>
      <w:r>
        <w:rPr>
          <w:color w:val="C8A24B"/>
        </w:rPr>
        <w:lastRenderedPageBreak/>
        <w:t xml:space="preserve">05  </w:t>
      </w:r>
      <w:r>
        <w:t>Verantwoording per werkproces</w:t>
      </w:r>
    </w:p>
    <w:p w14:paraId="1D60A196" w14:textId="77777777" w:rsidR="00743DEB" w:rsidRDefault="00743DEB">
      <w:pPr>
        <w:pBdr>
          <w:bottom w:val="single" w:sz="6" w:space="4" w:color="E3E6EA"/>
        </w:pBdr>
        <w:spacing w:after="200"/>
      </w:pPr>
    </w:p>
    <w:p w14:paraId="1F23B9CE" w14:textId="77777777" w:rsidR="00743DEB" w:rsidRDefault="00000000">
      <w:pPr>
        <w:spacing w:after="200" w:line="300" w:lineRule="auto"/>
      </w:pPr>
      <w:r>
        <w:rPr>
          <w:color w:val="6B7280"/>
          <w:sz w:val="22"/>
          <w:szCs w:val="22"/>
        </w:rPr>
        <w:t>Per werkproces laat ik zien wat ik heb gedaan en lever ik bewijs met screenshots.</w:t>
      </w:r>
    </w:p>
    <w:p w14:paraId="389BE429" w14:textId="77777777" w:rsidR="00743DEB" w:rsidRDefault="00000000">
      <w:pPr>
        <w:pStyle w:val="Kop2"/>
      </w:pPr>
      <w:r>
        <w:t>5.1   W3 — Realiseert software</w:t>
      </w:r>
    </w:p>
    <w:p w14:paraId="4F8CC7F1" w14:textId="77777777" w:rsidR="00743DEB" w:rsidRDefault="00000000">
      <w:pPr>
        <w:spacing w:after="160" w:line="288" w:lineRule="auto"/>
      </w:pPr>
      <w:r>
        <w:t>Dit werkproces draait om het bouwen van werkende software volgens een ontwerp, met aandacht voor structuur, herbruikbaarheid en veiligheid. Hieronder loop ik de belangrijkste onderdelen langs.</w:t>
      </w:r>
    </w:p>
    <w:p w14:paraId="66DF5A97" w14:textId="77777777" w:rsidR="00743DEB" w:rsidRDefault="00000000">
      <w:pPr>
        <w:spacing w:before="180" w:after="60"/>
      </w:pPr>
      <w:r>
        <w:rPr>
          <w:b/>
          <w:bCs/>
          <w:color w:val="C8A24B"/>
          <w:spacing w:val="30"/>
          <w:sz w:val="16"/>
          <w:szCs w:val="16"/>
        </w:rPr>
        <w:t>STRUCTUUR</w:t>
      </w:r>
    </w:p>
    <w:p w14:paraId="21A33E3B" w14:textId="77777777" w:rsidR="00743DEB" w:rsidRDefault="00000000">
      <w:pPr>
        <w:spacing w:after="160" w:line="288" w:lineRule="auto"/>
      </w:pPr>
      <w:r>
        <w:t>Ik heb het project opgezet volgens het MVC-model: de database-laag (</w:t>
      </w:r>
      <w:proofErr w:type="spellStart"/>
      <w:r>
        <w:t>models</w:t>
      </w:r>
      <w:proofErr w:type="spellEnd"/>
      <w:r>
        <w:t>), de logica (controllers), de adressen (routes) en de schermen (views) staan netjes gescheiden. Dat houdt de code overzichtelijk en makkelijk uit te breiden.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DEB" w14:paraId="2BBF7A87" w14:textId="77777777">
        <w:tblPrEx>
          <w:tblCellMar>
            <w:top w:w="0" w:type="dxa"/>
            <w:bottom w:w="0" w:type="dxa"/>
          </w:tblCellMar>
        </w:tblPrEx>
        <w:tc>
          <w:tcPr>
            <w:tcW w:w="9360" w:type="dxa"/>
            <w:tcBorders>
              <w:top w:val="single" w:sz="2" w:space="0" w:color="E3E6EA"/>
              <w:left w:val="single" w:sz="2" w:space="0" w:color="E3E6EA"/>
              <w:bottom w:val="single" w:sz="2" w:space="0" w:color="E3E6EA"/>
              <w:right w:val="single" w:sz="2" w:space="0" w:color="E3E6EA"/>
            </w:tcBorders>
            <w:shd w:val="clear" w:color="auto" w:fill="F6F7F9"/>
            <w:tcMar>
              <w:top w:w="160" w:type="dxa"/>
              <w:left w:w="140" w:type="dxa"/>
              <w:bottom w:w="140" w:type="dxa"/>
              <w:right w:w="140" w:type="dxa"/>
            </w:tcMar>
          </w:tcPr>
          <w:p w14:paraId="0E971C14" w14:textId="77777777" w:rsidR="00743DEB" w:rsidRDefault="00000000">
            <w:pPr>
              <w:spacing w:after="80"/>
              <w:jc w:val="center"/>
            </w:pPr>
            <w:r>
              <w:rPr>
                <w:noProof/>
              </w:rPr>
              <w:drawing>
                <wp:inline distT="0" distB="0" distL="0" distR="0" wp14:anchorId="004F65DC" wp14:editId="0103550F">
                  <wp:extent cx="2190750" cy="4371975"/>
                  <wp:effectExtent l="0" t="0" r="0" b="0"/>
                  <wp:docPr id="1" name="img" descr="De projectstructuur in VS Code, opgezet volgens het MVC-model." title="De projectstructuur in VS Code, opgezet volgens het MVC-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4371975"/>
                          </a:xfrm>
                          <a:prstGeom prst="rect">
                            <a:avLst/>
                          </a:prstGeom>
                        </pic:spPr>
                      </pic:pic>
                    </a:graphicData>
                  </a:graphic>
                </wp:inline>
              </w:drawing>
            </w:r>
          </w:p>
          <w:p w14:paraId="561CD90C" w14:textId="77777777" w:rsidR="00743DEB" w:rsidRDefault="00000000">
            <w:pPr>
              <w:spacing w:after="20"/>
              <w:jc w:val="center"/>
            </w:pPr>
            <w:r>
              <w:rPr>
                <w:b/>
                <w:bCs/>
                <w:color w:val="C8A24B"/>
                <w:sz w:val="16"/>
                <w:szCs w:val="16"/>
              </w:rPr>
              <w:t xml:space="preserve">Fig. 1  </w:t>
            </w:r>
            <w:r>
              <w:rPr>
                <w:i/>
                <w:iCs/>
                <w:color w:val="6B7280"/>
                <w:sz w:val="16"/>
                <w:szCs w:val="16"/>
              </w:rPr>
              <w:t>De projectstructuur in VS Code, opgezet volgens het MVC-model.</w:t>
            </w:r>
          </w:p>
        </w:tc>
      </w:tr>
    </w:tbl>
    <w:p w14:paraId="6BCC465C" w14:textId="77777777" w:rsidR="00743DEB" w:rsidRDefault="00000000">
      <w:pPr>
        <w:spacing w:before="180" w:after="60"/>
      </w:pPr>
      <w:r>
        <w:rPr>
          <w:b/>
          <w:bCs/>
          <w:color w:val="C8A24B"/>
          <w:spacing w:val="30"/>
          <w:sz w:val="16"/>
          <w:szCs w:val="16"/>
        </w:rPr>
        <w:t>DATABASE</w:t>
      </w:r>
    </w:p>
    <w:p w14:paraId="16B435E7" w14:textId="77777777" w:rsidR="00743DEB" w:rsidRDefault="00000000">
      <w:pPr>
        <w:spacing w:after="160" w:line="288" w:lineRule="auto"/>
      </w:pPr>
      <w:r>
        <w:t>De database telt acht tabellen die via relaties aan elkaar gekoppeld zijn. Ik heb hem gevuld met realistische voorbeelddata: 82 auto's, ruim 240 foto's, plus reviews, proefritten en gebruikers.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DEB" w14:paraId="202C1D10" w14:textId="77777777">
        <w:tblPrEx>
          <w:tblCellMar>
            <w:top w:w="0" w:type="dxa"/>
            <w:bottom w:w="0" w:type="dxa"/>
          </w:tblCellMar>
        </w:tblPrEx>
        <w:tc>
          <w:tcPr>
            <w:tcW w:w="9360" w:type="dxa"/>
            <w:tcBorders>
              <w:top w:val="single" w:sz="2" w:space="0" w:color="E3E6EA"/>
              <w:left w:val="single" w:sz="2" w:space="0" w:color="E3E6EA"/>
              <w:bottom w:val="single" w:sz="2" w:space="0" w:color="E3E6EA"/>
              <w:right w:val="single" w:sz="2" w:space="0" w:color="E3E6EA"/>
            </w:tcBorders>
            <w:shd w:val="clear" w:color="auto" w:fill="F6F7F9"/>
            <w:tcMar>
              <w:top w:w="160" w:type="dxa"/>
              <w:left w:w="140" w:type="dxa"/>
              <w:bottom w:w="140" w:type="dxa"/>
              <w:right w:w="140" w:type="dxa"/>
            </w:tcMar>
          </w:tcPr>
          <w:p w14:paraId="1A84A9C6" w14:textId="77777777" w:rsidR="00743DEB" w:rsidRDefault="00000000">
            <w:pPr>
              <w:spacing w:after="80"/>
              <w:jc w:val="center"/>
            </w:pPr>
            <w:r>
              <w:rPr>
                <w:noProof/>
              </w:rPr>
              <w:lastRenderedPageBreak/>
              <w:drawing>
                <wp:inline distT="0" distB="0" distL="0" distR="0" wp14:anchorId="77E2D366" wp14:editId="53D4EC0C">
                  <wp:extent cx="4476750" cy="1571625"/>
                  <wp:effectExtent l="0" t="0" r="0" b="0"/>
                  <wp:docPr id="227295101" name="img" descr="De database 'autohub' in phpMyAdmin met acht gevulde tabellen." title="De database 'autohub' in phpMyAdmin met acht gevulde tab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571625"/>
                          </a:xfrm>
                          <a:prstGeom prst="rect">
                            <a:avLst/>
                          </a:prstGeom>
                        </pic:spPr>
                      </pic:pic>
                    </a:graphicData>
                  </a:graphic>
                </wp:inline>
              </w:drawing>
            </w:r>
          </w:p>
          <w:p w14:paraId="6E71D603" w14:textId="77777777" w:rsidR="00743DEB" w:rsidRDefault="00000000">
            <w:pPr>
              <w:spacing w:after="20"/>
              <w:jc w:val="center"/>
            </w:pPr>
            <w:r>
              <w:rPr>
                <w:b/>
                <w:bCs/>
                <w:color w:val="C8A24B"/>
                <w:sz w:val="16"/>
                <w:szCs w:val="16"/>
              </w:rPr>
              <w:t xml:space="preserve">Fig. 2  </w:t>
            </w:r>
            <w:r>
              <w:rPr>
                <w:i/>
                <w:iCs/>
                <w:color w:val="6B7280"/>
                <w:sz w:val="16"/>
                <w:szCs w:val="16"/>
              </w:rPr>
              <w:t>De database '</w:t>
            </w:r>
            <w:proofErr w:type="spellStart"/>
            <w:r>
              <w:rPr>
                <w:i/>
                <w:iCs/>
                <w:color w:val="6B7280"/>
                <w:sz w:val="16"/>
                <w:szCs w:val="16"/>
              </w:rPr>
              <w:t>autohub</w:t>
            </w:r>
            <w:proofErr w:type="spellEnd"/>
            <w:r>
              <w:rPr>
                <w:i/>
                <w:iCs/>
                <w:color w:val="6B7280"/>
                <w:sz w:val="16"/>
                <w:szCs w:val="16"/>
              </w:rPr>
              <w:t xml:space="preserve">' in </w:t>
            </w:r>
            <w:proofErr w:type="spellStart"/>
            <w:r>
              <w:rPr>
                <w:i/>
                <w:iCs/>
                <w:color w:val="6B7280"/>
                <w:sz w:val="16"/>
                <w:szCs w:val="16"/>
              </w:rPr>
              <w:t>phpMyAdmin</w:t>
            </w:r>
            <w:proofErr w:type="spellEnd"/>
            <w:r>
              <w:rPr>
                <w:i/>
                <w:iCs/>
                <w:color w:val="6B7280"/>
                <w:sz w:val="16"/>
                <w:szCs w:val="16"/>
              </w:rPr>
              <w:t xml:space="preserve"> met acht gevulde tabellen.</w:t>
            </w:r>
          </w:p>
        </w:tc>
      </w:tr>
    </w:tbl>
    <w:p w14:paraId="5763BEE9" w14:textId="77777777" w:rsidR="00743DEB" w:rsidRDefault="00000000">
      <w:pPr>
        <w:spacing w:before="180" w:after="60"/>
      </w:pPr>
      <w:r>
        <w:rPr>
          <w:b/>
          <w:bCs/>
          <w:color w:val="C8A24B"/>
          <w:spacing w:val="30"/>
          <w:sz w:val="16"/>
          <w:szCs w:val="16"/>
        </w:rPr>
        <w:t>EIGEN CODE</w:t>
      </w:r>
    </w:p>
    <w:p w14:paraId="289FD127" w14:textId="77777777" w:rsidR="00743DEB" w:rsidRDefault="00000000">
      <w:pPr>
        <w:spacing w:after="160" w:line="288" w:lineRule="auto"/>
      </w:pPr>
      <w:r>
        <w:t>Hieronder een stukje van de upload-functie. Die geeft elk geüpload bestand een unieke naam en laat alleen geldige afbeeldingen tot 5 MB toe. Het laat zien dat ik nadenk over correcte invoer en veiligheid, niet alleen over 'het werkt'.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DEB" w14:paraId="5138F211" w14:textId="77777777">
        <w:tblPrEx>
          <w:tblCellMar>
            <w:top w:w="0" w:type="dxa"/>
            <w:bottom w:w="0" w:type="dxa"/>
          </w:tblCellMar>
        </w:tblPrEx>
        <w:tc>
          <w:tcPr>
            <w:tcW w:w="9360" w:type="dxa"/>
            <w:tcBorders>
              <w:top w:val="single" w:sz="2" w:space="0" w:color="E3E6EA"/>
              <w:left w:val="single" w:sz="2" w:space="0" w:color="E3E6EA"/>
              <w:bottom w:val="single" w:sz="2" w:space="0" w:color="E3E6EA"/>
              <w:right w:val="single" w:sz="2" w:space="0" w:color="E3E6EA"/>
            </w:tcBorders>
            <w:shd w:val="clear" w:color="auto" w:fill="F6F7F9"/>
            <w:tcMar>
              <w:top w:w="160" w:type="dxa"/>
              <w:left w:w="140" w:type="dxa"/>
              <w:bottom w:w="140" w:type="dxa"/>
              <w:right w:w="140" w:type="dxa"/>
            </w:tcMar>
          </w:tcPr>
          <w:p w14:paraId="16279D36" w14:textId="77777777" w:rsidR="00743DEB" w:rsidRDefault="00000000">
            <w:pPr>
              <w:spacing w:after="80"/>
              <w:jc w:val="center"/>
            </w:pPr>
            <w:r>
              <w:rPr>
                <w:noProof/>
              </w:rPr>
              <w:drawing>
                <wp:inline distT="0" distB="0" distL="0" distR="0" wp14:anchorId="2A706E7D" wp14:editId="364B7AFE">
                  <wp:extent cx="4476750" cy="2028825"/>
                  <wp:effectExtent l="0" t="0" r="0" b="0"/>
                  <wp:docPr id="2130987815" name="img" descr="Eigen code: de upload-middleware met controle op bestandstype en -grootte." title="Eigen code: de upload-middleware met controle op bestandstype en -groo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028825"/>
                          </a:xfrm>
                          <a:prstGeom prst="rect">
                            <a:avLst/>
                          </a:prstGeom>
                        </pic:spPr>
                      </pic:pic>
                    </a:graphicData>
                  </a:graphic>
                </wp:inline>
              </w:drawing>
            </w:r>
          </w:p>
          <w:p w14:paraId="08C6E482" w14:textId="77777777" w:rsidR="00743DEB" w:rsidRDefault="00000000">
            <w:pPr>
              <w:spacing w:after="20"/>
              <w:jc w:val="center"/>
            </w:pPr>
            <w:r>
              <w:rPr>
                <w:b/>
                <w:bCs/>
                <w:color w:val="C8A24B"/>
                <w:sz w:val="16"/>
                <w:szCs w:val="16"/>
              </w:rPr>
              <w:t xml:space="preserve">Fig. 3  </w:t>
            </w:r>
            <w:r>
              <w:rPr>
                <w:i/>
                <w:iCs/>
                <w:color w:val="6B7280"/>
                <w:sz w:val="16"/>
                <w:szCs w:val="16"/>
              </w:rPr>
              <w:t>Eigen code: de upload-middleware met controle op bestandstype en -grootte.</w:t>
            </w:r>
          </w:p>
        </w:tc>
      </w:tr>
    </w:tbl>
    <w:p w14:paraId="10AB61C7" w14:textId="77777777" w:rsidR="00743DEB" w:rsidRDefault="00000000">
      <w:pPr>
        <w:spacing w:before="180" w:after="60"/>
      </w:pPr>
      <w:r>
        <w:rPr>
          <w:b/>
          <w:bCs/>
          <w:color w:val="C8A24B"/>
          <w:spacing w:val="30"/>
          <w:sz w:val="16"/>
          <w:szCs w:val="16"/>
        </w:rPr>
        <w:t>HET EINDRESULTAAT</w:t>
      </w:r>
    </w:p>
    <w:p w14:paraId="19D2BC7A" w14:textId="77777777" w:rsidR="00743DEB" w:rsidRDefault="00000000">
      <w:pPr>
        <w:spacing w:after="160" w:line="288" w:lineRule="auto"/>
      </w:pPr>
      <w:r>
        <w:t>De applicatie draait, ziet er verzorgd uit en haalt z'n data live uit de database. Een paar schermen: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DEB" w14:paraId="2EC9A06B" w14:textId="77777777">
        <w:tblPrEx>
          <w:tblCellMar>
            <w:top w:w="0" w:type="dxa"/>
            <w:bottom w:w="0" w:type="dxa"/>
          </w:tblCellMar>
        </w:tblPrEx>
        <w:tc>
          <w:tcPr>
            <w:tcW w:w="9360" w:type="dxa"/>
            <w:tcBorders>
              <w:top w:val="single" w:sz="2" w:space="0" w:color="E3E6EA"/>
              <w:left w:val="single" w:sz="2" w:space="0" w:color="E3E6EA"/>
              <w:bottom w:val="single" w:sz="2" w:space="0" w:color="E3E6EA"/>
              <w:right w:val="single" w:sz="2" w:space="0" w:color="E3E6EA"/>
            </w:tcBorders>
            <w:shd w:val="clear" w:color="auto" w:fill="F6F7F9"/>
            <w:tcMar>
              <w:top w:w="160" w:type="dxa"/>
              <w:left w:w="140" w:type="dxa"/>
              <w:bottom w:w="140" w:type="dxa"/>
              <w:right w:w="140" w:type="dxa"/>
            </w:tcMar>
          </w:tcPr>
          <w:p w14:paraId="44955C1A" w14:textId="77777777" w:rsidR="00743DEB" w:rsidRDefault="00000000">
            <w:pPr>
              <w:spacing w:after="80"/>
              <w:jc w:val="center"/>
            </w:pPr>
            <w:r>
              <w:rPr>
                <w:noProof/>
              </w:rPr>
              <w:drawing>
                <wp:inline distT="0" distB="0" distL="0" distR="0" wp14:anchorId="08BA23FD" wp14:editId="68035FD9">
                  <wp:extent cx="4476750" cy="1943100"/>
                  <wp:effectExtent l="0" t="0" r="0" b="0"/>
                  <wp:docPr id="1602166864" name="img" descr="De homepage van AutoHub." title="De homepage van Auto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943100"/>
                          </a:xfrm>
                          <a:prstGeom prst="rect">
                            <a:avLst/>
                          </a:prstGeom>
                        </pic:spPr>
                      </pic:pic>
                    </a:graphicData>
                  </a:graphic>
                </wp:inline>
              </w:drawing>
            </w:r>
          </w:p>
          <w:p w14:paraId="30FB2BBC" w14:textId="77777777" w:rsidR="00743DEB" w:rsidRDefault="00000000">
            <w:pPr>
              <w:spacing w:after="20"/>
              <w:jc w:val="center"/>
            </w:pPr>
            <w:r>
              <w:rPr>
                <w:b/>
                <w:bCs/>
                <w:color w:val="C8A24B"/>
                <w:sz w:val="16"/>
                <w:szCs w:val="16"/>
              </w:rPr>
              <w:lastRenderedPageBreak/>
              <w:t xml:space="preserve">Fig. 4  </w:t>
            </w:r>
            <w:r>
              <w:rPr>
                <w:i/>
                <w:iCs/>
                <w:color w:val="6B7280"/>
                <w:sz w:val="16"/>
                <w:szCs w:val="16"/>
              </w:rPr>
              <w:t xml:space="preserve">De homepage van </w:t>
            </w:r>
            <w:proofErr w:type="spellStart"/>
            <w:r>
              <w:rPr>
                <w:i/>
                <w:iCs/>
                <w:color w:val="6B7280"/>
                <w:sz w:val="16"/>
                <w:szCs w:val="16"/>
              </w:rPr>
              <w:t>AutoHub</w:t>
            </w:r>
            <w:proofErr w:type="spellEnd"/>
            <w:r>
              <w:rPr>
                <w:i/>
                <w:iCs/>
                <w:color w:val="6B7280"/>
                <w:sz w:val="16"/>
                <w:szCs w:val="16"/>
              </w:rPr>
              <w:t>.</w:t>
            </w:r>
          </w:p>
        </w:tc>
      </w:tr>
      <w:tr w:rsidR="00743DEB" w14:paraId="39321083" w14:textId="77777777">
        <w:tblPrEx>
          <w:tblCellMar>
            <w:top w:w="0" w:type="dxa"/>
            <w:bottom w:w="0" w:type="dxa"/>
          </w:tblCellMar>
        </w:tblPrEx>
        <w:tc>
          <w:tcPr>
            <w:tcW w:w="9360" w:type="dxa"/>
            <w:tcBorders>
              <w:top w:val="single" w:sz="2" w:space="0" w:color="E3E6EA"/>
              <w:left w:val="single" w:sz="2" w:space="0" w:color="E3E6EA"/>
              <w:bottom w:val="single" w:sz="2" w:space="0" w:color="E3E6EA"/>
              <w:right w:val="single" w:sz="2" w:space="0" w:color="E3E6EA"/>
            </w:tcBorders>
            <w:shd w:val="clear" w:color="auto" w:fill="F6F7F9"/>
            <w:tcMar>
              <w:top w:w="160" w:type="dxa"/>
              <w:left w:w="140" w:type="dxa"/>
              <w:bottom w:w="140" w:type="dxa"/>
              <w:right w:w="140" w:type="dxa"/>
            </w:tcMar>
          </w:tcPr>
          <w:p w14:paraId="081BE98A" w14:textId="77777777" w:rsidR="00743DEB" w:rsidRDefault="00000000">
            <w:pPr>
              <w:spacing w:after="80"/>
              <w:jc w:val="center"/>
            </w:pPr>
            <w:r>
              <w:rPr>
                <w:noProof/>
              </w:rPr>
              <w:lastRenderedPageBreak/>
              <w:drawing>
                <wp:inline distT="0" distB="0" distL="0" distR="0" wp14:anchorId="6480F7D9" wp14:editId="42B12EE0">
                  <wp:extent cx="4286250" cy="2466975"/>
                  <wp:effectExtent l="0" t="0" r="0" b="0"/>
                  <wp:docPr id="756888758" name="img" descr="Een detailpagina met fotogalerij, specificaties en prijscalculator." title="Een detailpagina met fotogalerij, specificaties en prijs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466975"/>
                          </a:xfrm>
                          <a:prstGeom prst="rect">
                            <a:avLst/>
                          </a:prstGeom>
                        </pic:spPr>
                      </pic:pic>
                    </a:graphicData>
                  </a:graphic>
                </wp:inline>
              </w:drawing>
            </w:r>
          </w:p>
          <w:p w14:paraId="31DAFD3E" w14:textId="77777777" w:rsidR="00743DEB" w:rsidRDefault="00000000">
            <w:pPr>
              <w:spacing w:after="20"/>
              <w:jc w:val="center"/>
            </w:pPr>
            <w:r>
              <w:rPr>
                <w:b/>
                <w:bCs/>
                <w:color w:val="C8A24B"/>
                <w:sz w:val="16"/>
                <w:szCs w:val="16"/>
              </w:rPr>
              <w:t xml:space="preserve">Fig. 5  </w:t>
            </w:r>
            <w:r>
              <w:rPr>
                <w:i/>
                <w:iCs/>
                <w:color w:val="6B7280"/>
                <w:sz w:val="16"/>
                <w:szCs w:val="16"/>
              </w:rPr>
              <w:t>Een detailpagina met fotogalerij, specificaties en prijscalculator.</w:t>
            </w:r>
          </w:p>
        </w:tc>
      </w:tr>
    </w:tbl>
    <w:p w14:paraId="50B03506" w14:textId="77777777" w:rsidR="00743DEB" w:rsidRDefault="00000000">
      <w:pPr>
        <w:spacing w:before="180" w:after="60"/>
      </w:pPr>
      <w:r>
        <w:rPr>
          <w:b/>
          <w:bCs/>
          <w:color w:val="C8A24B"/>
          <w:spacing w:val="30"/>
          <w:sz w:val="16"/>
          <w:szCs w:val="16"/>
        </w:rPr>
        <w:t>BEVEILIGING</w:t>
      </w:r>
    </w:p>
    <w:p w14:paraId="12EF134E" w14:textId="77777777" w:rsidR="00743DEB" w:rsidRDefault="00000000">
      <w:pPr>
        <w:spacing w:after="160" w:line="288" w:lineRule="auto"/>
      </w:pPr>
      <w:r>
        <w:t xml:space="preserve">Inloggen verloopt via </w:t>
      </w:r>
      <w:proofErr w:type="spellStart"/>
      <w:r>
        <w:t>gehashte</w:t>
      </w:r>
      <w:proofErr w:type="spellEnd"/>
      <w:r>
        <w:t xml:space="preserve"> wachtwoorden (</w:t>
      </w:r>
      <w:proofErr w:type="spellStart"/>
      <w:r>
        <w:t>bcrypt</w:t>
      </w:r>
      <w:proofErr w:type="spellEnd"/>
      <w:r>
        <w:t>) en tokens (JWT). Wachtwoorden komen dus nooit als platte tekst in de database. De server start op en maakt netjes verbinding met de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3DEB" w14:paraId="257F9A40" w14:textId="77777777">
        <w:tblPrEx>
          <w:tblCellMar>
            <w:top w:w="0" w:type="dxa"/>
            <w:bottom w:w="0" w:type="dxa"/>
          </w:tblCellMar>
        </w:tblPrEx>
        <w:tc>
          <w:tcPr>
            <w:tcW w:w="9360" w:type="dxa"/>
            <w:gridSpan w:val="2"/>
            <w:tcBorders>
              <w:top w:val="single" w:sz="2" w:space="0" w:color="E3E6EA"/>
              <w:left w:val="single" w:sz="2" w:space="0" w:color="E3E6EA"/>
              <w:bottom w:val="single" w:sz="2" w:space="0" w:color="E3E6EA"/>
              <w:right w:val="single" w:sz="2" w:space="0" w:color="E3E6EA"/>
            </w:tcBorders>
            <w:shd w:val="clear" w:color="auto" w:fill="F6F7F9"/>
            <w:tcMar>
              <w:top w:w="160" w:type="dxa"/>
              <w:left w:w="140" w:type="dxa"/>
              <w:bottom w:w="140" w:type="dxa"/>
              <w:right w:w="140" w:type="dxa"/>
            </w:tcMar>
          </w:tcPr>
          <w:p w14:paraId="78C44EEE" w14:textId="77777777" w:rsidR="00743DEB" w:rsidRDefault="00000000">
            <w:pPr>
              <w:spacing w:after="80"/>
              <w:jc w:val="center"/>
            </w:pPr>
            <w:r>
              <w:rPr>
                <w:noProof/>
              </w:rPr>
              <w:drawing>
                <wp:inline distT="0" distB="0" distL="0" distR="0" wp14:anchorId="2260288F" wp14:editId="5E00BFFA">
                  <wp:extent cx="4381500" cy="2876550"/>
                  <wp:effectExtent l="0" t="0" r="0" b="0"/>
                  <wp:docPr id="1140249838" name="img" descr="De inlogpagina." title="De inlog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876550"/>
                          </a:xfrm>
                          <a:prstGeom prst="rect">
                            <a:avLst/>
                          </a:prstGeom>
                        </pic:spPr>
                      </pic:pic>
                    </a:graphicData>
                  </a:graphic>
                </wp:inline>
              </w:drawing>
            </w:r>
          </w:p>
          <w:p w14:paraId="1E14F820" w14:textId="77777777" w:rsidR="00743DEB" w:rsidRDefault="00000000">
            <w:pPr>
              <w:spacing w:after="20"/>
              <w:jc w:val="center"/>
            </w:pPr>
            <w:r>
              <w:rPr>
                <w:b/>
                <w:bCs/>
                <w:color w:val="C8A24B"/>
                <w:sz w:val="16"/>
                <w:szCs w:val="16"/>
              </w:rPr>
              <w:t xml:space="preserve">Fig. 6  </w:t>
            </w:r>
            <w:r>
              <w:rPr>
                <w:i/>
                <w:iCs/>
                <w:color w:val="6B7280"/>
                <w:sz w:val="16"/>
                <w:szCs w:val="16"/>
              </w:rPr>
              <w:t>De inlogpagina.</w:t>
            </w:r>
          </w:p>
        </w:tc>
      </w:tr>
      <w:tr w:rsidR="00743DEB" w14:paraId="0CAAA7A1" w14:textId="77777777">
        <w:tblPrEx>
          <w:tblCellMar>
            <w:top w:w="0" w:type="dxa"/>
            <w:bottom w:w="0" w:type="dxa"/>
          </w:tblCellMar>
        </w:tblPrEx>
        <w:tc>
          <w:tcPr>
            <w:tcW w:w="9360" w:type="dxa"/>
            <w:gridSpan w:val="2"/>
            <w:tcBorders>
              <w:top w:val="single" w:sz="2" w:space="0" w:color="E3E6EA"/>
              <w:left w:val="single" w:sz="2" w:space="0" w:color="E3E6EA"/>
              <w:bottom w:val="single" w:sz="2" w:space="0" w:color="E3E6EA"/>
              <w:right w:val="single" w:sz="2" w:space="0" w:color="E3E6EA"/>
            </w:tcBorders>
            <w:shd w:val="clear" w:color="auto" w:fill="F6F7F9"/>
            <w:tcMar>
              <w:top w:w="160" w:type="dxa"/>
              <w:left w:w="140" w:type="dxa"/>
              <w:bottom w:w="140" w:type="dxa"/>
              <w:right w:w="140" w:type="dxa"/>
            </w:tcMar>
          </w:tcPr>
          <w:p w14:paraId="2B4D4CB0" w14:textId="77777777" w:rsidR="00743DEB" w:rsidRDefault="00000000">
            <w:pPr>
              <w:spacing w:after="80"/>
              <w:jc w:val="center"/>
            </w:pPr>
            <w:r>
              <w:rPr>
                <w:noProof/>
              </w:rPr>
              <w:lastRenderedPageBreak/>
              <w:drawing>
                <wp:inline distT="0" distB="0" distL="0" distR="0" wp14:anchorId="5DD1C557" wp14:editId="538C8D8B">
                  <wp:extent cx="3905250" cy="1352550"/>
                  <wp:effectExtent l="0" t="0" r="0" b="0"/>
                  <wp:docPr id="638476922" name="img" descr="De server start op en verbindt met de database." title="De server start op en verbindt met d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05250" cy="1352550"/>
                          </a:xfrm>
                          <a:prstGeom prst="rect">
                            <a:avLst/>
                          </a:prstGeom>
                        </pic:spPr>
                      </pic:pic>
                    </a:graphicData>
                  </a:graphic>
                </wp:inline>
              </w:drawing>
            </w:r>
          </w:p>
          <w:p w14:paraId="4F83C1B2" w14:textId="77777777" w:rsidR="00743DEB" w:rsidRDefault="00000000">
            <w:pPr>
              <w:spacing w:after="20"/>
              <w:jc w:val="center"/>
            </w:pPr>
            <w:r>
              <w:rPr>
                <w:b/>
                <w:bCs/>
                <w:color w:val="C8A24B"/>
                <w:sz w:val="16"/>
                <w:szCs w:val="16"/>
              </w:rPr>
              <w:t xml:space="preserve">Fig. 7  </w:t>
            </w:r>
            <w:r>
              <w:rPr>
                <w:i/>
                <w:iCs/>
                <w:color w:val="6B7280"/>
                <w:sz w:val="16"/>
                <w:szCs w:val="16"/>
              </w:rPr>
              <w:t>De server start op en verbindt met de database.</w:t>
            </w:r>
          </w:p>
        </w:tc>
      </w:tr>
      <w:tr w:rsidR="00743DEB" w14:paraId="69F77045" w14:textId="77777777">
        <w:tblPrEx>
          <w:tblCellMar>
            <w:top w:w="0" w:type="dxa"/>
            <w:bottom w:w="0" w:type="dxa"/>
          </w:tblCellMar>
        </w:tblPrEx>
        <w:trPr>
          <w:tblHeader/>
        </w:trPr>
        <w:tc>
          <w:tcPr>
            <w:tcW w:w="4680" w:type="dxa"/>
            <w:shd w:val="clear" w:color="auto" w:fill="1A1D23"/>
            <w:tcMar>
              <w:top w:w="100" w:type="dxa"/>
              <w:left w:w="140" w:type="dxa"/>
              <w:bottom w:w="100" w:type="dxa"/>
              <w:right w:w="140" w:type="dxa"/>
            </w:tcMar>
          </w:tcPr>
          <w:p w14:paraId="09ED766D" w14:textId="77777777" w:rsidR="00743DEB" w:rsidRDefault="00000000">
            <w:r>
              <w:rPr>
                <w:b/>
                <w:bCs/>
                <w:color w:val="FFFFFF"/>
                <w:sz w:val="18"/>
                <w:szCs w:val="18"/>
              </w:rPr>
              <w:t>Wat de school terug wil zien</w:t>
            </w:r>
          </w:p>
        </w:tc>
        <w:tc>
          <w:tcPr>
            <w:tcW w:w="4680" w:type="dxa"/>
            <w:shd w:val="clear" w:color="auto" w:fill="1A1D23"/>
            <w:tcMar>
              <w:top w:w="100" w:type="dxa"/>
              <w:left w:w="140" w:type="dxa"/>
              <w:bottom w:w="100" w:type="dxa"/>
              <w:right w:w="140" w:type="dxa"/>
            </w:tcMar>
          </w:tcPr>
          <w:p w14:paraId="75E4EA24" w14:textId="77777777" w:rsidR="00743DEB" w:rsidRDefault="00000000">
            <w:r>
              <w:rPr>
                <w:b/>
                <w:bCs/>
                <w:color w:val="FFFFFF"/>
                <w:sz w:val="18"/>
                <w:szCs w:val="18"/>
              </w:rPr>
              <w:t>Hoe ik dat aantoon</w:t>
            </w:r>
          </w:p>
        </w:tc>
      </w:tr>
      <w:tr w:rsidR="00743DEB" w14:paraId="2B16823B" w14:textId="77777777">
        <w:tblPrEx>
          <w:tblCellMar>
            <w:top w:w="0" w:type="dxa"/>
            <w:bottom w:w="0" w:type="dxa"/>
          </w:tblCellMar>
        </w:tblPrEx>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549AF762" w14:textId="77777777" w:rsidR="00743DEB" w:rsidRDefault="00000000">
            <w:r>
              <w:rPr>
                <w:sz w:val="19"/>
                <w:szCs w:val="19"/>
              </w:rPr>
              <w:t>Werkende software volgens een ontwerp</w:t>
            </w:r>
          </w:p>
        </w:tc>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58114F27" w14:textId="77777777" w:rsidR="00743DEB" w:rsidRDefault="00000000">
            <w:r>
              <w:rPr>
                <w:sz w:val="19"/>
                <w:szCs w:val="19"/>
              </w:rPr>
              <w:t>De volledige applicatie draait (fig. 4, 5).</w:t>
            </w:r>
          </w:p>
        </w:tc>
      </w:tr>
      <w:tr w:rsidR="00743DEB" w14:paraId="0B6EF3B9" w14:textId="77777777">
        <w:tblPrEx>
          <w:tblCellMar>
            <w:top w:w="0" w:type="dxa"/>
            <w:bottom w:w="0" w:type="dxa"/>
          </w:tblCellMar>
        </w:tblPrEx>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198EDCF7" w14:textId="77777777" w:rsidR="00743DEB" w:rsidRDefault="00000000">
            <w:r>
              <w:rPr>
                <w:sz w:val="19"/>
                <w:szCs w:val="19"/>
              </w:rPr>
              <w:t>Overzichtelijke, herbruikbare code</w:t>
            </w:r>
          </w:p>
        </w:tc>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18BFA6CE" w14:textId="77777777" w:rsidR="00743DEB" w:rsidRDefault="00000000">
            <w:r>
              <w:rPr>
                <w:sz w:val="19"/>
                <w:szCs w:val="19"/>
              </w:rPr>
              <w:t>MVC-structuur met gescheiden lagen (fig. 1).</w:t>
            </w:r>
          </w:p>
        </w:tc>
      </w:tr>
      <w:tr w:rsidR="00743DEB" w14:paraId="26BB41AE" w14:textId="77777777">
        <w:tblPrEx>
          <w:tblCellMar>
            <w:top w:w="0" w:type="dxa"/>
            <w:bottom w:w="0" w:type="dxa"/>
          </w:tblCellMar>
        </w:tblPrEx>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3A88AD3D" w14:textId="77777777" w:rsidR="00743DEB" w:rsidRDefault="00000000">
            <w:r>
              <w:rPr>
                <w:sz w:val="19"/>
                <w:szCs w:val="19"/>
              </w:rPr>
              <w:t>Aandacht voor veiligheid</w:t>
            </w:r>
          </w:p>
        </w:tc>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286ADD5F" w14:textId="77777777" w:rsidR="00743DEB" w:rsidRDefault="00000000">
            <w:proofErr w:type="spellStart"/>
            <w:r>
              <w:rPr>
                <w:sz w:val="19"/>
                <w:szCs w:val="19"/>
              </w:rPr>
              <w:t>bcrypt</w:t>
            </w:r>
            <w:proofErr w:type="spellEnd"/>
            <w:r>
              <w:rPr>
                <w:sz w:val="19"/>
                <w:szCs w:val="19"/>
              </w:rPr>
              <w:t>, JWT en bestandscontrole bij uploads (fig. 3, 6).</w:t>
            </w:r>
          </w:p>
        </w:tc>
      </w:tr>
      <w:tr w:rsidR="00743DEB" w14:paraId="2F765824" w14:textId="77777777">
        <w:tblPrEx>
          <w:tblCellMar>
            <w:top w:w="0" w:type="dxa"/>
            <w:bottom w:w="0" w:type="dxa"/>
          </w:tblCellMar>
        </w:tblPrEx>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78D38494" w14:textId="77777777" w:rsidR="00743DEB" w:rsidRDefault="00000000">
            <w:r>
              <w:rPr>
                <w:sz w:val="19"/>
                <w:szCs w:val="19"/>
              </w:rPr>
              <w:t>Werken met een database</w:t>
            </w:r>
          </w:p>
        </w:tc>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65920FD5" w14:textId="77777777" w:rsidR="00743DEB" w:rsidRDefault="00000000">
            <w:r>
              <w:rPr>
                <w:sz w:val="19"/>
                <w:szCs w:val="19"/>
              </w:rPr>
              <w:t>Acht gekoppelde tabellen met data (fig. 2).</w:t>
            </w:r>
          </w:p>
        </w:tc>
      </w:tr>
    </w:tbl>
    <w:p w14:paraId="6A2016EC" w14:textId="77777777" w:rsidR="00743DEB" w:rsidRDefault="00000000">
      <w:pPr>
        <w:spacing w:after="160" w:line="288" w:lineRule="auto"/>
      </w:pPr>
      <w:r>
        <w:t xml:space="preserve">Het meeste van de gebruikte technieken beheerste ik op zich al. De uitdaging bij dit project zat hem er vooral in om al die losse onderdelen — database, </w:t>
      </w:r>
      <w:proofErr w:type="spellStart"/>
      <w:r>
        <w:t>back-end</w:t>
      </w:r>
      <w:proofErr w:type="spellEnd"/>
      <w:r>
        <w:t>, front-end en de beheeromgeving — één keer samen te brengen tot één compleet, werkend geheel. Dat vergt overzicht, en juist daarom heb ik bewust voor een nette MVC-structuur gekozen.</w:t>
      </w:r>
    </w:p>
    <w:p w14:paraId="6C1C3E43" w14:textId="77777777" w:rsidR="00743DEB" w:rsidRDefault="00000000">
      <w:r>
        <w:br w:type="page"/>
      </w:r>
    </w:p>
    <w:p w14:paraId="128D8B13" w14:textId="77777777" w:rsidR="00743DEB" w:rsidRDefault="00000000">
      <w:pPr>
        <w:pStyle w:val="Kop2"/>
      </w:pPr>
      <w:r>
        <w:lastRenderedPageBreak/>
        <w:t>5.2   W4 — Test software</w:t>
      </w:r>
    </w:p>
    <w:p w14:paraId="5B1D1FC2" w14:textId="77777777" w:rsidR="00743DEB" w:rsidRDefault="00000000">
      <w:pPr>
        <w:spacing w:after="160" w:line="288" w:lineRule="auto"/>
      </w:pPr>
      <w:r>
        <w:t>Bij dit werkproces gaat het om het testen van de software: controleren of alles doet wat het moet doen, en fouten opsporen en oplossen.</w:t>
      </w:r>
    </w:p>
    <w:p w14:paraId="075836BD" w14:textId="77777777" w:rsidR="00743DEB" w:rsidRDefault="00000000">
      <w:pPr>
        <w:spacing w:before="180" w:after="60"/>
      </w:pPr>
      <w:r>
        <w:rPr>
          <w:b/>
          <w:bCs/>
          <w:color w:val="C8A24B"/>
          <w:spacing w:val="30"/>
          <w:sz w:val="16"/>
          <w:szCs w:val="16"/>
        </w:rPr>
        <w:t>GEAUTOMATISEERD TESTEN</w:t>
      </w:r>
    </w:p>
    <w:p w14:paraId="5E389B4B" w14:textId="77777777" w:rsidR="00743DEB" w:rsidRDefault="00000000">
      <w:pPr>
        <w:spacing w:after="160" w:line="288" w:lineRule="auto"/>
      </w:pPr>
      <w:r>
        <w:t xml:space="preserve">Ik heb een </w:t>
      </w:r>
      <w:proofErr w:type="spellStart"/>
      <w:r>
        <w:t>testset</w:t>
      </w:r>
      <w:proofErr w:type="spellEnd"/>
      <w:r>
        <w:t xml:space="preserve"> geschreven die de belangrijkste functies controleert: het ophalen, zoeken, filteren en sorteren van auto's, favorieten, gebruikersfuncties en de bulk-acties in het beheer. In totaal twintig tests, die allemaal slagen. Het voordeel hiervan is dat ik na elke wijziging in één commando kan checken of er niets stuk is gegaan.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DEB" w14:paraId="552FD05B" w14:textId="77777777">
        <w:tblPrEx>
          <w:tblCellMar>
            <w:top w:w="0" w:type="dxa"/>
            <w:bottom w:w="0" w:type="dxa"/>
          </w:tblCellMar>
        </w:tblPrEx>
        <w:tc>
          <w:tcPr>
            <w:tcW w:w="9360" w:type="dxa"/>
            <w:tcBorders>
              <w:top w:val="single" w:sz="2" w:space="0" w:color="E3E6EA"/>
              <w:left w:val="single" w:sz="2" w:space="0" w:color="E3E6EA"/>
              <w:bottom w:val="single" w:sz="2" w:space="0" w:color="E3E6EA"/>
              <w:right w:val="single" w:sz="2" w:space="0" w:color="E3E6EA"/>
            </w:tcBorders>
            <w:shd w:val="clear" w:color="auto" w:fill="F6F7F9"/>
            <w:tcMar>
              <w:top w:w="160" w:type="dxa"/>
              <w:left w:w="140" w:type="dxa"/>
              <w:bottom w:w="140" w:type="dxa"/>
              <w:right w:w="140" w:type="dxa"/>
            </w:tcMar>
          </w:tcPr>
          <w:p w14:paraId="3CAA73A6" w14:textId="77777777" w:rsidR="00743DEB" w:rsidRDefault="00000000">
            <w:pPr>
              <w:spacing w:after="80"/>
              <w:jc w:val="center"/>
            </w:pPr>
            <w:r>
              <w:rPr>
                <w:noProof/>
              </w:rPr>
              <w:drawing>
                <wp:inline distT="0" distB="0" distL="0" distR="0" wp14:anchorId="521EFFC3" wp14:editId="0A46B5C2">
                  <wp:extent cx="3810000" cy="1533525"/>
                  <wp:effectExtent l="0" t="0" r="0" b="0"/>
                  <wp:docPr id="703863935" name="img" descr="De testset draait: 20 geslaagd, 0 gefaald." title="De testset draait: 20 geslaagd, 0 gefaa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1533525"/>
                          </a:xfrm>
                          <a:prstGeom prst="rect">
                            <a:avLst/>
                          </a:prstGeom>
                        </pic:spPr>
                      </pic:pic>
                    </a:graphicData>
                  </a:graphic>
                </wp:inline>
              </w:drawing>
            </w:r>
          </w:p>
          <w:p w14:paraId="72237441" w14:textId="77777777" w:rsidR="00743DEB" w:rsidRDefault="00000000">
            <w:pPr>
              <w:spacing w:after="20"/>
              <w:jc w:val="center"/>
            </w:pPr>
            <w:r>
              <w:rPr>
                <w:b/>
                <w:bCs/>
                <w:color w:val="C8A24B"/>
                <w:sz w:val="16"/>
                <w:szCs w:val="16"/>
              </w:rPr>
              <w:t xml:space="preserve">Fig. 8  </w:t>
            </w:r>
            <w:r>
              <w:rPr>
                <w:i/>
                <w:iCs/>
                <w:color w:val="6B7280"/>
                <w:sz w:val="16"/>
                <w:szCs w:val="16"/>
              </w:rPr>
              <w:t xml:space="preserve">De </w:t>
            </w:r>
            <w:proofErr w:type="spellStart"/>
            <w:r>
              <w:rPr>
                <w:i/>
                <w:iCs/>
                <w:color w:val="6B7280"/>
                <w:sz w:val="16"/>
                <w:szCs w:val="16"/>
              </w:rPr>
              <w:t>testset</w:t>
            </w:r>
            <w:proofErr w:type="spellEnd"/>
            <w:r>
              <w:rPr>
                <w:i/>
                <w:iCs/>
                <w:color w:val="6B7280"/>
                <w:sz w:val="16"/>
                <w:szCs w:val="16"/>
              </w:rPr>
              <w:t xml:space="preserve"> draait: 20 geslaagd, 0 gefaald.</w:t>
            </w:r>
          </w:p>
        </w:tc>
      </w:tr>
    </w:tbl>
    <w:p w14:paraId="26591EE2" w14:textId="77777777" w:rsidR="00743DEB" w:rsidRDefault="00000000">
      <w:pPr>
        <w:spacing w:before="180" w:after="60"/>
      </w:pPr>
      <w:r>
        <w:rPr>
          <w:b/>
          <w:bCs/>
          <w:color w:val="C8A24B"/>
          <w:spacing w:val="30"/>
          <w:sz w:val="16"/>
          <w:szCs w:val="16"/>
        </w:rPr>
        <w:t>HANDMATIG TESTEN</w:t>
      </w:r>
    </w:p>
    <w:p w14:paraId="44028630" w14:textId="77777777" w:rsidR="00743DEB" w:rsidRDefault="00000000">
      <w:pPr>
        <w:spacing w:after="160" w:line="288" w:lineRule="auto"/>
      </w:pPr>
      <w:r>
        <w:t>Naast de automatische tests heb ik de applicatie in de browser doorlopen: zoeken, filteren, inloggen, favorieten, een proefrit aanvragen en de beheerfuncties. Wat ik tegenkwam heb ik opgelost en daarna opnieuw gecontroleerd.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3DEB" w14:paraId="19C24908" w14:textId="77777777">
        <w:tblPrEx>
          <w:tblCellMar>
            <w:top w:w="0" w:type="dxa"/>
            <w:bottom w:w="0" w:type="dxa"/>
          </w:tblCellMar>
        </w:tblPrEx>
        <w:trPr>
          <w:tblHeader/>
        </w:trPr>
        <w:tc>
          <w:tcPr>
            <w:tcW w:w="4680" w:type="dxa"/>
            <w:shd w:val="clear" w:color="auto" w:fill="1A1D23"/>
            <w:tcMar>
              <w:top w:w="100" w:type="dxa"/>
              <w:left w:w="140" w:type="dxa"/>
              <w:bottom w:w="100" w:type="dxa"/>
              <w:right w:w="140" w:type="dxa"/>
            </w:tcMar>
          </w:tcPr>
          <w:p w14:paraId="2FE2C138" w14:textId="77777777" w:rsidR="00743DEB" w:rsidRDefault="00000000">
            <w:r>
              <w:rPr>
                <w:b/>
                <w:bCs/>
                <w:color w:val="FFFFFF"/>
                <w:sz w:val="18"/>
                <w:szCs w:val="18"/>
              </w:rPr>
              <w:t>Wat de school terug wil zien</w:t>
            </w:r>
          </w:p>
        </w:tc>
        <w:tc>
          <w:tcPr>
            <w:tcW w:w="4680" w:type="dxa"/>
            <w:shd w:val="clear" w:color="auto" w:fill="1A1D23"/>
            <w:tcMar>
              <w:top w:w="100" w:type="dxa"/>
              <w:left w:w="140" w:type="dxa"/>
              <w:bottom w:w="100" w:type="dxa"/>
              <w:right w:w="140" w:type="dxa"/>
            </w:tcMar>
          </w:tcPr>
          <w:p w14:paraId="291B5CC2" w14:textId="77777777" w:rsidR="00743DEB" w:rsidRDefault="00000000">
            <w:r>
              <w:rPr>
                <w:b/>
                <w:bCs/>
                <w:color w:val="FFFFFF"/>
                <w:sz w:val="18"/>
                <w:szCs w:val="18"/>
              </w:rPr>
              <w:t>Hoe ik dat aantoon</w:t>
            </w:r>
          </w:p>
        </w:tc>
      </w:tr>
      <w:tr w:rsidR="00743DEB" w14:paraId="21EB53D2" w14:textId="77777777">
        <w:tblPrEx>
          <w:tblCellMar>
            <w:top w:w="0" w:type="dxa"/>
            <w:bottom w:w="0" w:type="dxa"/>
          </w:tblCellMar>
        </w:tblPrEx>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4D78877B" w14:textId="77777777" w:rsidR="00743DEB" w:rsidRDefault="00000000">
            <w:r>
              <w:rPr>
                <w:sz w:val="19"/>
                <w:szCs w:val="19"/>
              </w:rPr>
              <w:t>Een doordachte testaanpak</w:t>
            </w:r>
          </w:p>
        </w:tc>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23F24FC7" w14:textId="77777777" w:rsidR="00743DEB" w:rsidRDefault="00000000">
            <w:r>
              <w:rPr>
                <w:sz w:val="19"/>
                <w:szCs w:val="19"/>
              </w:rPr>
              <w:t>Automatische tests gecombineerd met handmatig testen.</w:t>
            </w:r>
          </w:p>
        </w:tc>
      </w:tr>
      <w:tr w:rsidR="00743DEB" w14:paraId="711B58A5" w14:textId="77777777">
        <w:tblPrEx>
          <w:tblCellMar>
            <w:top w:w="0" w:type="dxa"/>
            <w:bottom w:w="0" w:type="dxa"/>
          </w:tblCellMar>
        </w:tblPrEx>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5BFB608D" w14:textId="77777777" w:rsidR="00743DEB" w:rsidRDefault="00000000">
            <w:r>
              <w:rPr>
                <w:sz w:val="19"/>
                <w:szCs w:val="19"/>
              </w:rPr>
              <w:t>Tests uitvoeren en resultaat controleren</w:t>
            </w:r>
          </w:p>
        </w:tc>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55B3E314" w14:textId="77777777" w:rsidR="00743DEB" w:rsidRDefault="00000000">
            <w:r>
              <w:rPr>
                <w:sz w:val="19"/>
                <w:szCs w:val="19"/>
              </w:rPr>
              <w:t>Twintig tests, allemaal geslaagd (fig. 8).</w:t>
            </w:r>
          </w:p>
        </w:tc>
      </w:tr>
      <w:tr w:rsidR="00743DEB" w14:paraId="24879B3F" w14:textId="77777777">
        <w:tblPrEx>
          <w:tblCellMar>
            <w:top w:w="0" w:type="dxa"/>
            <w:bottom w:w="0" w:type="dxa"/>
          </w:tblCellMar>
        </w:tblPrEx>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41249EBD" w14:textId="77777777" w:rsidR="00743DEB" w:rsidRDefault="00000000">
            <w:r>
              <w:rPr>
                <w:sz w:val="19"/>
                <w:szCs w:val="19"/>
              </w:rPr>
              <w:t>Fouten opsporen en oplossen</w:t>
            </w:r>
          </w:p>
        </w:tc>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34EA889C" w14:textId="77777777" w:rsidR="00743DEB" w:rsidRDefault="00000000">
            <w:r>
              <w:rPr>
                <w:sz w:val="19"/>
                <w:szCs w:val="19"/>
              </w:rPr>
              <w:t>Gevonden problemen aangepast en opnieuw getest.</w:t>
            </w:r>
          </w:p>
        </w:tc>
      </w:tr>
    </w:tbl>
    <w:p w14:paraId="015B79CF" w14:textId="77777777" w:rsidR="00743DEB" w:rsidRDefault="00000000">
      <w:pPr>
        <w:spacing w:before="180" w:after="60"/>
      </w:pPr>
      <w:r>
        <w:rPr>
          <w:b/>
          <w:bCs/>
          <w:color w:val="C8A24B"/>
          <w:spacing w:val="30"/>
          <w:sz w:val="16"/>
          <w:szCs w:val="16"/>
        </w:rPr>
        <w:t>EEN PROBLEEM DAT IK TEGENKWAM</w:t>
      </w:r>
    </w:p>
    <w:p w14:paraId="2D5CBD56" w14:textId="77777777" w:rsidR="00743DEB" w:rsidRDefault="00000000">
      <w:pPr>
        <w:spacing w:after="160" w:line="288" w:lineRule="auto"/>
      </w:pPr>
      <w:r>
        <w:t xml:space="preserve">Tijdens het testen liep ik ertegenaan dat de website geen verbinding kon maken met de database: </w:t>
      </w:r>
      <w:proofErr w:type="spellStart"/>
      <w:r>
        <w:t>MySQL</w:t>
      </w:r>
      <w:proofErr w:type="spellEnd"/>
      <w:r>
        <w:t xml:space="preserve"> in MAMP wilde niet goed meewerken, waardoor de pagina's niet laadden en ik een foutmelding kreeg. Ik heb dit opgelost door stap voor stap te controleren waar het misging — of MAMP daadwerkelijk draaide en of de databasegegevens, zoals de poort, in mijn instellingen klopten. Toen dat goed stond, maakte de applicatie weer verbinding en werkte alles zoals het hoorde. Dit liet goed zien hoe belangrijk testen is: je komt er fouten mee op het spoor die je daarna gericht kunt oplossen.</w:t>
      </w:r>
    </w:p>
    <w:p w14:paraId="59D85C7E" w14:textId="77777777" w:rsidR="00743DEB" w:rsidRDefault="00000000">
      <w:r>
        <w:br w:type="page"/>
      </w:r>
    </w:p>
    <w:p w14:paraId="5C61215B" w14:textId="77777777" w:rsidR="00743DEB" w:rsidRDefault="00000000">
      <w:pPr>
        <w:pStyle w:val="Kop2"/>
      </w:pPr>
      <w:r>
        <w:lastRenderedPageBreak/>
        <w:t>5.3   W5 — Doet verbetervoorstellen</w:t>
      </w:r>
    </w:p>
    <w:p w14:paraId="15497E79" w14:textId="77777777" w:rsidR="00743DEB" w:rsidRDefault="00000000">
      <w:pPr>
        <w:spacing w:after="160" w:line="288" w:lineRule="auto"/>
      </w:pPr>
      <w:r>
        <w:t xml:space="preserve">Geen enkel product is ooit echt af. Voor dit werkproces heb ik kritisch naar mijn eigen applicatie gekeken en vijf onderbouwde punten opgesteld waarmee </w:t>
      </w:r>
      <w:proofErr w:type="spellStart"/>
      <w:r>
        <w:t>AutoHub</w:t>
      </w:r>
      <w:proofErr w:type="spellEnd"/>
      <w:r>
        <w:t xml:space="preserve"> beter zou worden.</w:t>
      </w:r>
    </w:p>
    <w:p w14:paraId="3F859657" w14:textId="77777777" w:rsidR="00743DEB" w:rsidRDefault="00000000">
      <w:pPr>
        <w:spacing w:after="160" w:line="288" w:lineRule="auto"/>
      </w:pPr>
      <w:r>
        <w:rPr>
          <w:b/>
          <w:bCs/>
          <w:color w:val="1A1D23"/>
        </w:rPr>
        <w:t xml:space="preserve">Online hosting.  </w:t>
      </w:r>
      <w:r>
        <w:t xml:space="preserve">De applicatie draait nu lokaal. De logische vervolgstap is hosten op een server, zodat echte bezoekers erbij kunnen. Daarmee verandert </w:t>
      </w:r>
      <w:proofErr w:type="spellStart"/>
      <w:r>
        <w:t>AutoHub</w:t>
      </w:r>
      <w:proofErr w:type="spellEnd"/>
      <w:r>
        <w:t xml:space="preserve"> van schoolproject in een product dat je live kunt gebruiken.</w:t>
      </w:r>
    </w:p>
    <w:p w14:paraId="02E54BCB" w14:textId="77777777" w:rsidR="00743DEB" w:rsidRDefault="00000000">
      <w:pPr>
        <w:spacing w:after="160" w:line="288" w:lineRule="auto"/>
      </w:pPr>
      <w:r>
        <w:rPr>
          <w:b/>
          <w:bCs/>
          <w:color w:val="1A1D23"/>
        </w:rPr>
        <w:t xml:space="preserve">Echte foto's per auto.  </w:t>
      </w:r>
      <w:r>
        <w:t>Nu gebruik ik voorbeeldfoto's. Beter is dat de beheerder per auto meerdere echte foto's upload. De basis daarvoor zit er al in en kan worden uitgebreid.</w:t>
      </w:r>
    </w:p>
    <w:p w14:paraId="31996976" w14:textId="77777777" w:rsidR="00743DEB" w:rsidRDefault="00000000">
      <w:pPr>
        <w:spacing w:after="160" w:line="288" w:lineRule="auto"/>
      </w:pPr>
      <w:r>
        <w:rPr>
          <w:b/>
          <w:bCs/>
          <w:color w:val="1A1D23"/>
        </w:rPr>
        <w:t xml:space="preserve">Wachtwoord vergeten.  </w:t>
      </w:r>
      <w:r>
        <w:t>Een gebruiker kan zijn wachtwoord nu niet herstellen. Een herstelfunctie via e-mail maakt de app gebruiksvriendelijker en professioneler.</w:t>
      </w:r>
    </w:p>
    <w:p w14:paraId="656FAEFB" w14:textId="77777777" w:rsidR="00743DEB" w:rsidRDefault="00000000">
      <w:pPr>
        <w:spacing w:after="160" w:line="288" w:lineRule="auto"/>
      </w:pPr>
      <w:r>
        <w:rPr>
          <w:b/>
          <w:bCs/>
          <w:color w:val="1A1D23"/>
        </w:rPr>
        <w:t xml:space="preserve">Toegankelijkheid.  </w:t>
      </w:r>
      <w:r>
        <w:t>De app kan toegankelijker voor mensen met een beperking, bijvoorbeeld met alt-teksten, beter kleurcontrast en volledige toetsenbordbediening.</w:t>
      </w:r>
    </w:p>
    <w:p w14:paraId="0898BF3C" w14:textId="77777777" w:rsidR="00743DEB" w:rsidRDefault="00000000">
      <w:pPr>
        <w:spacing w:after="160" w:line="288" w:lineRule="auto"/>
      </w:pPr>
      <w:r>
        <w:rPr>
          <w:b/>
          <w:bCs/>
          <w:color w:val="1A1D23"/>
        </w:rPr>
        <w:t xml:space="preserve">Meer tests.  </w:t>
      </w:r>
      <w:r>
        <w:t>De huidige twintig tests dekken de kern. Door ook de routes en de beveiliging automatisch te testen, worden fouten nog eerder zichtbaar.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3DEB" w14:paraId="4DB76DFD" w14:textId="77777777">
        <w:tblPrEx>
          <w:tblCellMar>
            <w:top w:w="0" w:type="dxa"/>
            <w:bottom w:w="0" w:type="dxa"/>
          </w:tblCellMar>
        </w:tblPrEx>
        <w:trPr>
          <w:tblHeader/>
        </w:trPr>
        <w:tc>
          <w:tcPr>
            <w:tcW w:w="4680" w:type="dxa"/>
            <w:shd w:val="clear" w:color="auto" w:fill="1A1D23"/>
            <w:tcMar>
              <w:top w:w="100" w:type="dxa"/>
              <w:left w:w="140" w:type="dxa"/>
              <w:bottom w:w="100" w:type="dxa"/>
              <w:right w:w="140" w:type="dxa"/>
            </w:tcMar>
          </w:tcPr>
          <w:p w14:paraId="66ED116C" w14:textId="77777777" w:rsidR="00743DEB" w:rsidRDefault="00000000">
            <w:r>
              <w:rPr>
                <w:b/>
                <w:bCs/>
                <w:color w:val="FFFFFF"/>
                <w:sz w:val="18"/>
                <w:szCs w:val="18"/>
              </w:rPr>
              <w:t>Wat de school terug wil zien</w:t>
            </w:r>
          </w:p>
        </w:tc>
        <w:tc>
          <w:tcPr>
            <w:tcW w:w="4680" w:type="dxa"/>
            <w:shd w:val="clear" w:color="auto" w:fill="1A1D23"/>
            <w:tcMar>
              <w:top w:w="100" w:type="dxa"/>
              <w:left w:w="140" w:type="dxa"/>
              <w:bottom w:w="100" w:type="dxa"/>
              <w:right w:w="140" w:type="dxa"/>
            </w:tcMar>
          </w:tcPr>
          <w:p w14:paraId="2FC25804" w14:textId="77777777" w:rsidR="00743DEB" w:rsidRDefault="00000000">
            <w:r>
              <w:rPr>
                <w:b/>
                <w:bCs/>
                <w:color w:val="FFFFFF"/>
                <w:sz w:val="18"/>
                <w:szCs w:val="18"/>
              </w:rPr>
              <w:t>Hoe ik dat aantoon</w:t>
            </w:r>
          </w:p>
        </w:tc>
      </w:tr>
      <w:tr w:rsidR="00743DEB" w14:paraId="1021335E" w14:textId="77777777">
        <w:tblPrEx>
          <w:tblCellMar>
            <w:top w:w="0" w:type="dxa"/>
            <w:bottom w:w="0" w:type="dxa"/>
          </w:tblCellMar>
        </w:tblPrEx>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11036944" w14:textId="77777777" w:rsidR="00743DEB" w:rsidRDefault="00000000">
            <w:r>
              <w:rPr>
                <w:sz w:val="19"/>
                <w:szCs w:val="19"/>
              </w:rPr>
              <w:t>Verbeterpunten signaleren</w:t>
            </w:r>
          </w:p>
        </w:tc>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4AEA0DD3" w14:textId="77777777" w:rsidR="00743DEB" w:rsidRDefault="00000000">
            <w:r>
              <w:rPr>
                <w:sz w:val="19"/>
                <w:szCs w:val="19"/>
              </w:rPr>
              <w:t>Vijf concrete punten benoemd.</w:t>
            </w:r>
          </w:p>
        </w:tc>
      </w:tr>
      <w:tr w:rsidR="00743DEB" w14:paraId="1ACB7822" w14:textId="77777777">
        <w:tblPrEx>
          <w:tblCellMar>
            <w:top w:w="0" w:type="dxa"/>
            <w:bottom w:w="0" w:type="dxa"/>
          </w:tblCellMar>
        </w:tblPrEx>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64BC5D36" w14:textId="77777777" w:rsidR="00743DEB" w:rsidRDefault="00000000">
            <w:r>
              <w:rPr>
                <w:sz w:val="19"/>
                <w:szCs w:val="19"/>
              </w:rPr>
              <w:t>De voorstellen onderbouwen</w:t>
            </w:r>
          </w:p>
        </w:tc>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2950C612" w14:textId="77777777" w:rsidR="00743DEB" w:rsidRDefault="00000000">
            <w:r>
              <w:rPr>
                <w:sz w:val="19"/>
                <w:szCs w:val="19"/>
              </w:rPr>
              <w:t>Per punt staat waaróm het een verbetering is.</w:t>
            </w:r>
          </w:p>
        </w:tc>
      </w:tr>
      <w:tr w:rsidR="00743DEB" w14:paraId="5AC40169" w14:textId="77777777">
        <w:tblPrEx>
          <w:tblCellMar>
            <w:top w:w="0" w:type="dxa"/>
            <w:bottom w:w="0" w:type="dxa"/>
          </w:tblCellMar>
        </w:tblPrEx>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0ACC70CB" w14:textId="77777777" w:rsidR="00743DEB" w:rsidRDefault="00000000">
            <w:r>
              <w:rPr>
                <w:sz w:val="19"/>
                <w:szCs w:val="19"/>
              </w:rPr>
              <w:t>Vooruitdenken over het product</w:t>
            </w:r>
          </w:p>
        </w:tc>
        <w:tc>
          <w:tcPr>
            <w:tcW w:w="4680" w:type="dxa"/>
            <w:tcBorders>
              <w:top w:val="single" w:sz="2" w:space="0" w:color="E3E6EA"/>
              <w:bottom w:val="single" w:sz="2" w:space="0" w:color="E3E6EA"/>
            </w:tcBorders>
            <w:shd w:val="clear" w:color="auto" w:fill="FFFFFF"/>
            <w:tcMar>
              <w:top w:w="100" w:type="dxa"/>
              <w:left w:w="140" w:type="dxa"/>
              <w:bottom w:w="100" w:type="dxa"/>
              <w:right w:w="140" w:type="dxa"/>
            </w:tcMar>
          </w:tcPr>
          <w:p w14:paraId="600FD750" w14:textId="77777777" w:rsidR="00743DEB" w:rsidRDefault="00000000">
            <w:r>
              <w:rPr>
                <w:sz w:val="19"/>
                <w:szCs w:val="19"/>
              </w:rPr>
              <w:t>De voorstellen maken de app professioneler en breder bruikbaar.</w:t>
            </w:r>
          </w:p>
        </w:tc>
      </w:tr>
    </w:tbl>
    <w:p w14:paraId="2C7701D2" w14:textId="77777777" w:rsidR="00743DEB" w:rsidRDefault="00000000">
      <w:r>
        <w:br w:type="page"/>
      </w:r>
    </w:p>
    <w:p w14:paraId="6C8DA59C" w14:textId="77777777" w:rsidR="00743DEB" w:rsidRDefault="00000000">
      <w:pPr>
        <w:pStyle w:val="Kop1"/>
      </w:pPr>
      <w:r>
        <w:rPr>
          <w:color w:val="C8A24B"/>
        </w:rPr>
        <w:lastRenderedPageBreak/>
        <w:t xml:space="preserve">06  </w:t>
      </w:r>
      <w:r>
        <w:t>Evaluatie</w:t>
      </w:r>
    </w:p>
    <w:p w14:paraId="11174716" w14:textId="77777777" w:rsidR="00743DEB" w:rsidRDefault="00743DEB">
      <w:pPr>
        <w:pBdr>
          <w:bottom w:val="single" w:sz="6" w:space="4" w:color="E3E6EA"/>
        </w:pBdr>
        <w:spacing w:after="200"/>
      </w:pPr>
    </w:p>
    <w:p w14:paraId="450EE2BF" w14:textId="77777777" w:rsidR="00743DEB" w:rsidRDefault="00000000">
      <w:pPr>
        <w:spacing w:after="200" w:line="300" w:lineRule="auto"/>
      </w:pPr>
      <w:r>
        <w:rPr>
          <w:color w:val="6B7280"/>
          <w:sz w:val="22"/>
          <w:szCs w:val="22"/>
        </w:rPr>
        <w:t>Een terugblik op het project, opgesplitst in een vakinhoudelijk en een persoonlijk deel.</w:t>
      </w:r>
    </w:p>
    <w:p w14:paraId="671D855D" w14:textId="77777777" w:rsidR="00743DEB" w:rsidRDefault="00000000">
      <w:pPr>
        <w:pStyle w:val="Kop2"/>
      </w:pPr>
      <w:r>
        <w:t>Vakinhoudelijk</w:t>
      </w:r>
    </w:p>
    <w:p w14:paraId="729221AA" w14:textId="77777777" w:rsidR="00743DEB" w:rsidRDefault="00000000">
      <w:pPr>
        <w:spacing w:after="160" w:line="288" w:lineRule="auto"/>
      </w:pPr>
      <w:r>
        <w:t>Eerlijk gezegd beheerste ik het grootste deel van de gebruikte technieken vooraf al op een redelijk niveau. Dit project was voor mij daarom minder een kwestie van compleet nieuwe dingen leren, en meer een goede oefening om alles wat ik kon één keer samen te brengen in één groot, afgerond project. Het koppelen van de front-end aan een database, het opzetten van een beheeromgeving en het bewaken van het overzicht in een groter geheel: dat ging me door dit project vlotter en zekerder af dan voorheen. Wat ik echt heb meegenomen, is hoe waardevol een nette structuur en geautomatiseerd testen zijn om een project beheersbaar te houden.</w:t>
      </w:r>
    </w:p>
    <w:p w14:paraId="6B2271A3" w14:textId="77777777" w:rsidR="00743DEB" w:rsidRDefault="00000000">
      <w:pPr>
        <w:pStyle w:val="Kop2"/>
      </w:pPr>
      <w:r>
        <w:t>Persoonlijk</w:t>
      </w:r>
    </w:p>
    <w:p w14:paraId="236E7639" w14:textId="77777777" w:rsidR="00743DEB" w:rsidRDefault="00000000">
      <w:pPr>
        <w:spacing w:after="160" w:line="288" w:lineRule="auto"/>
      </w:pPr>
      <w:r>
        <w:t>Op persoonlijk vlak merkte ik dat een individuele opdracht als deze me beter ligt dan groepswerk. Ik kon in mijn eigen tempo werken, zelf bepalen hoe ik dingen aanpakte en was niet afhankelijk van anderen. Daardoor hield ik mijn motivatie en overzicht goed vast en kon ik snel doorpakken wanneer ik ergens tegenaan liep. Tegelijk besef ik dat samenwerken in het werkveld belangrijk blijft. Dat is dan ook iets wat ik in een volgend project bewuster wil oefenen, naast mijn doel om te leren hoe je een applicatie niet alleen lokaal bouwt, maar ook echt online zet.</w:t>
      </w:r>
    </w:p>
    <w:p w14:paraId="5FBA33DC" w14:textId="77777777" w:rsidR="00743DEB" w:rsidRDefault="00000000">
      <w:pPr>
        <w:pStyle w:val="Kop1"/>
      </w:pPr>
      <w:r>
        <w:rPr>
          <w:color w:val="C8A24B"/>
        </w:rPr>
        <w:t xml:space="preserve">07  </w:t>
      </w:r>
      <w:r>
        <w:t>Verklaring</w:t>
      </w:r>
    </w:p>
    <w:p w14:paraId="05645FE2" w14:textId="77777777" w:rsidR="00743DEB" w:rsidRDefault="00743DEB">
      <w:pPr>
        <w:pBdr>
          <w:bottom w:val="single" w:sz="6" w:space="4" w:color="E3E6EA"/>
        </w:pBdr>
        <w:spacing w:after="200"/>
      </w:pPr>
    </w:p>
    <w:p w14:paraId="76BF1639" w14:textId="77777777" w:rsidR="00743DEB" w:rsidRDefault="00000000">
      <w:pPr>
        <w:spacing w:after="160" w:line="288" w:lineRule="auto"/>
      </w:pPr>
      <w:r>
        <w:t>Hierbij verklaar ik dat:</w:t>
      </w:r>
    </w:p>
    <w:p w14:paraId="1BC48098" w14:textId="77777777" w:rsidR="00743DEB" w:rsidRDefault="00000000">
      <w:pPr>
        <w:pStyle w:val="Lijstalinea"/>
        <w:numPr>
          <w:ilvl w:val="0"/>
          <w:numId w:val="2"/>
        </w:numPr>
        <w:spacing w:after="70" w:line="288" w:lineRule="auto"/>
      </w:pPr>
      <w:r>
        <w:t>het door mij gemaakte werk zelf geschreven is en dat ik geen teksten heb overgenomen uit andere verslagen, scripties of literatuur zonder bronvermelding;</w:t>
      </w:r>
    </w:p>
    <w:p w14:paraId="5C8612AC" w14:textId="77777777" w:rsidR="00743DEB" w:rsidRDefault="00000000">
      <w:pPr>
        <w:pStyle w:val="Lijstalinea"/>
        <w:numPr>
          <w:ilvl w:val="0"/>
          <w:numId w:val="2"/>
        </w:numPr>
        <w:spacing w:after="70" w:line="288" w:lineRule="auto"/>
      </w:pPr>
      <w:r>
        <w:t>de inhoud van dit verslag, wat betreft de feiten en de verrichte werkzaamheden, geheel overeenkomt met de werkelijkheid;</w:t>
      </w:r>
    </w:p>
    <w:p w14:paraId="1E8726F4" w14:textId="77777777" w:rsidR="00743DEB" w:rsidRDefault="00000000">
      <w:pPr>
        <w:pStyle w:val="Lijstalinea"/>
        <w:numPr>
          <w:ilvl w:val="0"/>
          <w:numId w:val="2"/>
        </w:numPr>
        <w:spacing w:after="70" w:line="288" w:lineRule="auto"/>
      </w:pPr>
      <w:r>
        <w:t>de beschreven werkzaamheden daadwerkelijk door mij zijn uitgevoerd.</w:t>
      </w:r>
    </w:p>
    <w:p w14:paraId="41EE29A5" w14:textId="77777777" w:rsidR="00743DEB" w:rsidRDefault="00000000">
      <w:pPr>
        <w:spacing w:before="500"/>
      </w:pPr>
      <w:r>
        <w:rPr>
          <w:b/>
          <w:bCs/>
        </w:rPr>
        <w:t>Naam</w:t>
      </w:r>
      <w:r>
        <w:t xml:space="preserve">    Marco Jagi</w:t>
      </w:r>
    </w:p>
    <w:p w14:paraId="39E0CE19" w14:textId="2813D18A" w:rsidR="00743DEB" w:rsidRDefault="00000000">
      <w:pPr>
        <w:spacing w:before="240"/>
      </w:pPr>
      <w:r>
        <w:rPr>
          <w:b/>
          <w:bCs/>
        </w:rPr>
        <w:t>Datum</w:t>
      </w:r>
      <w:r>
        <w:t xml:space="preserve">    1 juni 2026</w:t>
      </w:r>
    </w:p>
    <w:sectPr w:rsidR="00743DEB">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66A94" w14:textId="77777777" w:rsidR="002E0DCA" w:rsidRDefault="002E0DCA">
      <w:r>
        <w:separator/>
      </w:r>
    </w:p>
  </w:endnote>
  <w:endnote w:type="continuationSeparator" w:id="0">
    <w:p w14:paraId="233FE0B5" w14:textId="77777777" w:rsidR="002E0DCA" w:rsidRDefault="002E0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125E" w14:textId="77777777" w:rsidR="00743DEB" w:rsidRDefault="00000000">
    <w:pPr>
      <w:pBdr>
        <w:top w:val="single" w:sz="4" w:space="6" w:color="E3E6EA"/>
      </w:pBdr>
      <w:tabs>
        <w:tab w:val="right" w:pos="9360"/>
      </w:tabs>
    </w:pPr>
    <w:proofErr w:type="spellStart"/>
    <w:r>
      <w:rPr>
        <w:color w:val="6B7280"/>
        <w:sz w:val="15"/>
        <w:szCs w:val="15"/>
      </w:rPr>
      <w:t>AutoHub</w:t>
    </w:r>
    <w:proofErr w:type="spellEnd"/>
    <w:r>
      <w:rPr>
        <w:color w:val="6B7280"/>
        <w:sz w:val="15"/>
        <w:szCs w:val="15"/>
      </w:rPr>
      <w:t xml:space="preserve"> · Projectverslag</w:t>
    </w:r>
    <w:r>
      <w:tab/>
    </w:r>
    <w:r>
      <w:rPr>
        <w:color w:val="6B7280"/>
        <w:sz w:val="15"/>
        <w:szCs w:val="15"/>
      </w:rPr>
      <w:fldChar w:fldCharType="begin"/>
    </w:r>
    <w:r>
      <w:rPr>
        <w:color w:val="6B7280"/>
        <w:sz w:val="15"/>
        <w:szCs w:val="15"/>
      </w:rPr>
      <w:instrText>PAGE</w:instrText>
    </w:r>
    <w:r>
      <w:rPr>
        <w:color w:val="6B7280"/>
        <w:sz w:val="15"/>
        <w:szCs w:val="15"/>
      </w:rPr>
      <w:fldChar w:fldCharType="separate"/>
    </w:r>
    <w:r w:rsidR="00B71FC3">
      <w:rPr>
        <w:noProof/>
        <w:color w:val="6B7280"/>
        <w:sz w:val="15"/>
        <w:szCs w:val="15"/>
      </w:rPr>
      <w:t>2</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8DE32" w14:textId="77777777" w:rsidR="002E0DCA" w:rsidRDefault="002E0DCA">
      <w:r>
        <w:separator/>
      </w:r>
    </w:p>
  </w:footnote>
  <w:footnote w:type="continuationSeparator" w:id="0">
    <w:p w14:paraId="735B9D63" w14:textId="77777777" w:rsidR="002E0DCA" w:rsidRDefault="002E0D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157AF"/>
    <w:multiLevelType w:val="hybridMultilevel"/>
    <w:tmpl w:val="3C202574"/>
    <w:lvl w:ilvl="0" w:tplc="4CE8DA9A">
      <w:start w:val="1"/>
      <w:numFmt w:val="bullet"/>
      <w:lvlText w:val="●"/>
      <w:lvlJc w:val="left"/>
      <w:pPr>
        <w:ind w:left="720" w:hanging="360"/>
      </w:pPr>
    </w:lvl>
    <w:lvl w:ilvl="1" w:tplc="BDD8AFFE">
      <w:start w:val="1"/>
      <w:numFmt w:val="bullet"/>
      <w:lvlText w:val="○"/>
      <w:lvlJc w:val="left"/>
      <w:pPr>
        <w:ind w:left="1440" w:hanging="360"/>
      </w:pPr>
    </w:lvl>
    <w:lvl w:ilvl="2" w:tplc="2C54E11C">
      <w:start w:val="1"/>
      <w:numFmt w:val="bullet"/>
      <w:lvlText w:val="■"/>
      <w:lvlJc w:val="left"/>
      <w:pPr>
        <w:ind w:left="2160" w:hanging="360"/>
      </w:pPr>
    </w:lvl>
    <w:lvl w:ilvl="3" w:tplc="9D9AAC16">
      <w:start w:val="1"/>
      <w:numFmt w:val="bullet"/>
      <w:lvlText w:val="●"/>
      <w:lvlJc w:val="left"/>
      <w:pPr>
        <w:ind w:left="2880" w:hanging="360"/>
      </w:pPr>
    </w:lvl>
    <w:lvl w:ilvl="4" w:tplc="342E1044">
      <w:start w:val="1"/>
      <w:numFmt w:val="bullet"/>
      <w:lvlText w:val="○"/>
      <w:lvlJc w:val="left"/>
      <w:pPr>
        <w:ind w:left="3600" w:hanging="360"/>
      </w:pPr>
    </w:lvl>
    <w:lvl w:ilvl="5" w:tplc="729C5888">
      <w:start w:val="1"/>
      <w:numFmt w:val="bullet"/>
      <w:lvlText w:val="■"/>
      <w:lvlJc w:val="left"/>
      <w:pPr>
        <w:ind w:left="4320" w:hanging="360"/>
      </w:pPr>
    </w:lvl>
    <w:lvl w:ilvl="6" w:tplc="B75CCFBE">
      <w:start w:val="1"/>
      <w:numFmt w:val="bullet"/>
      <w:lvlText w:val="●"/>
      <w:lvlJc w:val="left"/>
      <w:pPr>
        <w:ind w:left="5040" w:hanging="360"/>
      </w:pPr>
    </w:lvl>
    <w:lvl w:ilvl="7" w:tplc="56A0C178">
      <w:start w:val="1"/>
      <w:numFmt w:val="bullet"/>
      <w:lvlText w:val="●"/>
      <w:lvlJc w:val="left"/>
      <w:pPr>
        <w:ind w:left="5760" w:hanging="360"/>
      </w:pPr>
    </w:lvl>
    <w:lvl w:ilvl="8" w:tplc="C75E040C">
      <w:start w:val="1"/>
      <w:numFmt w:val="bullet"/>
      <w:lvlText w:val="●"/>
      <w:lvlJc w:val="left"/>
      <w:pPr>
        <w:ind w:left="6480" w:hanging="360"/>
      </w:pPr>
    </w:lvl>
  </w:abstractNum>
  <w:abstractNum w:abstractNumId="1" w15:restartNumberingAfterBreak="0">
    <w:nsid w:val="730F464F"/>
    <w:multiLevelType w:val="hybridMultilevel"/>
    <w:tmpl w:val="1D106486"/>
    <w:lvl w:ilvl="0" w:tplc="F7EA82E6">
      <w:start w:val="1"/>
      <w:numFmt w:val="bullet"/>
      <w:lvlText w:val="—"/>
      <w:lvlJc w:val="left"/>
      <w:pPr>
        <w:ind w:left="460" w:hanging="260"/>
      </w:pPr>
      <w:rPr>
        <w:color w:val="C8A24B"/>
      </w:rPr>
    </w:lvl>
    <w:lvl w:ilvl="1" w:tplc="3AE6EC56">
      <w:numFmt w:val="decimal"/>
      <w:lvlText w:val=""/>
      <w:lvlJc w:val="left"/>
    </w:lvl>
    <w:lvl w:ilvl="2" w:tplc="2BDA9932">
      <w:numFmt w:val="decimal"/>
      <w:lvlText w:val=""/>
      <w:lvlJc w:val="left"/>
    </w:lvl>
    <w:lvl w:ilvl="3" w:tplc="8B00E5F6">
      <w:numFmt w:val="decimal"/>
      <w:lvlText w:val=""/>
      <w:lvlJc w:val="left"/>
    </w:lvl>
    <w:lvl w:ilvl="4" w:tplc="D378270A">
      <w:numFmt w:val="decimal"/>
      <w:lvlText w:val=""/>
      <w:lvlJc w:val="left"/>
    </w:lvl>
    <w:lvl w:ilvl="5" w:tplc="228A5932">
      <w:numFmt w:val="decimal"/>
      <w:lvlText w:val=""/>
      <w:lvlJc w:val="left"/>
    </w:lvl>
    <w:lvl w:ilvl="6" w:tplc="5B900792">
      <w:numFmt w:val="decimal"/>
      <w:lvlText w:val=""/>
      <w:lvlJc w:val="left"/>
    </w:lvl>
    <w:lvl w:ilvl="7" w:tplc="E0A6C524">
      <w:numFmt w:val="decimal"/>
      <w:lvlText w:val=""/>
      <w:lvlJc w:val="left"/>
    </w:lvl>
    <w:lvl w:ilvl="8" w:tplc="67E05430">
      <w:numFmt w:val="decimal"/>
      <w:lvlText w:val=""/>
      <w:lvlJc w:val="left"/>
    </w:lvl>
  </w:abstractNum>
  <w:num w:numId="1" w16cid:durableId="1585912137">
    <w:abstractNumId w:val="0"/>
    <w:lvlOverride w:ilvl="0">
      <w:startOverride w:val="1"/>
    </w:lvlOverride>
  </w:num>
  <w:num w:numId="2" w16cid:durableId="12025521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DEB"/>
    <w:rsid w:val="002E0DCA"/>
    <w:rsid w:val="00743DEB"/>
    <w:rsid w:val="00B71FC3"/>
    <w:rsid w:val="00CD2B0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291A"/>
  <w15:docId w15:val="{287D0674-E999-4655-957F-12ACA311B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181D"/>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60"/>
      <w:outlineLvl w:val="0"/>
    </w:pPr>
    <w:rPr>
      <w:b/>
      <w:bCs/>
      <w:color w:val="1A1D23"/>
      <w:sz w:val="30"/>
      <w:szCs w:val="30"/>
    </w:rPr>
  </w:style>
  <w:style w:type="paragraph" w:styleId="Kop2">
    <w:name w:val="heading 2"/>
    <w:uiPriority w:val="9"/>
    <w:unhideWhenUsed/>
    <w:qFormat/>
    <w:pPr>
      <w:spacing w:before="260" w:after="100"/>
      <w:outlineLvl w:val="1"/>
    </w:pPr>
    <w:rPr>
      <w:b/>
      <w:bCs/>
      <w:color w:val="1A1D23"/>
      <w:sz w:val="23"/>
      <w:szCs w:val="23"/>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1795</Words>
  <Characters>9878</Characters>
  <Application>Microsoft Office Word</Application>
  <DocSecurity>0</DocSecurity>
  <Lines>82</Lines>
  <Paragraphs>23</Paragraphs>
  <ScaleCrop>false</ScaleCrop>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Projectverslag AutoHub</dc:title>
  <dc:creator>Marco</dc:creator>
  <cp:lastModifiedBy>Marco Jagi</cp:lastModifiedBy>
  <cp:revision>2</cp:revision>
  <dcterms:created xsi:type="dcterms:W3CDTF">2026-06-22T22:08:00Z</dcterms:created>
  <dcterms:modified xsi:type="dcterms:W3CDTF">2026-06-22T22:13:00Z</dcterms:modified>
</cp:coreProperties>
</file>