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new tipo_dato[tamaño];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r w:rsidRPr="009348A4">
        <w:rPr>
          <w:rFonts w:eastAsia="Times New Roman" w:cstheme="minorHAnsi"/>
          <w:color w:val="333333"/>
          <w:lang w:val="en-US" w:eastAsia="es-ES"/>
        </w:rPr>
        <w:t>Ejemplo: String b[]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r>
        <w:rPr>
          <w:rFonts w:eastAsia="Times New Roman" w:cstheme="minorHAnsi"/>
          <w:color w:val="333333"/>
          <w:lang w:val="es-ES_tradnl" w:eastAsia="es-ES"/>
        </w:rPr>
        <w:t>b[0]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b[1]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b[2]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Ejemplo: String b[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(threads)</w:t>
      </w:r>
    </w:p>
    <w:p w14:paraId="0B35095A" w14:textId="48BDD543" w:rsidR="00F74FB6" w:rsidRDefault="00F74FB6" w:rsidP="004C3820">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35AB5A3C" w14:textId="4D037ADA" w:rsidR="00F74FB6" w:rsidRDefault="00F74FB6" w:rsidP="004C3820">
      <w:pPr>
        <w:pStyle w:val="Prrafodelista"/>
        <w:spacing w:line="360" w:lineRule="auto"/>
        <w:ind w:left="360"/>
        <w:rPr>
          <w:rFonts w:cstheme="minorHAnsi"/>
          <w:lang w:val="es-ES_tradnl"/>
        </w:rPr>
      </w:pPr>
      <w:r>
        <w:rPr>
          <w:rFonts w:cstheme="minorHAnsi"/>
          <w:lang w:val="es-ES_tradnl"/>
        </w:rPr>
        <w:t xml:space="preserve">Para ello, lo que tenemos que hacer es </w:t>
      </w:r>
      <w:r w:rsidR="009D50E5">
        <w:rPr>
          <w:rFonts w:cstheme="minorHAnsi"/>
          <w:lang w:val="es-ES_tradnl"/>
        </w:rPr>
        <w:t>heredar</w:t>
      </w:r>
      <w:r>
        <w:rPr>
          <w:rFonts w:cstheme="minorHAnsi"/>
          <w:lang w:val="es-ES_tradnl"/>
        </w:rPr>
        <w:t xml:space="preserve"> la clase Thread </w:t>
      </w:r>
      <w:r w:rsidR="009D50E5">
        <w:rPr>
          <w:rFonts w:cstheme="minorHAnsi"/>
          <w:lang w:val="es-ES_tradnl"/>
        </w:rPr>
        <w:t xml:space="preserve">(con extends en nuestra clase) </w:t>
      </w:r>
      <w:r>
        <w:rPr>
          <w:rFonts w:cstheme="minorHAnsi"/>
          <w:lang w:val="es-ES_tradnl"/>
        </w:rPr>
        <w:t>y redefinir el método run()</w:t>
      </w:r>
      <w:r w:rsidR="009D50E5">
        <w:rPr>
          <w:rFonts w:cstheme="minorHAnsi"/>
          <w:lang w:val="es-ES_tradnl"/>
        </w:rPr>
        <w:t>, ya que Thread implementa la interface Runnable</w:t>
      </w:r>
      <w:r>
        <w:rPr>
          <w:rFonts w:cstheme="minorHAnsi"/>
          <w:lang w:val="es-ES_tradnl"/>
        </w:rPr>
        <w:t>.</w:t>
      </w:r>
    </w:p>
    <w:p w14:paraId="3D1C184F" w14:textId="7E578A88" w:rsidR="009D50E5" w:rsidRDefault="009D50E5" w:rsidP="009549B1">
      <w:pPr>
        <w:pStyle w:val="Prrafodelista"/>
        <w:spacing w:line="360" w:lineRule="auto"/>
        <w:ind w:left="360"/>
        <w:jc w:val="center"/>
        <w:rPr>
          <w:rFonts w:cstheme="minorHAnsi"/>
          <w:lang w:val="es-ES_tradnl"/>
        </w:rPr>
      </w:pPr>
      <w:r>
        <w:rPr>
          <w:noProof/>
        </w:rPr>
        <w:lastRenderedPageBreak/>
        <w:drawing>
          <wp:inline distT="0" distB="0" distL="0" distR="0" wp14:anchorId="51892798" wp14:editId="50668118">
            <wp:extent cx="1530350" cy="3475057"/>
            <wp:effectExtent l="0" t="0" r="0" b="0"/>
            <wp:docPr id="1" name="Imagen 1" descr="MultiHilos_Jarroba_Diagrama_de_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Hilos_Jarroba_Diagrama_de_cl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3475057"/>
                    </a:xfrm>
                    <a:prstGeom prst="rect">
                      <a:avLst/>
                    </a:prstGeom>
                    <a:noFill/>
                    <a:ln>
                      <a:noFill/>
                    </a:ln>
                  </pic:spPr>
                </pic:pic>
              </a:graphicData>
            </a:graphic>
          </wp:inline>
        </w:drawing>
      </w:r>
    </w:p>
    <w:p w14:paraId="7F6A8914" w14:textId="77777777" w:rsidR="003619B6" w:rsidRDefault="003619B6" w:rsidP="004C3820">
      <w:pPr>
        <w:pStyle w:val="Prrafodelista"/>
        <w:spacing w:line="360" w:lineRule="auto"/>
        <w:ind w:left="360"/>
        <w:jc w:val="center"/>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Stack</w:t>
      </w:r>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Heap</w:t>
      </w:r>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Garbage Collector</w:t>
      </w:r>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garbage collector se encarga de liberar esa memoria.</w:t>
      </w:r>
    </w:p>
    <w:p w14:paraId="6432F2BE" w14:textId="515F6A02" w:rsidR="00D10A4C" w:rsidRDefault="00D10A4C" w:rsidP="00D10A4C">
      <w:pPr>
        <w:pStyle w:val="Prrafodelista"/>
        <w:spacing w:line="360" w:lineRule="auto"/>
        <w:ind w:left="360"/>
        <w:rPr>
          <w:rFonts w:cstheme="minorHAnsi"/>
          <w:lang w:val="es-ES_tradnl"/>
        </w:rPr>
      </w:pP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String.</w:t>
      </w:r>
      <w:r w:rsidR="00243C15">
        <w:rPr>
          <w:rFonts w:cstheme="minorHAnsi"/>
          <w:lang w:val="es-ES_tradnl"/>
        </w:rPr>
        <w:t xml:space="preserve"> Tenemos dos categorías, deprecation o unchecked.</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RetentionPolicy.SOURCE</w:t>
      </w:r>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RetentionPolicy.CLASS</w:t>
      </w:r>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RetentionPolicy.RUNTIME</w:t>
      </w:r>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Se utiliza para indicar que se pueden recoger los elementos de las anotaciones dentro del javadoc.</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Tiene un argumento en el que se indica el o los ElementType:</w:t>
      </w:r>
    </w:p>
    <w:p w14:paraId="77D840DA" w14:textId="01A7E0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ElementType.ANNOTATION_TYPE</w:t>
      </w:r>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ElementType.CONSTRUCTOR</w:t>
      </w:r>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ElementType.FIELD</w:t>
      </w:r>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ElementType.LOCAL_VARIABLE</w:t>
      </w:r>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ElementType.METHOD</w:t>
      </w:r>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ElementType.PACKAGE</w:t>
      </w:r>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ElementType.PARAMETER</w:t>
      </w:r>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r>
        <w:rPr>
          <w:rFonts w:cstheme="minorHAnsi"/>
          <w:lang w:val="es-ES_tradnl"/>
        </w:rPr>
        <w:t>ElementType.TYPE</w:t>
      </w:r>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Añadimos una anotación al proyecto (New -&gt; Annotation)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lastRenderedPageBreak/>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@interface</w:t>
      </w:r>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También podemos crearla añadiendo una clase y cambiando la palabra class por @interface.</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@MiAnotacion( parametro1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Parametro1: obligatorio de tipo String.</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“canada, españa”.</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3DB9B532" w:rsidR="00E03555" w:rsidRPr="007A125B"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615" cy="1460244"/>
                    </a:xfrm>
                    <a:prstGeom prst="rect">
                      <a:avLst/>
                    </a:prstGeom>
                  </pic:spPr>
                </pic:pic>
              </a:graphicData>
            </a:graphic>
          </wp:inline>
        </w:drawing>
      </w: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lastRenderedPageBreak/>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Anotación que permite generar automáticamente el código requerido para que una clase sea instanciable.</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Se basa en el uso del patrón de diseño Builder.</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4879FB43"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Anotación que permite generar automáticamente los métodos getter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Logger</w:t>
      </w:r>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application.properties que aparece </w:t>
      </w:r>
      <w:r w:rsidR="00CB6417">
        <w:rPr>
          <w:rFonts w:cstheme="minorHAnsi"/>
          <w:lang w:val="es-ES_tradnl"/>
        </w:rPr>
        <w:t xml:space="preserve">en nuestro proyecto </w:t>
      </w:r>
      <w:r>
        <w:rPr>
          <w:rFonts w:cstheme="minorHAnsi"/>
          <w:lang w:val="es-ES_tradnl"/>
        </w:rPr>
        <w:t>dentro de la carpeta src/java/resources.</w:t>
      </w:r>
    </w:p>
    <w:p w14:paraId="67BB7538" w14:textId="04840C69" w:rsidR="00C94191" w:rsidRDefault="00C94191" w:rsidP="00C94191">
      <w:pPr>
        <w:pStyle w:val="Prrafodelista"/>
        <w:numPr>
          <w:ilvl w:val="1"/>
          <w:numId w:val="9"/>
        </w:numPr>
        <w:spacing w:line="360" w:lineRule="auto"/>
        <w:rPr>
          <w:rFonts w:cstheme="minorHAnsi"/>
          <w:lang w:val="es-ES_tradnl"/>
        </w:rPr>
      </w:pPr>
      <w:r>
        <w:rPr>
          <w:rFonts w:cstheme="minorHAnsi"/>
          <w:lang w:val="es-ES_tradnl"/>
        </w:rPr>
        <w:t>Appender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Existen varios appenders disponibles y configurados, aunque también podemos crear y configurar nuestros propios appenders.</w:t>
      </w:r>
    </w:p>
    <w:p w14:paraId="29F77E82" w14:textId="7E468171" w:rsidR="00EB071B" w:rsidRDefault="00EB071B" w:rsidP="00EB071B">
      <w:pPr>
        <w:pStyle w:val="Prrafodelista"/>
        <w:spacing w:line="360" w:lineRule="auto"/>
        <w:ind w:left="1080"/>
        <w:rPr>
          <w:rFonts w:cstheme="minorHAnsi"/>
        </w:rPr>
      </w:pPr>
      <w:r w:rsidRPr="00EB071B">
        <w:rPr>
          <w:rFonts w:cstheme="minorHAnsi"/>
        </w:rPr>
        <w:lastRenderedPageBreak/>
        <w:t>Usando Spring Boot,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Logging.file.name = nombreDelFichero</w:t>
      </w:r>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3473A198"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255828EC" w14:textId="3F037E3D"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Warn</w:t>
      </w:r>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mensajes de alerta sobre los que se quiere tener constancia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Info</w:t>
      </w:r>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Debug</w:t>
      </w:r>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con un mayor nivel de detalle que debug</w:t>
      </w:r>
    </w:p>
    <w:p w14:paraId="4F4F9586" w14:textId="250FCF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All</w:t>
      </w:r>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326AA2B1" w14:textId="3FF039D7" w:rsidR="00857450" w:rsidRDefault="00857450" w:rsidP="00F11F5A">
      <w:pPr>
        <w:pStyle w:val="Prrafodelista"/>
        <w:spacing w:line="360" w:lineRule="auto"/>
        <w:ind w:left="1080"/>
        <w:rPr>
          <w:rFonts w:cstheme="minorHAnsi"/>
          <w:lang w:val="es-ES_tradnl"/>
        </w:rPr>
      </w:pPr>
    </w:p>
    <w:p w14:paraId="7DE7C944" w14:textId="40211F94" w:rsidR="00857450" w:rsidRDefault="00857450" w:rsidP="00F11F5A">
      <w:pPr>
        <w:pStyle w:val="Prrafodelista"/>
        <w:spacing w:line="360" w:lineRule="auto"/>
        <w:ind w:left="1080"/>
        <w:rPr>
          <w:rFonts w:cstheme="minorHAnsi"/>
          <w:lang w:val="es-ES_tradnl"/>
        </w:rPr>
      </w:pPr>
    </w:p>
    <w:p w14:paraId="51C53D91" w14:textId="77777777" w:rsidR="00857450" w:rsidRDefault="00857450" w:rsidP="00F11F5A">
      <w:pPr>
        <w:pStyle w:val="Prrafodelista"/>
        <w:spacing w:line="360" w:lineRule="auto"/>
        <w:ind w:left="1080"/>
        <w:rPr>
          <w:rFonts w:cstheme="minorHAnsi"/>
          <w:lang w:val="es-ES_tradnl"/>
        </w:rPr>
      </w:pP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lastRenderedPageBreak/>
        <w:t>MDC (</w:t>
      </w:r>
      <w:r w:rsidRPr="00901765">
        <w:rPr>
          <w:rFonts w:cstheme="minorHAnsi"/>
          <w:shd w:val="clear" w:color="auto" w:fill="FFFFFF"/>
        </w:rPr>
        <w:t xml:space="preserve">Mapped Diagnostic Context)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proyecto con un main y una clase (o hacemos usando Maven o Spring Boot)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Queremos que se escriban los daros guardados en el MDC en el nivel de info.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lastRenderedPageBreak/>
        <w:t>Para terminar, tenemos que irnos al archivo application.properties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En primer lugar, ponemos que queremos que nos muestre el nivel info.</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Creamos un objeto dentro de nuestro main,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24998F9A" w14:textId="3226C7AF" w:rsidR="00DC7E2D" w:rsidRDefault="00DC7E2D" w:rsidP="00DC7E2D">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7492" cy="303076"/>
                    </a:xfrm>
                    <a:prstGeom prst="rect">
                      <a:avLst/>
                    </a:prstGeom>
                  </pic:spPr>
                </pic:pic>
              </a:graphicData>
            </a:graphic>
          </wp:inline>
        </w:drawing>
      </w:r>
    </w:p>
    <w:p w14:paraId="4B11E690" w14:textId="77777777" w:rsidR="00087661" w:rsidRDefault="00087661" w:rsidP="00901765">
      <w:pPr>
        <w:pStyle w:val="Prrafodelista"/>
        <w:spacing w:line="360" w:lineRule="auto"/>
        <w:ind w:left="1080"/>
        <w:rPr>
          <w:rFonts w:cstheme="minorHAnsi"/>
          <w:lang w:val="es-ES_tradnl"/>
        </w:rPr>
      </w:pP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@Log se importa de la librería lombok.extern.java.Log.</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@Slf4j se importa de la librería lombok.extern.slf4j.Slf4j.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Los niveles del @Log son: info, warning y severe.</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Los niveles de @Slf4j son: trace, debug, info, warn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lastRenderedPageBreak/>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r>
        <w:rPr>
          <w:rFonts w:cstheme="minorHAnsi"/>
        </w:rPr>
        <w:t>p</w:t>
      </w:r>
      <w:r w:rsidRPr="004962A8">
        <w:rPr>
          <w:rFonts w:cstheme="minorHAnsi"/>
        </w:rPr>
        <w:t>rivate static final java.util.logging.Logger.log =</w:t>
      </w:r>
      <w:r>
        <w:rPr>
          <w:rFonts w:cstheme="minorHAnsi"/>
        </w:rPr>
        <w:t xml:space="preserve"> </w:t>
      </w:r>
      <w:r w:rsidRPr="004962A8">
        <w:rPr>
          <w:rFonts w:cstheme="minorHAnsi"/>
        </w:rPr>
        <w:t>java.util.logging.L</w:t>
      </w:r>
      <w:r>
        <w:rPr>
          <w:rFonts w:cstheme="minorHAnsi"/>
        </w:rPr>
        <w:t>ogger.getLogger (LogExample.class.getName());</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1DD5C6EC"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lf4j.Logger.log = org.slf4j.LoggerFactory.getLogger (LogExample.class);</w:t>
      </w:r>
    </w:p>
    <w:p w14:paraId="2D3D1936" w14:textId="04570B0E" w:rsidR="003F11CD" w:rsidRDefault="003F11CD" w:rsidP="003F11CD">
      <w:pPr>
        <w:pStyle w:val="Prrafodelista"/>
        <w:numPr>
          <w:ilvl w:val="1"/>
          <w:numId w:val="9"/>
        </w:numPr>
        <w:spacing w:line="360" w:lineRule="auto"/>
        <w:rPr>
          <w:rFonts w:cstheme="minorHAnsi"/>
          <w:lang w:val="es-ES_tradnl"/>
        </w:rPr>
      </w:pPr>
      <w:r>
        <w:rPr>
          <w:rFonts w:cstheme="minorHAnsi"/>
          <w:lang w:val="es-ES_tradnl"/>
        </w:rPr>
        <w:t>Logback</w:t>
      </w:r>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logging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Por defecto, envía los mensajes a la consola y el nivel es debug.</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.jar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0203F97A" w14:textId="74F8FE6F" w:rsidR="008B7CAE" w:rsidRDefault="008B7CAE" w:rsidP="007407AC">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0F45CE61" w14:textId="38F8A600" w:rsidR="001838BD" w:rsidRDefault="00EC64DD" w:rsidP="001838BD">
      <w:pPr>
        <w:pStyle w:val="Prrafodelista"/>
        <w:spacing w:line="360" w:lineRule="auto"/>
        <w:rPr>
          <w:rFonts w:cstheme="minorHAnsi"/>
          <w:lang w:val="es-ES_tradnl"/>
        </w:rPr>
      </w:pPr>
      <w:r>
        <w:rPr>
          <w:rFonts w:cstheme="minorHAnsi"/>
          <w:lang w:val="es-ES_tradnl"/>
        </w:rPr>
        <w:t>Facilita</w:t>
      </w:r>
      <w:r w:rsidR="001838BD">
        <w:rPr>
          <w:rFonts w:cstheme="minorHAnsi"/>
          <w:lang w:val="es-ES_tradnl"/>
        </w:rPr>
        <w:t xml:space="preserve"> la creación de </w:t>
      </w:r>
      <w:r w:rsidR="00625A3E">
        <w:rPr>
          <w:rFonts w:cstheme="minorHAnsi"/>
          <w:lang w:val="es-ES_tradnl"/>
        </w:rPr>
        <w:t>nuevos objetos</w:t>
      </w:r>
      <w:r w:rsidR="001838BD">
        <w:rPr>
          <w:rFonts w:cstheme="minorHAnsi"/>
          <w:lang w:val="es-ES_tradnl"/>
        </w:rPr>
        <w:t>.</w:t>
      </w:r>
    </w:p>
    <w:p w14:paraId="13C5733E" w14:textId="5EE5929C" w:rsidR="001838BD" w:rsidRDefault="001838BD" w:rsidP="001838BD">
      <w:pPr>
        <w:pStyle w:val="Prrafodelista"/>
        <w:spacing w:line="360" w:lineRule="auto"/>
        <w:rPr>
          <w:rFonts w:cstheme="minorHAnsi"/>
          <w:lang w:val="es-ES_tradnl"/>
        </w:rPr>
      </w:pPr>
      <w:r>
        <w:rPr>
          <w:rFonts w:cstheme="minorHAnsi"/>
          <w:lang w:val="es-ES_tradnl"/>
        </w:rPr>
        <w:t>Entre ellos, cabe destacar el patrón Builder</w:t>
      </w:r>
      <w:r w:rsidR="00471568">
        <w:rPr>
          <w:rFonts w:cstheme="minorHAnsi"/>
          <w:lang w:val="es-ES_tradnl"/>
        </w:rPr>
        <w:t>, que nos permite construir objetos complejos paso a paso.</w:t>
      </w:r>
      <w:r w:rsidR="00EC64DD">
        <w:rPr>
          <w:rFonts w:cstheme="minorHAnsi"/>
          <w:lang w:val="es-ES_tradnl"/>
        </w:rPr>
        <w:t xml:space="preserve"> Separa la creación de un objeto de su estructura, de manera que el mismo proceso de construcción nos puede servir para crear representaciones distintas.</w:t>
      </w:r>
    </w:p>
    <w:p w14:paraId="28366388" w14:textId="075F1B49" w:rsidR="004E7D94" w:rsidRDefault="004E7D94" w:rsidP="001838BD">
      <w:pPr>
        <w:pStyle w:val="Prrafodelista"/>
        <w:spacing w:line="360" w:lineRule="auto"/>
        <w:rPr>
          <w:rFonts w:cstheme="minorHAnsi"/>
          <w:lang w:val="es-ES_tradnl"/>
        </w:rPr>
      </w:pPr>
      <w:r>
        <w:rPr>
          <w:rFonts w:cstheme="minorHAnsi"/>
          <w:lang w:val="es-ES_tradnl"/>
        </w:rPr>
        <w:t>Vamos a ver y explicar el siguiente ejemplo:</w:t>
      </w:r>
    </w:p>
    <w:p w14:paraId="66A66FD9" w14:textId="3FA24172" w:rsidR="004E7D94" w:rsidRDefault="004E7D94" w:rsidP="001838BD">
      <w:pPr>
        <w:pStyle w:val="Prrafodelista"/>
        <w:spacing w:line="360" w:lineRule="auto"/>
        <w:rPr>
          <w:rFonts w:cstheme="minorHAnsi"/>
          <w:lang w:val="es-ES_tradnl"/>
        </w:rPr>
      </w:pPr>
      <w:r>
        <w:rPr>
          <w:noProof/>
        </w:rPr>
        <w:lastRenderedPageBreak/>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4EB58BA7" w14:textId="36C6B869" w:rsidR="004E7D94" w:rsidRDefault="00A10625" w:rsidP="001838BD">
      <w:pPr>
        <w:pStyle w:val="Prrafodelista"/>
        <w:spacing w:line="360" w:lineRule="auto"/>
        <w:rPr>
          <w:rFonts w:cstheme="minorHAnsi"/>
          <w:lang w:val="es-ES_tradnl"/>
        </w:rPr>
      </w:pPr>
      <w:r>
        <w:rPr>
          <w:rFonts w:cstheme="minorHAnsi"/>
          <w:lang w:val="es-ES_tradnl"/>
        </w:rPr>
        <w:t>En primer lugar, tenemos nuestra clase abstracta Builder.</w:t>
      </w:r>
    </w:p>
    <w:p w14:paraId="1F6CB68C" w14:textId="7145FD2E" w:rsidR="00A5035D" w:rsidRPr="00A5035D" w:rsidRDefault="00A10625" w:rsidP="00A5035D">
      <w:pPr>
        <w:pStyle w:val="Prrafodelista"/>
        <w:spacing w:line="360" w:lineRule="auto"/>
        <w:rPr>
          <w:rFonts w:cstheme="minorHAnsi"/>
          <w:lang w:val="es-ES_tradnl"/>
        </w:rPr>
      </w:pPr>
      <w:r>
        <w:rPr>
          <w:rFonts w:cstheme="minorHAnsi"/>
          <w:lang w:val="es-ES_tradnl"/>
        </w:rPr>
        <w:t xml:space="preserve">En ella, se declaran los pasos de construcción del </w:t>
      </w:r>
      <w:r w:rsidR="00A5035D">
        <w:rPr>
          <w:rFonts w:cstheme="minorHAnsi"/>
          <w:lang w:val="es-ES_tradnl"/>
        </w:rPr>
        <w:t>producto que todos los tipos de constructores tienen en común.</w:t>
      </w:r>
    </w:p>
    <w:p w14:paraId="356697B1" w14:textId="3E829DF6" w:rsidR="00A10625" w:rsidRDefault="00A10625" w:rsidP="001838BD">
      <w:pPr>
        <w:pStyle w:val="Prrafodelista"/>
        <w:spacing w:line="360" w:lineRule="auto"/>
        <w:rPr>
          <w:rFonts w:cstheme="minorHAnsi"/>
          <w:lang w:val="es-ES_tradnl"/>
        </w:rPr>
      </w:pPr>
      <w:r>
        <w:rPr>
          <w:rFonts w:cstheme="minorHAnsi"/>
          <w:lang w:val="es-ES_tradnl"/>
        </w:rPr>
        <w:t xml:space="preserve">Está compuesta por una clase director, que </w:t>
      </w:r>
      <w:r w:rsidR="00A5035D">
        <w:rPr>
          <w:rFonts w:cstheme="minorHAnsi"/>
          <w:lang w:val="es-ES_tradnl"/>
        </w:rPr>
        <w:t>define el orden en el que se invocarán dichos pasos</w:t>
      </w:r>
      <w:r>
        <w:rPr>
          <w:rFonts w:cstheme="minorHAnsi"/>
          <w:lang w:val="es-ES_tradnl"/>
        </w:rPr>
        <w:t>.</w:t>
      </w:r>
    </w:p>
    <w:p w14:paraId="186CE4D6" w14:textId="766C2FEC" w:rsidR="00A10625" w:rsidRDefault="00A10625" w:rsidP="001838BD">
      <w:pPr>
        <w:pStyle w:val="Prrafodelista"/>
        <w:spacing w:line="360" w:lineRule="auto"/>
        <w:rPr>
          <w:rFonts w:cstheme="minorHAnsi"/>
          <w:lang w:val="es-ES_tradnl"/>
        </w:rPr>
      </w:pPr>
      <w:r>
        <w:rPr>
          <w:rFonts w:cstheme="minorHAnsi"/>
          <w:lang w:val="es-ES_tradnl"/>
        </w:rPr>
        <w:t xml:space="preserve">Además, tenemos </w:t>
      </w:r>
      <w:r w:rsidR="00A5035D">
        <w:rPr>
          <w:rFonts w:cstheme="minorHAnsi"/>
          <w:lang w:val="es-ES_tradnl"/>
        </w:rPr>
        <w:t xml:space="preserve">en este caso </w:t>
      </w:r>
      <w:r>
        <w:rPr>
          <w:rFonts w:cstheme="minorHAnsi"/>
          <w:lang w:val="es-ES_tradnl"/>
        </w:rPr>
        <w:t xml:space="preserve">dos </w:t>
      </w:r>
      <w:r w:rsidR="00A5035D">
        <w:rPr>
          <w:rFonts w:cstheme="minorHAnsi"/>
          <w:lang w:val="es-ES_tradnl"/>
        </w:rPr>
        <w:t>constructores</w:t>
      </w:r>
      <w:r>
        <w:rPr>
          <w:rFonts w:cstheme="minorHAnsi"/>
          <w:lang w:val="es-ES_tradnl"/>
        </w:rPr>
        <w:t xml:space="preserve"> concret</w:t>
      </w:r>
      <w:r w:rsidR="00A5035D">
        <w:rPr>
          <w:rFonts w:cstheme="minorHAnsi"/>
          <w:lang w:val="es-ES_tradnl"/>
        </w:rPr>
        <w:t>o</w:t>
      </w:r>
      <w:r>
        <w:rPr>
          <w:rFonts w:cstheme="minorHAnsi"/>
          <w:lang w:val="es-ES_tradnl"/>
        </w:rPr>
        <w:t>s que heredan de Builder,</w:t>
      </w:r>
      <w:r w:rsidR="00A5035D">
        <w:rPr>
          <w:rFonts w:cstheme="minorHAnsi"/>
          <w:lang w:val="es-ES_tradnl"/>
        </w:rPr>
        <w:t xml:space="preserve"> y que ofrecen distintas implementaciones de los pasos de construcción. S</w:t>
      </w:r>
      <w:r>
        <w:rPr>
          <w:rFonts w:cstheme="minorHAnsi"/>
          <w:lang w:val="es-ES_tradnl"/>
        </w:rPr>
        <w:t>on las encargadas de crear los objetos concretos.</w:t>
      </w:r>
    </w:p>
    <w:p w14:paraId="1D567A4E" w14:textId="7886E782" w:rsidR="00A5035D" w:rsidRPr="00A5035D" w:rsidRDefault="00A5035D" w:rsidP="00A5035D">
      <w:pPr>
        <w:pStyle w:val="Prrafodelista"/>
        <w:spacing w:line="360" w:lineRule="auto"/>
        <w:rPr>
          <w:rFonts w:cstheme="minorHAnsi"/>
          <w:lang w:val="es-ES_tradnl"/>
        </w:rPr>
      </w:pPr>
      <w:r>
        <w:rPr>
          <w:rFonts w:cstheme="minorHAnsi"/>
          <w:lang w:val="es-ES_tradnl"/>
        </w:rPr>
        <w:t>Los productos son los objetos resultantes.</w:t>
      </w: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3605290A"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6506C553" w14:textId="5DFDEEEA" w:rsidR="00545C7C" w:rsidRDefault="00545C7C" w:rsidP="001838BD">
      <w:pPr>
        <w:pStyle w:val="Prrafodelista"/>
        <w:spacing w:line="360" w:lineRule="auto"/>
        <w:rPr>
          <w:rFonts w:cstheme="minorHAnsi"/>
          <w:lang w:val="es-ES_tradnl"/>
        </w:rPr>
      </w:pPr>
      <w:r>
        <w:rPr>
          <w:rFonts w:cstheme="minorHAnsi"/>
          <w:lang w:val="es-ES_tradnl"/>
        </w:rPr>
        <w:t xml:space="preserve">Uno de ellos es el patrón Facade (fachada), que proporciona una interfaz </w:t>
      </w:r>
      <w:r w:rsidR="00E25CB5">
        <w:rPr>
          <w:rFonts w:cstheme="minorHAnsi"/>
          <w:lang w:val="es-ES_tradnl"/>
        </w:rPr>
        <w:t>unificada pa</w:t>
      </w:r>
      <w:r>
        <w:rPr>
          <w:rFonts w:cstheme="minorHAnsi"/>
          <w:lang w:val="es-ES_tradnl"/>
        </w:rPr>
        <w:t xml:space="preserve">ra un conjunto de clases </w:t>
      </w:r>
      <w:r w:rsidR="00E25CB5">
        <w:rPr>
          <w:rFonts w:cstheme="minorHAnsi"/>
          <w:lang w:val="es-ES_tradnl"/>
        </w:rPr>
        <w:t>complejas haciendo que la comunicación con las mismas sea más sencilla.</w:t>
      </w:r>
    </w:p>
    <w:p w14:paraId="71C3712E" w14:textId="585F65C9" w:rsidR="0001492F" w:rsidRDefault="0001492F" w:rsidP="001838BD">
      <w:pPr>
        <w:pStyle w:val="Prrafodelista"/>
        <w:spacing w:line="360" w:lineRule="auto"/>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375D34F7" w14:textId="77777777" w:rsidR="0001492F" w:rsidRDefault="0001492F" w:rsidP="001838BD">
      <w:pPr>
        <w:pStyle w:val="Prrafodelista"/>
        <w:spacing w:line="360" w:lineRule="auto"/>
        <w:rPr>
          <w:rFonts w:cstheme="minorHAnsi"/>
          <w:lang w:val="es-ES_tradnl"/>
        </w:rPr>
      </w:pPr>
      <w:r>
        <w:rPr>
          <w:rFonts w:cstheme="minorHAnsi"/>
          <w:lang w:val="es-ES_tradnl"/>
        </w:rPr>
        <w:t>Como podemos ver, el cliente solo se comunica con el sistema a través de Facade.</w:t>
      </w:r>
    </w:p>
    <w:p w14:paraId="5ED0AB5B" w14:textId="66C31E42" w:rsidR="0001492F" w:rsidRDefault="0001492F" w:rsidP="001838BD">
      <w:pPr>
        <w:pStyle w:val="Prrafodelista"/>
        <w:spacing w:line="360" w:lineRule="auto"/>
        <w:rPr>
          <w:rFonts w:cstheme="minorHAnsi"/>
          <w:lang w:val="es-ES_tradnl"/>
        </w:rPr>
      </w:pPr>
      <w:r>
        <w:rPr>
          <w:rFonts w:cstheme="minorHAnsi"/>
          <w:lang w:val="es-ES_tradnl"/>
        </w:rPr>
        <w:lastRenderedPageBreak/>
        <w:t>Facade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Static</w:t>
      </w:r>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Una clase, método o atributo se declara como static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Bloque static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DCC441D" w14:textId="77777777" w:rsidR="009549B1" w:rsidRPr="007407AC" w:rsidRDefault="009549B1"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Cuando usamos la palabra static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47464CB6" w14:textId="6EF9C10C" w:rsidR="007A125B" w:rsidRDefault="007A125B"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Esos métodos no pueden devolver void.</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El manejo de excepciones se gestiona a través de las palabras clave try, catch, throw, throws y finally.</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r>
        <w:rPr>
          <w:rFonts w:cstheme="minorHAnsi"/>
          <w:lang w:val="es-ES_tradnl"/>
        </w:rPr>
        <w:t>Exception hereda de Throwable que a su vez hereda de Object.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Las excepciones que han sido verificadas o IOException.</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Las excepciones que no se han comprobado o RuntimeException.</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Java tiene ya definidas algunas excepciones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Exception</w:t>
      </w:r>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Para enviar un mensaje, tenemos que reescribir el método getMessage() de la clase padre.</w:t>
      </w:r>
      <w:r w:rsidR="00625741">
        <w:rPr>
          <w:rFonts w:cstheme="minorHAnsi"/>
          <w:lang w:val="es-ES_tradnl"/>
        </w:rPr>
        <w:t xml:space="preserve"> También podríamos editar el mensaje indicándolo en el super() del constructor.</w:t>
      </w:r>
    </w:p>
    <w:p w14:paraId="3E2BEF66" w14:textId="46BADA14" w:rsidR="00DB67F2" w:rsidRDefault="00DB67F2" w:rsidP="00DB67F2">
      <w:pPr>
        <w:pStyle w:val="Prrafodelista"/>
        <w:spacing w:line="360" w:lineRule="auto"/>
        <w:rPr>
          <w:rFonts w:cstheme="minorHAnsi"/>
          <w:lang w:val="es-ES_tradnl"/>
        </w:rPr>
      </w:pPr>
      <w:r>
        <w:rPr>
          <w:noProof/>
        </w:rPr>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Spring Initializr</w:t>
      </w:r>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Herramienta que permite crear una estructura básica de un proyecto Spring Boot.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Idea de tener las clases lo menos ligadas entre sí que se pueda, de tal forma que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lastRenderedPageBreak/>
        <w:t>Ley de Demeter</w:t>
      </w:r>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r>
        <w:rPr>
          <w:rFonts w:cstheme="minorHAnsi"/>
          <w:lang w:val="es-ES_tradnl"/>
        </w:rPr>
        <w:t>Memory Analyzer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Heap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OutOfMemoryError</w:t>
      </w:r>
      <w:r w:rsidR="00773A3D">
        <w:rPr>
          <w:rFonts w:cstheme="minorHAnsi"/>
          <w:lang w:val="es-ES_tradnl"/>
        </w:rPr>
        <w:t>, que se almacena en un archivo de extensión .hprof.</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Nos posicionamos en el main del programa a ejecutar, Run As -&gt; Run Configurations.</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Arguments, tenemos que escribir </w:t>
      </w:r>
      <w:r w:rsidRPr="001A0B9A">
        <w:rPr>
          <w:rFonts w:cstheme="minorHAnsi"/>
          <w:lang w:val="es-ES_tradnl"/>
        </w:rPr>
        <w:t>-XX:+HeapDumpOnOutOfMemoryError</w:t>
      </w:r>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-X</w:t>
      </w:r>
      <w:r w:rsidRPr="001A0B9A">
        <w:rPr>
          <w:rFonts w:cstheme="minorHAnsi"/>
          <w:color w:val="333333"/>
          <w:shd w:val="clear" w:color="auto" w:fill="FFFFFF"/>
        </w:rPr>
        <w:t>X:HeapDumpPath=</w:t>
      </w:r>
      <w:r>
        <w:rPr>
          <w:rFonts w:cstheme="minorHAnsi"/>
          <w:color w:val="333333"/>
          <w:shd w:val="clear" w:color="auto" w:fill="FFFFFF"/>
        </w:rPr>
        <w:t>/ruta</w:t>
      </w:r>
    </w:p>
    <w:p w14:paraId="7C1B5E21" w14:textId="6363B93D" w:rsidR="001A0B9A" w:rsidRPr="001A0B9A" w:rsidRDefault="006B40D9" w:rsidP="001A0B9A">
      <w:pPr>
        <w:pStyle w:val="Prrafodelista"/>
        <w:spacing w:line="360" w:lineRule="auto"/>
        <w:ind w:left="360"/>
        <w:rPr>
          <w:rFonts w:cstheme="minorHAnsi"/>
          <w:lang w:val="es-ES_tradnl"/>
        </w:rPr>
      </w:pPr>
      <w:r>
        <w:rPr>
          <w:rFonts w:cstheme="minorHAnsi"/>
          <w:color w:val="333333"/>
          <w:shd w:val="clear" w:color="auto" w:fill="FFFFFF"/>
        </w:rPr>
        <w:lastRenderedPageBreak/>
        <w:t>Una vez generado el archivo, si queremos analizarlo abrimos la perspectiva de Memory Analyzer, vamos al menú, pulsamos File -&gt; Open Heap Dump y buscamos la imagen generada.</w:t>
      </w:r>
    </w:p>
    <w:p w14:paraId="5E52A3C0" w14:textId="3ABDC84A" w:rsidR="005D5B62" w:rsidRPr="00D13CD3" w:rsidRDefault="005D5B62" w:rsidP="005D5B62">
      <w:pPr>
        <w:pStyle w:val="Prrafodelista"/>
        <w:spacing w:line="360" w:lineRule="auto"/>
        <w:ind w:left="360"/>
        <w:rPr>
          <w:rFonts w:cstheme="minorHAnsi"/>
          <w:lang w:val="es-ES_tradnl"/>
        </w:rPr>
      </w:pPr>
    </w:p>
    <w:sectPr w:rsidR="005D5B62" w:rsidRPr="00D13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B57B8"/>
    <w:multiLevelType w:val="hybridMultilevel"/>
    <w:tmpl w:val="9EE2F1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B2D8C"/>
    <w:multiLevelType w:val="hybridMultilevel"/>
    <w:tmpl w:val="6FC43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EB1792"/>
    <w:multiLevelType w:val="hybridMultilevel"/>
    <w:tmpl w:val="63345C5A"/>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77891460"/>
    <w:multiLevelType w:val="hybridMultilevel"/>
    <w:tmpl w:val="44A020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6"/>
  </w:num>
  <w:num w:numId="4">
    <w:abstractNumId w:val="15"/>
  </w:num>
  <w:num w:numId="5">
    <w:abstractNumId w:val="14"/>
  </w:num>
  <w:num w:numId="6">
    <w:abstractNumId w:val="1"/>
  </w:num>
  <w:num w:numId="7">
    <w:abstractNumId w:val="13"/>
  </w:num>
  <w:num w:numId="8">
    <w:abstractNumId w:val="12"/>
  </w:num>
  <w:num w:numId="9">
    <w:abstractNumId w:val="0"/>
  </w:num>
  <w:num w:numId="10">
    <w:abstractNumId w:val="2"/>
  </w:num>
  <w:num w:numId="11">
    <w:abstractNumId w:val="10"/>
  </w:num>
  <w:num w:numId="12">
    <w:abstractNumId w:val="7"/>
  </w:num>
  <w:num w:numId="13">
    <w:abstractNumId w:val="8"/>
  </w:num>
  <w:num w:numId="14">
    <w:abstractNumId w:val="3"/>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64FB2"/>
    <w:rsid w:val="00087661"/>
    <w:rsid w:val="000E1C8C"/>
    <w:rsid w:val="00113A83"/>
    <w:rsid w:val="0013738E"/>
    <w:rsid w:val="00145F1A"/>
    <w:rsid w:val="0014761B"/>
    <w:rsid w:val="00152DE5"/>
    <w:rsid w:val="00166F23"/>
    <w:rsid w:val="001756BC"/>
    <w:rsid w:val="001838BD"/>
    <w:rsid w:val="001A0B9A"/>
    <w:rsid w:val="001C5F25"/>
    <w:rsid w:val="001C730E"/>
    <w:rsid w:val="001F78FA"/>
    <w:rsid w:val="00243C15"/>
    <w:rsid w:val="00287345"/>
    <w:rsid w:val="002A6429"/>
    <w:rsid w:val="002C33D3"/>
    <w:rsid w:val="002D5E4E"/>
    <w:rsid w:val="002F114A"/>
    <w:rsid w:val="002F70E8"/>
    <w:rsid w:val="00303BAD"/>
    <w:rsid w:val="00325285"/>
    <w:rsid w:val="00327A4E"/>
    <w:rsid w:val="0033562E"/>
    <w:rsid w:val="00346AA0"/>
    <w:rsid w:val="003619B6"/>
    <w:rsid w:val="00374519"/>
    <w:rsid w:val="00390C87"/>
    <w:rsid w:val="003B3EE0"/>
    <w:rsid w:val="003D259D"/>
    <w:rsid w:val="003D27D1"/>
    <w:rsid w:val="003F0137"/>
    <w:rsid w:val="003F11CD"/>
    <w:rsid w:val="003F2C4F"/>
    <w:rsid w:val="00414DF7"/>
    <w:rsid w:val="00466A52"/>
    <w:rsid w:val="00471568"/>
    <w:rsid w:val="004962A8"/>
    <w:rsid w:val="00497CC7"/>
    <w:rsid w:val="004A5336"/>
    <w:rsid w:val="004C3820"/>
    <w:rsid w:val="004E7D94"/>
    <w:rsid w:val="00545C7C"/>
    <w:rsid w:val="005568EB"/>
    <w:rsid w:val="005A08B8"/>
    <w:rsid w:val="005A58A2"/>
    <w:rsid w:val="005D5B62"/>
    <w:rsid w:val="005F2350"/>
    <w:rsid w:val="00625680"/>
    <w:rsid w:val="00625741"/>
    <w:rsid w:val="00625A3E"/>
    <w:rsid w:val="00647388"/>
    <w:rsid w:val="006608EF"/>
    <w:rsid w:val="006609AD"/>
    <w:rsid w:val="006A541C"/>
    <w:rsid w:val="006B0AEB"/>
    <w:rsid w:val="006B40D9"/>
    <w:rsid w:val="006D2D5F"/>
    <w:rsid w:val="006D5E36"/>
    <w:rsid w:val="006E3F76"/>
    <w:rsid w:val="006F67EF"/>
    <w:rsid w:val="00722804"/>
    <w:rsid w:val="00730488"/>
    <w:rsid w:val="007407AC"/>
    <w:rsid w:val="00773A3D"/>
    <w:rsid w:val="00777259"/>
    <w:rsid w:val="00792B06"/>
    <w:rsid w:val="007960A5"/>
    <w:rsid w:val="007A125B"/>
    <w:rsid w:val="007B39AD"/>
    <w:rsid w:val="007D0C3A"/>
    <w:rsid w:val="00820340"/>
    <w:rsid w:val="00846DBB"/>
    <w:rsid w:val="00857450"/>
    <w:rsid w:val="008B7CAE"/>
    <w:rsid w:val="008E1CDE"/>
    <w:rsid w:val="008E546E"/>
    <w:rsid w:val="008E5C20"/>
    <w:rsid w:val="00901765"/>
    <w:rsid w:val="00901EB5"/>
    <w:rsid w:val="00910926"/>
    <w:rsid w:val="009348A4"/>
    <w:rsid w:val="00952F2C"/>
    <w:rsid w:val="009549B1"/>
    <w:rsid w:val="0098347D"/>
    <w:rsid w:val="009D50E5"/>
    <w:rsid w:val="009F0878"/>
    <w:rsid w:val="009F1C6F"/>
    <w:rsid w:val="009F7715"/>
    <w:rsid w:val="00A10625"/>
    <w:rsid w:val="00A32F55"/>
    <w:rsid w:val="00A5035D"/>
    <w:rsid w:val="00A75452"/>
    <w:rsid w:val="00A81E3E"/>
    <w:rsid w:val="00A937A4"/>
    <w:rsid w:val="00AC1B50"/>
    <w:rsid w:val="00AE5E46"/>
    <w:rsid w:val="00B27F0F"/>
    <w:rsid w:val="00B650D8"/>
    <w:rsid w:val="00BB3B92"/>
    <w:rsid w:val="00BE240D"/>
    <w:rsid w:val="00C40C0B"/>
    <w:rsid w:val="00C47F15"/>
    <w:rsid w:val="00C94191"/>
    <w:rsid w:val="00CB6417"/>
    <w:rsid w:val="00D10A4C"/>
    <w:rsid w:val="00D13CD3"/>
    <w:rsid w:val="00D6215F"/>
    <w:rsid w:val="00D66816"/>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F65B5"/>
    <w:rsid w:val="00F11F5A"/>
    <w:rsid w:val="00F74F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2189</TotalTime>
  <Pages>18</Pages>
  <Words>3003</Words>
  <Characters>16519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40</cp:revision>
  <dcterms:created xsi:type="dcterms:W3CDTF">2021-03-23T16:03:00Z</dcterms:created>
  <dcterms:modified xsi:type="dcterms:W3CDTF">2021-04-21T08:10:00Z</dcterms:modified>
</cp:coreProperties>
</file>