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lastRenderedPageBreak/>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lastRenderedPageBreak/>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lastRenderedPageBreak/>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lastRenderedPageBreak/>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lastRenderedPageBreak/>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lastRenderedPageBreak/>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lastRenderedPageBreak/>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lastRenderedPageBreak/>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lastRenderedPageBreak/>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16C52F06" w14:textId="074B2DB9" w:rsidR="00E42FE0" w:rsidRDefault="00E42FE0" w:rsidP="00E42FE0">
      <w:pPr>
        <w:pStyle w:val="Prrafodelista"/>
        <w:numPr>
          <w:ilvl w:val="1"/>
          <w:numId w:val="5"/>
        </w:numPr>
        <w:spacing w:line="360" w:lineRule="auto"/>
        <w:rPr>
          <w:rFonts w:cstheme="minorHAnsi"/>
          <w:lang w:val="es-ES_tradnl"/>
        </w:rPr>
      </w:pPr>
      <w:r>
        <w:rPr>
          <w:rFonts w:cstheme="minorHAnsi"/>
          <w:lang w:val="es-ES_tradnl"/>
        </w:rPr>
        <w:t xml:space="preserve">Patrón </w:t>
      </w:r>
      <w:r w:rsidR="0095489F">
        <w:rPr>
          <w:rFonts w:cstheme="minorHAnsi"/>
          <w:lang w:val="es-ES_tradnl"/>
        </w:rPr>
        <w:t>Singleton</w:t>
      </w:r>
    </w:p>
    <w:p w14:paraId="533E125F" w14:textId="4693C6F6" w:rsidR="0095489F" w:rsidRDefault="0095489F" w:rsidP="0095489F">
      <w:pPr>
        <w:pStyle w:val="Prrafodelista"/>
        <w:spacing w:line="360" w:lineRule="auto"/>
        <w:ind w:left="1080"/>
        <w:rPr>
          <w:rFonts w:cstheme="minorHAnsi"/>
          <w:lang w:val="es-ES_tradnl"/>
        </w:rPr>
      </w:pPr>
      <w:r>
        <w:rPr>
          <w:rFonts w:cstheme="minorHAnsi"/>
          <w:lang w:val="es-ES_tradnl"/>
        </w:rPr>
        <w:t xml:space="preserve">Patrón que limita la creación de objetos pertenecientes a una clase, garantizando que solo exista una instancia de la misma </w:t>
      </w:r>
      <w:r w:rsidR="007E177B">
        <w:rPr>
          <w:rFonts w:cstheme="minorHAnsi"/>
          <w:lang w:val="es-ES_tradnl"/>
        </w:rPr>
        <w:t xml:space="preserve">para toda la aplicación </w:t>
      </w:r>
      <w:r>
        <w:rPr>
          <w:rFonts w:cstheme="minorHAnsi"/>
          <w:lang w:val="es-ES_tradnl"/>
        </w:rPr>
        <w:t>y que el acceso a dicha instancia sea global.</w:t>
      </w:r>
    </w:p>
    <w:p w14:paraId="4B4F9117" w14:textId="4BBD8A15" w:rsidR="007E177B" w:rsidRDefault="007E177B" w:rsidP="0095489F">
      <w:pPr>
        <w:pStyle w:val="Prrafodelista"/>
        <w:spacing w:line="360" w:lineRule="auto"/>
        <w:ind w:left="1080"/>
        <w:rPr>
          <w:rFonts w:cstheme="minorHAnsi"/>
          <w:lang w:val="es-ES_tradnl"/>
        </w:rPr>
      </w:pPr>
      <w:r>
        <w:rPr>
          <w:noProof/>
        </w:rPr>
        <w:drawing>
          <wp:inline distT="0" distB="0" distL="0" distR="0" wp14:anchorId="7609D2ED" wp14:editId="70782202">
            <wp:extent cx="4095750" cy="2762250"/>
            <wp:effectExtent l="0" t="0" r="0" b="0"/>
            <wp:docPr id="110" name="Imagen 110" descr="Singleton - Patrones cre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 Patrones creacion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37BAB9C7" w14:textId="0E29424B" w:rsidR="007E177B" w:rsidRDefault="007E177B" w:rsidP="0095489F">
      <w:pPr>
        <w:pStyle w:val="Prrafodelista"/>
        <w:spacing w:line="360" w:lineRule="auto"/>
        <w:ind w:left="1080"/>
        <w:rPr>
          <w:rFonts w:cstheme="minorHAnsi"/>
          <w:lang w:val="es-ES_tradnl"/>
        </w:rPr>
      </w:pPr>
      <w:r>
        <w:rPr>
          <w:rFonts w:cstheme="minorHAnsi"/>
          <w:lang w:val="es-ES_tradnl"/>
        </w:rPr>
        <w:t>Este patrón se implementa haciendo privado el constructor de la clase y teniendo dentro de ella un método estático que crea una instancia del objeto si este no existe todavía.</w:t>
      </w:r>
    </w:p>
    <w:p w14:paraId="27843A81" w14:textId="77777777" w:rsidR="00E42FE0" w:rsidRDefault="00E42FE0" w:rsidP="00E42FE0">
      <w:pPr>
        <w:pStyle w:val="Prrafodelista"/>
        <w:spacing w:line="360" w:lineRule="auto"/>
        <w:rPr>
          <w:rFonts w:cstheme="minorHAnsi"/>
          <w:lang w:val="es-ES_tradnl"/>
        </w:rPr>
      </w:pPr>
    </w:p>
    <w:p w14:paraId="749A0F43" w14:textId="7B23CD34"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082A01">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98499" cy="789683"/>
                    </a:xfrm>
                    <a:prstGeom prst="rect">
                      <a:avLst/>
                    </a:prstGeom>
                  </pic:spPr>
                </pic:pic>
              </a:graphicData>
            </a:graphic>
          </wp:inline>
        </w:drawing>
      </w:r>
    </w:p>
    <w:p w14:paraId="7E5AD477" w14:textId="16463E29" w:rsidR="00774E62" w:rsidRDefault="00774E62" w:rsidP="00774E62">
      <w:pPr>
        <w:pStyle w:val="Prrafodelista"/>
        <w:spacing w:line="360" w:lineRule="auto"/>
        <w:ind w:left="360"/>
        <w:rPr>
          <w:rFonts w:cstheme="minorHAnsi"/>
          <w:lang w:val="es-ES_tradnl"/>
        </w:rPr>
      </w:pPr>
    </w:p>
    <w:p w14:paraId="594EE468" w14:textId="77777777" w:rsidR="003C3EA0" w:rsidRDefault="003C3EA0" w:rsidP="003C3EA0">
      <w:pPr>
        <w:pStyle w:val="Prrafodelista"/>
        <w:numPr>
          <w:ilvl w:val="0"/>
          <w:numId w:val="5"/>
        </w:numPr>
        <w:spacing w:line="360" w:lineRule="auto"/>
        <w:rPr>
          <w:rFonts w:cstheme="minorHAnsi"/>
          <w:lang w:val="es-ES_tradnl"/>
        </w:rPr>
      </w:pPr>
      <w:r>
        <w:rPr>
          <w:rFonts w:cstheme="minorHAnsi"/>
          <w:lang w:val="es-ES_tradnl"/>
        </w:rPr>
        <w:t>Programación funcional</w:t>
      </w:r>
    </w:p>
    <w:p w14:paraId="429D3F20" w14:textId="77777777" w:rsidR="003C3EA0" w:rsidRDefault="003C3EA0" w:rsidP="003C3EA0">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p w14:paraId="7F666539" w14:textId="77777777" w:rsidR="003C3EA0" w:rsidRDefault="003C3EA0"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70DDC981" w14:textId="371B35D0" w:rsidR="003D669A" w:rsidRDefault="003D669A" w:rsidP="00677CD5">
      <w:pPr>
        <w:pStyle w:val="Prrafodelista"/>
        <w:numPr>
          <w:ilvl w:val="0"/>
          <w:numId w:val="5"/>
        </w:numPr>
        <w:spacing w:line="360" w:lineRule="auto"/>
        <w:rPr>
          <w:rFonts w:cstheme="minorHAnsi"/>
          <w:lang w:val="es-ES_tradnl"/>
        </w:rPr>
      </w:pPr>
      <w:r>
        <w:rPr>
          <w:rFonts w:cstheme="minorHAnsi"/>
          <w:lang w:val="es-ES_tradnl"/>
        </w:rPr>
        <w:t>Reflection</w:t>
      </w:r>
    </w:p>
    <w:p w14:paraId="29EC4FEB" w14:textId="791CACCD" w:rsidR="003D669A" w:rsidRDefault="003D669A" w:rsidP="003D669A">
      <w:pPr>
        <w:pStyle w:val="Prrafodelista"/>
        <w:spacing w:line="360" w:lineRule="auto"/>
        <w:ind w:left="360"/>
        <w:rPr>
          <w:rFonts w:cstheme="minorHAnsi"/>
          <w:lang w:val="es-ES_tradnl"/>
        </w:rPr>
      </w:pPr>
      <w:r>
        <w:rPr>
          <w:rFonts w:cstheme="minorHAnsi"/>
          <w:lang w:val="es-ES_tradnl"/>
        </w:rPr>
        <w:t xml:space="preserve">Librería de Java que nos permite </w:t>
      </w:r>
      <w:r w:rsidR="00970C14">
        <w:rPr>
          <w:rFonts w:cstheme="minorHAnsi"/>
          <w:lang w:val="es-ES_tradnl"/>
        </w:rPr>
        <w:t>manipular clases</w:t>
      </w:r>
      <w:r w:rsidR="00F35F4F">
        <w:rPr>
          <w:rFonts w:cstheme="minorHAnsi"/>
          <w:lang w:val="es-ES_tradnl"/>
        </w:rPr>
        <w:t>, interfaces</w:t>
      </w:r>
      <w:r w:rsidR="00970C14">
        <w:rPr>
          <w:rFonts w:cstheme="minorHAnsi"/>
          <w:lang w:val="es-ES_tradnl"/>
        </w:rPr>
        <w:t xml:space="preserve"> y sus miembros en tiempo de ejecución para</w:t>
      </w:r>
      <w:r>
        <w:rPr>
          <w:rFonts w:cstheme="minorHAnsi"/>
          <w:lang w:val="es-ES_tradnl"/>
        </w:rPr>
        <w:t xml:space="preserve"> trabajar con ellos</w:t>
      </w:r>
      <w:r w:rsidR="00F35F4F">
        <w:rPr>
          <w:rFonts w:cstheme="minorHAnsi"/>
          <w:lang w:val="es-ES_tradnl"/>
        </w:rPr>
        <w:t>, sin conocer los nombres de los mismos en tiempo de compilación</w:t>
      </w:r>
      <w:r w:rsidR="00324AA6">
        <w:rPr>
          <w:rFonts w:cstheme="minorHAnsi"/>
          <w:lang w:val="es-ES_tradnl"/>
        </w:rPr>
        <w:t>.</w:t>
      </w:r>
    </w:p>
    <w:p w14:paraId="65F06991" w14:textId="18B666DA" w:rsidR="003D669A" w:rsidRPr="00E50B9D" w:rsidRDefault="003D669A" w:rsidP="003D669A">
      <w:pPr>
        <w:pStyle w:val="Prrafodelista"/>
        <w:spacing w:line="360" w:lineRule="auto"/>
        <w:ind w:left="360"/>
        <w:rPr>
          <w:rFonts w:cstheme="minorHAnsi"/>
          <w:lang w:val="es-ES_tradnl"/>
        </w:rPr>
      </w:pPr>
      <w:r>
        <w:rPr>
          <w:rFonts w:cstheme="minorHAnsi"/>
          <w:lang w:val="es-ES_tradnl"/>
        </w:rPr>
        <w:t>Nos aporta una gran versatilidad</w:t>
      </w:r>
      <w:r w:rsidR="00B42FB3">
        <w:rPr>
          <w:rFonts w:cstheme="minorHAnsi"/>
          <w:lang w:val="es-ES_tradnl"/>
        </w:rPr>
        <w:t>,</w:t>
      </w:r>
      <w:r>
        <w:rPr>
          <w:rFonts w:cstheme="minorHAnsi"/>
          <w:lang w:val="es-ES_tradnl"/>
        </w:rPr>
        <w:t xml:space="preserve"> pero </w:t>
      </w:r>
      <w:r w:rsidR="00970C14">
        <w:rPr>
          <w:rFonts w:cstheme="minorHAnsi"/>
          <w:lang w:val="es-ES_tradnl"/>
        </w:rPr>
        <w:t>también afecta</w:t>
      </w:r>
      <w:r>
        <w:rPr>
          <w:rFonts w:cstheme="minorHAnsi"/>
          <w:lang w:val="es-ES_tradnl"/>
        </w:rPr>
        <w:t xml:space="preserve"> notablemente al rendimiento del programa.</w:t>
      </w:r>
    </w:p>
    <w:p w14:paraId="6F1966DB" w14:textId="77777777" w:rsidR="003D669A" w:rsidRDefault="003D669A" w:rsidP="003D669A">
      <w:pPr>
        <w:pStyle w:val="Prrafodelista"/>
        <w:spacing w:line="360" w:lineRule="auto"/>
        <w:ind w:left="360"/>
        <w:rPr>
          <w:rFonts w:cstheme="minorHAnsi"/>
          <w:lang w:val="es-ES_tradnl"/>
        </w:rPr>
      </w:pPr>
    </w:p>
    <w:p w14:paraId="15876A5F" w14:textId="63B6A4D1"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Pr="00284979" w:rsidRDefault="00763CAE" w:rsidP="00AA7C04">
      <w:pPr>
        <w:pStyle w:val="Prrafodelista"/>
        <w:spacing w:line="360" w:lineRule="auto"/>
        <w:ind w:left="360"/>
        <w:rPr>
          <w:rFonts w:cstheme="minorHAnsi"/>
          <w:u w:val="single"/>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7BD54F79"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w:t>
      </w:r>
      <w:r w:rsidR="00E7241D">
        <w:rPr>
          <w:rFonts w:cstheme="minorHAnsi"/>
          <w:lang w:val="es-ES_tradnl"/>
        </w:rPr>
        <w:t xml:space="preserve"> (clases de nuestro programa cuya función es almacenar información relevante)</w:t>
      </w:r>
      <w:r w:rsidR="001F0C21">
        <w:rPr>
          <w:rFonts w:cstheme="minorHAnsi"/>
          <w:lang w:val="es-ES_tradnl"/>
        </w:rPr>
        <w:t>,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A8E1F7E" w14:textId="1F6466BE" w:rsidR="00AA7C04" w:rsidRDefault="00A63F42" w:rsidP="00A35FA0">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569E228F" w14:textId="25F9BE67" w:rsidR="008F43BF" w:rsidRPr="0047229F" w:rsidRDefault="008F43BF" w:rsidP="00677CD5">
      <w:pPr>
        <w:pStyle w:val="Prrafodelista"/>
        <w:numPr>
          <w:ilvl w:val="0"/>
          <w:numId w:val="5"/>
        </w:numPr>
        <w:spacing w:line="360" w:lineRule="auto"/>
        <w:rPr>
          <w:rFonts w:cstheme="minorHAnsi"/>
          <w:lang w:val="en-US"/>
        </w:rPr>
      </w:pPr>
      <w:r w:rsidRPr="0047229F">
        <w:rPr>
          <w:rFonts w:cstheme="minorHAnsi"/>
          <w:lang w:val="en-US"/>
        </w:rPr>
        <w:t>Spring Data JPA</w:t>
      </w:r>
      <w:r w:rsidR="0047229F" w:rsidRPr="0047229F">
        <w:rPr>
          <w:rFonts w:cstheme="minorHAnsi"/>
          <w:lang w:val="en-US"/>
        </w:rPr>
        <w:t xml:space="preserve"> (Java </w:t>
      </w:r>
      <w:r w:rsidR="0047229F">
        <w:rPr>
          <w:rFonts w:cstheme="minorHAnsi"/>
          <w:lang w:val="en-US"/>
        </w:rPr>
        <w:t>Persist</w:t>
      </w:r>
      <w:r w:rsidR="00294C2C">
        <w:rPr>
          <w:rFonts w:cstheme="minorHAnsi"/>
          <w:lang w:val="en-US"/>
        </w:rPr>
        <w:t>e</w:t>
      </w:r>
      <w:r w:rsidR="0047229F">
        <w:rPr>
          <w:rFonts w:cstheme="minorHAnsi"/>
          <w:lang w:val="en-US"/>
        </w:rPr>
        <w:t>nce API)</w:t>
      </w:r>
    </w:p>
    <w:p w14:paraId="01B14747" w14:textId="16BF37FF" w:rsidR="008F43BF" w:rsidRDefault="0047229F" w:rsidP="008F43BF">
      <w:pPr>
        <w:pStyle w:val="Prrafodelista"/>
        <w:spacing w:line="360" w:lineRule="auto"/>
        <w:ind w:left="360"/>
        <w:rPr>
          <w:rFonts w:cstheme="minorHAnsi"/>
        </w:rPr>
      </w:pPr>
      <w:r w:rsidRPr="0047229F">
        <w:rPr>
          <w:rFonts w:cstheme="minorHAnsi"/>
        </w:rPr>
        <w:t xml:space="preserve">Módulo de Spring </w:t>
      </w:r>
      <w:r w:rsidR="00294C2C">
        <w:rPr>
          <w:rFonts w:cstheme="minorHAnsi"/>
        </w:rPr>
        <w:t>que nos facilita</w:t>
      </w:r>
      <w:r>
        <w:rPr>
          <w:rFonts w:cstheme="minorHAnsi"/>
        </w:rPr>
        <w:t xml:space="preserve"> el acceso </w:t>
      </w:r>
      <w:r w:rsidR="00294C2C">
        <w:rPr>
          <w:rFonts w:cstheme="minorHAnsi"/>
        </w:rPr>
        <w:t xml:space="preserve">y uso de los datos de una aplicación </w:t>
      </w:r>
      <w:r w:rsidR="00605EB2">
        <w:rPr>
          <w:rFonts w:cstheme="minorHAnsi"/>
        </w:rPr>
        <w:t>siguiendo la especificación que proporciona JPA, que es el estándar que define cómo se debe persistir los datos de Java.</w:t>
      </w:r>
    </w:p>
    <w:p w14:paraId="40D3E94F" w14:textId="339FD5E3" w:rsidR="00C36C4A" w:rsidRDefault="00C36C4A" w:rsidP="008F43BF">
      <w:pPr>
        <w:pStyle w:val="Prrafodelista"/>
        <w:spacing w:line="360" w:lineRule="auto"/>
        <w:ind w:left="360"/>
        <w:rPr>
          <w:rFonts w:cstheme="minorHAnsi"/>
        </w:rPr>
      </w:pPr>
      <w:r>
        <w:rPr>
          <w:rFonts w:cstheme="minorHAnsi"/>
        </w:rPr>
        <w:t>Para poder usarlo, tenemos que añadir la siguiente dependencia si trabajamos con Spring:</w:t>
      </w:r>
    </w:p>
    <w:p w14:paraId="2DD5BBBC" w14:textId="15DD34AB" w:rsidR="00C36C4A" w:rsidRDefault="00C36C4A" w:rsidP="008F43BF">
      <w:pPr>
        <w:pStyle w:val="Prrafodelista"/>
        <w:spacing w:line="360" w:lineRule="auto"/>
        <w:ind w:left="360"/>
        <w:rPr>
          <w:rFonts w:cstheme="minorHAnsi"/>
        </w:rPr>
      </w:pPr>
      <w:r>
        <w:rPr>
          <w:noProof/>
        </w:rPr>
        <w:drawing>
          <wp:inline distT="0" distB="0" distL="0" distR="0" wp14:anchorId="3880ABF8" wp14:editId="46E28375">
            <wp:extent cx="3956050" cy="1022041"/>
            <wp:effectExtent l="0" t="0" r="635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8957" cy="1043460"/>
                    </a:xfrm>
                    <a:prstGeom prst="rect">
                      <a:avLst/>
                    </a:prstGeom>
                  </pic:spPr>
                </pic:pic>
              </a:graphicData>
            </a:graphic>
          </wp:inline>
        </w:drawing>
      </w:r>
    </w:p>
    <w:p w14:paraId="623A375F" w14:textId="00584A15" w:rsidR="00C36C4A" w:rsidRDefault="00C36C4A" w:rsidP="008F43BF">
      <w:pPr>
        <w:pStyle w:val="Prrafodelista"/>
        <w:spacing w:line="360" w:lineRule="auto"/>
        <w:ind w:left="360"/>
        <w:rPr>
          <w:rFonts w:cstheme="minorHAnsi"/>
        </w:rPr>
      </w:pPr>
      <w:r>
        <w:rPr>
          <w:rFonts w:cstheme="minorHAnsi"/>
        </w:rPr>
        <w:t>O la que se ve a continuación si usamos Spring Boot:</w:t>
      </w:r>
    </w:p>
    <w:p w14:paraId="22127F1D" w14:textId="7AD9F2D2" w:rsidR="00C36C4A" w:rsidRDefault="00C36C4A" w:rsidP="008F43BF">
      <w:pPr>
        <w:pStyle w:val="Prrafodelista"/>
        <w:spacing w:line="360" w:lineRule="auto"/>
        <w:ind w:left="360"/>
        <w:rPr>
          <w:rFonts w:cstheme="minorHAnsi"/>
        </w:rPr>
      </w:pPr>
      <w:r>
        <w:rPr>
          <w:noProof/>
        </w:rPr>
        <w:drawing>
          <wp:inline distT="0" distB="0" distL="0" distR="0" wp14:anchorId="21893AA2" wp14:editId="115A5603">
            <wp:extent cx="4514850" cy="948203"/>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60336" cy="978758"/>
                    </a:xfrm>
                    <a:prstGeom prst="rect">
                      <a:avLst/>
                    </a:prstGeom>
                  </pic:spPr>
                </pic:pic>
              </a:graphicData>
            </a:graphic>
          </wp:inline>
        </w:drawing>
      </w:r>
    </w:p>
    <w:p w14:paraId="164561E5" w14:textId="02EF9524" w:rsidR="00C36C4A" w:rsidRPr="0047229F" w:rsidRDefault="00C36C4A" w:rsidP="008F43BF">
      <w:pPr>
        <w:pStyle w:val="Prrafodelista"/>
        <w:spacing w:line="360" w:lineRule="auto"/>
        <w:ind w:left="360"/>
        <w:rPr>
          <w:rFonts w:cstheme="minorHAnsi"/>
        </w:rPr>
      </w:pPr>
      <w:r>
        <w:rPr>
          <w:rFonts w:cstheme="minorHAnsi"/>
        </w:rPr>
        <w:t>Además, tenemos que añadir la dependencia referente a la base de datos que queremos utilizar</w:t>
      </w:r>
      <w:r w:rsidR="005C2CD1">
        <w:rPr>
          <w:rFonts w:cstheme="minorHAnsi"/>
        </w:rPr>
        <w:t>.</w:t>
      </w:r>
    </w:p>
    <w:p w14:paraId="1A08CC5F" w14:textId="7CC9E510" w:rsidR="008F43BF" w:rsidRDefault="008F43BF" w:rsidP="008F43BF">
      <w:pPr>
        <w:pStyle w:val="Prrafodelista"/>
        <w:spacing w:line="360" w:lineRule="auto"/>
        <w:ind w:left="360"/>
        <w:rPr>
          <w:rFonts w:cstheme="minorHAnsi"/>
        </w:rPr>
      </w:pPr>
    </w:p>
    <w:p w14:paraId="68658661" w14:textId="77777777" w:rsidR="00210C2C" w:rsidRPr="0047229F" w:rsidRDefault="00210C2C" w:rsidP="008F43BF">
      <w:pPr>
        <w:pStyle w:val="Prrafodelista"/>
        <w:spacing w:line="360" w:lineRule="auto"/>
        <w:ind w:left="360"/>
        <w:rPr>
          <w:rFonts w:cstheme="minorHAnsi"/>
        </w:rPr>
      </w:pPr>
    </w:p>
    <w:p w14:paraId="5AF43980" w14:textId="6E555351"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Bean</w:t>
      </w:r>
    </w:p>
    <w:p w14:paraId="5A6A4FB9" w14:textId="3A382EE3" w:rsidR="00210C2C" w:rsidRDefault="00210C2C" w:rsidP="00210C2C">
      <w:pPr>
        <w:pStyle w:val="Prrafodelista"/>
        <w:spacing w:line="360" w:lineRule="auto"/>
        <w:ind w:left="360"/>
        <w:rPr>
          <w:rFonts w:cstheme="minorHAnsi"/>
          <w:lang w:val="es-ES_tradnl"/>
        </w:rPr>
      </w:pPr>
      <w:r>
        <w:rPr>
          <w:rFonts w:cstheme="minorHAnsi"/>
          <w:lang w:val="es-ES_tradnl"/>
        </w:rPr>
        <w:t>Clase de nuestro programa cuya función es almacenar información relevante</w:t>
      </w:r>
      <w:r w:rsidR="00F30648">
        <w:rPr>
          <w:rFonts w:cstheme="minorHAnsi"/>
          <w:lang w:val="es-ES_tradnl"/>
        </w:rPr>
        <w:t>.</w:t>
      </w:r>
    </w:p>
    <w:p w14:paraId="6D051F28" w14:textId="77777777" w:rsidR="00210C2C" w:rsidRDefault="00210C2C" w:rsidP="00210C2C">
      <w:pPr>
        <w:pStyle w:val="Prrafodelista"/>
        <w:spacing w:line="360" w:lineRule="auto"/>
        <w:ind w:left="360"/>
        <w:rPr>
          <w:rFonts w:cstheme="minorHAnsi"/>
          <w:lang w:val="es-ES_tradnl"/>
        </w:rPr>
      </w:pPr>
    </w:p>
    <w:p w14:paraId="4158C153" w14:textId="43628872"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Ciclo de vida de los Beans</w:t>
      </w:r>
    </w:p>
    <w:p w14:paraId="361944F9" w14:textId="6E3A3A5B" w:rsidR="00210C2C" w:rsidRDefault="00210C2C" w:rsidP="00210C2C">
      <w:pPr>
        <w:pStyle w:val="Prrafodelista"/>
        <w:spacing w:line="360" w:lineRule="auto"/>
        <w:ind w:left="360"/>
        <w:rPr>
          <w:rFonts w:cstheme="minorHAnsi"/>
          <w:lang w:val="es-ES_tradnl"/>
        </w:rPr>
      </w:pPr>
      <w:r>
        <w:rPr>
          <w:noProof/>
        </w:rPr>
        <w:drawing>
          <wp:inline distT="0" distB="0" distL="0" distR="0" wp14:anchorId="33A57278" wp14:editId="3BEEFE33">
            <wp:extent cx="5219700" cy="2722174"/>
            <wp:effectExtent l="0" t="0" r="0" b="2540"/>
            <wp:docPr id="111" name="Imagen 111" descr="Ciclo de vida de Spring B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clo de vida de Spring Bean"/>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26161" cy="2725544"/>
                    </a:xfrm>
                    <a:prstGeom prst="rect">
                      <a:avLst/>
                    </a:prstGeom>
                    <a:noFill/>
                    <a:ln>
                      <a:noFill/>
                    </a:ln>
                  </pic:spPr>
                </pic:pic>
              </a:graphicData>
            </a:graphic>
          </wp:inline>
        </w:drawing>
      </w:r>
    </w:p>
    <w:p w14:paraId="4ADD9857" w14:textId="6CD3FB9D" w:rsidR="00F30648" w:rsidRDefault="00F30648" w:rsidP="00210C2C">
      <w:pPr>
        <w:pStyle w:val="Prrafodelista"/>
        <w:spacing w:line="360" w:lineRule="auto"/>
        <w:ind w:left="360"/>
        <w:rPr>
          <w:rFonts w:cstheme="minorHAnsi"/>
          <w:lang w:val="es-ES_tradnl"/>
        </w:rPr>
      </w:pPr>
      <w:r>
        <w:rPr>
          <w:rFonts w:cstheme="minorHAnsi"/>
          <w:lang w:val="es-ES_tradnl"/>
        </w:rPr>
        <w:t>Fases de creación de Beans:</w:t>
      </w:r>
    </w:p>
    <w:p w14:paraId="127E9C1A" w14:textId="6FEE506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Instanciación: Spring crea una instancia de los objetos Beans de la misma maneara que nosotros crearíamos una instancia de un objeto Java</w:t>
      </w:r>
    </w:p>
    <w:p w14:paraId="156BAF72" w14:textId="2D6208BD"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Rellenar propiedades: busca los Beans que implementan interfaces Aware y establece las propiedades relevantes.</w:t>
      </w:r>
      <w:r w:rsidR="00F30648" w:rsidRPr="00F30648">
        <w:rPr>
          <w:rFonts w:cstheme="minorHAnsi"/>
          <w:lang w:val="es-ES_tradnl"/>
        </w:rPr>
        <w:t xml:space="preserve"> Estas interfaces, permiten ver el comportamiento interno de Spring </w:t>
      </w:r>
    </w:p>
    <w:p w14:paraId="6B2B45F4" w14:textId="0CF52D01"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Pre-inicialización: se ejecutan los métodos postProcessBeforeInitialization</w:t>
      </w:r>
      <w:r w:rsidR="00F30648" w:rsidRPr="00F30648">
        <w:rPr>
          <w:rFonts w:cstheme="minorHAnsi"/>
          <w:lang w:val="es-ES_tradnl"/>
        </w:rPr>
        <w:t>()</w:t>
      </w:r>
      <w:r w:rsidR="00F30648">
        <w:rPr>
          <w:rFonts w:cstheme="minorHAnsi"/>
          <w:lang w:val="es-ES_tradnl"/>
        </w:rPr>
        <w:t xml:space="preserve"> de BeanPostProcessor</w:t>
      </w:r>
      <w:r w:rsidR="00F30648" w:rsidRPr="00F30648">
        <w:rPr>
          <w:rFonts w:cstheme="minorHAnsi"/>
          <w:lang w:val="es-ES_tradnl"/>
        </w:rPr>
        <w:t>.</w:t>
      </w:r>
    </w:p>
    <w:p w14:paraId="0AE1F390" w14:textId="61C31518"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AfterPropertiesSet</w:t>
      </w:r>
      <w:r w:rsidR="00F30648">
        <w:rPr>
          <w:rFonts w:cstheme="minorHAnsi"/>
          <w:lang w:val="es-ES_tradnl"/>
        </w:rPr>
        <w:t>:</w:t>
      </w:r>
      <w:r w:rsidR="00F30648" w:rsidRPr="00F30648">
        <w:rPr>
          <w:rFonts w:cstheme="minorHAnsi"/>
          <w:lang w:val="es-ES_tradnl"/>
        </w:rPr>
        <w:t xml:space="preserve"> Spring ejecuta los métodos afterPropertiesSet()</w:t>
      </w:r>
      <w:r w:rsidR="00F30648">
        <w:rPr>
          <w:rFonts w:cstheme="minorHAnsi"/>
          <w:lang w:val="es-ES_tradnl"/>
        </w:rPr>
        <w:t xml:space="preserve"> de los Beans que implementan Initializing Bean.</w:t>
      </w:r>
    </w:p>
    <w:p w14:paraId="6775C787" w14:textId="4B13822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Inicialización personalizada</w:t>
      </w:r>
      <w:r w:rsidR="00F30648">
        <w:rPr>
          <w:rFonts w:cstheme="minorHAnsi"/>
          <w:lang w:val="es-ES_tradnl"/>
        </w:rPr>
        <w:t>: Spring activa los initMethod de nuestras anotaciones @Bean.</w:t>
      </w:r>
    </w:p>
    <w:p w14:paraId="4AC4FC31" w14:textId="5B4B11E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Post-inicialización</w:t>
      </w:r>
      <w:r w:rsidR="00F30648">
        <w:rPr>
          <w:rFonts w:cstheme="minorHAnsi"/>
          <w:lang w:val="es-ES_tradnl"/>
        </w:rPr>
        <w:t xml:space="preserve">: </w:t>
      </w:r>
      <w:r w:rsidR="00F30648" w:rsidRPr="00F30648">
        <w:rPr>
          <w:rFonts w:cstheme="minorHAnsi"/>
          <w:lang w:val="es-ES_tradnl"/>
        </w:rPr>
        <w:t>se ejecutan los métodos postProcess</w:t>
      </w:r>
      <w:r w:rsidR="00F30648">
        <w:rPr>
          <w:rFonts w:cstheme="minorHAnsi"/>
          <w:lang w:val="es-ES_tradnl"/>
        </w:rPr>
        <w:t>After</w:t>
      </w:r>
      <w:r w:rsidR="00F30648" w:rsidRPr="00F30648">
        <w:rPr>
          <w:rFonts w:cstheme="minorHAnsi"/>
          <w:lang w:val="es-ES_tradnl"/>
        </w:rPr>
        <w:t>Initialization()</w:t>
      </w:r>
      <w:r w:rsidR="00F30648">
        <w:rPr>
          <w:rFonts w:cstheme="minorHAnsi"/>
          <w:lang w:val="es-ES_tradnl"/>
        </w:rPr>
        <w:t xml:space="preserve"> de BeanPostProcessor.</w:t>
      </w:r>
    </w:p>
    <w:p w14:paraId="7E8E9A44" w14:textId="72146AD8" w:rsidR="00210C2C" w:rsidRDefault="00F30648" w:rsidP="00210C2C">
      <w:pPr>
        <w:pStyle w:val="Prrafodelista"/>
        <w:spacing w:line="360" w:lineRule="auto"/>
        <w:ind w:left="360"/>
        <w:rPr>
          <w:rFonts w:cstheme="minorHAnsi"/>
          <w:lang w:val="es-ES_tradnl"/>
        </w:rPr>
      </w:pPr>
      <w:r>
        <w:rPr>
          <w:rFonts w:cstheme="minorHAnsi"/>
          <w:lang w:val="es-ES_tradnl"/>
        </w:rPr>
        <w:t>Fases de destrucción de Beans:</w:t>
      </w:r>
    </w:p>
    <w:p w14:paraId="303E0B2F" w14:textId="2606E8F8"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Pre-destrución: Spring activa los métodos anotados con @PreDestroy.</w:t>
      </w:r>
    </w:p>
    <w:p w14:paraId="47A48A5D" w14:textId="67C07851"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Spring ejecuta los métodos destroy() de la implementación DisposableBean.</w:t>
      </w:r>
    </w:p>
    <w:p w14:paraId="7AC62EA9" w14:textId="1CE938E3" w:rsidR="00F30648" w:rsidRP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personalizada: se activan los destroyMethod de nuestras anotaciones @Bean.</w:t>
      </w:r>
    </w:p>
    <w:p w14:paraId="1453C793" w14:textId="77777777" w:rsidR="00F30648" w:rsidRPr="00F30648" w:rsidRDefault="00F30648" w:rsidP="00210C2C">
      <w:pPr>
        <w:pStyle w:val="Prrafodelista"/>
        <w:spacing w:line="360" w:lineRule="auto"/>
        <w:ind w:left="360"/>
        <w:rPr>
          <w:rFonts w:cstheme="minorHAnsi"/>
          <w:lang w:val="es-ES_tradnl"/>
        </w:rPr>
      </w:pPr>
    </w:p>
    <w:p w14:paraId="22FD8B4F" w14:textId="305F99CE" w:rsidR="00881197" w:rsidRDefault="00881197" w:rsidP="00677CD5">
      <w:pPr>
        <w:pStyle w:val="Prrafodelista"/>
        <w:numPr>
          <w:ilvl w:val="0"/>
          <w:numId w:val="5"/>
        </w:numPr>
        <w:spacing w:line="360" w:lineRule="auto"/>
        <w:rPr>
          <w:rFonts w:cstheme="minorHAnsi"/>
          <w:lang w:val="es-ES_tradnl"/>
        </w:rPr>
      </w:pPr>
      <w:r>
        <w:rPr>
          <w:rFonts w:cstheme="minorHAnsi"/>
          <w:lang w:val="es-ES_tradnl"/>
        </w:rPr>
        <w:t>Cargar Beans de manera perezosa (@Lazy)</w:t>
      </w:r>
    </w:p>
    <w:p w14:paraId="5E9C42BC" w14:textId="595324C2" w:rsidR="00881197" w:rsidRDefault="00881197" w:rsidP="00881197">
      <w:pPr>
        <w:pStyle w:val="Prrafodelista"/>
        <w:spacing w:line="360" w:lineRule="auto"/>
        <w:ind w:left="360"/>
        <w:rPr>
          <w:rFonts w:cstheme="minorHAnsi"/>
          <w:lang w:val="es-ES_tradnl"/>
        </w:rPr>
      </w:pPr>
      <w:r>
        <w:rPr>
          <w:rFonts w:cstheme="minorHAnsi"/>
          <w:lang w:val="es-ES_tradnl"/>
        </w:rPr>
        <w:t>El Bean se carga solo cuando cualquier otro método o clase necesita una instancia de dicho Bean.</w:t>
      </w:r>
    </w:p>
    <w:p w14:paraId="65B5FB4B" w14:textId="57ED6A91" w:rsidR="00881197" w:rsidRDefault="00881197" w:rsidP="00881197">
      <w:pPr>
        <w:pStyle w:val="Prrafodelista"/>
        <w:spacing w:line="360" w:lineRule="auto"/>
        <w:ind w:left="360"/>
        <w:rPr>
          <w:rFonts w:cstheme="minorHAnsi"/>
          <w:lang w:val="es-ES_tradnl"/>
        </w:rPr>
      </w:pPr>
      <w:r>
        <w:rPr>
          <w:rFonts w:cstheme="minorHAnsi"/>
          <w:lang w:val="es-ES_tradnl"/>
        </w:rPr>
        <w:t>Los Beans, por defecto, se crean al inicio del arranque de la aplicación.</w:t>
      </w:r>
    </w:p>
    <w:p w14:paraId="4A1E23B4" w14:textId="77777777" w:rsidR="00881197" w:rsidRDefault="00881197" w:rsidP="00881197">
      <w:pPr>
        <w:pStyle w:val="Prrafodelista"/>
        <w:spacing w:line="360" w:lineRule="auto"/>
        <w:ind w:left="360"/>
        <w:rPr>
          <w:rFonts w:cstheme="minorHAnsi"/>
          <w:lang w:val="es-ES_tradnl"/>
        </w:rPr>
      </w:pPr>
    </w:p>
    <w:p w14:paraId="05F8DBAE" w14:textId="09FF521B"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49991A42"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4F7B4B3C"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6C5B0B2"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85111" cy="227464"/>
                    </a:xfrm>
                    <a:prstGeom prst="rect">
                      <a:avLst/>
                    </a:prstGeom>
                  </pic:spPr>
                </pic:pic>
              </a:graphicData>
            </a:graphic>
          </wp:inline>
        </w:drawing>
      </w:r>
    </w:p>
    <w:p w14:paraId="6222F291" w14:textId="77777777" w:rsidR="00051A6A" w:rsidRDefault="00051A6A" w:rsidP="00051A6A">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2BB177EF" w14:textId="0352A872" w:rsidR="000A1570" w:rsidRPr="00D856C6" w:rsidRDefault="000A1570" w:rsidP="00677CD5">
      <w:pPr>
        <w:pStyle w:val="Prrafodelista"/>
        <w:numPr>
          <w:ilvl w:val="0"/>
          <w:numId w:val="5"/>
        </w:numPr>
        <w:spacing w:line="360" w:lineRule="auto"/>
        <w:rPr>
          <w:rFonts w:cstheme="minorHAnsi"/>
          <w:lang w:val="en-US"/>
        </w:rPr>
      </w:pPr>
      <w:r w:rsidRPr="00D856C6">
        <w:rPr>
          <w:rFonts w:cstheme="minorHAnsi"/>
          <w:lang w:val="en-US"/>
        </w:rPr>
        <w:t>Servicio REST</w:t>
      </w:r>
      <w:r w:rsidR="0028713E" w:rsidRPr="00D856C6">
        <w:rPr>
          <w:rFonts w:cstheme="minorHAnsi"/>
          <w:lang w:val="en-US"/>
        </w:rPr>
        <w:t xml:space="preserve"> </w:t>
      </w:r>
      <w:r w:rsidRPr="00D856C6">
        <w:rPr>
          <w:rFonts w:cstheme="minorHAnsi"/>
          <w:lang w:val="en-US"/>
        </w:rPr>
        <w:t>(Representational State Transfer)</w:t>
      </w:r>
    </w:p>
    <w:p w14:paraId="5D0817C1" w14:textId="6C71A436" w:rsidR="0028713E" w:rsidRPr="002D6592" w:rsidRDefault="0028713E" w:rsidP="0028713E">
      <w:pPr>
        <w:pStyle w:val="Prrafodelista"/>
        <w:spacing w:line="360" w:lineRule="auto"/>
        <w:ind w:left="360"/>
        <w:rPr>
          <w:rFonts w:cstheme="minorHAnsi"/>
          <w:lang w:val="es-ES_tradnl"/>
        </w:rPr>
      </w:pPr>
      <w:r w:rsidRPr="002D6592">
        <w:rPr>
          <w:rFonts w:cstheme="minorHAnsi"/>
          <w:lang w:val="es-ES_tradnl"/>
        </w:rPr>
        <w:t>Conjunto de restricciones por las que se puede diseñar una comunicación entre cliente y servidor utilizando el protocolo HTTP.</w:t>
      </w:r>
    </w:p>
    <w:p w14:paraId="5EB5A7EC" w14:textId="2E7DEC46" w:rsidR="00952C50" w:rsidRPr="002D6592" w:rsidRDefault="00952C50" w:rsidP="0028713E">
      <w:pPr>
        <w:pStyle w:val="Prrafodelista"/>
        <w:spacing w:line="360" w:lineRule="auto"/>
        <w:ind w:left="360"/>
        <w:rPr>
          <w:rFonts w:cstheme="minorHAnsi"/>
          <w:lang w:val="es-ES_tradnl"/>
        </w:rPr>
      </w:pPr>
      <w:r w:rsidRPr="002D6592">
        <w:rPr>
          <w:rFonts w:cstheme="minorHAnsi"/>
          <w:lang w:val="es-ES_tradnl"/>
        </w:rPr>
        <w:t>Nos sirve para obtener y generar datos y operaciones que nos son devueltos en formato JSON o XML.</w:t>
      </w:r>
    </w:p>
    <w:p w14:paraId="2FDE05C8" w14:textId="7390A704" w:rsidR="00952C50" w:rsidRPr="002D6592" w:rsidRDefault="00952C50" w:rsidP="0028713E">
      <w:pPr>
        <w:pStyle w:val="Prrafodelista"/>
        <w:spacing w:line="360" w:lineRule="auto"/>
        <w:ind w:left="360"/>
        <w:rPr>
          <w:rFonts w:cstheme="minorHAnsi"/>
          <w:lang w:val="es-ES_tradnl"/>
        </w:rPr>
      </w:pPr>
    </w:p>
    <w:p w14:paraId="10C81F87" w14:textId="4C0AC86B" w:rsidR="00952C50" w:rsidRDefault="00952C50" w:rsidP="00952C50">
      <w:pPr>
        <w:pStyle w:val="Prrafodelista"/>
        <w:numPr>
          <w:ilvl w:val="0"/>
          <w:numId w:val="5"/>
        </w:numPr>
        <w:spacing w:line="360" w:lineRule="auto"/>
        <w:rPr>
          <w:rFonts w:cstheme="minorHAnsi"/>
          <w:lang w:val="es-ES_tradnl"/>
        </w:rPr>
      </w:pPr>
      <w:r w:rsidRPr="002D6592">
        <w:rPr>
          <w:rFonts w:cstheme="minorHAnsi"/>
          <w:lang w:val="es-ES_tradnl"/>
        </w:rPr>
        <w:t>Niveles de REST</w:t>
      </w:r>
    </w:p>
    <w:p w14:paraId="54B79DF7" w14:textId="1D844C03" w:rsidR="00DB0C05" w:rsidRDefault="00DB0C05" w:rsidP="00DB0C05">
      <w:pPr>
        <w:pStyle w:val="Prrafodelista"/>
        <w:spacing w:line="360" w:lineRule="auto"/>
        <w:ind w:left="360"/>
        <w:rPr>
          <w:rFonts w:cstheme="minorHAnsi"/>
          <w:lang w:val="es-ES_tradnl"/>
        </w:rPr>
      </w:pPr>
      <w:r>
        <w:rPr>
          <w:noProof/>
        </w:rPr>
        <w:drawing>
          <wp:inline distT="0" distB="0" distL="0" distR="0" wp14:anchorId="50673C4D" wp14:editId="1EDC937D">
            <wp:extent cx="5400040" cy="3037840"/>
            <wp:effectExtent l="0" t="0" r="0" b="0"/>
            <wp:docPr id="112" name="Imagen 112" descr="Freddy Rondó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ddy Rondón – Medium"/>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A82EC3C" w14:textId="681F4AFE" w:rsidR="00DB0C05" w:rsidRPr="002C1DFD" w:rsidRDefault="00246769" w:rsidP="00DB0C05">
      <w:pPr>
        <w:pStyle w:val="Prrafodelista"/>
        <w:numPr>
          <w:ilvl w:val="0"/>
          <w:numId w:val="3"/>
        </w:numPr>
        <w:spacing w:line="360" w:lineRule="auto"/>
        <w:ind w:left="720"/>
        <w:rPr>
          <w:rFonts w:cstheme="minorHAnsi"/>
        </w:rPr>
      </w:pPr>
      <w:r w:rsidRPr="002C1DFD">
        <w:rPr>
          <w:rFonts w:cstheme="minorHAnsi"/>
        </w:rPr>
        <w:t>Nivel 0</w:t>
      </w:r>
      <w:r w:rsidR="002C1DFD" w:rsidRPr="002C1DFD">
        <w:rPr>
          <w:rFonts w:cstheme="minorHAnsi"/>
        </w:rPr>
        <w:t xml:space="preserve"> (Swamp of POX): Uso de</w:t>
      </w:r>
      <w:r w:rsidR="002C1DFD">
        <w:rPr>
          <w:rFonts w:cstheme="minorHAnsi"/>
        </w:rPr>
        <w:t xml:space="preserve"> HTTP para realizar interacciones remotas. Se intercambian mensajes XML entre cliente y servidor.</w:t>
      </w:r>
    </w:p>
    <w:p w14:paraId="20930F02" w14:textId="71A52CA4"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1</w:t>
      </w:r>
      <w:r w:rsidR="002C1DFD">
        <w:rPr>
          <w:rFonts w:cstheme="minorHAnsi"/>
          <w:lang w:val="es-ES_tradnl"/>
        </w:rPr>
        <w:t xml:space="preserve"> (Recursos): Son los datos centrales sobre los que actúa la aplicación.</w:t>
      </w:r>
    </w:p>
    <w:p w14:paraId="37BB50FF" w14:textId="63468463"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2</w:t>
      </w:r>
      <w:r w:rsidR="002C1DFD">
        <w:rPr>
          <w:rFonts w:cstheme="minorHAnsi"/>
          <w:lang w:val="es-ES_tradnl"/>
        </w:rPr>
        <w:t xml:space="preserve"> (Verbos HTTP):</w:t>
      </w:r>
      <w:r w:rsidR="00492338">
        <w:rPr>
          <w:rFonts w:cstheme="minorHAnsi"/>
          <w:lang w:val="es-ES_tradnl"/>
        </w:rPr>
        <w:t xml:space="preserve"> Acceso a los datos gracias al uso de los métodos HTTP.</w:t>
      </w:r>
    </w:p>
    <w:p w14:paraId="5C049709" w14:textId="0B73B748" w:rsidR="00DB0C05" w:rsidRP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3</w:t>
      </w:r>
      <w:r w:rsidR="002C1DFD">
        <w:rPr>
          <w:rFonts w:cstheme="minorHAnsi"/>
          <w:lang w:val="es-ES_tradnl"/>
        </w:rPr>
        <w:t xml:space="preserve"> (Controles hipermedia-HATEOAS):</w:t>
      </w:r>
      <w:r w:rsidR="00492338">
        <w:rPr>
          <w:rFonts w:cstheme="minorHAnsi"/>
          <w:lang w:val="es-ES_tradnl"/>
        </w:rPr>
        <w:t xml:space="preserve"> Los recursos pueden estar relacionados entre ellos mediante el uso de links.</w:t>
      </w:r>
    </w:p>
    <w:p w14:paraId="2BB421BF" w14:textId="77777777" w:rsidR="00DB0C05" w:rsidRPr="002D6592" w:rsidRDefault="00DB0C05" w:rsidP="00DB0C05">
      <w:pPr>
        <w:pStyle w:val="Prrafodelista"/>
        <w:spacing w:line="360" w:lineRule="auto"/>
        <w:ind w:left="360"/>
        <w:rPr>
          <w:rFonts w:cstheme="minorHAnsi"/>
          <w:lang w:val="es-ES_tradnl"/>
        </w:rPr>
      </w:pPr>
    </w:p>
    <w:p w14:paraId="093A10BF" w14:textId="4CDCB90F" w:rsidR="005A5059" w:rsidRDefault="00952C50" w:rsidP="00210C2C">
      <w:pPr>
        <w:pStyle w:val="Prrafodelista"/>
        <w:numPr>
          <w:ilvl w:val="0"/>
          <w:numId w:val="5"/>
        </w:numPr>
        <w:spacing w:line="360" w:lineRule="auto"/>
        <w:rPr>
          <w:rFonts w:cstheme="minorHAnsi"/>
          <w:lang w:val="es-ES_tradnl"/>
        </w:rPr>
      </w:pPr>
      <w:r w:rsidRPr="00451A64">
        <w:rPr>
          <w:rFonts w:cstheme="minorHAnsi"/>
          <w:lang w:val="es-ES_tradnl"/>
        </w:rPr>
        <w:t xml:space="preserve">Métodos </w:t>
      </w:r>
      <w:r w:rsidR="005A5059" w:rsidRPr="00451A64">
        <w:rPr>
          <w:rFonts w:cstheme="minorHAnsi"/>
          <w:lang w:val="es-ES_tradnl"/>
        </w:rPr>
        <w:t>HTTP</w:t>
      </w:r>
      <w:r w:rsidR="00451A64">
        <w:rPr>
          <w:rFonts w:cstheme="minorHAnsi"/>
          <w:lang w:val="es-ES_tradnl"/>
        </w:rPr>
        <w:t xml:space="preserve"> (REST)</w:t>
      </w:r>
    </w:p>
    <w:p w14:paraId="4AB4648B" w14:textId="096EAB1B" w:rsidR="00451A64" w:rsidRPr="00451A64" w:rsidRDefault="00451A64" w:rsidP="00451A64">
      <w:pPr>
        <w:pStyle w:val="Prrafodelista"/>
        <w:spacing w:line="360" w:lineRule="auto"/>
        <w:ind w:left="360"/>
        <w:rPr>
          <w:rFonts w:cstheme="minorHAnsi"/>
          <w:lang w:val="es-ES_tradnl"/>
        </w:rPr>
      </w:pPr>
      <w:r>
        <w:rPr>
          <w:rFonts w:cstheme="minorHAnsi"/>
          <w:lang w:val="es-ES_tradnl"/>
        </w:rPr>
        <w:t>Definen la acción que se realizará sobre un determinado recurso.</w:t>
      </w:r>
    </w:p>
    <w:p w14:paraId="5B69E2BE" w14:textId="34ACC2D3" w:rsidR="000A1570" w:rsidRPr="00451A64" w:rsidRDefault="00451A64" w:rsidP="00451A64">
      <w:pPr>
        <w:pStyle w:val="Prrafodelista"/>
        <w:numPr>
          <w:ilvl w:val="0"/>
          <w:numId w:val="3"/>
        </w:numPr>
        <w:spacing w:line="360" w:lineRule="auto"/>
        <w:ind w:left="720"/>
        <w:rPr>
          <w:rFonts w:cstheme="minorHAnsi"/>
          <w:lang w:val="es-ES_tradnl"/>
        </w:rPr>
      </w:pPr>
      <w:r>
        <w:rPr>
          <w:rFonts w:cstheme="minorHAnsi"/>
        </w:rPr>
        <w:t>Get</w:t>
      </w:r>
      <w:r w:rsidR="00AA42EC">
        <w:rPr>
          <w:rFonts w:cstheme="minorHAnsi"/>
        </w:rPr>
        <w:t xml:space="preserve">: utilizado para </w:t>
      </w:r>
      <w:r w:rsidR="004A43CD">
        <w:rPr>
          <w:rFonts w:cstheme="minorHAnsi"/>
        </w:rPr>
        <w:t>obtener</w:t>
      </w:r>
      <w:r w:rsidR="00AA42EC">
        <w:rPr>
          <w:rFonts w:cstheme="minorHAnsi"/>
        </w:rPr>
        <w:t xml:space="preserve"> información</w:t>
      </w:r>
      <w:r w:rsidR="004A43CD">
        <w:rPr>
          <w:rFonts w:cstheme="minorHAnsi"/>
        </w:rPr>
        <w:t xml:space="preserve"> del servidor</w:t>
      </w:r>
      <w:r w:rsidR="00B34295">
        <w:rPr>
          <w:rFonts w:cstheme="minorHAnsi"/>
        </w:rPr>
        <w:t>.</w:t>
      </w:r>
    </w:p>
    <w:p w14:paraId="5AB2771E" w14:textId="2AC5742C" w:rsidR="00451A64" w:rsidRPr="00451A64" w:rsidRDefault="00451A64" w:rsidP="00451A64">
      <w:pPr>
        <w:pStyle w:val="Prrafodelista"/>
        <w:numPr>
          <w:ilvl w:val="0"/>
          <w:numId w:val="3"/>
        </w:numPr>
        <w:spacing w:line="360" w:lineRule="auto"/>
        <w:ind w:left="720"/>
        <w:rPr>
          <w:rFonts w:cstheme="minorHAnsi"/>
          <w:lang w:val="es-ES_tradnl"/>
        </w:rPr>
      </w:pPr>
      <w:r>
        <w:rPr>
          <w:rFonts w:cstheme="minorHAnsi"/>
        </w:rPr>
        <w:t>Post</w:t>
      </w:r>
      <w:r w:rsidR="00AA42EC">
        <w:rPr>
          <w:rFonts w:cstheme="minorHAnsi"/>
        </w:rPr>
        <w:t xml:space="preserve">: </w:t>
      </w:r>
      <w:r w:rsidR="00B34295">
        <w:rPr>
          <w:rFonts w:cstheme="minorHAnsi"/>
        </w:rPr>
        <w:t>usado para la creación de un nuevo registro.</w:t>
      </w:r>
    </w:p>
    <w:p w14:paraId="2FF16016" w14:textId="152505D0"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Put</w:t>
      </w:r>
      <w:r w:rsidR="00B34295">
        <w:rPr>
          <w:rFonts w:cstheme="minorHAnsi"/>
        </w:rPr>
        <w:t>: sirve para actualizar por completo un registro ya existente.</w:t>
      </w:r>
    </w:p>
    <w:p w14:paraId="716554AF" w14:textId="790355F3"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Patch</w:t>
      </w:r>
      <w:r w:rsidR="00B34295">
        <w:rPr>
          <w:rFonts w:cstheme="minorHAnsi"/>
        </w:rPr>
        <w:t>: utilizada para actualizar solo un fragmento del registro.</w:t>
      </w:r>
    </w:p>
    <w:p w14:paraId="2EA019EB" w14:textId="7E4C0E16"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Delete</w:t>
      </w:r>
      <w:r w:rsidR="00B34295">
        <w:rPr>
          <w:rFonts w:cstheme="minorHAnsi"/>
        </w:rPr>
        <w:t>: usado para eliminar un registro ya existente.</w:t>
      </w:r>
    </w:p>
    <w:p w14:paraId="6A5C4289" w14:textId="4EB931F9" w:rsidR="00AA42EC" w:rsidRPr="00AA42EC" w:rsidRDefault="00AA42EC" w:rsidP="00451A64">
      <w:pPr>
        <w:pStyle w:val="Prrafodelista"/>
        <w:numPr>
          <w:ilvl w:val="0"/>
          <w:numId w:val="3"/>
        </w:numPr>
        <w:spacing w:line="360" w:lineRule="auto"/>
        <w:ind w:left="720"/>
        <w:rPr>
          <w:rFonts w:cstheme="minorHAnsi"/>
          <w:lang w:val="es-ES_tradnl"/>
        </w:rPr>
      </w:pPr>
      <w:r>
        <w:rPr>
          <w:rFonts w:cstheme="minorHAnsi"/>
        </w:rPr>
        <w:t>Head</w:t>
      </w:r>
      <w:r w:rsidR="00B34295">
        <w:rPr>
          <w:rFonts w:cstheme="minorHAnsi"/>
        </w:rPr>
        <w:t>:</w:t>
      </w:r>
      <w:r w:rsidR="004A43CD">
        <w:rPr>
          <w:rFonts w:cstheme="minorHAnsi"/>
        </w:rPr>
        <w:t xml:space="preserve"> sirve para obtener la cabecera de respuesta que devuelve el servidor al hacer una petición sobre este.</w:t>
      </w:r>
    </w:p>
    <w:p w14:paraId="0AC3E6D7" w14:textId="20B2A032"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Options</w:t>
      </w:r>
      <w:r w:rsidR="00B34295">
        <w:rPr>
          <w:rFonts w:cstheme="minorHAnsi"/>
        </w:rPr>
        <w:t>:</w:t>
      </w:r>
      <w:r w:rsidR="00F0249C">
        <w:rPr>
          <w:rFonts w:cstheme="minorHAnsi"/>
        </w:rPr>
        <w:t xml:space="preserve"> utilizado para saber qué otros métodos HTTP están disponibles en el servidor.</w:t>
      </w:r>
    </w:p>
    <w:p w14:paraId="38186CEA" w14:textId="77777777" w:rsidR="00451A64" w:rsidRPr="002D6592" w:rsidRDefault="00451A64" w:rsidP="00451A64">
      <w:pPr>
        <w:pStyle w:val="Prrafodelista"/>
        <w:spacing w:line="360" w:lineRule="auto"/>
        <w:rPr>
          <w:rFonts w:cstheme="minorHAnsi"/>
          <w:lang w:val="es-ES_tradnl"/>
        </w:rPr>
      </w:pPr>
    </w:p>
    <w:p w14:paraId="016F1FC4" w14:textId="689ED4FA" w:rsidR="00803C1E" w:rsidRDefault="00C23B29" w:rsidP="00677CD5">
      <w:pPr>
        <w:pStyle w:val="Prrafodelista"/>
        <w:numPr>
          <w:ilvl w:val="0"/>
          <w:numId w:val="5"/>
        </w:numPr>
        <w:spacing w:line="360" w:lineRule="auto"/>
        <w:rPr>
          <w:rFonts w:cstheme="minorHAnsi"/>
          <w:lang w:val="es-ES_tradnl"/>
        </w:rPr>
      </w:pPr>
      <w:r>
        <w:rPr>
          <w:rFonts w:cstheme="minorHAnsi"/>
          <w:lang w:val="es-ES_tradnl"/>
        </w:rPr>
        <w:t xml:space="preserve">HTTP </w:t>
      </w:r>
      <w:r w:rsidR="00803C1E">
        <w:rPr>
          <w:rFonts w:cstheme="minorHAnsi"/>
          <w:lang w:val="es-ES_tradnl"/>
        </w:rPr>
        <w:t>Status Code</w:t>
      </w:r>
      <w:r>
        <w:rPr>
          <w:rFonts w:cstheme="minorHAnsi"/>
          <w:lang w:val="es-ES_tradnl"/>
        </w:rPr>
        <w:t>s</w:t>
      </w:r>
    </w:p>
    <w:p w14:paraId="18AE0240" w14:textId="55E0E57A" w:rsidR="00803C1E" w:rsidRDefault="00803C1E" w:rsidP="00803C1E">
      <w:pPr>
        <w:pStyle w:val="Prrafodelista"/>
        <w:spacing w:line="360" w:lineRule="auto"/>
        <w:ind w:left="360"/>
        <w:rPr>
          <w:rFonts w:cstheme="minorHAnsi"/>
          <w:lang w:val="es-ES_tradnl"/>
        </w:rPr>
      </w:pPr>
      <w:r>
        <w:rPr>
          <w:rFonts w:cstheme="minorHAnsi"/>
          <w:lang w:val="es-ES_tradnl"/>
        </w:rPr>
        <w:t>Mensajes del servidor que te permiten saber si se ha realizado satisfactoriamente una determinada petición.</w:t>
      </w:r>
    </w:p>
    <w:p w14:paraId="2FD06BE3" w14:textId="1B5994EE" w:rsidR="00C23B29" w:rsidRDefault="00D0494E" w:rsidP="00803C1E">
      <w:pPr>
        <w:pStyle w:val="Prrafodelista"/>
        <w:spacing w:line="360" w:lineRule="auto"/>
        <w:ind w:left="360"/>
        <w:rPr>
          <w:rFonts w:cstheme="minorHAnsi"/>
          <w:lang w:val="es-ES_tradnl"/>
        </w:rPr>
      </w:pPr>
      <w:r>
        <w:rPr>
          <w:rFonts w:cstheme="minorHAnsi"/>
          <w:lang w:val="es-ES_tradnl"/>
        </w:rPr>
        <w:t xml:space="preserve">El primer dígito del código de estado especifica uno de los </w:t>
      </w:r>
      <w:r w:rsidR="00C23B29">
        <w:rPr>
          <w:rFonts w:cstheme="minorHAnsi"/>
          <w:lang w:val="es-ES_tradnl"/>
        </w:rPr>
        <w:t>5 tipos de respuesta</w:t>
      </w:r>
      <w:r>
        <w:rPr>
          <w:rFonts w:cstheme="minorHAnsi"/>
          <w:lang w:val="es-ES_tradnl"/>
        </w:rPr>
        <w:t>s</w:t>
      </w:r>
      <w:r w:rsidR="00C23B29">
        <w:rPr>
          <w:rFonts w:cstheme="minorHAnsi"/>
          <w:lang w:val="es-ES_tradnl"/>
        </w:rPr>
        <w:t xml:space="preserve"> </w:t>
      </w:r>
      <w:r>
        <w:rPr>
          <w:rFonts w:cstheme="minorHAnsi"/>
          <w:lang w:val="es-ES_tradnl"/>
        </w:rPr>
        <w:t>definidas que existen</w:t>
      </w:r>
      <w:r w:rsidR="00C23B29">
        <w:rPr>
          <w:rFonts w:cstheme="minorHAnsi"/>
          <w:lang w:val="es-ES_tradnl"/>
        </w:rPr>
        <w:t>:</w:t>
      </w:r>
    </w:p>
    <w:p w14:paraId="4B79EEA1" w14:textId="27A29FCF"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1XX -&gt; Respuestas informativas</w:t>
      </w:r>
    </w:p>
    <w:p w14:paraId="1FC47413" w14:textId="0EADB451"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2XX -&gt; Peticiones correctas</w:t>
      </w:r>
    </w:p>
    <w:p w14:paraId="4EA5D1B8" w14:textId="59075E69"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3XX -&gt; Redirecciones</w:t>
      </w:r>
    </w:p>
    <w:p w14:paraId="4A6B715C" w14:textId="22760C45"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4XX -&gt; Errores del cliente</w:t>
      </w:r>
    </w:p>
    <w:p w14:paraId="16E8B762" w14:textId="284B9853" w:rsidR="00D0494E" w:rsidRPr="001E75A1" w:rsidRDefault="00D0494E" w:rsidP="00D0494E">
      <w:pPr>
        <w:pStyle w:val="Prrafodelista"/>
        <w:numPr>
          <w:ilvl w:val="0"/>
          <w:numId w:val="3"/>
        </w:numPr>
        <w:spacing w:line="360" w:lineRule="auto"/>
        <w:ind w:left="720"/>
        <w:rPr>
          <w:rFonts w:cstheme="minorHAnsi"/>
          <w:lang w:val="es-ES_tradnl"/>
        </w:rPr>
      </w:pPr>
      <w:r>
        <w:rPr>
          <w:rFonts w:cstheme="minorHAnsi"/>
        </w:rPr>
        <w:t>5XX -&gt; Errores del servidor</w:t>
      </w:r>
    </w:p>
    <w:p w14:paraId="771F7F11" w14:textId="5AF3BE7B" w:rsidR="001E75A1" w:rsidRPr="001E75A1" w:rsidRDefault="001E75A1" w:rsidP="001E75A1">
      <w:pPr>
        <w:spacing w:line="360" w:lineRule="auto"/>
        <w:ind w:left="360"/>
        <w:rPr>
          <w:rFonts w:cstheme="minorHAnsi"/>
          <w:lang w:val="es-ES_tradnl"/>
        </w:rPr>
      </w:pPr>
      <w:r>
        <w:rPr>
          <w:rFonts w:cstheme="minorHAnsi"/>
          <w:lang w:val="es-ES_tradnl"/>
        </w:rPr>
        <w:t>A continuación, se pueden ver los códigos definidos:</w:t>
      </w:r>
    </w:p>
    <w:p w14:paraId="242235FD" w14:textId="7FA0B8D7" w:rsidR="00D0494E" w:rsidRDefault="001E75A1" w:rsidP="00803C1E">
      <w:pPr>
        <w:pStyle w:val="Prrafodelista"/>
        <w:spacing w:line="360" w:lineRule="auto"/>
        <w:ind w:left="360"/>
        <w:rPr>
          <w:rFonts w:cstheme="minorHAnsi"/>
          <w:lang w:val="es-ES_tradnl"/>
        </w:rPr>
      </w:pPr>
      <w:r>
        <w:rPr>
          <w:noProof/>
        </w:rPr>
        <w:drawing>
          <wp:inline distT="0" distB="0" distL="0" distR="0" wp14:anchorId="65974830" wp14:editId="13F13A05">
            <wp:extent cx="5400040" cy="754443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00040" cy="7544435"/>
                    </a:xfrm>
                    <a:prstGeom prst="rect">
                      <a:avLst/>
                    </a:prstGeom>
                    <a:noFill/>
                    <a:ln>
                      <a:noFill/>
                    </a:ln>
                  </pic:spPr>
                </pic:pic>
              </a:graphicData>
            </a:graphic>
          </wp:inline>
        </w:drawing>
      </w:r>
    </w:p>
    <w:p w14:paraId="6B0F2AC7" w14:textId="77777777" w:rsidR="00C23B29" w:rsidRDefault="00C23B29" w:rsidP="00803C1E">
      <w:pPr>
        <w:pStyle w:val="Prrafodelista"/>
        <w:spacing w:line="360" w:lineRule="auto"/>
        <w:ind w:left="360"/>
        <w:rPr>
          <w:rFonts w:cstheme="minorHAnsi"/>
          <w:lang w:val="es-ES_tradnl"/>
        </w:rPr>
      </w:pPr>
    </w:p>
    <w:p w14:paraId="2269DE2B" w14:textId="7A5136BE" w:rsidR="00803C1E" w:rsidRDefault="00803C1E" w:rsidP="00803C1E">
      <w:pPr>
        <w:pStyle w:val="Prrafodelista"/>
        <w:spacing w:line="360" w:lineRule="auto"/>
        <w:ind w:left="360"/>
        <w:rPr>
          <w:rFonts w:cstheme="minorHAnsi"/>
          <w:lang w:val="es-ES_tradnl"/>
        </w:rPr>
      </w:pPr>
      <w:r>
        <w:rPr>
          <w:rFonts w:cstheme="minorHAnsi"/>
          <w:lang w:val="es-ES_tradnl"/>
        </w:rPr>
        <w:t xml:space="preserve"> </w:t>
      </w:r>
    </w:p>
    <w:p w14:paraId="2C91405A" w14:textId="2D752091" w:rsidR="00E04D8B" w:rsidRDefault="00E04D8B" w:rsidP="00677CD5">
      <w:pPr>
        <w:pStyle w:val="Prrafodelista"/>
        <w:numPr>
          <w:ilvl w:val="0"/>
          <w:numId w:val="5"/>
        </w:numPr>
        <w:spacing w:line="360" w:lineRule="auto"/>
        <w:rPr>
          <w:rFonts w:cstheme="minorHAnsi"/>
          <w:lang w:val="es-ES_tradnl"/>
        </w:rPr>
      </w:pPr>
      <w:r>
        <w:rPr>
          <w:rFonts w:cstheme="minorHAnsi"/>
          <w:lang w:val="es-ES_tradnl"/>
        </w:rPr>
        <w:t>Recurso REST</w:t>
      </w:r>
    </w:p>
    <w:p w14:paraId="0AFFA93B" w14:textId="77777777" w:rsidR="001B3A57" w:rsidRDefault="00E04D8B" w:rsidP="00E04D8B">
      <w:pPr>
        <w:pStyle w:val="Prrafodelista"/>
        <w:spacing w:line="360" w:lineRule="auto"/>
        <w:ind w:left="360"/>
        <w:rPr>
          <w:rFonts w:cstheme="minorHAnsi"/>
          <w:lang w:val="es-ES_tradnl"/>
        </w:rPr>
      </w:pPr>
      <w:r>
        <w:rPr>
          <w:rFonts w:cstheme="minorHAnsi"/>
          <w:lang w:val="es-ES_tradnl"/>
        </w:rPr>
        <w:t>Entidad que representa un concepto de nuestra aplicación</w:t>
      </w:r>
      <w:r w:rsidR="001B3A57">
        <w:rPr>
          <w:rFonts w:cstheme="minorHAnsi"/>
          <w:lang w:val="es-ES_tradnl"/>
        </w:rPr>
        <w:t>.</w:t>
      </w:r>
    </w:p>
    <w:p w14:paraId="06C3E3C2" w14:textId="1088D580" w:rsidR="00E04D8B" w:rsidRDefault="001B3A57" w:rsidP="00E04D8B">
      <w:pPr>
        <w:pStyle w:val="Prrafodelista"/>
        <w:spacing w:line="360" w:lineRule="auto"/>
        <w:ind w:left="360"/>
        <w:rPr>
          <w:rFonts w:cstheme="minorHAnsi"/>
          <w:lang w:val="es-ES_tradnl"/>
        </w:rPr>
      </w:pPr>
      <w:r>
        <w:rPr>
          <w:rFonts w:cstheme="minorHAnsi"/>
          <w:lang w:val="es-ES_tradnl"/>
        </w:rPr>
        <w:t>Se almacenan en un servidor y pueden ser accesibles</w:t>
      </w:r>
      <w:r w:rsidR="00E04D8B">
        <w:rPr>
          <w:rFonts w:cstheme="minorHAnsi"/>
          <w:lang w:val="es-ES_tradnl"/>
        </w:rPr>
        <w:t xml:space="preserve"> de manera pública</w:t>
      </w:r>
      <w:r>
        <w:rPr>
          <w:rFonts w:cstheme="minorHAnsi"/>
          <w:lang w:val="es-ES_tradnl"/>
        </w:rPr>
        <w:t xml:space="preserve"> bajo petición del cliente</w:t>
      </w:r>
      <w:r w:rsidR="00E04D8B">
        <w:rPr>
          <w:rFonts w:cstheme="minorHAnsi"/>
          <w:lang w:val="es-ES_tradnl"/>
        </w:rPr>
        <w:t>.</w:t>
      </w:r>
    </w:p>
    <w:p w14:paraId="75C9E7C9" w14:textId="77777777" w:rsidR="00E04D8B" w:rsidRDefault="00E04D8B" w:rsidP="00E04D8B">
      <w:pPr>
        <w:pStyle w:val="Prrafodelista"/>
        <w:spacing w:line="360" w:lineRule="auto"/>
        <w:ind w:left="360"/>
        <w:rPr>
          <w:rFonts w:cstheme="minorHAnsi"/>
          <w:lang w:val="es-ES_tradnl"/>
        </w:rPr>
      </w:pPr>
    </w:p>
    <w:p w14:paraId="5C3429BB" w14:textId="03B40786" w:rsidR="00421DE1" w:rsidRPr="002D6592" w:rsidRDefault="00421DE1" w:rsidP="00677CD5">
      <w:pPr>
        <w:pStyle w:val="Prrafodelista"/>
        <w:numPr>
          <w:ilvl w:val="0"/>
          <w:numId w:val="5"/>
        </w:numPr>
        <w:spacing w:line="360" w:lineRule="auto"/>
        <w:rPr>
          <w:rFonts w:cstheme="minorHAnsi"/>
          <w:lang w:val="es-ES_tradnl"/>
        </w:rPr>
      </w:pPr>
      <w:r w:rsidRPr="002D6592">
        <w:rPr>
          <w:rFonts w:cstheme="minorHAnsi"/>
          <w:lang w:val="es-ES_tradnl"/>
        </w:rPr>
        <w:t>CSS (Cascading Style Sheet - Hojas de Estilo en Cascada)</w:t>
      </w:r>
    </w:p>
    <w:p w14:paraId="42335113" w14:textId="7DBEBD01"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Lenguaje de hojas de estilo creado para controlar el aspecto y la presentación de los documentos </w:t>
      </w:r>
      <w:r w:rsidR="00E656CC" w:rsidRPr="002D6592">
        <w:rPr>
          <w:rFonts w:cstheme="minorHAnsi"/>
          <w:lang w:val="es-ES_tradnl"/>
        </w:rPr>
        <w:t>escritos con un lenguaje de marcado (HTML)</w:t>
      </w:r>
      <w:r w:rsidRPr="002D6592">
        <w:rPr>
          <w:rFonts w:cstheme="minorHAnsi"/>
          <w:lang w:val="es-ES_tradnl"/>
        </w:rPr>
        <w:t>.</w:t>
      </w:r>
    </w:p>
    <w:p w14:paraId="5117E1DB" w14:textId="5E5237E9"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Es la mejor forma de separar los contenidos de su </w:t>
      </w:r>
      <w:r w:rsidR="00E656CC" w:rsidRPr="002D6592">
        <w:rPr>
          <w:rFonts w:cstheme="minorHAnsi"/>
          <w:lang w:val="es-ES_tradnl"/>
        </w:rPr>
        <w:t>representación visual</w:t>
      </w:r>
      <w:r w:rsidRPr="002D6592">
        <w:rPr>
          <w:rFonts w:cstheme="minorHAnsi"/>
          <w:lang w:val="es-ES_tradnl"/>
        </w:rPr>
        <w:t>.</w:t>
      </w:r>
    </w:p>
    <w:p w14:paraId="1337BE5D" w14:textId="079960EB" w:rsidR="00EF6AFC" w:rsidRPr="002D6592" w:rsidRDefault="00EF6AFC" w:rsidP="00421DE1">
      <w:pPr>
        <w:pStyle w:val="Prrafodelista"/>
        <w:spacing w:line="360" w:lineRule="auto"/>
        <w:ind w:left="360"/>
        <w:rPr>
          <w:rFonts w:cstheme="minorHAnsi"/>
          <w:lang w:val="es-ES_tradnl"/>
        </w:rPr>
      </w:pPr>
      <w:r w:rsidRPr="002D6592">
        <w:rPr>
          <w:rFonts w:cstheme="minorHAnsi"/>
          <w:lang w:val="es-ES_tradnl"/>
        </w:rPr>
        <w:t>Hay tres formas distintas de añadir el estilo a nuestras páginas HTML:</w:t>
      </w:r>
    </w:p>
    <w:p w14:paraId="30B9D7BF" w14:textId="5B1D73E0" w:rsidR="00EF6AFC" w:rsidRPr="002D6592" w:rsidRDefault="00EF6AFC" w:rsidP="00EF6AFC">
      <w:pPr>
        <w:pStyle w:val="Prrafodelista"/>
        <w:numPr>
          <w:ilvl w:val="0"/>
          <w:numId w:val="3"/>
        </w:numPr>
        <w:spacing w:line="360" w:lineRule="auto"/>
        <w:ind w:left="720"/>
        <w:rPr>
          <w:rFonts w:cstheme="minorHAnsi"/>
          <w:lang w:val="es-ES_tradnl"/>
        </w:rPr>
      </w:pPr>
      <w:r w:rsidRPr="002D6592">
        <w:rPr>
          <w:rFonts w:cstheme="minorHAnsi"/>
          <w:lang w:val="es-ES_tradnl"/>
        </w:rPr>
        <w:t>CSS Externo -&gt; Etiqueta &lt;link&gt;</w:t>
      </w:r>
    </w:p>
    <w:p w14:paraId="13F3464C" w14:textId="1FDE8085" w:rsidR="00EF6AFC" w:rsidRDefault="00EF6AFC" w:rsidP="00EF6AFC">
      <w:pPr>
        <w:pStyle w:val="Prrafodelista"/>
        <w:spacing w:line="360" w:lineRule="auto"/>
        <w:rPr>
          <w:rFonts w:cstheme="minorHAnsi"/>
          <w:lang w:val="es-ES_tradnl"/>
        </w:rPr>
      </w:pPr>
      <w:r w:rsidRPr="002D6592">
        <w:rPr>
          <w:rFonts w:cstheme="minorHAnsi"/>
          <w:lang w:val="es-ES_tradnl"/>
        </w:rPr>
        <w:t xml:space="preserve">El código se escribe en un archivo .css </w:t>
      </w:r>
      <w:r w:rsidR="00D856C6" w:rsidRPr="002D6592">
        <w:rPr>
          <w:rFonts w:cstheme="minorHAnsi"/>
          <w:lang w:val="es-ES_tradnl"/>
        </w:rPr>
        <w:t>a</w:t>
      </w:r>
      <w:r w:rsidR="00D856C6">
        <w:rPr>
          <w:rFonts w:cstheme="minorHAnsi"/>
          <w:lang w:val="es-ES_tradnl"/>
        </w:rPr>
        <w:t>parte</w:t>
      </w:r>
      <w:r>
        <w:rPr>
          <w:rFonts w:cstheme="minorHAnsi"/>
          <w:lang w:val="es-ES_tradnl"/>
        </w:rPr>
        <w:t>.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&lt;style&gt;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t>El código se escribe dentro de la etiqueta &lt;style&gt; en el propio documento .html.</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Estilos en línea -&gt; Atributo style=”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20015D68" w:rsidR="00421DE1" w:rsidRDefault="00421DE1" w:rsidP="00421DE1">
      <w:pPr>
        <w:pStyle w:val="Prrafodelista"/>
        <w:spacing w:line="360" w:lineRule="auto"/>
        <w:ind w:left="360"/>
        <w:rPr>
          <w:rFonts w:cstheme="minorHAnsi"/>
          <w:lang w:val="es-ES_tradnl"/>
        </w:rPr>
      </w:pPr>
    </w:p>
    <w:p w14:paraId="2FD6BE28" w14:textId="26F29E75" w:rsidR="00BF293D" w:rsidRDefault="00BF293D" w:rsidP="00BF293D">
      <w:pPr>
        <w:pStyle w:val="Prrafodelista"/>
        <w:numPr>
          <w:ilvl w:val="0"/>
          <w:numId w:val="5"/>
        </w:numPr>
        <w:spacing w:line="360" w:lineRule="auto"/>
        <w:rPr>
          <w:rFonts w:cstheme="minorHAnsi"/>
          <w:lang w:val="es-ES_tradnl"/>
        </w:rPr>
      </w:pPr>
      <w:r>
        <w:rPr>
          <w:rFonts w:cstheme="minorHAnsi"/>
          <w:lang w:val="es-ES_tradnl"/>
        </w:rPr>
        <w:t>Programación Orientada a Aspectos (AOP)</w:t>
      </w:r>
    </w:p>
    <w:p w14:paraId="6F6925A9" w14:textId="62E32EE5" w:rsidR="00BF293D" w:rsidRDefault="00BF293D" w:rsidP="00421DE1">
      <w:pPr>
        <w:pStyle w:val="Prrafodelista"/>
        <w:spacing w:line="360" w:lineRule="auto"/>
        <w:ind w:left="360"/>
        <w:rPr>
          <w:rFonts w:cstheme="minorHAnsi"/>
          <w:lang w:val="es-ES_tradnl"/>
        </w:rPr>
      </w:pPr>
      <w:r>
        <w:rPr>
          <w:rFonts w:cstheme="minorHAnsi"/>
          <w:lang w:val="es-ES_tradnl"/>
        </w:rPr>
        <w:t>Técnica de programación que permite extraer código transversal y aplicarlo en aquellos puntos de la aplicación donde sea necesario sin estar mezclado con el código al que se aplica.</w:t>
      </w:r>
    </w:p>
    <w:p w14:paraId="408AEFF1" w14:textId="24D6F1BD" w:rsidR="00BF293D" w:rsidRDefault="00BF293D" w:rsidP="00421DE1">
      <w:pPr>
        <w:pStyle w:val="Prrafodelista"/>
        <w:spacing w:line="360" w:lineRule="auto"/>
        <w:ind w:left="360"/>
        <w:rPr>
          <w:rFonts w:cstheme="minorHAnsi"/>
          <w:lang w:val="es-ES_tradnl"/>
        </w:rPr>
      </w:pPr>
      <w:r>
        <w:rPr>
          <w:rFonts w:cstheme="minorHAnsi"/>
          <w:lang w:val="es-ES_tradnl"/>
        </w:rPr>
        <w:t>Posibilita la separación de las responsabilidades.</w:t>
      </w:r>
    </w:p>
    <w:p w14:paraId="6504978E" w14:textId="419721D1" w:rsidR="00CB4055" w:rsidRDefault="00CB4055" w:rsidP="00421DE1">
      <w:pPr>
        <w:pStyle w:val="Prrafodelista"/>
        <w:spacing w:line="360" w:lineRule="auto"/>
        <w:ind w:left="360"/>
        <w:rPr>
          <w:rFonts w:cstheme="minorHAnsi"/>
          <w:lang w:val="es-ES_tradnl"/>
        </w:rPr>
      </w:pPr>
      <w:r>
        <w:rPr>
          <w:rFonts w:cstheme="minorHAnsi"/>
          <w:lang w:val="es-ES_tradnl"/>
        </w:rPr>
        <w:t>Los aspectos solo se aplican se desde otra clase se llama a los métodos a los que afectan los aspectos.</w:t>
      </w:r>
    </w:p>
    <w:p w14:paraId="5DF917AE" w14:textId="0CF4FAF3" w:rsidR="00CB4055" w:rsidRDefault="00CB4055" w:rsidP="00421DE1">
      <w:pPr>
        <w:pStyle w:val="Prrafodelista"/>
        <w:spacing w:line="360" w:lineRule="auto"/>
        <w:ind w:left="360"/>
        <w:rPr>
          <w:rFonts w:cstheme="minorHAnsi"/>
          <w:lang w:val="es-ES_tradnl"/>
        </w:rPr>
      </w:pPr>
      <w:r>
        <w:rPr>
          <w:rFonts w:cstheme="minorHAnsi"/>
          <w:lang w:val="es-ES_tradnl"/>
        </w:rPr>
        <w:t>Dichos métodos pueden ser tanto public como protected.</w:t>
      </w:r>
    </w:p>
    <w:p w14:paraId="5C51F075" w14:textId="24C58781" w:rsidR="00CB4055" w:rsidRDefault="00CB4055" w:rsidP="00CB4055">
      <w:pPr>
        <w:pStyle w:val="Prrafodelista"/>
        <w:spacing w:line="360" w:lineRule="auto"/>
        <w:ind w:left="360"/>
        <w:rPr>
          <w:rFonts w:cstheme="minorHAnsi"/>
          <w:lang w:val="es-ES_tradnl"/>
        </w:rPr>
      </w:pPr>
      <w:r>
        <w:rPr>
          <w:rFonts w:cstheme="minorHAnsi"/>
          <w:lang w:val="es-ES_tradnl"/>
        </w:rPr>
        <w:t>Si nosotros llamamos a un método dentro de otro método de la misma clase, me da igual si es public, protected o private, que el aspecto no se va a aplicar a dicho método que se ha llamado internamente.</w:t>
      </w:r>
    </w:p>
    <w:sectPr w:rsidR="00CB4055">
      <w:headerReference w:type="default" r:id="rId1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EF89A" w14:textId="77777777" w:rsidR="00C23B29" w:rsidRDefault="00C23B29" w:rsidP="00E7241D">
      <w:pPr>
        <w:spacing w:after="0" w:line="240" w:lineRule="auto"/>
      </w:pPr>
      <w:r>
        <w:separator/>
      </w:r>
    </w:p>
  </w:endnote>
  <w:endnote w:type="continuationSeparator" w:id="0">
    <w:p w14:paraId="522EC8D5" w14:textId="77777777" w:rsidR="00C23B29" w:rsidRDefault="00C23B29" w:rsidP="00E7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EFF3D" w14:textId="77777777" w:rsidR="00C23B29" w:rsidRDefault="00C23B29" w:rsidP="00E7241D">
      <w:pPr>
        <w:spacing w:after="0" w:line="240" w:lineRule="auto"/>
      </w:pPr>
      <w:r>
        <w:separator/>
      </w:r>
    </w:p>
  </w:footnote>
  <w:footnote w:type="continuationSeparator" w:id="0">
    <w:p w14:paraId="7290D53E" w14:textId="77777777" w:rsidR="00C23B29" w:rsidRDefault="00C23B29" w:rsidP="00E72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09CA" w14:textId="0E360975" w:rsidR="00C23B29" w:rsidRDefault="00C23B29">
    <w:pPr>
      <w:pStyle w:val="Encabezado"/>
    </w:pPr>
    <w:r>
      <w:rPr>
        <w:noProof/>
      </w:rPr>
      <mc:AlternateContent>
        <mc:Choice Requires="wps">
          <w:drawing>
            <wp:anchor distT="0" distB="0" distL="114300" distR="114300" simplePos="0" relativeHeight="251659264" behindDoc="0" locked="0" layoutInCell="0" allowOverlap="1" wp14:anchorId="4A15895F" wp14:editId="0D43E3F8">
              <wp:simplePos x="0" y="0"/>
              <wp:positionH relativeFrom="page">
                <wp:posOffset>0</wp:posOffset>
              </wp:positionH>
              <wp:positionV relativeFrom="page">
                <wp:posOffset>190500</wp:posOffset>
              </wp:positionV>
              <wp:extent cx="7560310" cy="270510"/>
              <wp:effectExtent l="0" t="0" r="0" b="15240"/>
              <wp:wrapNone/>
              <wp:docPr id="106" name="MSIPCMdc044109800dc9c850d1cb37"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05D1F1" w14:textId="4608071C" w:rsidR="00C23B29" w:rsidRPr="00E7241D" w:rsidRDefault="00C23B29" w:rsidP="00E7241D">
                          <w:pPr>
                            <w:spacing w:after="0"/>
                            <w:rPr>
                              <w:rFonts w:ascii="Tahoma" w:hAnsi="Tahoma"/>
                              <w:color w:val="CF022B"/>
                              <w:sz w:val="16"/>
                            </w:rPr>
                          </w:pPr>
                          <w:r>
                            <w:rPr>
                              <w:rFonts w:ascii="Tahoma" w:hAnsi="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A15895F" id="_x0000_t202" coordsize="21600,21600" o:spt="202" path="m,l,21600r21600,l21600,xe">
              <v:stroke joinstyle="miter"/>
              <v:path gradientshapeok="t" o:connecttype="rect"/>
            </v:shapetype>
            <v:shape id="MSIPCMdc044109800dc9c850d1cb37" o:spid="_x0000_s1026" type="#_x0000_t202" alt="{&quot;HashCode&quot;:-1565853357,&quot;Height&quot;:841.0,&quot;Width&quot;:595.0,&quot;Placement&quot;:&quot;Header&quot;,&quot;Index&quot;:&quot;Primary&quot;,&quot;Section&quot;:1,&quot;Top&quot;:0.0,&quot;Left&quot;:0.0}" style="position:absolute;margin-left:0;margin-top:15pt;width:595.3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" o:allowincell="f" filled="f" stroked="f" strokeweight=".5pt">
              <v:textbox inset="20pt,0,,0">
                <w:txbxContent>
                  <w:p w14:paraId="4E05D1F1" w14:textId="4608071C" w:rsidR="00C23B29" w:rsidRPr="00E7241D" w:rsidRDefault="00C23B29" w:rsidP="00E7241D">
                    <w:pPr>
                      <w:spacing w:after="0"/>
                      <w:rPr>
                        <w:rFonts w:ascii="Tahoma" w:hAnsi="Tahoma"/>
                        <w:color w:val="CF022B"/>
                        <w:sz w:val="16"/>
                      </w:rPr>
                    </w:pPr>
                    <w:r>
                      <w:rPr>
                        <w:rFonts w:ascii="Tahoma" w:hAnsi="Tahoma"/>
                        <w:color w:val="CF022B"/>
                        <w:sz w:val="16"/>
                      </w:rPr>
                      <w:t xml:space="preserve">               C2 – Uso Restringido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A1570"/>
    <w:rsid w:val="000D1D67"/>
    <w:rsid w:val="000D3D20"/>
    <w:rsid w:val="000E1C8C"/>
    <w:rsid w:val="000E7EFE"/>
    <w:rsid w:val="000F1861"/>
    <w:rsid w:val="00105D2C"/>
    <w:rsid w:val="001121D6"/>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B3A57"/>
    <w:rsid w:val="001C5F25"/>
    <w:rsid w:val="001C730E"/>
    <w:rsid w:val="001E0BDF"/>
    <w:rsid w:val="001E2F4E"/>
    <w:rsid w:val="001E31B7"/>
    <w:rsid w:val="001E75A1"/>
    <w:rsid w:val="001F0C21"/>
    <w:rsid w:val="001F78FA"/>
    <w:rsid w:val="0020050D"/>
    <w:rsid w:val="00207514"/>
    <w:rsid w:val="00210C2C"/>
    <w:rsid w:val="00211E6B"/>
    <w:rsid w:val="00212763"/>
    <w:rsid w:val="00223B10"/>
    <w:rsid w:val="00236DA2"/>
    <w:rsid w:val="00243C15"/>
    <w:rsid w:val="00246769"/>
    <w:rsid w:val="002612A1"/>
    <w:rsid w:val="002653EB"/>
    <w:rsid w:val="002659EF"/>
    <w:rsid w:val="002764F8"/>
    <w:rsid w:val="00284979"/>
    <w:rsid w:val="0028559A"/>
    <w:rsid w:val="0028713E"/>
    <w:rsid w:val="00287345"/>
    <w:rsid w:val="00294C2C"/>
    <w:rsid w:val="002A6429"/>
    <w:rsid w:val="002A653D"/>
    <w:rsid w:val="002B4967"/>
    <w:rsid w:val="002C0E57"/>
    <w:rsid w:val="002C1DFD"/>
    <w:rsid w:val="002C33D3"/>
    <w:rsid w:val="002D5E4E"/>
    <w:rsid w:val="002D6592"/>
    <w:rsid w:val="002E4658"/>
    <w:rsid w:val="002F114A"/>
    <w:rsid w:val="002F70E8"/>
    <w:rsid w:val="00303BAD"/>
    <w:rsid w:val="0031436B"/>
    <w:rsid w:val="00324AA6"/>
    <w:rsid w:val="00325285"/>
    <w:rsid w:val="00327A4E"/>
    <w:rsid w:val="0033562E"/>
    <w:rsid w:val="003365AA"/>
    <w:rsid w:val="0033703E"/>
    <w:rsid w:val="00346AA0"/>
    <w:rsid w:val="003619B6"/>
    <w:rsid w:val="00362284"/>
    <w:rsid w:val="00366FEF"/>
    <w:rsid w:val="003723B9"/>
    <w:rsid w:val="00374519"/>
    <w:rsid w:val="00390C87"/>
    <w:rsid w:val="003B3EE0"/>
    <w:rsid w:val="003C3EA0"/>
    <w:rsid w:val="003C7C6A"/>
    <w:rsid w:val="003D259D"/>
    <w:rsid w:val="003D27D1"/>
    <w:rsid w:val="003D669A"/>
    <w:rsid w:val="003F0137"/>
    <w:rsid w:val="003F11CD"/>
    <w:rsid w:val="003F2C4F"/>
    <w:rsid w:val="00401155"/>
    <w:rsid w:val="00401BC4"/>
    <w:rsid w:val="004059BA"/>
    <w:rsid w:val="004114EF"/>
    <w:rsid w:val="00414DF7"/>
    <w:rsid w:val="00415F61"/>
    <w:rsid w:val="00421DE1"/>
    <w:rsid w:val="00442745"/>
    <w:rsid w:val="00442E1A"/>
    <w:rsid w:val="004434A4"/>
    <w:rsid w:val="00451A64"/>
    <w:rsid w:val="004605E6"/>
    <w:rsid w:val="00466A52"/>
    <w:rsid w:val="00467A3C"/>
    <w:rsid w:val="00471568"/>
    <w:rsid w:val="0047229F"/>
    <w:rsid w:val="00492338"/>
    <w:rsid w:val="004962A8"/>
    <w:rsid w:val="00497CC7"/>
    <w:rsid w:val="004A43CD"/>
    <w:rsid w:val="004A5336"/>
    <w:rsid w:val="004A5E06"/>
    <w:rsid w:val="004C3820"/>
    <w:rsid w:val="004E0D3E"/>
    <w:rsid w:val="004E7D94"/>
    <w:rsid w:val="004F07C9"/>
    <w:rsid w:val="004F49AF"/>
    <w:rsid w:val="004F7A31"/>
    <w:rsid w:val="00512D80"/>
    <w:rsid w:val="00526463"/>
    <w:rsid w:val="00545C7C"/>
    <w:rsid w:val="00546D25"/>
    <w:rsid w:val="00555A74"/>
    <w:rsid w:val="005568EB"/>
    <w:rsid w:val="00562B38"/>
    <w:rsid w:val="00567F3B"/>
    <w:rsid w:val="005A08B8"/>
    <w:rsid w:val="005A5059"/>
    <w:rsid w:val="005A58A2"/>
    <w:rsid w:val="005B1102"/>
    <w:rsid w:val="005C2CD1"/>
    <w:rsid w:val="005C6F12"/>
    <w:rsid w:val="005D5B62"/>
    <w:rsid w:val="005F2350"/>
    <w:rsid w:val="00605EB2"/>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4160"/>
    <w:rsid w:val="006F67EF"/>
    <w:rsid w:val="00722804"/>
    <w:rsid w:val="00730488"/>
    <w:rsid w:val="007407AC"/>
    <w:rsid w:val="00742FDD"/>
    <w:rsid w:val="00751533"/>
    <w:rsid w:val="00763CAE"/>
    <w:rsid w:val="00773A3D"/>
    <w:rsid w:val="00774E62"/>
    <w:rsid w:val="007753FC"/>
    <w:rsid w:val="00777259"/>
    <w:rsid w:val="007776BB"/>
    <w:rsid w:val="00784244"/>
    <w:rsid w:val="00792B06"/>
    <w:rsid w:val="007960A5"/>
    <w:rsid w:val="007A125B"/>
    <w:rsid w:val="007A3C53"/>
    <w:rsid w:val="007B39AD"/>
    <w:rsid w:val="007C5411"/>
    <w:rsid w:val="007C790E"/>
    <w:rsid w:val="007D0C3A"/>
    <w:rsid w:val="007D40B3"/>
    <w:rsid w:val="007E177B"/>
    <w:rsid w:val="007E3C93"/>
    <w:rsid w:val="007E59EF"/>
    <w:rsid w:val="007F4BC1"/>
    <w:rsid w:val="00803C1E"/>
    <w:rsid w:val="008108F9"/>
    <w:rsid w:val="00810AFD"/>
    <w:rsid w:val="00814375"/>
    <w:rsid w:val="00820340"/>
    <w:rsid w:val="0083041F"/>
    <w:rsid w:val="00846DBB"/>
    <w:rsid w:val="00857450"/>
    <w:rsid w:val="00880A11"/>
    <w:rsid w:val="00881197"/>
    <w:rsid w:val="008B7CAE"/>
    <w:rsid w:val="008C2504"/>
    <w:rsid w:val="008C561F"/>
    <w:rsid w:val="008D4315"/>
    <w:rsid w:val="008E1CDE"/>
    <w:rsid w:val="008E1FE6"/>
    <w:rsid w:val="008E546E"/>
    <w:rsid w:val="008E5C20"/>
    <w:rsid w:val="008F43BF"/>
    <w:rsid w:val="00900AD8"/>
    <w:rsid w:val="00901765"/>
    <w:rsid w:val="00901EB5"/>
    <w:rsid w:val="00910926"/>
    <w:rsid w:val="009232BB"/>
    <w:rsid w:val="009348A4"/>
    <w:rsid w:val="00952C50"/>
    <w:rsid w:val="00952F2C"/>
    <w:rsid w:val="00954402"/>
    <w:rsid w:val="0095489F"/>
    <w:rsid w:val="009549B1"/>
    <w:rsid w:val="00966F4E"/>
    <w:rsid w:val="00967200"/>
    <w:rsid w:val="00970C14"/>
    <w:rsid w:val="0098347D"/>
    <w:rsid w:val="009900F8"/>
    <w:rsid w:val="009C42F5"/>
    <w:rsid w:val="009D50E5"/>
    <w:rsid w:val="009E79BE"/>
    <w:rsid w:val="009F0878"/>
    <w:rsid w:val="009F1C6F"/>
    <w:rsid w:val="009F7715"/>
    <w:rsid w:val="00A10625"/>
    <w:rsid w:val="00A23E44"/>
    <w:rsid w:val="00A271CF"/>
    <w:rsid w:val="00A32F55"/>
    <w:rsid w:val="00A35609"/>
    <w:rsid w:val="00A35FA0"/>
    <w:rsid w:val="00A5035D"/>
    <w:rsid w:val="00A63F42"/>
    <w:rsid w:val="00A75452"/>
    <w:rsid w:val="00A81E3E"/>
    <w:rsid w:val="00A937A4"/>
    <w:rsid w:val="00AA0F35"/>
    <w:rsid w:val="00AA42EC"/>
    <w:rsid w:val="00AA7C04"/>
    <w:rsid w:val="00AB0CF1"/>
    <w:rsid w:val="00AB4C0B"/>
    <w:rsid w:val="00AB7ED2"/>
    <w:rsid w:val="00AC1B50"/>
    <w:rsid w:val="00AD458A"/>
    <w:rsid w:val="00AE5E46"/>
    <w:rsid w:val="00AE7A76"/>
    <w:rsid w:val="00AF4CD3"/>
    <w:rsid w:val="00B04593"/>
    <w:rsid w:val="00B27F0F"/>
    <w:rsid w:val="00B34295"/>
    <w:rsid w:val="00B42FB3"/>
    <w:rsid w:val="00B4581A"/>
    <w:rsid w:val="00B650D8"/>
    <w:rsid w:val="00B92B86"/>
    <w:rsid w:val="00BB3B92"/>
    <w:rsid w:val="00BC416F"/>
    <w:rsid w:val="00BC4B05"/>
    <w:rsid w:val="00BC6FC2"/>
    <w:rsid w:val="00BD200D"/>
    <w:rsid w:val="00BE240D"/>
    <w:rsid w:val="00BF293D"/>
    <w:rsid w:val="00BF7E45"/>
    <w:rsid w:val="00C13D39"/>
    <w:rsid w:val="00C228F2"/>
    <w:rsid w:val="00C23B29"/>
    <w:rsid w:val="00C36C4A"/>
    <w:rsid w:val="00C40C0B"/>
    <w:rsid w:val="00C47F15"/>
    <w:rsid w:val="00C67AB5"/>
    <w:rsid w:val="00C74FC2"/>
    <w:rsid w:val="00C77A0D"/>
    <w:rsid w:val="00C8186B"/>
    <w:rsid w:val="00C94191"/>
    <w:rsid w:val="00CA6BCE"/>
    <w:rsid w:val="00CB248F"/>
    <w:rsid w:val="00CB3CED"/>
    <w:rsid w:val="00CB4055"/>
    <w:rsid w:val="00CB6417"/>
    <w:rsid w:val="00CC6CCF"/>
    <w:rsid w:val="00CE12CB"/>
    <w:rsid w:val="00CE25FB"/>
    <w:rsid w:val="00D0494E"/>
    <w:rsid w:val="00D05D9C"/>
    <w:rsid w:val="00D10A4C"/>
    <w:rsid w:val="00D13CD3"/>
    <w:rsid w:val="00D324E6"/>
    <w:rsid w:val="00D51C74"/>
    <w:rsid w:val="00D6215F"/>
    <w:rsid w:val="00D66816"/>
    <w:rsid w:val="00D71B9C"/>
    <w:rsid w:val="00D731ED"/>
    <w:rsid w:val="00D81959"/>
    <w:rsid w:val="00D856C6"/>
    <w:rsid w:val="00DB0C05"/>
    <w:rsid w:val="00DB67F2"/>
    <w:rsid w:val="00DB7CB2"/>
    <w:rsid w:val="00DC7E2D"/>
    <w:rsid w:val="00DD0D39"/>
    <w:rsid w:val="00DE186B"/>
    <w:rsid w:val="00DE412D"/>
    <w:rsid w:val="00E0261A"/>
    <w:rsid w:val="00E03555"/>
    <w:rsid w:val="00E0462A"/>
    <w:rsid w:val="00E04D8B"/>
    <w:rsid w:val="00E12932"/>
    <w:rsid w:val="00E20949"/>
    <w:rsid w:val="00E22E68"/>
    <w:rsid w:val="00E25CB5"/>
    <w:rsid w:val="00E321A5"/>
    <w:rsid w:val="00E42FE0"/>
    <w:rsid w:val="00E46097"/>
    <w:rsid w:val="00E4729D"/>
    <w:rsid w:val="00E50B9D"/>
    <w:rsid w:val="00E53A88"/>
    <w:rsid w:val="00E64E0B"/>
    <w:rsid w:val="00E656CC"/>
    <w:rsid w:val="00E7241D"/>
    <w:rsid w:val="00E8015B"/>
    <w:rsid w:val="00E83466"/>
    <w:rsid w:val="00E85D21"/>
    <w:rsid w:val="00EB071B"/>
    <w:rsid w:val="00EC64DD"/>
    <w:rsid w:val="00EC6D3B"/>
    <w:rsid w:val="00ED3171"/>
    <w:rsid w:val="00ED63E0"/>
    <w:rsid w:val="00EE277A"/>
    <w:rsid w:val="00EE34C9"/>
    <w:rsid w:val="00EE656B"/>
    <w:rsid w:val="00EE686C"/>
    <w:rsid w:val="00EF65B5"/>
    <w:rsid w:val="00EF6AFC"/>
    <w:rsid w:val="00F0249C"/>
    <w:rsid w:val="00F02992"/>
    <w:rsid w:val="00F11F5A"/>
    <w:rsid w:val="00F23A93"/>
    <w:rsid w:val="00F30648"/>
    <w:rsid w:val="00F35F4F"/>
    <w:rsid w:val="00F402C7"/>
    <w:rsid w:val="00F539B9"/>
    <w:rsid w:val="00F6349C"/>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 w:type="paragraph" w:styleId="Encabezado">
    <w:name w:val="header"/>
    <w:basedOn w:val="Normal"/>
    <w:link w:val="EncabezadoCar"/>
    <w:uiPriority w:val="99"/>
    <w:unhideWhenUsed/>
    <w:rsid w:val="00E724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241D"/>
  </w:style>
  <w:style w:type="paragraph" w:styleId="Piedepgina">
    <w:name w:val="footer"/>
    <w:basedOn w:val="Normal"/>
    <w:link w:val="PiedepginaCar"/>
    <w:uiPriority w:val="99"/>
    <w:unhideWhenUsed/>
    <w:rsid w:val="00E724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2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gif"/><Relationship Id="rId32" Type="http://schemas.openxmlformats.org/officeDocument/2006/relationships/image" Target="media/image26.jpe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61" Type="http://schemas.openxmlformats.org/officeDocument/2006/relationships/image" Target="media/image55.gif"/><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jpe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gif"/><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7551</TotalTime>
  <Pages>47</Pages>
  <Words>7905</Words>
  <Characters>43480</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123</cp:revision>
  <dcterms:created xsi:type="dcterms:W3CDTF">2021-03-23T16:03:00Z</dcterms:created>
  <dcterms:modified xsi:type="dcterms:W3CDTF">2021-06-17T15:35:00Z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2021-06-17T15:35:45Z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73df289f-76b5-4aa1-80d6-51edaaa8e993</vt:lpwstr>
  </property>
  <property fmtid="{D5CDD505-2E9C-101B-9397-08002B2CF9AE}" pid="8" name="MSIP_Label_fd526602-58c8-494f-8a3d-4d906671215d_ContentBits">
    <vt:lpwstr>3</vt:lpwstr>
  </property>
</Properties>
</file>