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0B35095A" w14:textId="48BDD543" w:rsidR="00F74FB6" w:rsidRDefault="00F74FB6" w:rsidP="004C3820">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35AB5A3C" w14:textId="4D037ADA" w:rsidR="00F74FB6" w:rsidRDefault="00F74FB6" w:rsidP="004C3820">
      <w:pPr>
        <w:pStyle w:val="Prrafodelista"/>
        <w:spacing w:line="360" w:lineRule="auto"/>
        <w:ind w:left="360"/>
        <w:rPr>
          <w:rFonts w:cstheme="minorHAnsi"/>
          <w:lang w:val="es-ES_tradnl"/>
        </w:rPr>
      </w:pPr>
      <w:r>
        <w:rPr>
          <w:rFonts w:cstheme="minorHAnsi"/>
          <w:lang w:val="es-ES_tradnl"/>
        </w:rPr>
        <w:t xml:space="preserve">Para ello, lo que tenemos que hacer es </w:t>
      </w:r>
      <w:r w:rsidR="009D50E5">
        <w:rPr>
          <w:rFonts w:cstheme="minorHAnsi"/>
          <w:lang w:val="es-ES_tradnl"/>
        </w:rPr>
        <w:t>heredar</w:t>
      </w:r>
      <w:r>
        <w:rPr>
          <w:rFonts w:cstheme="minorHAnsi"/>
          <w:lang w:val="es-ES_tradnl"/>
        </w:rPr>
        <w:t xml:space="preserve"> la clase </w:t>
      </w:r>
      <w:proofErr w:type="spellStart"/>
      <w:r>
        <w:rPr>
          <w:rFonts w:cstheme="minorHAnsi"/>
          <w:lang w:val="es-ES_tradnl"/>
        </w:rPr>
        <w:t>Thread</w:t>
      </w:r>
      <w:proofErr w:type="spellEnd"/>
      <w:r>
        <w:rPr>
          <w:rFonts w:cstheme="minorHAnsi"/>
          <w:lang w:val="es-ES_tradnl"/>
        </w:rPr>
        <w:t xml:space="preserve"> </w:t>
      </w:r>
      <w:r w:rsidR="009D50E5">
        <w:rPr>
          <w:rFonts w:cstheme="minorHAnsi"/>
          <w:lang w:val="es-ES_tradnl"/>
        </w:rPr>
        <w:t xml:space="preserve">(con </w:t>
      </w:r>
      <w:proofErr w:type="spellStart"/>
      <w:r w:rsidR="009D50E5">
        <w:rPr>
          <w:rFonts w:cstheme="minorHAnsi"/>
          <w:lang w:val="es-ES_tradnl"/>
        </w:rPr>
        <w:t>extends</w:t>
      </w:r>
      <w:proofErr w:type="spellEnd"/>
      <w:r w:rsidR="009D50E5">
        <w:rPr>
          <w:rFonts w:cstheme="minorHAnsi"/>
          <w:lang w:val="es-ES_tradnl"/>
        </w:rPr>
        <w:t xml:space="preserve"> en nuestra clase) </w:t>
      </w:r>
      <w:r>
        <w:rPr>
          <w:rFonts w:cstheme="minorHAnsi"/>
          <w:lang w:val="es-ES_tradnl"/>
        </w:rPr>
        <w:t xml:space="preserve">y redefinir el método </w:t>
      </w:r>
      <w:proofErr w:type="gramStart"/>
      <w:r>
        <w:rPr>
          <w:rFonts w:cstheme="minorHAnsi"/>
          <w:lang w:val="es-ES_tradnl"/>
        </w:rPr>
        <w:t>run(</w:t>
      </w:r>
      <w:proofErr w:type="gramEnd"/>
      <w:r>
        <w:rPr>
          <w:rFonts w:cstheme="minorHAnsi"/>
          <w:lang w:val="es-ES_tradnl"/>
        </w:rPr>
        <w:t>)</w:t>
      </w:r>
      <w:r w:rsidR="009D50E5">
        <w:rPr>
          <w:rFonts w:cstheme="minorHAnsi"/>
          <w:lang w:val="es-ES_tradnl"/>
        </w:rPr>
        <w:t xml:space="preserve">, ya que </w:t>
      </w:r>
      <w:proofErr w:type="spellStart"/>
      <w:r w:rsidR="009D50E5">
        <w:rPr>
          <w:rFonts w:cstheme="minorHAnsi"/>
          <w:lang w:val="es-ES_tradnl"/>
        </w:rPr>
        <w:t>Thread</w:t>
      </w:r>
      <w:proofErr w:type="spellEnd"/>
      <w:r w:rsidR="009D50E5">
        <w:rPr>
          <w:rFonts w:cstheme="minorHAnsi"/>
          <w:lang w:val="es-ES_tradnl"/>
        </w:rPr>
        <w:t xml:space="preserve"> implementa la interface </w:t>
      </w:r>
      <w:proofErr w:type="spellStart"/>
      <w:r w:rsidR="009D50E5">
        <w:rPr>
          <w:rFonts w:cstheme="minorHAnsi"/>
          <w:lang w:val="es-ES_tradnl"/>
        </w:rPr>
        <w:t>Runnable</w:t>
      </w:r>
      <w:proofErr w:type="spellEnd"/>
      <w:r>
        <w:rPr>
          <w:rFonts w:cstheme="minorHAnsi"/>
          <w:lang w:val="es-ES_tradnl"/>
        </w:rPr>
        <w:t>.</w:t>
      </w:r>
    </w:p>
    <w:p w14:paraId="3D1C184F" w14:textId="7E578A88" w:rsidR="009D50E5" w:rsidRDefault="009D50E5" w:rsidP="009549B1">
      <w:pPr>
        <w:pStyle w:val="Prrafodelista"/>
        <w:spacing w:line="360" w:lineRule="auto"/>
        <w:ind w:left="360"/>
        <w:jc w:val="center"/>
        <w:rPr>
          <w:rFonts w:cstheme="minorHAnsi"/>
          <w:lang w:val="es-ES_tradnl"/>
        </w:rPr>
      </w:pPr>
      <w:r>
        <w:rPr>
          <w:noProof/>
        </w:rPr>
        <w:lastRenderedPageBreak/>
        <w:drawing>
          <wp:inline distT="0" distB="0" distL="0" distR="0" wp14:anchorId="51892798" wp14:editId="50668118">
            <wp:extent cx="1530350" cy="3475057"/>
            <wp:effectExtent l="0" t="0" r="0" b="0"/>
            <wp:docPr id="1" name="Imagen 1" descr="MultiHilos_Jarroba_Diagrama_de_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Hilos_Jarroba_Diagrama_de_cl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3475057"/>
                    </a:xfrm>
                    <a:prstGeom prst="rect">
                      <a:avLst/>
                    </a:prstGeom>
                    <a:noFill/>
                    <a:ln>
                      <a:noFill/>
                    </a:ln>
                  </pic:spPr>
                </pic:pic>
              </a:graphicData>
            </a:graphic>
          </wp:inline>
        </w:drawing>
      </w:r>
    </w:p>
    <w:p w14:paraId="7F6A8914" w14:textId="77777777" w:rsidR="003619B6" w:rsidRDefault="003619B6" w:rsidP="004C3820">
      <w:pPr>
        <w:pStyle w:val="Prrafodelista"/>
        <w:spacing w:line="360" w:lineRule="auto"/>
        <w:ind w:left="360"/>
        <w:jc w:val="center"/>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6432F2BE" w14:textId="515F6A02" w:rsidR="00D10A4C" w:rsidRDefault="00D10A4C" w:rsidP="00D10A4C">
      <w:pPr>
        <w:pStyle w:val="Prrafodelista"/>
        <w:spacing w:line="360" w:lineRule="auto"/>
        <w:ind w:left="360"/>
        <w:rPr>
          <w:rFonts w:cstheme="minorHAnsi"/>
          <w:lang w:val="es-ES_tradnl"/>
        </w:rPr>
      </w:pP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lastRenderedPageBreak/>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3DB9B532" w:rsidR="00E03555" w:rsidRPr="007A125B"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615" cy="1460244"/>
                    </a:xfrm>
                    <a:prstGeom prst="rect">
                      <a:avLst/>
                    </a:prstGeom>
                  </pic:spPr>
                </pic:pic>
              </a:graphicData>
            </a:graphic>
          </wp:inline>
        </w:drawing>
      </w: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lastRenderedPageBreak/>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4879FB43"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lastRenderedPageBreak/>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3473A198"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326AA2B1" w14:textId="3FF039D7" w:rsidR="00857450" w:rsidRDefault="00857450" w:rsidP="00F11F5A">
      <w:pPr>
        <w:pStyle w:val="Prrafodelista"/>
        <w:spacing w:line="360" w:lineRule="auto"/>
        <w:ind w:left="1080"/>
        <w:rPr>
          <w:rFonts w:cstheme="minorHAnsi"/>
          <w:lang w:val="es-ES_tradnl"/>
        </w:rPr>
      </w:pPr>
    </w:p>
    <w:p w14:paraId="7DE7C944" w14:textId="40211F94" w:rsidR="00857450" w:rsidRDefault="00857450" w:rsidP="00F11F5A">
      <w:pPr>
        <w:pStyle w:val="Prrafodelista"/>
        <w:spacing w:line="360" w:lineRule="auto"/>
        <w:ind w:left="1080"/>
        <w:rPr>
          <w:rFonts w:cstheme="minorHAnsi"/>
          <w:lang w:val="es-ES_tradnl"/>
        </w:rPr>
      </w:pPr>
    </w:p>
    <w:p w14:paraId="51C53D91" w14:textId="77777777" w:rsidR="00857450" w:rsidRDefault="00857450" w:rsidP="00F11F5A">
      <w:pPr>
        <w:pStyle w:val="Prrafodelista"/>
        <w:spacing w:line="360" w:lineRule="auto"/>
        <w:ind w:left="1080"/>
        <w:rPr>
          <w:rFonts w:cstheme="minorHAnsi"/>
          <w:lang w:val="es-ES_tradnl"/>
        </w:rPr>
      </w:pP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lastRenderedPageBreak/>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 xml:space="preserve">Creamos un proyecto con un </w:t>
      </w:r>
      <w:proofErr w:type="spellStart"/>
      <w:r>
        <w:rPr>
          <w:rFonts w:cstheme="minorHAnsi"/>
          <w:lang w:val="es-ES_tradnl"/>
        </w:rPr>
        <w:t>main</w:t>
      </w:r>
      <w:proofErr w:type="spellEnd"/>
      <w:r>
        <w:rPr>
          <w:rFonts w:cstheme="minorHAnsi"/>
          <w:lang w:val="es-ES_tradnl"/>
        </w:rPr>
        <w:t xml:space="preserve"> y una clase (o hacemos usando Maven o Spring </w:t>
      </w:r>
      <w:proofErr w:type="spellStart"/>
      <w:r>
        <w:rPr>
          <w:rFonts w:cstheme="minorHAnsi"/>
          <w:lang w:val="es-ES_tradnl"/>
        </w:rPr>
        <w:t>Boot</w:t>
      </w:r>
      <w:proofErr w:type="spellEnd"/>
      <w:r>
        <w:rPr>
          <w:rFonts w:cstheme="minorHAnsi"/>
          <w:lang w:val="es-ES_tradnl"/>
        </w:rPr>
        <w: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 xml:space="preserve">Queremos que se escriban los daros guardados en el MDC en el nivel de </w:t>
      </w:r>
      <w:proofErr w:type="spellStart"/>
      <w:r>
        <w:rPr>
          <w:rFonts w:cstheme="minorHAnsi"/>
          <w:lang w:val="es-ES_tradnl"/>
        </w:rPr>
        <w:t>info</w:t>
      </w:r>
      <w:proofErr w:type="spellEnd"/>
      <w:r>
        <w:rPr>
          <w:rFonts w:cstheme="minorHAnsi"/>
          <w:lang w:val="es-ES_tradnl"/>
        </w:rPr>
        <w:t>.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lastRenderedPageBreak/>
        <w:t xml:space="preserve">Para terminar, tenemos que irnos al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 xml:space="preserve">En primer lugar, ponemos que queremos que nos muestre el nivel </w:t>
      </w:r>
      <w:proofErr w:type="spellStart"/>
      <w:r>
        <w:rPr>
          <w:rFonts w:cstheme="minorHAnsi"/>
          <w:lang w:val="es-ES_tradnl"/>
        </w:rPr>
        <w:t>info</w:t>
      </w:r>
      <w:proofErr w:type="spellEnd"/>
      <w:r>
        <w:rPr>
          <w:rFonts w:cstheme="minorHAnsi"/>
          <w:lang w:val="es-ES_tradnl"/>
        </w:rPr>
        <w:t>.</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 xml:space="preserve">Para terminar, podemos ver el formato. Necesitamos usar %X para que nos cambie el id indicado por el valor al que representa. %5p hace referencia al nivel </w:t>
      </w:r>
      <w:proofErr w:type="spellStart"/>
      <w:r>
        <w:rPr>
          <w:rFonts w:cstheme="minorHAnsi"/>
          <w:lang w:val="es-ES_tradnl"/>
        </w:rPr>
        <w:t>del</w:t>
      </w:r>
      <w:proofErr w:type="spellEnd"/>
      <w:r>
        <w:rPr>
          <w:rFonts w:cstheme="minorHAnsi"/>
          <w:lang w:val="es-ES_tradnl"/>
        </w:rPr>
        <w:t xml:space="preserve">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 xml:space="preserve">Creamos un objeto dentro de nuestro </w:t>
      </w:r>
      <w:proofErr w:type="spellStart"/>
      <w:r>
        <w:rPr>
          <w:rFonts w:cstheme="minorHAnsi"/>
          <w:lang w:val="es-ES_tradnl"/>
        </w:rPr>
        <w:t>main</w:t>
      </w:r>
      <w:proofErr w:type="spellEnd"/>
      <w:r>
        <w:rPr>
          <w:rFonts w:cstheme="minorHAnsi"/>
          <w:lang w:val="es-ES_tradnl"/>
        </w:rPr>
        <w:t>,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24998F9A" w14:textId="3226C7AF" w:rsidR="00DC7E2D" w:rsidRDefault="00DC7E2D" w:rsidP="00DC7E2D">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7492" cy="303076"/>
                    </a:xfrm>
                    <a:prstGeom prst="rect">
                      <a:avLst/>
                    </a:prstGeom>
                  </pic:spPr>
                </pic:pic>
              </a:graphicData>
            </a:graphic>
          </wp:inline>
        </w:drawing>
      </w:r>
    </w:p>
    <w:p w14:paraId="4B11E690" w14:textId="77777777" w:rsidR="00087661" w:rsidRDefault="00087661" w:rsidP="00901765">
      <w:pPr>
        <w:pStyle w:val="Prrafodelista"/>
        <w:spacing w:line="360" w:lineRule="auto"/>
        <w:ind w:left="1080"/>
        <w:rPr>
          <w:rFonts w:cstheme="minorHAnsi"/>
          <w:lang w:val="es-ES_tradnl"/>
        </w:rPr>
      </w:pP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lastRenderedPageBreak/>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1DD5C6EC"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2D3D1936" w14:textId="04570B0E" w:rsidR="003F11CD" w:rsidRDefault="003F11CD" w:rsidP="003F11CD">
      <w:pPr>
        <w:pStyle w:val="Prrafodelista"/>
        <w:numPr>
          <w:ilvl w:val="1"/>
          <w:numId w:val="9"/>
        </w:numPr>
        <w:spacing w:line="360" w:lineRule="auto"/>
        <w:rPr>
          <w:rFonts w:cstheme="minorHAnsi"/>
          <w:lang w:val="es-ES_tradnl"/>
        </w:rPr>
      </w:pPr>
      <w:proofErr w:type="spellStart"/>
      <w:r>
        <w:rPr>
          <w:rFonts w:cstheme="minorHAnsi"/>
          <w:lang w:val="es-ES_tradnl"/>
        </w:rPr>
        <w:t>Logback</w:t>
      </w:r>
      <w:proofErr w:type="spellEnd"/>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w:t>
      </w:r>
      <w:proofErr w:type="spellStart"/>
      <w:r w:rsidR="00497CC7">
        <w:rPr>
          <w:rFonts w:cstheme="minorHAnsi"/>
          <w:lang w:val="es-ES_tradnl"/>
        </w:rPr>
        <w:t>logging</w:t>
      </w:r>
      <w:proofErr w:type="spellEnd"/>
      <w:r w:rsidR="00497CC7">
        <w:rPr>
          <w:rFonts w:cstheme="minorHAnsi"/>
          <w:lang w:val="es-ES_tradnl"/>
        </w:rPr>
        <w:t xml:space="preserve">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 xml:space="preserve">Por defecto, envía los mensajes a la consola y el nivel es </w:t>
      </w:r>
      <w:proofErr w:type="spellStart"/>
      <w:r>
        <w:rPr>
          <w:rFonts w:cstheme="minorHAnsi"/>
          <w:lang w:val="es-ES_tradnl"/>
        </w:rPr>
        <w:t>debug</w:t>
      </w:r>
      <w:proofErr w:type="spellEnd"/>
      <w:r>
        <w:rPr>
          <w:rFonts w:cstheme="minorHAnsi"/>
          <w:lang w:val="es-ES_tradnl"/>
        </w:rPr>
        <w:t>.</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0203F97A" w14:textId="74F8FE6F" w:rsidR="008B7CAE" w:rsidRDefault="008B7CAE" w:rsidP="007407AC">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0F45CE61" w14:textId="38F8A600" w:rsidR="001838BD" w:rsidRDefault="00EC64DD" w:rsidP="001838BD">
      <w:pPr>
        <w:pStyle w:val="Prrafodelista"/>
        <w:spacing w:line="360" w:lineRule="auto"/>
        <w:rPr>
          <w:rFonts w:cstheme="minorHAnsi"/>
          <w:lang w:val="es-ES_tradnl"/>
        </w:rPr>
      </w:pPr>
      <w:r>
        <w:rPr>
          <w:rFonts w:cstheme="minorHAnsi"/>
          <w:lang w:val="es-ES_tradnl"/>
        </w:rPr>
        <w:t>Facilita</w:t>
      </w:r>
      <w:r w:rsidR="001838BD">
        <w:rPr>
          <w:rFonts w:cstheme="minorHAnsi"/>
          <w:lang w:val="es-ES_tradnl"/>
        </w:rPr>
        <w:t xml:space="preserve"> la creación de </w:t>
      </w:r>
      <w:r w:rsidR="00625A3E">
        <w:rPr>
          <w:rFonts w:cstheme="minorHAnsi"/>
          <w:lang w:val="es-ES_tradnl"/>
        </w:rPr>
        <w:t>nuevos objetos</w:t>
      </w:r>
      <w:r w:rsidR="001838BD">
        <w:rPr>
          <w:rFonts w:cstheme="minorHAnsi"/>
          <w:lang w:val="es-ES_tradnl"/>
        </w:rPr>
        <w:t>.</w:t>
      </w:r>
    </w:p>
    <w:p w14:paraId="13C5733E" w14:textId="5EE5929C" w:rsidR="001838BD" w:rsidRDefault="001838BD" w:rsidP="001838BD">
      <w:pPr>
        <w:pStyle w:val="Prrafodelista"/>
        <w:spacing w:line="360" w:lineRule="auto"/>
        <w:rPr>
          <w:rFonts w:cstheme="minorHAnsi"/>
          <w:lang w:val="es-ES_tradnl"/>
        </w:rPr>
      </w:pPr>
      <w:r>
        <w:rPr>
          <w:rFonts w:cstheme="minorHAnsi"/>
          <w:lang w:val="es-ES_tradnl"/>
        </w:rPr>
        <w:t xml:space="preserve">Entre ellos, cabe destacar el patrón </w:t>
      </w:r>
      <w:proofErr w:type="spellStart"/>
      <w:r>
        <w:rPr>
          <w:rFonts w:cstheme="minorHAnsi"/>
          <w:lang w:val="es-ES_tradnl"/>
        </w:rPr>
        <w:t>Builder</w:t>
      </w:r>
      <w:proofErr w:type="spellEnd"/>
      <w:r w:rsidR="00471568">
        <w:rPr>
          <w:rFonts w:cstheme="minorHAnsi"/>
          <w:lang w:val="es-ES_tradnl"/>
        </w:rPr>
        <w:t>, que nos permite construir objetos complejos paso a paso.</w:t>
      </w:r>
      <w:r w:rsidR="00EC64DD">
        <w:rPr>
          <w:rFonts w:cstheme="minorHAnsi"/>
          <w:lang w:val="es-ES_tradnl"/>
        </w:rPr>
        <w:t xml:space="preserve"> Separa la creación de un objeto de su estructura, de manera que el mismo proceso de construcción nos puede servir para crear representaciones distintas.</w:t>
      </w:r>
    </w:p>
    <w:p w14:paraId="28366388" w14:textId="075F1B49" w:rsidR="004E7D94" w:rsidRDefault="004E7D94" w:rsidP="001838BD">
      <w:pPr>
        <w:pStyle w:val="Prrafodelista"/>
        <w:spacing w:line="360" w:lineRule="auto"/>
        <w:rPr>
          <w:rFonts w:cstheme="minorHAnsi"/>
          <w:lang w:val="es-ES_tradnl"/>
        </w:rPr>
      </w:pPr>
      <w:r>
        <w:rPr>
          <w:rFonts w:cstheme="minorHAnsi"/>
          <w:lang w:val="es-ES_tradnl"/>
        </w:rPr>
        <w:t>Vamos a ver y explicar el siguiente ejemplo:</w:t>
      </w:r>
    </w:p>
    <w:p w14:paraId="66A66FD9" w14:textId="3FA24172" w:rsidR="004E7D94" w:rsidRDefault="004E7D94" w:rsidP="001838BD">
      <w:pPr>
        <w:pStyle w:val="Prrafodelista"/>
        <w:spacing w:line="360" w:lineRule="auto"/>
        <w:rPr>
          <w:rFonts w:cstheme="minorHAnsi"/>
          <w:lang w:val="es-ES_tradnl"/>
        </w:rPr>
      </w:pPr>
      <w:r>
        <w:rPr>
          <w:noProof/>
        </w:rPr>
        <w:lastRenderedPageBreak/>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4EB58BA7" w14:textId="36C6B869" w:rsidR="004E7D94" w:rsidRDefault="00A10625" w:rsidP="001838BD">
      <w:pPr>
        <w:pStyle w:val="Prrafodelista"/>
        <w:spacing w:line="360" w:lineRule="auto"/>
        <w:rPr>
          <w:rFonts w:cstheme="minorHAnsi"/>
          <w:lang w:val="es-ES_tradnl"/>
        </w:rPr>
      </w:pPr>
      <w:r>
        <w:rPr>
          <w:rFonts w:cstheme="minorHAnsi"/>
          <w:lang w:val="es-ES_tradnl"/>
        </w:rPr>
        <w:t xml:space="preserve">En primer lugar, tenemos nuestra clase abstracta </w:t>
      </w:r>
      <w:proofErr w:type="spellStart"/>
      <w:r>
        <w:rPr>
          <w:rFonts w:cstheme="minorHAnsi"/>
          <w:lang w:val="es-ES_tradnl"/>
        </w:rPr>
        <w:t>Builder</w:t>
      </w:r>
      <w:proofErr w:type="spellEnd"/>
      <w:r>
        <w:rPr>
          <w:rFonts w:cstheme="minorHAnsi"/>
          <w:lang w:val="es-ES_tradnl"/>
        </w:rPr>
        <w:t>.</w:t>
      </w:r>
    </w:p>
    <w:p w14:paraId="1F6CB68C" w14:textId="7145FD2E" w:rsidR="00A5035D" w:rsidRPr="00A5035D" w:rsidRDefault="00A10625" w:rsidP="00A5035D">
      <w:pPr>
        <w:pStyle w:val="Prrafodelista"/>
        <w:spacing w:line="360" w:lineRule="auto"/>
        <w:rPr>
          <w:rFonts w:cstheme="minorHAnsi"/>
          <w:lang w:val="es-ES_tradnl"/>
        </w:rPr>
      </w:pPr>
      <w:r>
        <w:rPr>
          <w:rFonts w:cstheme="minorHAnsi"/>
          <w:lang w:val="es-ES_tradnl"/>
        </w:rPr>
        <w:t xml:space="preserve">En ella, se declaran los pasos de construcción del </w:t>
      </w:r>
      <w:r w:rsidR="00A5035D">
        <w:rPr>
          <w:rFonts w:cstheme="minorHAnsi"/>
          <w:lang w:val="es-ES_tradnl"/>
        </w:rPr>
        <w:t>producto que todos los tipos de constructores tienen en común.</w:t>
      </w:r>
    </w:p>
    <w:p w14:paraId="356697B1" w14:textId="3E829DF6" w:rsidR="00A10625" w:rsidRDefault="00A10625" w:rsidP="001838BD">
      <w:pPr>
        <w:pStyle w:val="Prrafodelista"/>
        <w:spacing w:line="360" w:lineRule="auto"/>
        <w:rPr>
          <w:rFonts w:cstheme="minorHAnsi"/>
          <w:lang w:val="es-ES_tradnl"/>
        </w:rPr>
      </w:pPr>
      <w:r>
        <w:rPr>
          <w:rFonts w:cstheme="minorHAnsi"/>
          <w:lang w:val="es-ES_tradnl"/>
        </w:rPr>
        <w:t xml:space="preserve">Está compuesta por una clase director, que </w:t>
      </w:r>
      <w:r w:rsidR="00A5035D">
        <w:rPr>
          <w:rFonts w:cstheme="minorHAnsi"/>
          <w:lang w:val="es-ES_tradnl"/>
        </w:rPr>
        <w:t>define el orden en el que se invocarán dichos pasos</w:t>
      </w:r>
      <w:r>
        <w:rPr>
          <w:rFonts w:cstheme="minorHAnsi"/>
          <w:lang w:val="es-ES_tradnl"/>
        </w:rPr>
        <w:t>.</w:t>
      </w:r>
    </w:p>
    <w:p w14:paraId="186CE4D6" w14:textId="766C2FEC" w:rsidR="00A10625" w:rsidRDefault="00A10625" w:rsidP="001838BD">
      <w:pPr>
        <w:pStyle w:val="Prrafodelista"/>
        <w:spacing w:line="360" w:lineRule="auto"/>
        <w:rPr>
          <w:rFonts w:cstheme="minorHAnsi"/>
          <w:lang w:val="es-ES_tradnl"/>
        </w:rPr>
      </w:pPr>
      <w:r>
        <w:rPr>
          <w:rFonts w:cstheme="minorHAnsi"/>
          <w:lang w:val="es-ES_tradnl"/>
        </w:rPr>
        <w:t xml:space="preserve">Además, tenemos </w:t>
      </w:r>
      <w:r w:rsidR="00A5035D">
        <w:rPr>
          <w:rFonts w:cstheme="minorHAnsi"/>
          <w:lang w:val="es-ES_tradnl"/>
        </w:rPr>
        <w:t xml:space="preserve">en este caso </w:t>
      </w:r>
      <w:r>
        <w:rPr>
          <w:rFonts w:cstheme="minorHAnsi"/>
          <w:lang w:val="es-ES_tradnl"/>
        </w:rPr>
        <w:t xml:space="preserve">dos </w:t>
      </w:r>
      <w:r w:rsidR="00A5035D">
        <w:rPr>
          <w:rFonts w:cstheme="minorHAnsi"/>
          <w:lang w:val="es-ES_tradnl"/>
        </w:rPr>
        <w:t>constructores</w:t>
      </w:r>
      <w:r>
        <w:rPr>
          <w:rFonts w:cstheme="minorHAnsi"/>
          <w:lang w:val="es-ES_tradnl"/>
        </w:rPr>
        <w:t xml:space="preserve"> concret</w:t>
      </w:r>
      <w:r w:rsidR="00A5035D">
        <w:rPr>
          <w:rFonts w:cstheme="minorHAnsi"/>
          <w:lang w:val="es-ES_tradnl"/>
        </w:rPr>
        <w:t>o</w:t>
      </w:r>
      <w:r>
        <w:rPr>
          <w:rFonts w:cstheme="minorHAnsi"/>
          <w:lang w:val="es-ES_tradnl"/>
        </w:rPr>
        <w:t xml:space="preserve">s que heredan de </w:t>
      </w:r>
      <w:proofErr w:type="spellStart"/>
      <w:r>
        <w:rPr>
          <w:rFonts w:cstheme="minorHAnsi"/>
          <w:lang w:val="es-ES_tradnl"/>
        </w:rPr>
        <w:t>Builder</w:t>
      </w:r>
      <w:proofErr w:type="spellEnd"/>
      <w:r>
        <w:rPr>
          <w:rFonts w:cstheme="minorHAnsi"/>
          <w:lang w:val="es-ES_tradnl"/>
        </w:rPr>
        <w:t>,</w:t>
      </w:r>
      <w:r w:rsidR="00A5035D">
        <w:rPr>
          <w:rFonts w:cstheme="minorHAnsi"/>
          <w:lang w:val="es-ES_tradnl"/>
        </w:rPr>
        <w:t xml:space="preserve"> y que ofrecen distintas implementaciones de los pasos de construcción. S</w:t>
      </w:r>
      <w:r>
        <w:rPr>
          <w:rFonts w:cstheme="minorHAnsi"/>
          <w:lang w:val="es-ES_tradnl"/>
        </w:rPr>
        <w:t>on las encargadas de crear los objetos concretos.</w:t>
      </w:r>
    </w:p>
    <w:p w14:paraId="1D567A4E" w14:textId="7886E782" w:rsidR="00A5035D" w:rsidRPr="00A5035D" w:rsidRDefault="00A5035D" w:rsidP="00A5035D">
      <w:pPr>
        <w:pStyle w:val="Prrafodelista"/>
        <w:spacing w:line="360" w:lineRule="auto"/>
        <w:rPr>
          <w:rFonts w:cstheme="minorHAnsi"/>
          <w:lang w:val="es-ES_tradnl"/>
        </w:rPr>
      </w:pPr>
      <w:r>
        <w:rPr>
          <w:rFonts w:cstheme="minorHAnsi"/>
          <w:lang w:val="es-ES_tradnl"/>
        </w:rPr>
        <w:t>Los productos son los objetos resultantes.</w:t>
      </w: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3605290A"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6506C553" w14:textId="5DFDEEEA" w:rsidR="00545C7C" w:rsidRDefault="00545C7C" w:rsidP="001838BD">
      <w:pPr>
        <w:pStyle w:val="Prrafodelista"/>
        <w:spacing w:line="360" w:lineRule="auto"/>
        <w:rPr>
          <w:rFonts w:cstheme="minorHAnsi"/>
          <w:lang w:val="es-ES_tradnl"/>
        </w:rPr>
      </w:pPr>
      <w:r>
        <w:rPr>
          <w:rFonts w:cstheme="minorHAnsi"/>
          <w:lang w:val="es-ES_tradnl"/>
        </w:rPr>
        <w:t xml:space="preserve">Uno de ellos es el patrón </w:t>
      </w:r>
      <w:proofErr w:type="spellStart"/>
      <w:r>
        <w:rPr>
          <w:rFonts w:cstheme="minorHAnsi"/>
          <w:lang w:val="es-ES_tradnl"/>
        </w:rPr>
        <w:t>Facade</w:t>
      </w:r>
      <w:proofErr w:type="spellEnd"/>
      <w:r>
        <w:rPr>
          <w:rFonts w:cstheme="minorHAnsi"/>
          <w:lang w:val="es-ES_tradnl"/>
        </w:rPr>
        <w:t xml:space="preserve"> (fachada), que proporciona una interfaz </w:t>
      </w:r>
      <w:r w:rsidR="00E25CB5">
        <w:rPr>
          <w:rFonts w:cstheme="minorHAnsi"/>
          <w:lang w:val="es-ES_tradnl"/>
        </w:rPr>
        <w:t>unificada pa</w:t>
      </w:r>
      <w:r>
        <w:rPr>
          <w:rFonts w:cstheme="minorHAnsi"/>
          <w:lang w:val="es-ES_tradnl"/>
        </w:rPr>
        <w:t xml:space="preserve">ra un conjunto de clases </w:t>
      </w:r>
      <w:r w:rsidR="00E25CB5">
        <w:rPr>
          <w:rFonts w:cstheme="minorHAnsi"/>
          <w:lang w:val="es-ES_tradnl"/>
        </w:rPr>
        <w:t>complejas haciendo que la comunicación con las mismas sea más sencilla.</w:t>
      </w:r>
    </w:p>
    <w:p w14:paraId="71C3712E" w14:textId="585F65C9" w:rsidR="0001492F" w:rsidRDefault="0001492F" w:rsidP="001838BD">
      <w:pPr>
        <w:pStyle w:val="Prrafodelista"/>
        <w:spacing w:line="360" w:lineRule="auto"/>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375D34F7" w14:textId="77777777" w:rsidR="0001492F" w:rsidRDefault="0001492F" w:rsidP="001838BD">
      <w:pPr>
        <w:pStyle w:val="Prrafodelista"/>
        <w:spacing w:line="360" w:lineRule="auto"/>
        <w:rPr>
          <w:rFonts w:cstheme="minorHAnsi"/>
          <w:lang w:val="es-ES_tradnl"/>
        </w:rPr>
      </w:pPr>
      <w:r>
        <w:rPr>
          <w:rFonts w:cstheme="minorHAnsi"/>
          <w:lang w:val="es-ES_tradnl"/>
        </w:rPr>
        <w:t xml:space="preserve">Como podemos ver, el cliente solo se comunica con el sistema a través de </w:t>
      </w:r>
      <w:proofErr w:type="spellStart"/>
      <w:r>
        <w:rPr>
          <w:rFonts w:cstheme="minorHAnsi"/>
          <w:lang w:val="es-ES_tradnl"/>
        </w:rPr>
        <w:t>Facade</w:t>
      </w:r>
      <w:proofErr w:type="spellEnd"/>
      <w:r>
        <w:rPr>
          <w:rFonts w:cstheme="minorHAnsi"/>
          <w:lang w:val="es-ES_tradnl"/>
        </w:rPr>
        <w:t>.</w:t>
      </w:r>
    </w:p>
    <w:p w14:paraId="5ED0AB5B" w14:textId="66C31E42" w:rsidR="0001492F" w:rsidRDefault="0001492F" w:rsidP="001838BD">
      <w:pPr>
        <w:pStyle w:val="Prrafodelista"/>
        <w:spacing w:line="360" w:lineRule="auto"/>
        <w:rPr>
          <w:rFonts w:cstheme="minorHAnsi"/>
          <w:lang w:val="es-ES_tradnl"/>
        </w:rPr>
      </w:pPr>
      <w:proofErr w:type="spellStart"/>
      <w:r>
        <w:rPr>
          <w:rFonts w:cstheme="minorHAnsi"/>
          <w:lang w:val="es-ES_tradnl"/>
        </w:rPr>
        <w:lastRenderedPageBreak/>
        <w:t>Facade</w:t>
      </w:r>
      <w:proofErr w:type="spellEnd"/>
      <w:r>
        <w:rPr>
          <w:rFonts w:cstheme="minorHAnsi"/>
          <w:lang w:val="es-ES_tradnl"/>
        </w:rPr>
        <w:t xml:space="preserv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DCC441D" w14:textId="77777777" w:rsidR="009549B1" w:rsidRPr="007407AC" w:rsidRDefault="009549B1"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47464CB6" w14:textId="6EF9C10C" w:rsidR="007A125B" w:rsidRDefault="007A125B"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drawing>
          <wp:inline distT="0" distB="0" distL="0" distR="0" wp14:anchorId="094D11B4" wp14:editId="12C19956">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5915" cy="3966868"/>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lastRenderedPageBreak/>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00A9F941" w:rsidR="00D13CD3" w:rsidRP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sectPr w:rsidR="00D13CD3" w:rsidRPr="00D13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B57B8"/>
    <w:multiLevelType w:val="hybridMultilevel"/>
    <w:tmpl w:val="9EE2F1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B2D8C"/>
    <w:multiLevelType w:val="hybridMultilevel"/>
    <w:tmpl w:val="6FC43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EB1792"/>
    <w:multiLevelType w:val="hybridMultilevel"/>
    <w:tmpl w:val="63345C5A"/>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77891460"/>
    <w:multiLevelType w:val="hybridMultilevel"/>
    <w:tmpl w:val="44A020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6"/>
  </w:num>
  <w:num w:numId="4">
    <w:abstractNumId w:val="15"/>
  </w:num>
  <w:num w:numId="5">
    <w:abstractNumId w:val="14"/>
  </w:num>
  <w:num w:numId="6">
    <w:abstractNumId w:val="1"/>
  </w:num>
  <w:num w:numId="7">
    <w:abstractNumId w:val="13"/>
  </w:num>
  <w:num w:numId="8">
    <w:abstractNumId w:val="12"/>
  </w:num>
  <w:num w:numId="9">
    <w:abstractNumId w:val="0"/>
  </w:num>
  <w:num w:numId="10">
    <w:abstractNumId w:val="2"/>
  </w:num>
  <w:num w:numId="11">
    <w:abstractNumId w:val="10"/>
  </w:num>
  <w:num w:numId="12">
    <w:abstractNumId w:val="7"/>
  </w:num>
  <w:num w:numId="13">
    <w:abstractNumId w:val="8"/>
  </w:num>
  <w:num w:numId="14">
    <w:abstractNumId w:val="3"/>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492F"/>
    <w:rsid w:val="000225FF"/>
    <w:rsid w:val="00064FB2"/>
    <w:rsid w:val="00087661"/>
    <w:rsid w:val="000E1C8C"/>
    <w:rsid w:val="00113A83"/>
    <w:rsid w:val="0013738E"/>
    <w:rsid w:val="00145F1A"/>
    <w:rsid w:val="0014761B"/>
    <w:rsid w:val="00152DE5"/>
    <w:rsid w:val="00166F23"/>
    <w:rsid w:val="001756BC"/>
    <w:rsid w:val="001838BD"/>
    <w:rsid w:val="001C5F25"/>
    <w:rsid w:val="001C730E"/>
    <w:rsid w:val="001F78FA"/>
    <w:rsid w:val="00243C15"/>
    <w:rsid w:val="00287345"/>
    <w:rsid w:val="002A6429"/>
    <w:rsid w:val="002C33D3"/>
    <w:rsid w:val="002D5E4E"/>
    <w:rsid w:val="002F114A"/>
    <w:rsid w:val="002F70E8"/>
    <w:rsid w:val="00303BAD"/>
    <w:rsid w:val="00325285"/>
    <w:rsid w:val="00327A4E"/>
    <w:rsid w:val="0033562E"/>
    <w:rsid w:val="00346AA0"/>
    <w:rsid w:val="003619B6"/>
    <w:rsid w:val="00374519"/>
    <w:rsid w:val="00390C87"/>
    <w:rsid w:val="003D259D"/>
    <w:rsid w:val="003D27D1"/>
    <w:rsid w:val="003F0137"/>
    <w:rsid w:val="003F11CD"/>
    <w:rsid w:val="003F2C4F"/>
    <w:rsid w:val="00414DF7"/>
    <w:rsid w:val="00466A52"/>
    <w:rsid w:val="00471568"/>
    <w:rsid w:val="004962A8"/>
    <w:rsid w:val="00497CC7"/>
    <w:rsid w:val="004A5336"/>
    <w:rsid w:val="004C3820"/>
    <w:rsid w:val="004E7D94"/>
    <w:rsid w:val="00545C7C"/>
    <w:rsid w:val="005568EB"/>
    <w:rsid w:val="005A08B8"/>
    <w:rsid w:val="005A58A2"/>
    <w:rsid w:val="005F2350"/>
    <w:rsid w:val="00625680"/>
    <w:rsid w:val="00625741"/>
    <w:rsid w:val="00625A3E"/>
    <w:rsid w:val="00647388"/>
    <w:rsid w:val="006608EF"/>
    <w:rsid w:val="006609AD"/>
    <w:rsid w:val="006A541C"/>
    <w:rsid w:val="006B0AEB"/>
    <w:rsid w:val="006D2D5F"/>
    <w:rsid w:val="006D5E36"/>
    <w:rsid w:val="006E3F76"/>
    <w:rsid w:val="006F67EF"/>
    <w:rsid w:val="00722804"/>
    <w:rsid w:val="00730488"/>
    <w:rsid w:val="007407AC"/>
    <w:rsid w:val="00777259"/>
    <w:rsid w:val="00792B06"/>
    <w:rsid w:val="007960A5"/>
    <w:rsid w:val="007A125B"/>
    <w:rsid w:val="007B39AD"/>
    <w:rsid w:val="007D0C3A"/>
    <w:rsid w:val="00820340"/>
    <w:rsid w:val="00846DBB"/>
    <w:rsid w:val="00857450"/>
    <w:rsid w:val="008B7CAE"/>
    <w:rsid w:val="008E1CDE"/>
    <w:rsid w:val="008E546E"/>
    <w:rsid w:val="008E5C20"/>
    <w:rsid w:val="00901765"/>
    <w:rsid w:val="00901EB5"/>
    <w:rsid w:val="00910926"/>
    <w:rsid w:val="009348A4"/>
    <w:rsid w:val="00952F2C"/>
    <w:rsid w:val="009549B1"/>
    <w:rsid w:val="0098347D"/>
    <w:rsid w:val="009D50E5"/>
    <w:rsid w:val="009F0878"/>
    <w:rsid w:val="009F1C6F"/>
    <w:rsid w:val="009F7715"/>
    <w:rsid w:val="00A10625"/>
    <w:rsid w:val="00A32F55"/>
    <w:rsid w:val="00A5035D"/>
    <w:rsid w:val="00A75452"/>
    <w:rsid w:val="00AC1B50"/>
    <w:rsid w:val="00AE5E46"/>
    <w:rsid w:val="00B27F0F"/>
    <w:rsid w:val="00B650D8"/>
    <w:rsid w:val="00BB3B92"/>
    <w:rsid w:val="00BE240D"/>
    <w:rsid w:val="00C40C0B"/>
    <w:rsid w:val="00C47F15"/>
    <w:rsid w:val="00C94191"/>
    <w:rsid w:val="00CB6417"/>
    <w:rsid w:val="00D10A4C"/>
    <w:rsid w:val="00D13CD3"/>
    <w:rsid w:val="00D6215F"/>
    <w:rsid w:val="00D66816"/>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F65B5"/>
    <w:rsid w:val="00F11F5A"/>
    <w:rsid w:val="00F74F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17</Pages>
  <Words>2865</Words>
  <Characters>15758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38</cp:revision>
  <dcterms:created xsi:type="dcterms:W3CDTF">2021-03-23T16:03:00Z</dcterms:created>
  <dcterms:modified xsi:type="dcterms:W3CDTF">2021-04-20T08:08:00Z</dcterms:modified>
</cp:coreProperties>
</file>