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018C" w14:textId="77777777" w:rsidR="00E729B0" w:rsidRPr="00E729B0" w:rsidRDefault="00E729B0" w:rsidP="00E729B0">
      <w:pPr>
        <w:ind w:left="0" w:firstLine="709"/>
      </w:pPr>
      <w:r w:rsidRPr="00E729B0">
        <w:t>1) Функциональные требования</w:t>
      </w:r>
    </w:p>
    <w:p w14:paraId="07B61DFF" w14:textId="77777777" w:rsidR="00E729B0" w:rsidRPr="00E729B0" w:rsidRDefault="00E729B0" w:rsidP="00E729B0">
      <w:pPr>
        <w:ind w:left="0" w:firstLine="709"/>
      </w:pPr>
      <w:r w:rsidRPr="00E729B0">
        <w:t>1.1) В системе должна присутствовать авторизация.</w:t>
      </w:r>
    </w:p>
    <w:p w14:paraId="70A973B6" w14:textId="77777777" w:rsidR="00E729B0" w:rsidRPr="00E729B0" w:rsidRDefault="00E729B0" w:rsidP="00E729B0">
      <w:pPr>
        <w:ind w:left="0" w:firstLine="709"/>
      </w:pPr>
      <w:r w:rsidRPr="00E729B0">
        <w:t>Авторизация осуществляется с помощью электронной почты и пароля.</w:t>
      </w:r>
    </w:p>
    <w:p w14:paraId="2FC8F02C" w14:textId="77777777" w:rsidR="00E729B0" w:rsidRPr="00E729B0" w:rsidRDefault="00E729B0" w:rsidP="00E729B0">
      <w:pPr>
        <w:ind w:left="0" w:firstLine="709"/>
      </w:pPr>
      <w:r w:rsidRPr="00E729B0">
        <w:t xml:space="preserve">Восстановление пароля реализовано через </w:t>
      </w:r>
      <w:proofErr w:type="spellStart"/>
      <w:r w:rsidRPr="00E729B0">
        <w:t>email</w:t>
      </w:r>
      <w:proofErr w:type="spellEnd"/>
      <w:r w:rsidRPr="00E729B0">
        <w:t>-подтверждение.</w:t>
      </w:r>
    </w:p>
    <w:p w14:paraId="4AB2A6EB" w14:textId="77777777" w:rsidR="00E729B0" w:rsidRPr="00E729B0" w:rsidRDefault="00E729B0" w:rsidP="00E729B0">
      <w:pPr>
        <w:ind w:left="0" w:firstLine="709"/>
      </w:pPr>
      <w:r w:rsidRPr="00E729B0">
        <w:t>1.2) В системе должны присутствовать три роли: администратор, клиент, няня.</w:t>
      </w:r>
    </w:p>
    <w:p w14:paraId="42BA6488" w14:textId="77777777" w:rsidR="00E729B0" w:rsidRPr="00E729B0" w:rsidRDefault="00E729B0" w:rsidP="00E729B0">
      <w:pPr>
        <w:ind w:left="0" w:firstLine="709"/>
      </w:pPr>
      <w:r w:rsidRPr="00E729B0">
        <w:t>1.2.1) Возможности пользователя — Клиент:</w:t>
      </w:r>
    </w:p>
    <w:p w14:paraId="03AF831C" w14:textId="77777777" w:rsidR="00E729B0" w:rsidRPr="00E729B0" w:rsidRDefault="00E729B0" w:rsidP="00E729B0">
      <w:pPr>
        <w:ind w:left="0" w:firstLine="709"/>
      </w:pPr>
      <w:r w:rsidRPr="00E729B0">
        <w:t>Клиент должен иметь возможность регистрироваться на сайте, авторизоваться, а также редактировать свои личные данные.</w:t>
      </w:r>
    </w:p>
    <w:p w14:paraId="7F458A81" w14:textId="77777777" w:rsidR="00E729B0" w:rsidRPr="00E729B0" w:rsidRDefault="00E729B0" w:rsidP="00E729B0">
      <w:pPr>
        <w:ind w:left="0" w:firstLine="709"/>
      </w:pPr>
      <w:r w:rsidRPr="00E729B0">
        <w:t>Клиент должен иметь возможность просматривать анкеты нянь, в том числе их профили, рейтинги и отзывы.</w:t>
      </w:r>
    </w:p>
    <w:p w14:paraId="29DF860E" w14:textId="77777777" w:rsidR="00E729B0" w:rsidRPr="00E729B0" w:rsidRDefault="00E729B0" w:rsidP="00E729B0">
      <w:pPr>
        <w:ind w:left="0" w:firstLine="709"/>
      </w:pPr>
      <w:r w:rsidRPr="00E729B0">
        <w:t>Клиент должен иметь возможность оставлять отзывы и оценки в профилях нянь.</w:t>
      </w:r>
    </w:p>
    <w:p w14:paraId="7F267F0E" w14:textId="77777777" w:rsidR="00E729B0" w:rsidRPr="00E729B0" w:rsidRDefault="00E729B0" w:rsidP="00E729B0">
      <w:pPr>
        <w:ind w:left="0" w:firstLine="709"/>
      </w:pPr>
      <w:r w:rsidRPr="00E729B0">
        <w:t>Клиент должен иметь возможность заказывать услуги няни, указывая желаемые даты и время.</w:t>
      </w:r>
    </w:p>
    <w:p w14:paraId="02E5303B" w14:textId="77777777" w:rsidR="00E729B0" w:rsidRPr="00E729B0" w:rsidRDefault="00E729B0" w:rsidP="00E729B0">
      <w:pPr>
        <w:ind w:left="0" w:firstLine="709"/>
      </w:pPr>
      <w:r w:rsidRPr="00E729B0">
        <w:t>Клиенту доступен личный календарь, в котором отображаются даты и время заказанных услуг нянь.</w:t>
      </w:r>
    </w:p>
    <w:p w14:paraId="2D77E987" w14:textId="77777777" w:rsidR="00E729B0" w:rsidRPr="00E729B0" w:rsidRDefault="00E729B0" w:rsidP="00E729B0">
      <w:pPr>
        <w:ind w:left="0" w:firstLine="709"/>
      </w:pPr>
      <w:r w:rsidRPr="00E729B0">
        <w:t>Клиент должен иметь возможность просматривать и редактировать заказы, а также отменять их (в пределах допустимого времени до начала услуги).</w:t>
      </w:r>
    </w:p>
    <w:p w14:paraId="6C46AC52" w14:textId="77777777" w:rsidR="00E729B0" w:rsidRPr="00E729B0" w:rsidRDefault="00E729B0" w:rsidP="00E729B0">
      <w:pPr>
        <w:ind w:left="0" w:firstLine="709"/>
      </w:pPr>
      <w:r w:rsidRPr="00E729B0">
        <w:t>1.2.2) Возможности пользователя — Няня:</w:t>
      </w:r>
    </w:p>
    <w:p w14:paraId="6E4DB32F" w14:textId="77777777" w:rsidR="00E729B0" w:rsidRPr="00E729B0" w:rsidRDefault="00E729B0" w:rsidP="00E729B0">
      <w:pPr>
        <w:ind w:left="0" w:firstLine="709"/>
      </w:pPr>
      <w:r w:rsidRPr="00E729B0">
        <w:t>Няня должна иметь возможность регистрироваться на сайте, авторизоваться, а также редактировать свои личные данные и данные профиля.</w:t>
      </w:r>
    </w:p>
    <w:p w14:paraId="35DFF368" w14:textId="77777777" w:rsidR="00E729B0" w:rsidRPr="00E729B0" w:rsidRDefault="00E729B0" w:rsidP="00E729B0">
      <w:pPr>
        <w:ind w:left="0" w:firstLine="709"/>
      </w:pPr>
      <w:r w:rsidRPr="00E729B0">
        <w:t>Няня должна иметь возможность загружать свои фотографии в профиль, редактировать и удалять их.</w:t>
      </w:r>
    </w:p>
    <w:p w14:paraId="6B89B4D2" w14:textId="77777777" w:rsidR="00E729B0" w:rsidRPr="00E729B0" w:rsidRDefault="00E729B0" w:rsidP="00E729B0">
      <w:pPr>
        <w:ind w:left="0" w:firstLine="709"/>
      </w:pPr>
      <w:r w:rsidRPr="00E729B0">
        <w:t>Няня должна иметь возможность видеть календарь своих заказов, где будут отображены даты и время заказов клиентов.</w:t>
      </w:r>
    </w:p>
    <w:p w14:paraId="1CEAC68A" w14:textId="77777777" w:rsidR="00E729B0" w:rsidRPr="00E729B0" w:rsidRDefault="00E729B0" w:rsidP="00E729B0">
      <w:pPr>
        <w:ind w:left="0" w:firstLine="709"/>
      </w:pPr>
      <w:r w:rsidRPr="00E729B0">
        <w:t>Няня должна иметь возможность общаться с клиентами в чате (если чат реализуется).</w:t>
      </w:r>
    </w:p>
    <w:p w14:paraId="75CF657C" w14:textId="77777777" w:rsidR="00E729B0" w:rsidRPr="00E729B0" w:rsidRDefault="00E729B0" w:rsidP="00E729B0">
      <w:pPr>
        <w:ind w:left="0" w:firstLine="709"/>
      </w:pPr>
      <w:r w:rsidRPr="00E729B0">
        <w:lastRenderedPageBreak/>
        <w:t>Няня должна иметь возможность подтверждать или отклонять запросы на услуги.</w:t>
      </w:r>
    </w:p>
    <w:p w14:paraId="30753F95" w14:textId="77777777" w:rsidR="00E729B0" w:rsidRPr="00E729B0" w:rsidRDefault="00E729B0" w:rsidP="00E729B0">
      <w:pPr>
        <w:ind w:left="0" w:firstLine="709"/>
      </w:pPr>
      <w:r w:rsidRPr="00E729B0">
        <w:t>1.2.3) Возможности пользователя — Администратор:</w:t>
      </w:r>
    </w:p>
    <w:p w14:paraId="1D150296" w14:textId="77777777" w:rsidR="00E729B0" w:rsidRPr="00E729B0" w:rsidRDefault="00E729B0" w:rsidP="00E729B0">
      <w:pPr>
        <w:ind w:left="0" w:firstLine="709"/>
      </w:pPr>
      <w:r w:rsidRPr="00E729B0">
        <w:t>Администратор должен иметь возможность управлять пользователями, включая удаление, блокировку и разблокировку нянь и клиентов.</w:t>
      </w:r>
    </w:p>
    <w:p w14:paraId="4A10E499" w14:textId="77777777" w:rsidR="00E729B0" w:rsidRPr="00E729B0" w:rsidRDefault="00E729B0" w:rsidP="00E729B0">
      <w:pPr>
        <w:ind w:left="0" w:firstLine="709"/>
      </w:pPr>
      <w:r w:rsidRPr="00E729B0">
        <w:t>Администратор должен иметь возможность управлять контентом сайта (информационные страницы, блог, новости).</w:t>
      </w:r>
    </w:p>
    <w:p w14:paraId="051E8C97" w14:textId="77777777" w:rsidR="00E729B0" w:rsidRPr="00E729B0" w:rsidRDefault="00E729B0" w:rsidP="00E729B0">
      <w:pPr>
        <w:ind w:left="0" w:firstLine="709"/>
      </w:pPr>
      <w:r w:rsidRPr="00E729B0">
        <w:t>Администратор должен иметь возможность просматривать, одобрять или отклонять фотографии, загружаемые нянями.</w:t>
      </w:r>
    </w:p>
    <w:p w14:paraId="00042984" w14:textId="77777777" w:rsidR="00E729B0" w:rsidRPr="00E729B0" w:rsidRDefault="00E729B0" w:rsidP="00E729B0">
      <w:pPr>
        <w:ind w:left="0" w:firstLine="709"/>
      </w:pPr>
      <w:r w:rsidRPr="00E729B0">
        <w:t>Администратор должен иметь доступ к аналитическим отчетам, связанным с заказами, активностью пользователей и отзывами.</w:t>
      </w:r>
    </w:p>
    <w:p w14:paraId="3AB96A52" w14:textId="6042A380" w:rsidR="00E729B0" w:rsidRPr="00E729B0" w:rsidRDefault="00E729B0" w:rsidP="00E729B0">
      <w:pPr>
        <w:ind w:left="0"/>
      </w:pPr>
    </w:p>
    <w:p w14:paraId="76309C8F" w14:textId="77777777" w:rsidR="00E729B0" w:rsidRPr="00E729B0" w:rsidRDefault="00E729B0" w:rsidP="00E729B0">
      <w:pPr>
        <w:ind w:left="0" w:firstLine="709"/>
      </w:pPr>
      <w:r w:rsidRPr="00E729B0">
        <w:t>2) Нефункциональные требования</w:t>
      </w:r>
    </w:p>
    <w:p w14:paraId="41F320AC" w14:textId="77777777" w:rsidR="00E729B0" w:rsidRPr="00E729B0" w:rsidRDefault="00E729B0" w:rsidP="00E729B0">
      <w:pPr>
        <w:ind w:left="0" w:firstLine="709"/>
      </w:pPr>
      <w:r w:rsidRPr="00E729B0">
        <w:t>2.1) Интерфейс</w:t>
      </w:r>
    </w:p>
    <w:p w14:paraId="273930BD" w14:textId="77777777" w:rsidR="00E729B0" w:rsidRPr="00E729B0" w:rsidRDefault="00E729B0" w:rsidP="00E729B0">
      <w:pPr>
        <w:ind w:left="0" w:firstLine="709"/>
      </w:pPr>
      <w:r w:rsidRPr="00E729B0">
        <w:t>Основной интерфейс сайта должен быть интуитивным и структурированным, чтобы пользователи могли легко находить нужные разделы и функционал. Разделы должны включать:</w:t>
      </w:r>
    </w:p>
    <w:p w14:paraId="580F9CB9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Шапка сайта</w:t>
      </w:r>
      <w:r w:rsidRPr="00E729B0">
        <w:t>, где располагаются:</w:t>
      </w:r>
    </w:p>
    <w:p w14:paraId="69FC4BC8" w14:textId="77777777" w:rsidR="00E729B0" w:rsidRPr="00E729B0" w:rsidRDefault="00E729B0" w:rsidP="00E729B0">
      <w:pPr>
        <w:ind w:left="0" w:firstLine="709"/>
      </w:pPr>
      <w:r w:rsidRPr="00E729B0">
        <w:t>Логотип платформы.</w:t>
      </w:r>
    </w:p>
    <w:p w14:paraId="0EF42B0D" w14:textId="77777777" w:rsidR="00E729B0" w:rsidRPr="00E729B0" w:rsidRDefault="00E729B0" w:rsidP="00E729B0">
      <w:pPr>
        <w:ind w:left="0" w:firstLine="709"/>
      </w:pPr>
      <w:r w:rsidRPr="00E729B0">
        <w:t>Поле для поиска по сайту.</w:t>
      </w:r>
    </w:p>
    <w:p w14:paraId="48243AB5" w14:textId="77777777" w:rsidR="00E729B0" w:rsidRPr="00E729B0" w:rsidRDefault="00E729B0" w:rsidP="00E729B0">
      <w:pPr>
        <w:ind w:left="0" w:firstLine="709"/>
      </w:pPr>
      <w:r w:rsidRPr="00E729B0">
        <w:t>Функционал для входа в личный кабинет пользователя.</w:t>
      </w:r>
    </w:p>
    <w:p w14:paraId="30ED194E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Левое боковое меню</w:t>
      </w:r>
      <w:r w:rsidRPr="00E729B0">
        <w:t xml:space="preserve"> (или выпадающее меню для мобильной версии) с разделами:</w:t>
      </w:r>
    </w:p>
    <w:p w14:paraId="12F0A03A" w14:textId="77777777" w:rsidR="00E729B0" w:rsidRPr="00E729B0" w:rsidRDefault="00E729B0" w:rsidP="00E729B0">
      <w:pPr>
        <w:ind w:left="0" w:firstLine="709"/>
      </w:pPr>
      <w:r w:rsidRPr="00E729B0">
        <w:t>Главная страница.</w:t>
      </w:r>
    </w:p>
    <w:p w14:paraId="343F9136" w14:textId="77777777" w:rsidR="00E729B0" w:rsidRPr="00E729B0" w:rsidRDefault="00E729B0" w:rsidP="00E729B0">
      <w:pPr>
        <w:ind w:left="0" w:firstLine="709"/>
      </w:pPr>
      <w:r w:rsidRPr="00E729B0">
        <w:t>Лента или раздел с профилями нянь.</w:t>
      </w:r>
    </w:p>
    <w:p w14:paraId="05B28AAE" w14:textId="77777777" w:rsidR="00E729B0" w:rsidRPr="00E729B0" w:rsidRDefault="00E729B0" w:rsidP="00E729B0">
      <w:pPr>
        <w:ind w:left="0" w:firstLine="709"/>
      </w:pPr>
      <w:r w:rsidRPr="00E729B0">
        <w:t>Календарь клиента (для клиентов).</w:t>
      </w:r>
    </w:p>
    <w:p w14:paraId="2D7EE252" w14:textId="77777777" w:rsidR="00E729B0" w:rsidRPr="00E729B0" w:rsidRDefault="00E729B0" w:rsidP="00E729B0">
      <w:pPr>
        <w:ind w:left="0" w:firstLine="709"/>
      </w:pPr>
      <w:r w:rsidRPr="00E729B0">
        <w:t>Настройки профиля.</w:t>
      </w:r>
    </w:p>
    <w:p w14:paraId="77BD2499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Центральная часть страницы</w:t>
      </w:r>
      <w:r w:rsidRPr="00E729B0">
        <w:t xml:space="preserve"> — для отображения основного контента:</w:t>
      </w:r>
    </w:p>
    <w:p w14:paraId="2E32065B" w14:textId="77777777" w:rsidR="00E729B0" w:rsidRPr="00E729B0" w:rsidRDefault="00E729B0" w:rsidP="00E729B0">
      <w:pPr>
        <w:ind w:left="0" w:firstLine="709"/>
      </w:pPr>
      <w:r w:rsidRPr="00E729B0">
        <w:t>Лента профилей нянь с фильтрацией и сортировкой.</w:t>
      </w:r>
    </w:p>
    <w:p w14:paraId="502AA5CD" w14:textId="77777777" w:rsidR="00E729B0" w:rsidRPr="00E729B0" w:rsidRDefault="00E729B0" w:rsidP="00E729B0">
      <w:pPr>
        <w:ind w:left="0" w:firstLine="709"/>
      </w:pPr>
      <w:r w:rsidRPr="00E729B0">
        <w:t>Профили нянь.</w:t>
      </w:r>
    </w:p>
    <w:p w14:paraId="0F279406" w14:textId="77777777" w:rsidR="00E729B0" w:rsidRPr="00E729B0" w:rsidRDefault="00E729B0" w:rsidP="00E729B0">
      <w:pPr>
        <w:ind w:left="0" w:firstLine="709"/>
      </w:pPr>
      <w:r w:rsidRPr="00E729B0">
        <w:lastRenderedPageBreak/>
        <w:t>Просмотр календаря (для клиента и няни).</w:t>
      </w:r>
    </w:p>
    <w:p w14:paraId="7C6668E4" w14:textId="77777777" w:rsidR="00E729B0" w:rsidRPr="00E729B0" w:rsidRDefault="00E729B0" w:rsidP="00E729B0">
      <w:pPr>
        <w:ind w:left="0" w:firstLine="709"/>
      </w:pPr>
      <w:r w:rsidRPr="00E729B0">
        <w:t>Лента с заказами и отзывами (для клиента).</w:t>
      </w:r>
    </w:p>
    <w:p w14:paraId="7FD2F44D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Правое меню или виджеты</w:t>
      </w:r>
      <w:r w:rsidRPr="00E729B0">
        <w:t xml:space="preserve"> — для отображения дополнительных функций:</w:t>
      </w:r>
    </w:p>
    <w:p w14:paraId="5AF32961" w14:textId="77777777" w:rsidR="00E729B0" w:rsidRPr="00E729B0" w:rsidRDefault="00E729B0" w:rsidP="00E729B0">
      <w:pPr>
        <w:ind w:left="0" w:firstLine="709"/>
      </w:pPr>
      <w:r w:rsidRPr="00E729B0">
        <w:t>Популярные няни.</w:t>
      </w:r>
    </w:p>
    <w:p w14:paraId="3D874E5F" w14:textId="77777777" w:rsidR="00E729B0" w:rsidRPr="00E729B0" w:rsidRDefault="00E729B0" w:rsidP="00E729B0">
      <w:pPr>
        <w:ind w:left="0" w:firstLine="709"/>
      </w:pPr>
      <w:r w:rsidRPr="00E729B0">
        <w:t>Недавние отзывы.</w:t>
      </w:r>
    </w:p>
    <w:p w14:paraId="0AD66E14" w14:textId="77777777" w:rsidR="00E729B0" w:rsidRPr="00E729B0" w:rsidRDefault="00E729B0" w:rsidP="00E729B0">
      <w:pPr>
        <w:ind w:left="0" w:firstLine="709"/>
      </w:pPr>
      <w:r w:rsidRPr="00E729B0">
        <w:t>Ссылки на полезные статьи и ресурсы.</w:t>
      </w:r>
    </w:p>
    <w:p w14:paraId="5F49A764" w14:textId="77777777" w:rsidR="00E729B0" w:rsidRPr="00E729B0" w:rsidRDefault="00E729B0" w:rsidP="00E729B0">
      <w:pPr>
        <w:ind w:left="0" w:firstLine="709"/>
      </w:pPr>
      <w:r w:rsidRPr="00E729B0">
        <w:t>2.2) Производительность и масштабируемость</w:t>
      </w:r>
    </w:p>
    <w:p w14:paraId="27A79506" w14:textId="77777777" w:rsidR="00E729B0" w:rsidRPr="00E729B0" w:rsidRDefault="00E729B0" w:rsidP="00E729B0">
      <w:pPr>
        <w:ind w:left="0" w:firstLine="709"/>
      </w:pPr>
      <w:r w:rsidRPr="00E729B0">
        <w:t>Время отклика интерфейса — не более 2 секунд для основных операций.</w:t>
      </w:r>
    </w:p>
    <w:p w14:paraId="630CDE05" w14:textId="77777777" w:rsidR="00E729B0" w:rsidRPr="00E729B0" w:rsidRDefault="00E729B0" w:rsidP="00E729B0">
      <w:pPr>
        <w:ind w:left="0" w:firstLine="709"/>
      </w:pPr>
      <w:r w:rsidRPr="00E729B0">
        <w:t>Система должна выдерживать одновременную нагрузку до 500 пользователей в минуту.</w:t>
      </w:r>
    </w:p>
    <w:p w14:paraId="7FAE53A8" w14:textId="77777777" w:rsidR="00E729B0" w:rsidRPr="00E729B0" w:rsidRDefault="00E729B0" w:rsidP="00E729B0">
      <w:pPr>
        <w:ind w:left="0" w:firstLine="709"/>
      </w:pPr>
      <w:r w:rsidRPr="00E729B0">
        <w:t>База данных и серверное ПО должны поддерживать горизонтальное масштабирование.</w:t>
      </w:r>
    </w:p>
    <w:p w14:paraId="5DCC5F2C" w14:textId="77777777" w:rsidR="00E729B0" w:rsidRPr="00E729B0" w:rsidRDefault="00E729B0" w:rsidP="00E729B0">
      <w:pPr>
        <w:ind w:left="0" w:firstLine="709"/>
      </w:pPr>
      <w:r w:rsidRPr="00E729B0">
        <w:t>2.3) Безопасность</w:t>
      </w:r>
    </w:p>
    <w:p w14:paraId="046C00AB" w14:textId="77777777" w:rsidR="00E729B0" w:rsidRPr="00E729B0" w:rsidRDefault="00E729B0" w:rsidP="00E729B0">
      <w:pPr>
        <w:ind w:left="0" w:firstLine="709"/>
      </w:pPr>
      <w:r w:rsidRPr="00E729B0">
        <w:t>Авторизация и хранение паролей должны быть защищены (использование хеширования паролей).</w:t>
      </w:r>
    </w:p>
    <w:p w14:paraId="3E623FE4" w14:textId="77777777" w:rsidR="00E729B0" w:rsidRPr="00E729B0" w:rsidRDefault="00E729B0" w:rsidP="00E729B0">
      <w:pPr>
        <w:ind w:left="0" w:firstLine="709"/>
      </w:pPr>
      <w:r w:rsidRPr="00E729B0">
        <w:t>Защита от SQL-инъекций и XSS-атак.</w:t>
      </w:r>
    </w:p>
    <w:p w14:paraId="5A39E844" w14:textId="77777777" w:rsidR="00E729B0" w:rsidRPr="00E729B0" w:rsidRDefault="00E729B0" w:rsidP="00E729B0">
      <w:pPr>
        <w:ind w:left="0" w:firstLine="709"/>
      </w:pPr>
      <w:r w:rsidRPr="00E729B0">
        <w:t>Все данные передаются по протоколу HTTPS.</w:t>
      </w:r>
    </w:p>
    <w:p w14:paraId="7A905BC1" w14:textId="77777777" w:rsidR="00E729B0" w:rsidRPr="00E729B0" w:rsidRDefault="00E729B0" w:rsidP="00E729B0">
      <w:pPr>
        <w:ind w:left="0" w:firstLine="709"/>
      </w:pPr>
      <w:r w:rsidRPr="00E729B0">
        <w:t>2.4) Мобильная версия</w:t>
      </w:r>
    </w:p>
    <w:p w14:paraId="669FDBA3" w14:textId="61F90466" w:rsidR="00E729B0" w:rsidRDefault="00E729B0" w:rsidP="00E729B0">
      <w:pPr>
        <w:ind w:left="0" w:firstLine="709"/>
      </w:pPr>
      <w:r w:rsidRPr="00E729B0">
        <w:t>Сайт должен адаптироваться под мобильные устройства и корректно отображаться на экранах различных размеров.</w:t>
      </w:r>
    </w:p>
    <w:p w14:paraId="292AB099" w14:textId="77777777" w:rsidR="00E729B0" w:rsidRPr="00E729B0" w:rsidRDefault="00E729B0" w:rsidP="00E729B0">
      <w:pPr>
        <w:ind w:left="0" w:firstLine="709"/>
      </w:pPr>
    </w:p>
    <w:p w14:paraId="1DB9D921" w14:textId="77777777" w:rsidR="00E729B0" w:rsidRPr="00E729B0" w:rsidRDefault="00E729B0" w:rsidP="00E729B0">
      <w:pPr>
        <w:ind w:left="0" w:firstLine="709"/>
      </w:pPr>
      <w:r w:rsidRPr="00E729B0">
        <w:t>3) Требования к программному и аппаратному обеспечению</w:t>
      </w:r>
    </w:p>
    <w:p w14:paraId="7DCB8374" w14:textId="77777777" w:rsidR="00E729B0" w:rsidRPr="00E729B0" w:rsidRDefault="00E729B0" w:rsidP="00E729B0">
      <w:pPr>
        <w:ind w:left="0" w:firstLine="709"/>
      </w:pPr>
      <w:r w:rsidRPr="00E729B0">
        <w:t>3.1) Требования к аппаратному обеспечению</w:t>
      </w:r>
    </w:p>
    <w:p w14:paraId="037EE963" w14:textId="77777777" w:rsidR="00E729B0" w:rsidRPr="00E729B0" w:rsidRDefault="00E729B0" w:rsidP="00E729B0">
      <w:pPr>
        <w:ind w:left="0" w:firstLine="709"/>
      </w:pPr>
      <w:r w:rsidRPr="00E729B0">
        <w:t>3.1.1) Требования к серверному оборудованию:</w:t>
      </w:r>
    </w:p>
    <w:p w14:paraId="36CC3256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Операционная система</w:t>
      </w:r>
      <w:r w:rsidRPr="00E729B0">
        <w:t>: Windows Server 2019 или Ubuntu Server 20.04</w:t>
      </w:r>
    </w:p>
    <w:p w14:paraId="52B3EFFF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Процессор</w:t>
      </w:r>
      <w:r w:rsidRPr="00E729B0">
        <w:t>: Intel Core i5 или выше</w:t>
      </w:r>
    </w:p>
    <w:p w14:paraId="5C0AF2E9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Оперативная память</w:t>
      </w:r>
      <w:r w:rsidRPr="00E729B0">
        <w:t>: не менее 8 ГБ</w:t>
      </w:r>
    </w:p>
    <w:p w14:paraId="2B15B65A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Жесткий диск</w:t>
      </w:r>
      <w:r w:rsidRPr="00E729B0">
        <w:t>: SSD объемом от 100 ГБ (рекомендуется резервное копирование данных)</w:t>
      </w:r>
    </w:p>
    <w:p w14:paraId="7B016F23" w14:textId="77777777" w:rsidR="00E729B0" w:rsidRPr="00E729B0" w:rsidRDefault="00E729B0" w:rsidP="00E729B0">
      <w:pPr>
        <w:ind w:left="0" w:firstLine="709"/>
      </w:pPr>
      <w:r w:rsidRPr="00E729B0">
        <w:lastRenderedPageBreak/>
        <w:t>3.1.2) Требования к аппаратному обеспечению клиентов:</w:t>
      </w:r>
    </w:p>
    <w:p w14:paraId="011186C2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Операционная система</w:t>
      </w:r>
      <w:r w:rsidRPr="00E729B0">
        <w:t xml:space="preserve">: Windows 7 и выше, </w:t>
      </w:r>
      <w:proofErr w:type="spellStart"/>
      <w:r w:rsidRPr="00E729B0">
        <w:t>macOS</w:t>
      </w:r>
      <w:proofErr w:type="spellEnd"/>
      <w:r w:rsidRPr="00E729B0">
        <w:t xml:space="preserve"> 10.12 и выше, </w:t>
      </w:r>
      <w:proofErr w:type="spellStart"/>
      <w:r w:rsidRPr="00E729B0">
        <w:t>iOS</w:t>
      </w:r>
      <w:proofErr w:type="spellEnd"/>
      <w:r w:rsidRPr="00E729B0">
        <w:t xml:space="preserve"> 11 и выше, </w:t>
      </w:r>
      <w:proofErr w:type="spellStart"/>
      <w:r w:rsidRPr="00E729B0">
        <w:t>Android</w:t>
      </w:r>
      <w:proofErr w:type="spellEnd"/>
      <w:r w:rsidRPr="00E729B0">
        <w:t xml:space="preserve"> 6.0 и выше.</w:t>
      </w:r>
    </w:p>
    <w:p w14:paraId="186B6977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Процессор</w:t>
      </w:r>
      <w:r w:rsidRPr="00E729B0">
        <w:t>: Intel Pentium или аналогичный</w:t>
      </w:r>
    </w:p>
    <w:p w14:paraId="6BB9BB6B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Оперативная память</w:t>
      </w:r>
      <w:r w:rsidRPr="00E729B0">
        <w:t>: не менее 4 ГБ</w:t>
      </w:r>
    </w:p>
    <w:p w14:paraId="4F57DE43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Жесткий диск</w:t>
      </w:r>
      <w:r w:rsidRPr="00E729B0">
        <w:t>: свободное место от 50 МБ (для кэширования в браузере)</w:t>
      </w:r>
    </w:p>
    <w:p w14:paraId="78F67F3C" w14:textId="77777777" w:rsidR="00E729B0" w:rsidRPr="00E729B0" w:rsidRDefault="00E729B0" w:rsidP="00E729B0">
      <w:pPr>
        <w:ind w:left="0" w:firstLine="709"/>
      </w:pPr>
      <w:r w:rsidRPr="00E729B0">
        <w:t>3.2) Требования к программному обеспечению</w:t>
      </w:r>
    </w:p>
    <w:p w14:paraId="237C2B44" w14:textId="77777777" w:rsidR="00E729B0" w:rsidRPr="00E729B0" w:rsidRDefault="00E729B0" w:rsidP="00E729B0">
      <w:pPr>
        <w:ind w:left="0" w:firstLine="709"/>
      </w:pPr>
      <w:r w:rsidRPr="00E729B0">
        <w:t>3.2.1) Требования к серверному ПО:</w:t>
      </w:r>
    </w:p>
    <w:p w14:paraId="6D949CF4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Язык разработки</w:t>
      </w:r>
      <w:r w:rsidRPr="00E729B0">
        <w:t>: Go</w:t>
      </w:r>
    </w:p>
    <w:p w14:paraId="795620E4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Веб-сервер</w:t>
      </w:r>
      <w:r w:rsidRPr="00E729B0">
        <w:t xml:space="preserve">: </w:t>
      </w:r>
      <w:proofErr w:type="spellStart"/>
      <w:r w:rsidRPr="00E729B0">
        <w:t>Nginx</w:t>
      </w:r>
      <w:proofErr w:type="spellEnd"/>
    </w:p>
    <w:p w14:paraId="7838CC87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База данных</w:t>
      </w:r>
      <w:r w:rsidRPr="00E729B0">
        <w:t xml:space="preserve">: </w:t>
      </w:r>
      <w:proofErr w:type="spellStart"/>
      <w:r w:rsidRPr="00E729B0">
        <w:t>PostgreSQL</w:t>
      </w:r>
      <w:proofErr w:type="spellEnd"/>
      <w:r w:rsidRPr="00E729B0">
        <w:t xml:space="preserve"> 13 и выше</w:t>
      </w:r>
    </w:p>
    <w:p w14:paraId="360B4111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Другие компоненты</w:t>
      </w:r>
      <w:r w:rsidRPr="00E729B0">
        <w:t xml:space="preserve">: </w:t>
      </w:r>
      <w:proofErr w:type="spellStart"/>
      <w:r w:rsidRPr="00E729B0">
        <w:t>Docker</w:t>
      </w:r>
      <w:proofErr w:type="spellEnd"/>
      <w:r w:rsidRPr="00E729B0">
        <w:t xml:space="preserve"> для контейнеризации, система контроля версий (</w:t>
      </w:r>
      <w:proofErr w:type="spellStart"/>
      <w:r w:rsidRPr="00E729B0">
        <w:t>Git</w:t>
      </w:r>
      <w:proofErr w:type="spellEnd"/>
      <w:r w:rsidRPr="00E729B0">
        <w:t>)</w:t>
      </w:r>
    </w:p>
    <w:p w14:paraId="68CC03E9" w14:textId="77777777" w:rsidR="00E729B0" w:rsidRPr="00E729B0" w:rsidRDefault="00E729B0" w:rsidP="00E729B0">
      <w:pPr>
        <w:ind w:left="0" w:firstLine="709"/>
      </w:pPr>
      <w:r w:rsidRPr="00E729B0">
        <w:t>3.2.2) Требования к клиентскому ПО:</w:t>
      </w:r>
    </w:p>
    <w:p w14:paraId="75BF0092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Веб-браузеры</w:t>
      </w:r>
      <w:r w:rsidRPr="00E729B0">
        <w:t xml:space="preserve">: Google </w:t>
      </w:r>
      <w:proofErr w:type="spellStart"/>
      <w:r w:rsidRPr="00E729B0">
        <w:t>Chrome</w:t>
      </w:r>
      <w:proofErr w:type="spellEnd"/>
      <w:r w:rsidRPr="00E729B0">
        <w:t xml:space="preserve"> версии 80 и выше, Firefox 75 и выше, Safari 13 и выше, Microsoft Edge 85 и выше.</w:t>
      </w:r>
    </w:p>
    <w:p w14:paraId="3B85D5B4" w14:textId="77777777" w:rsidR="00E729B0" w:rsidRPr="00E729B0" w:rsidRDefault="00E729B0" w:rsidP="00E729B0">
      <w:pPr>
        <w:ind w:left="0" w:firstLine="709"/>
      </w:pPr>
      <w:r w:rsidRPr="00E729B0">
        <w:rPr>
          <w:rFonts w:eastAsiaTheme="majorEastAsia"/>
        </w:rPr>
        <w:t>Поддержка JavaScript</w:t>
      </w:r>
      <w:r w:rsidRPr="00E729B0">
        <w:t xml:space="preserve"> и актуальных стандартов HTML5, CSS3</w:t>
      </w:r>
    </w:p>
    <w:p w14:paraId="55AA8F3F" w14:textId="77777777" w:rsidR="006239A5" w:rsidRPr="00E729B0" w:rsidRDefault="006239A5" w:rsidP="00E729B0">
      <w:pPr>
        <w:ind w:left="0" w:firstLine="709"/>
      </w:pPr>
    </w:p>
    <w:sectPr w:rsidR="006239A5" w:rsidRPr="00E7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4029"/>
    <w:multiLevelType w:val="hybridMultilevel"/>
    <w:tmpl w:val="19EEFE08"/>
    <w:lvl w:ilvl="0" w:tplc="EFF6523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" w15:restartNumberingAfterBreak="0">
    <w:nsid w:val="0D244E34"/>
    <w:multiLevelType w:val="multilevel"/>
    <w:tmpl w:val="CE98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91D32"/>
    <w:multiLevelType w:val="multilevel"/>
    <w:tmpl w:val="82B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25947"/>
    <w:multiLevelType w:val="multilevel"/>
    <w:tmpl w:val="96F0E742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none"/>
      <w:lvlText w:val="3.1)"/>
      <w:lvlJc w:val="left"/>
      <w:pPr>
        <w:ind w:left="2149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1E0D1C9B"/>
    <w:multiLevelType w:val="multilevel"/>
    <w:tmpl w:val="4822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65B72"/>
    <w:multiLevelType w:val="multilevel"/>
    <w:tmpl w:val="C5C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17562"/>
    <w:multiLevelType w:val="hybridMultilevel"/>
    <w:tmpl w:val="F2A41F38"/>
    <w:lvl w:ilvl="0" w:tplc="EFF6523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3D54D7"/>
    <w:multiLevelType w:val="multilevel"/>
    <w:tmpl w:val="FC9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859AC"/>
    <w:multiLevelType w:val="multilevel"/>
    <w:tmpl w:val="D13A5D0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2D3C7FA3"/>
    <w:multiLevelType w:val="multilevel"/>
    <w:tmpl w:val="E82A2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0" w15:restartNumberingAfterBreak="0">
    <w:nsid w:val="2F1F01C5"/>
    <w:multiLevelType w:val="hybridMultilevel"/>
    <w:tmpl w:val="2504733C"/>
    <w:lvl w:ilvl="0" w:tplc="EFF6523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30E61686"/>
    <w:multiLevelType w:val="multilevel"/>
    <w:tmpl w:val="A6DA8122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32D14414"/>
    <w:multiLevelType w:val="hybridMultilevel"/>
    <w:tmpl w:val="D28AB8F2"/>
    <w:lvl w:ilvl="0" w:tplc="EFF65236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45DA7BE4"/>
    <w:multiLevelType w:val="multilevel"/>
    <w:tmpl w:val="491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F2FF4"/>
    <w:multiLevelType w:val="hybridMultilevel"/>
    <w:tmpl w:val="AA1095AC"/>
    <w:lvl w:ilvl="0" w:tplc="EFF65236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49D8374F"/>
    <w:multiLevelType w:val="multilevel"/>
    <w:tmpl w:val="1F0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F0536"/>
    <w:multiLevelType w:val="hybridMultilevel"/>
    <w:tmpl w:val="1520B414"/>
    <w:lvl w:ilvl="0" w:tplc="EFF65236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56716C92"/>
    <w:multiLevelType w:val="multilevel"/>
    <w:tmpl w:val="96F0E742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none"/>
      <w:lvlText w:val="3.1)"/>
      <w:lvlJc w:val="left"/>
      <w:pPr>
        <w:ind w:left="2149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56861921"/>
    <w:multiLevelType w:val="multilevel"/>
    <w:tmpl w:val="54E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54F8B"/>
    <w:multiLevelType w:val="hybridMultilevel"/>
    <w:tmpl w:val="F05A35D2"/>
    <w:lvl w:ilvl="0" w:tplc="C2189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EB5746"/>
    <w:multiLevelType w:val="hybridMultilevel"/>
    <w:tmpl w:val="D5E668C4"/>
    <w:lvl w:ilvl="0" w:tplc="EFF6523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CCC4BAB"/>
    <w:multiLevelType w:val="multilevel"/>
    <w:tmpl w:val="4DA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D0C26"/>
    <w:multiLevelType w:val="multilevel"/>
    <w:tmpl w:val="954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E7AE1"/>
    <w:multiLevelType w:val="multilevel"/>
    <w:tmpl w:val="D334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822D7"/>
    <w:multiLevelType w:val="multilevel"/>
    <w:tmpl w:val="A8C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8761B"/>
    <w:multiLevelType w:val="multilevel"/>
    <w:tmpl w:val="9758AC0A"/>
    <w:lvl w:ilvl="0">
      <w:start w:val="1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872" w:hanging="2160"/>
      </w:pPr>
      <w:rPr>
        <w:rFonts w:hint="default"/>
      </w:rPr>
    </w:lvl>
  </w:abstractNum>
  <w:abstractNum w:abstractNumId="26" w15:restartNumberingAfterBreak="0">
    <w:nsid w:val="6D4F331D"/>
    <w:multiLevelType w:val="multilevel"/>
    <w:tmpl w:val="3DBA62C6"/>
    <w:lvl w:ilvl="0">
      <w:start w:val="1"/>
      <w:numFmt w:val="bullet"/>
      <w:lvlText w:val="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24"/>
        </w:tabs>
        <w:ind w:left="752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44"/>
        </w:tabs>
        <w:ind w:left="8244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D92392"/>
    <w:multiLevelType w:val="multilevel"/>
    <w:tmpl w:val="1A2C86DA"/>
    <w:lvl w:ilvl="0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25"/>
  </w:num>
  <w:num w:numId="9">
    <w:abstractNumId w:val="19"/>
  </w:num>
  <w:num w:numId="10">
    <w:abstractNumId w:val="26"/>
  </w:num>
  <w:num w:numId="11">
    <w:abstractNumId w:val="27"/>
  </w:num>
  <w:num w:numId="12">
    <w:abstractNumId w:val="14"/>
  </w:num>
  <w:num w:numId="13">
    <w:abstractNumId w:val="12"/>
  </w:num>
  <w:num w:numId="14">
    <w:abstractNumId w:val="16"/>
  </w:num>
  <w:num w:numId="15">
    <w:abstractNumId w:val="20"/>
  </w:num>
  <w:num w:numId="16">
    <w:abstractNumId w:val="6"/>
  </w:num>
  <w:num w:numId="17">
    <w:abstractNumId w:val="21"/>
  </w:num>
  <w:num w:numId="18">
    <w:abstractNumId w:val="5"/>
  </w:num>
  <w:num w:numId="19">
    <w:abstractNumId w:val="7"/>
  </w:num>
  <w:num w:numId="20">
    <w:abstractNumId w:val="24"/>
  </w:num>
  <w:num w:numId="21">
    <w:abstractNumId w:val="18"/>
  </w:num>
  <w:num w:numId="22">
    <w:abstractNumId w:val="15"/>
  </w:num>
  <w:num w:numId="23">
    <w:abstractNumId w:val="1"/>
  </w:num>
  <w:num w:numId="24">
    <w:abstractNumId w:val="22"/>
  </w:num>
  <w:num w:numId="25">
    <w:abstractNumId w:val="13"/>
  </w:num>
  <w:num w:numId="26">
    <w:abstractNumId w:val="2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1C"/>
    <w:rsid w:val="000A1A92"/>
    <w:rsid w:val="001D7324"/>
    <w:rsid w:val="00417BA5"/>
    <w:rsid w:val="00447933"/>
    <w:rsid w:val="00474B1C"/>
    <w:rsid w:val="006239A5"/>
    <w:rsid w:val="0065706B"/>
    <w:rsid w:val="008B052C"/>
    <w:rsid w:val="009974C7"/>
    <w:rsid w:val="00A05C67"/>
    <w:rsid w:val="00E729B0"/>
    <w:rsid w:val="00F207E7"/>
    <w:rsid w:val="00F3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C34D"/>
  <w15:chartTrackingRefBased/>
  <w15:docId w15:val="{10353417-F19D-412A-8D41-F161A0D3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324"/>
    <w:pPr>
      <w:suppressAutoHyphens/>
      <w:spacing w:after="0" w:line="360" w:lineRule="auto"/>
      <w:ind w:left="709"/>
      <w:jc w:val="both"/>
    </w:pPr>
    <w:rPr>
      <w:rFonts w:ascii="Times New Roman" w:hAnsi="Times New Roman" w:cs="Times New Roman"/>
      <w:kern w:val="0"/>
      <w:sz w:val="28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D732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9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9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2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303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052C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E729B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729B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zh-CN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729B0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4"/>
      <w:lang w:eastAsia="zh-CN"/>
      <w14:ligatures w14:val="none"/>
    </w:rPr>
  </w:style>
  <w:style w:type="character" w:styleId="a5">
    <w:name w:val="Strong"/>
    <w:basedOn w:val="a0"/>
    <w:uiPriority w:val="22"/>
    <w:qFormat/>
    <w:rsid w:val="00E72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4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06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0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7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Tyutin Ivan</dc:creator>
  <cp:keywords/>
  <dc:description/>
  <cp:lastModifiedBy>Гриша Жидкин</cp:lastModifiedBy>
  <cp:revision>2</cp:revision>
  <dcterms:created xsi:type="dcterms:W3CDTF">2024-11-07T14:55:00Z</dcterms:created>
  <dcterms:modified xsi:type="dcterms:W3CDTF">2024-11-07T14:55:00Z</dcterms:modified>
</cp:coreProperties>
</file>