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14E78" w14:textId="35423F95" w:rsidR="009B3F3F" w:rsidRPr="00140499" w:rsidRDefault="009B3F3F" w:rsidP="00E921FA">
      <w:pPr>
        <w:spacing w:line="360" w:lineRule="auto"/>
        <w:ind w:firstLine="709"/>
        <w:jc w:val="both"/>
        <w:rPr>
          <w:rFonts w:ascii="Arial" w:hAnsi="Arial" w:cs="Arial"/>
          <w:b/>
          <w:bCs/>
          <w:sz w:val="32"/>
          <w:szCs w:val="32"/>
        </w:rPr>
      </w:pPr>
    </w:p>
    <w:sdt>
      <w:sdtPr>
        <w:rPr>
          <w:rFonts w:ascii="Arial" w:eastAsiaTheme="minorHAnsi" w:hAnsi="Arial" w:cs="Arial"/>
          <w:color w:val="auto"/>
          <w:kern w:val="2"/>
          <w:lang w:eastAsia="en-US"/>
          <w14:ligatures w14:val="standardContextual"/>
        </w:rPr>
        <w:id w:val="-325356695"/>
        <w:docPartObj>
          <w:docPartGallery w:val="Table of Contents"/>
          <w:docPartUnique/>
        </w:docPartObj>
      </w:sdtPr>
      <w:sdtEndPr/>
      <w:sdtContent>
        <w:p w14:paraId="084D8957" w14:textId="719D5F29" w:rsidR="00D869CC" w:rsidRPr="00140499" w:rsidRDefault="00D869CC" w:rsidP="0039038A">
          <w:pPr>
            <w:pStyle w:val="af1"/>
            <w:spacing w:line="360" w:lineRule="auto"/>
            <w:jc w:val="center"/>
            <w:rPr>
              <w:rFonts w:ascii="Arial" w:hAnsi="Arial" w:cs="Arial"/>
              <w:b/>
              <w:bCs/>
              <w:color w:val="000000" w:themeColor="text1"/>
            </w:rPr>
          </w:pPr>
          <w:r w:rsidRPr="00140499">
            <w:rPr>
              <w:rFonts w:ascii="Arial" w:hAnsi="Arial" w:cs="Arial"/>
              <w:b/>
              <w:bCs/>
              <w:color w:val="000000" w:themeColor="text1"/>
            </w:rPr>
            <w:t>СОДЕРЖАНИЕ</w:t>
          </w:r>
        </w:p>
        <w:p w14:paraId="615BA3E5" w14:textId="000AFCAA" w:rsidR="008B593B" w:rsidRPr="00140499" w:rsidRDefault="00D869CC" w:rsidP="0039038A">
          <w:pPr>
            <w:pStyle w:val="15"/>
            <w:tabs>
              <w:tab w:val="right" w:leader="dot" w:pos="9344"/>
            </w:tabs>
            <w:spacing w:line="360" w:lineRule="auto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r w:rsidRPr="00140499">
            <w:rPr>
              <w:rFonts w:ascii="Arial" w:hAnsi="Arial" w:cs="Arial"/>
              <w:sz w:val="32"/>
              <w:szCs w:val="32"/>
            </w:rPr>
            <w:fldChar w:fldCharType="begin"/>
          </w:r>
          <w:r w:rsidRPr="00140499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140499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168418885" w:history="1"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Введение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_Toc168418885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7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AB621C" w14:textId="152C5C7A" w:rsidR="008B593B" w:rsidRPr="00140499" w:rsidRDefault="00956562" w:rsidP="0039038A">
          <w:pPr>
            <w:pStyle w:val="15"/>
            <w:tabs>
              <w:tab w:val="left" w:pos="440"/>
              <w:tab w:val="right" w:leader="dot" w:pos="9344"/>
            </w:tabs>
            <w:spacing w:line="360" w:lineRule="auto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886" w:history="1"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1</w:t>
            </w:r>
            <w:r w:rsidR="008B593B" w:rsidRPr="00140499">
              <w:rPr>
                <w:rFonts w:ascii="Arial" w:eastAsiaTheme="minorEastAsia" w:hAnsi="Arial" w:cs="Arial"/>
                <w:noProof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 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Обоснование целесообразности создания подсистемы по учёту операций с контейнерами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_Toc168418886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9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0DF7E73" w14:textId="33DBA106" w:rsidR="008B593B" w:rsidRPr="00140499" w:rsidRDefault="00956562" w:rsidP="0039038A">
          <w:pPr>
            <w:pStyle w:val="22"/>
            <w:tabs>
              <w:tab w:val="left" w:pos="880"/>
              <w:tab w:val="right" w:leader="dot" w:pos="9344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887" w:history="1"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eastAsia="ru-RU"/>
              </w:rPr>
              <w:t>1.1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val="en-US" w:eastAsia="ru-RU"/>
              </w:rPr>
              <w:t xml:space="preserve"> 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eastAsia="ru-RU"/>
              </w:rPr>
              <w:t>Описание предметной области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_Toc168418887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9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02D70D" w14:textId="48335696" w:rsidR="008B593B" w:rsidRPr="00140499" w:rsidRDefault="00956562" w:rsidP="0039038A">
          <w:pPr>
            <w:pStyle w:val="32"/>
            <w:tabs>
              <w:tab w:val="left" w:pos="1320"/>
              <w:tab w:val="right" w:leader="dot" w:pos="9344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888" w:history="1"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eastAsia="ru-RU"/>
              </w:rPr>
              <w:t>1.1.1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val="en-US" w:eastAsia="ru-RU"/>
              </w:rPr>
              <w:t xml:space="preserve"> </w:t>
            </w:r>
            <w:r w:rsidR="008B593B" w:rsidRPr="00140499">
              <w:rPr>
                <w:rStyle w:val="ad"/>
                <w:rFonts w:ascii="Arial" w:eastAsia="Times New Roman" w:hAnsi="Arial" w:cs="Arial"/>
                <w:noProof/>
                <w:sz w:val="32"/>
                <w:szCs w:val="32"/>
                <w:lang w:eastAsia="ru-RU"/>
              </w:rPr>
              <w:t>Введение в терминально-складские комплексы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_Toc168418888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9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D00B5F5" w14:textId="0F545CB2" w:rsidR="008B593B" w:rsidRPr="00140499" w:rsidRDefault="00956562" w:rsidP="0039038A">
          <w:pPr>
            <w:pStyle w:val="32"/>
            <w:tabs>
              <w:tab w:val="left" w:pos="1320"/>
              <w:tab w:val="right" w:leader="dot" w:pos="9344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889" w:history="1"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eastAsia="ru-RU"/>
              </w:rPr>
              <w:t>1.1.2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val="en-US" w:eastAsia="ru-RU"/>
              </w:rPr>
              <w:t xml:space="preserve"> </w:t>
            </w:r>
            <w:r w:rsidR="008B593B" w:rsidRPr="00140499">
              <w:rPr>
                <w:rStyle w:val="ad"/>
                <w:rFonts w:ascii="Arial" w:eastAsia="Times New Roman" w:hAnsi="Arial" w:cs="Arial"/>
                <w:noProof/>
                <w:sz w:val="32"/>
                <w:szCs w:val="32"/>
                <w:lang w:eastAsia="ru-RU"/>
              </w:rPr>
              <w:t>Особенности работы Автоматизированной системы управления терминально-складскими комплексами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_Toc168418889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10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516699" w14:textId="5A050756" w:rsidR="008B593B" w:rsidRPr="00140499" w:rsidRDefault="00956562" w:rsidP="0039038A">
          <w:pPr>
            <w:pStyle w:val="22"/>
            <w:tabs>
              <w:tab w:val="left" w:pos="880"/>
              <w:tab w:val="right" w:leader="dot" w:pos="9344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890" w:history="1"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eastAsia="ru-RU"/>
              </w:rPr>
              <w:t>1.2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val="en-US" w:eastAsia="ru-RU"/>
              </w:rPr>
              <w:t xml:space="preserve"> </w:t>
            </w:r>
            <w:r w:rsidR="008B593B" w:rsidRPr="00140499">
              <w:rPr>
                <w:rStyle w:val="ad"/>
                <w:rFonts w:ascii="Arial" w:eastAsia="Times New Roman" w:hAnsi="Arial" w:cs="Arial"/>
                <w:noProof/>
                <w:sz w:val="32"/>
                <w:szCs w:val="32"/>
                <w:lang w:eastAsia="ru-RU"/>
              </w:rPr>
              <w:t>Описание текущей работы по учёту операций с контейнерами в АРМ ПКП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_Toc168418890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12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D9D951" w14:textId="7C251040" w:rsidR="008B593B" w:rsidRPr="00140499" w:rsidRDefault="00956562" w:rsidP="0039038A">
          <w:pPr>
            <w:pStyle w:val="22"/>
            <w:tabs>
              <w:tab w:val="left" w:pos="880"/>
              <w:tab w:val="right" w:leader="dot" w:pos="9344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891" w:history="1"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eastAsia="ru-RU"/>
              </w:rPr>
              <w:t>1.3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val="en-US" w:eastAsia="ru-RU"/>
              </w:rPr>
              <w:t xml:space="preserve"> </w:t>
            </w:r>
            <w:r w:rsidR="008B593B" w:rsidRPr="00140499">
              <w:rPr>
                <w:rStyle w:val="ad"/>
                <w:rFonts w:ascii="Arial" w:eastAsia="Times New Roman" w:hAnsi="Arial" w:cs="Arial"/>
                <w:noProof/>
                <w:sz w:val="32"/>
                <w:szCs w:val="32"/>
                <w:lang w:eastAsia="ru-RU"/>
              </w:rPr>
              <w:t>Обоснование разработки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_Toc168418891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17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72DB2F" w14:textId="7FE83F38" w:rsidR="008B593B" w:rsidRPr="00140499" w:rsidRDefault="00956562" w:rsidP="0039038A">
          <w:pPr>
            <w:pStyle w:val="15"/>
            <w:tabs>
              <w:tab w:val="left" w:pos="440"/>
              <w:tab w:val="right" w:leader="dot" w:pos="9344"/>
            </w:tabs>
            <w:spacing w:line="360" w:lineRule="auto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892" w:history="1"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eastAsia="ru-RU"/>
              </w:rPr>
              <w:t>2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val="en-US" w:eastAsia="ru-RU"/>
              </w:rPr>
              <w:t xml:space="preserve"> </w:t>
            </w:r>
            <w:r w:rsidR="008B593B" w:rsidRPr="00140499">
              <w:rPr>
                <w:rStyle w:val="ad"/>
                <w:rFonts w:ascii="Arial" w:eastAsia="Times New Roman" w:hAnsi="Arial" w:cs="Arial"/>
                <w:noProof/>
                <w:sz w:val="32"/>
                <w:szCs w:val="32"/>
                <w:lang w:eastAsia="ru-RU"/>
              </w:rPr>
              <w:t>Требования на разработку подсистемы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_Toc168418892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19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4F5CFC" w14:textId="14AE6EAC" w:rsidR="008B593B" w:rsidRPr="00140499" w:rsidRDefault="00956562" w:rsidP="0039038A">
          <w:pPr>
            <w:pStyle w:val="22"/>
            <w:tabs>
              <w:tab w:val="left" w:pos="880"/>
              <w:tab w:val="right" w:leader="dot" w:pos="9344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893" w:history="1"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eastAsia="ru-RU"/>
              </w:rPr>
              <w:t>2.1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val="en-US" w:eastAsia="ru-RU"/>
              </w:rPr>
              <w:t xml:space="preserve"> </w:t>
            </w:r>
            <w:r w:rsidR="008B593B" w:rsidRPr="00140499">
              <w:rPr>
                <w:rStyle w:val="ad"/>
                <w:rFonts w:ascii="Arial" w:eastAsia="Times New Roman" w:hAnsi="Arial" w:cs="Arial"/>
                <w:noProof/>
                <w:sz w:val="32"/>
                <w:szCs w:val="32"/>
                <w:lang w:eastAsia="ru-RU"/>
              </w:rPr>
              <w:t>Требования к системе в целом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_Toc168418893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20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AF1142" w14:textId="15389300" w:rsidR="008B593B" w:rsidRPr="00140499" w:rsidRDefault="00956562" w:rsidP="0039038A">
          <w:pPr>
            <w:pStyle w:val="32"/>
            <w:tabs>
              <w:tab w:val="left" w:pos="1320"/>
              <w:tab w:val="right" w:leader="dot" w:pos="9344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894" w:history="1">
            <w:r w:rsidR="008B593B" w:rsidRPr="00140499">
              <w:rPr>
                <w:rStyle w:val="ad"/>
                <w:rFonts w:ascii="Arial" w:eastAsia="Calibri" w:hAnsi="Arial" w:cs="Arial"/>
                <w:noProof/>
                <w:sz w:val="32"/>
                <w:szCs w:val="32"/>
                <w:lang w:eastAsia="ru-RU"/>
              </w:rPr>
              <w:t>2.1.2</w:t>
            </w:r>
            <w:r w:rsidR="008B593B" w:rsidRPr="00140499">
              <w:rPr>
                <w:rStyle w:val="ad"/>
                <w:rFonts w:ascii="Arial" w:eastAsia="Calibri" w:hAnsi="Arial" w:cs="Arial"/>
                <w:noProof/>
                <w:sz w:val="32"/>
                <w:szCs w:val="32"/>
                <w:lang w:val="en-US" w:eastAsia="ru-RU"/>
              </w:rPr>
              <w:t xml:space="preserve"> </w:t>
            </w:r>
            <w:r w:rsidR="008B593B" w:rsidRPr="00140499">
              <w:rPr>
                <w:rStyle w:val="ad"/>
                <w:rFonts w:ascii="Arial" w:eastAsia="Calibri" w:hAnsi="Arial" w:cs="Arial"/>
                <w:noProof/>
                <w:sz w:val="32"/>
                <w:szCs w:val="32"/>
                <w:lang w:eastAsia="ru-RU"/>
              </w:rPr>
              <w:t>Требования к структуре и функционированию системы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_Toc168418894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20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335BF0F" w14:textId="5B89FFE3" w:rsidR="008B593B" w:rsidRPr="00140499" w:rsidRDefault="00956562" w:rsidP="0039038A">
          <w:pPr>
            <w:pStyle w:val="32"/>
            <w:tabs>
              <w:tab w:val="left" w:pos="1320"/>
              <w:tab w:val="right" w:leader="dot" w:pos="9344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895" w:history="1"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eastAsia="ru-RU"/>
              </w:rPr>
              <w:t>2.1.2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val="en-US" w:eastAsia="ru-RU"/>
              </w:rPr>
              <w:t xml:space="preserve"> </w:t>
            </w:r>
            <w:r w:rsidR="008B593B" w:rsidRPr="00140499">
              <w:rPr>
                <w:rStyle w:val="ad"/>
                <w:rFonts w:ascii="Arial" w:eastAsia="Calibri" w:hAnsi="Arial" w:cs="Arial"/>
                <w:noProof/>
                <w:sz w:val="32"/>
                <w:szCs w:val="32"/>
                <w:lang w:eastAsia="ru-RU"/>
              </w:rPr>
              <w:t>Требования к численности и квалификации пользователей системы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_Toc168418895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25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EF7120" w14:textId="45FA2210" w:rsidR="008B593B" w:rsidRPr="00140499" w:rsidRDefault="00956562" w:rsidP="0039038A">
          <w:pPr>
            <w:pStyle w:val="32"/>
            <w:tabs>
              <w:tab w:val="left" w:pos="1320"/>
              <w:tab w:val="right" w:leader="dot" w:pos="9344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896" w:history="1"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eastAsia="ru-RU"/>
              </w:rPr>
              <w:t>2.1.3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val="en-US" w:eastAsia="ru-RU"/>
              </w:rPr>
              <w:t xml:space="preserve"> </w:t>
            </w:r>
            <w:r w:rsidR="008B593B" w:rsidRPr="00140499">
              <w:rPr>
                <w:rStyle w:val="ad"/>
                <w:rFonts w:ascii="Arial" w:eastAsia="Calibri" w:hAnsi="Arial" w:cs="Arial"/>
                <w:noProof/>
                <w:sz w:val="32"/>
                <w:szCs w:val="32"/>
                <w:lang w:eastAsia="ru-RU"/>
              </w:rPr>
              <w:t>Требования к показателям назначения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_Toc168418896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26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D3A7D4" w14:textId="2467958A" w:rsidR="008B593B" w:rsidRPr="00140499" w:rsidRDefault="00956562" w:rsidP="0039038A">
          <w:pPr>
            <w:pStyle w:val="32"/>
            <w:tabs>
              <w:tab w:val="left" w:pos="1320"/>
              <w:tab w:val="right" w:leader="dot" w:pos="9344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897" w:history="1"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eastAsia="ru-RU"/>
              </w:rPr>
              <w:t>2.1.4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val="en-US" w:eastAsia="ru-RU"/>
              </w:rPr>
              <w:t xml:space="preserve"> </w:t>
            </w:r>
            <w:r w:rsidR="008B593B" w:rsidRPr="00140499">
              <w:rPr>
                <w:rStyle w:val="ad"/>
                <w:rFonts w:ascii="Arial" w:eastAsia="Calibri" w:hAnsi="Arial" w:cs="Arial"/>
                <w:noProof/>
                <w:sz w:val="32"/>
                <w:szCs w:val="32"/>
                <w:lang w:eastAsia="ru-RU"/>
              </w:rPr>
              <w:t>Требования к эргономичности и технической эстетике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_Toc168418897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26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5DA2344" w14:textId="737317F7" w:rsidR="008B593B" w:rsidRPr="00140499" w:rsidRDefault="00956562" w:rsidP="0039038A">
          <w:pPr>
            <w:pStyle w:val="32"/>
            <w:tabs>
              <w:tab w:val="left" w:pos="1320"/>
              <w:tab w:val="right" w:leader="dot" w:pos="9344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898" w:history="1"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eastAsia="ru-RU"/>
              </w:rPr>
              <w:t>2.1.5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val="en-US" w:eastAsia="ru-RU"/>
              </w:rPr>
              <w:t xml:space="preserve"> </w:t>
            </w:r>
            <w:r w:rsidR="008B593B" w:rsidRPr="00140499">
              <w:rPr>
                <w:rStyle w:val="ad"/>
                <w:rFonts w:ascii="Arial" w:eastAsia="Calibri" w:hAnsi="Arial" w:cs="Arial"/>
                <w:noProof/>
                <w:sz w:val="32"/>
                <w:szCs w:val="32"/>
                <w:lang w:eastAsia="ru-RU"/>
              </w:rPr>
              <w:t>Требования к патентной чистоте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_Toc168418898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26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87CAD5" w14:textId="578C6965" w:rsidR="008B593B" w:rsidRPr="00140499" w:rsidRDefault="00956562" w:rsidP="0039038A">
          <w:pPr>
            <w:pStyle w:val="22"/>
            <w:tabs>
              <w:tab w:val="left" w:pos="880"/>
              <w:tab w:val="right" w:leader="dot" w:pos="9344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899" w:history="1"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eastAsia="ru-RU"/>
              </w:rPr>
              <w:t>2.2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val="en-US" w:eastAsia="ru-RU"/>
              </w:rPr>
              <w:t xml:space="preserve"> </w:t>
            </w:r>
            <w:r w:rsidR="008B593B" w:rsidRPr="00140499">
              <w:rPr>
                <w:rStyle w:val="ad"/>
                <w:rFonts w:ascii="Arial" w:eastAsia="Times New Roman" w:hAnsi="Arial" w:cs="Arial"/>
                <w:noProof/>
                <w:sz w:val="32"/>
                <w:szCs w:val="32"/>
                <w:lang w:eastAsia="ru-RU"/>
              </w:rPr>
              <w:t>Требования к функциям (задачам), выполняемым разрабатываемой системой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_Toc168418899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26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7D3321" w14:textId="638D33A2" w:rsidR="008B593B" w:rsidRPr="00140499" w:rsidRDefault="00956562" w:rsidP="0039038A">
          <w:pPr>
            <w:pStyle w:val="32"/>
            <w:tabs>
              <w:tab w:val="left" w:pos="1320"/>
              <w:tab w:val="right" w:leader="dot" w:pos="9344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900" w:history="1"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eastAsia="ru-RU"/>
              </w:rPr>
              <w:t>2.2.1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val="en-US" w:eastAsia="ru-RU"/>
              </w:rPr>
              <w:t xml:space="preserve"> </w:t>
            </w:r>
            <w:r w:rsidR="008B593B" w:rsidRPr="00140499">
              <w:rPr>
                <w:rStyle w:val="ad"/>
                <w:rFonts w:ascii="Arial" w:eastAsia="Calibri" w:hAnsi="Arial" w:cs="Arial"/>
                <w:noProof/>
                <w:sz w:val="32"/>
                <w:szCs w:val="32"/>
                <w:lang w:eastAsia="ru-RU"/>
              </w:rPr>
              <w:t>Справочная форма «Книга выгрузки контейнеров ГУ-44к»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_Toc168418900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26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1F6C74" w14:textId="47D1CDA8" w:rsidR="008B593B" w:rsidRPr="00140499" w:rsidRDefault="00956562" w:rsidP="0039038A">
          <w:pPr>
            <w:pStyle w:val="32"/>
            <w:tabs>
              <w:tab w:val="left" w:pos="1320"/>
              <w:tab w:val="right" w:leader="dot" w:pos="9344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901" w:history="1"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eastAsia="ru-RU"/>
              </w:rPr>
              <w:t>2.2.2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val="en-US" w:eastAsia="ru-RU"/>
              </w:rPr>
              <w:t xml:space="preserve"> </w:t>
            </w:r>
            <w:r w:rsidR="008B593B" w:rsidRPr="00140499">
              <w:rPr>
                <w:rStyle w:val="ad"/>
                <w:rFonts w:ascii="Arial" w:eastAsia="Calibri" w:hAnsi="Arial" w:cs="Arial"/>
                <w:noProof/>
                <w:sz w:val="32"/>
                <w:szCs w:val="32"/>
                <w:lang w:eastAsia="ru-RU"/>
              </w:rPr>
              <w:t>Справочная форма «Наличие контейнеров с грузом»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_Toc168418901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27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907475" w14:textId="797DB1E6" w:rsidR="008B593B" w:rsidRPr="00140499" w:rsidRDefault="00956562" w:rsidP="0039038A">
          <w:pPr>
            <w:pStyle w:val="32"/>
            <w:tabs>
              <w:tab w:val="left" w:pos="1320"/>
              <w:tab w:val="right" w:leader="dot" w:pos="9344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902" w:history="1"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eastAsia="ru-RU"/>
              </w:rPr>
              <w:t>2.2.3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val="en-US" w:eastAsia="ru-RU"/>
              </w:rPr>
              <w:t xml:space="preserve"> </w:t>
            </w:r>
            <w:r w:rsidR="008B593B" w:rsidRPr="00140499">
              <w:rPr>
                <w:rStyle w:val="ad"/>
                <w:rFonts w:ascii="Arial" w:eastAsia="Calibri" w:hAnsi="Arial" w:cs="Arial"/>
                <w:noProof/>
                <w:sz w:val="32"/>
                <w:szCs w:val="32"/>
                <w:lang w:eastAsia="ru-RU"/>
              </w:rPr>
              <w:t>Справочная форма «Книга завоза контейнеров»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_Toc168418902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28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ED08FEE" w14:textId="03D9B1D3" w:rsidR="008B593B" w:rsidRPr="00140499" w:rsidRDefault="00956562" w:rsidP="0039038A">
          <w:pPr>
            <w:pStyle w:val="32"/>
            <w:tabs>
              <w:tab w:val="left" w:pos="1320"/>
              <w:tab w:val="right" w:leader="dot" w:pos="9344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903" w:history="1"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eastAsia="ru-RU"/>
              </w:rPr>
              <w:t>2.2.4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val="en-US" w:eastAsia="ru-RU"/>
              </w:rPr>
              <w:t xml:space="preserve"> </w:t>
            </w:r>
            <w:r w:rsidR="008B593B" w:rsidRPr="00140499">
              <w:rPr>
                <w:rStyle w:val="ad"/>
                <w:rFonts w:ascii="Arial" w:eastAsia="Calibri" w:hAnsi="Arial" w:cs="Arial"/>
                <w:noProof/>
                <w:sz w:val="32"/>
                <w:szCs w:val="32"/>
                <w:lang w:eastAsia="ru-RU"/>
              </w:rPr>
              <w:t>Справочная форма «Книга вывоза контейнеров»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_Toc168418903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29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22E9F17" w14:textId="406106F3" w:rsidR="008B593B" w:rsidRPr="00140499" w:rsidRDefault="00956562" w:rsidP="0039038A">
          <w:pPr>
            <w:pStyle w:val="22"/>
            <w:tabs>
              <w:tab w:val="left" w:pos="880"/>
              <w:tab w:val="right" w:leader="dot" w:pos="9344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904" w:history="1"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eastAsia="ru-RU"/>
              </w:rPr>
              <w:t>2.3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val="en-US" w:eastAsia="ru-RU"/>
              </w:rPr>
              <w:t xml:space="preserve"> </w:t>
            </w:r>
            <w:r w:rsidR="008B593B" w:rsidRPr="00140499">
              <w:rPr>
                <w:rStyle w:val="ad"/>
                <w:rFonts w:ascii="Arial" w:eastAsia="Times New Roman" w:hAnsi="Arial" w:cs="Arial"/>
                <w:noProof/>
                <w:sz w:val="32"/>
                <w:szCs w:val="32"/>
                <w:lang w:eastAsia="ru-RU"/>
              </w:rPr>
              <w:t>Требования к видам обеспечения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_Toc168418904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30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99F21F" w14:textId="21497C29" w:rsidR="008B593B" w:rsidRPr="00140499" w:rsidRDefault="00956562" w:rsidP="0039038A">
          <w:pPr>
            <w:pStyle w:val="32"/>
            <w:tabs>
              <w:tab w:val="left" w:pos="1320"/>
              <w:tab w:val="right" w:leader="dot" w:pos="9344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905" w:history="1"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eastAsia="ru-RU"/>
              </w:rPr>
              <w:t>2.3.1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val="en-US" w:eastAsia="ru-RU"/>
              </w:rPr>
              <w:t xml:space="preserve"> </w:t>
            </w:r>
            <w:r w:rsidR="008B593B" w:rsidRPr="00140499">
              <w:rPr>
                <w:rStyle w:val="ad"/>
                <w:rFonts w:ascii="Arial" w:eastAsia="Calibri" w:hAnsi="Arial" w:cs="Arial"/>
                <w:noProof/>
                <w:sz w:val="32"/>
                <w:szCs w:val="32"/>
                <w:lang w:eastAsia="ru-RU"/>
              </w:rPr>
              <w:t>Требования к математическому обеспечению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_Toc168418905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30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EA7504" w14:textId="332E601B" w:rsidR="008B593B" w:rsidRPr="00140499" w:rsidRDefault="00956562" w:rsidP="0039038A">
          <w:pPr>
            <w:pStyle w:val="32"/>
            <w:tabs>
              <w:tab w:val="left" w:pos="1320"/>
              <w:tab w:val="right" w:leader="dot" w:pos="9344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906" w:history="1"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eastAsia="ru-RU"/>
              </w:rPr>
              <w:t>2.3.2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val="en-US" w:eastAsia="ru-RU"/>
              </w:rPr>
              <w:t xml:space="preserve"> </w:t>
            </w:r>
            <w:r w:rsidR="008B593B" w:rsidRPr="00140499">
              <w:rPr>
                <w:rStyle w:val="ad"/>
                <w:rFonts w:ascii="Arial" w:eastAsia="Calibri" w:hAnsi="Arial" w:cs="Arial"/>
                <w:noProof/>
                <w:sz w:val="32"/>
                <w:szCs w:val="32"/>
                <w:lang w:eastAsia="ru-RU"/>
              </w:rPr>
              <w:t>Требования к лингвистическому обеспечению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_Toc168418906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30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297E7B4" w14:textId="3E91F549" w:rsidR="008B593B" w:rsidRPr="00140499" w:rsidRDefault="00956562" w:rsidP="0039038A">
          <w:pPr>
            <w:pStyle w:val="32"/>
            <w:tabs>
              <w:tab w:val="left" w:pos="1320"/>
              <w:tab w:val="right" w:leader="dot" w:pos="9344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907" w:history="1"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eastAsia="ru-RU"/>
              </w:rPr>
              <w:t>2.3.3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val="en-US" w:eastAsia="ru-RU"/>
              </w:rPr>
              <w:t xml:space="preserve"> </w:t>
            </w:r>
            <w:r w:rsidR="008B593B" w:rsidRPr="00140499">
              <w:rPr>
                <w:rStyle w:val="ad"/>
                <w:rFonts w:ascii="Arial" w:eastAsia="Calibri" w:hAnsi="Arial" w:cs="Arial"/>
                <w:noProof/>
                <w:sz w:val="32"/>
                <w:szCs w:val="32"/>
                <w:lang w:eastAsia="ru-RU"/>
              </w:rPr>
              <w:t>Требования к системному программному обеспечению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_Toc168418907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30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A0C8A5" w14:textId="0266FA3C" w:rsidR="008B593B" w:rsidRPr="00140499" w:rsidRDefault="00956562" w:rsidP="0039038A">
          <w:pPr>
            <w:pStyle w:val="15"/>
            <w:tabs>
              <w:tab w:val="left" w:pos="440"/>
              <w:tab w:val="right" w:leader="dot" w:pos="9344"/>
            </w:tabs>
            <w:spacing w:line="360" w:lineRule="auto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908" w:history="1"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3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val="en-US"/>
              </w:rPr>
              <w:t xml:space="preserve"> 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Разработка программного обеспечения оперативно-аналитической подсистемы по учёту операций с контейнерами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_Toc168418908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32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3E3D47" w14:textId="16B0BB9A" w:rsidR="008B593B" w:rsidRPr="00140499" w:rsidRDefault="00956562" w:rsidP="0039038A">
          <w:pPr>
            <w:pStyle w:val="22"/>
            <w:tabs>
              <w:tab w:val="left" w:pos="880"/>
              <w:tab w:val="right" w:leader="dot" w:pos="9344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909" w:history="1"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3.1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val="en-US"/>
              </w:rPr>
              <w:t xml:space="preserve"> 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Описание функционала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_Toc168418909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32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C1B6BD" w14:textId="4E5428E4" w:rsidR="008B593B" w:rsidRPr="00140499" w:rsidRDefault="00956562" w:rsidP="0039038A">
          <w:pPr>
            <w:pStyle w:val="22"/>
            <w:tabs>
              <w:tab w:val="left" w:pos="880"/>
              <w:tab w:val="right" w:leader="dot" w:pos="9344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910" w:history="1"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3.2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val="en-US"/>
              </w:rPr>
              <w:t xml:space="preserve"> 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 xml:space="preserve">Моделирование и визуализация с помощью 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val="en-US"/>
              </w:rPr>
              <w:t>Star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UML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_Toc168418910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33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8C6AB9" w14:textId="3A4D5B30" w:rsidR="008B593B" w:rsidRPr="00140499" w:rsidRDefault="00956562" w:rsidP="0039038A">
          <w:pPr>
            <w:pStyle w:val="32"/>
            <w:tabs>
              <w:tab w:val="left" w:pos="1320"/>
              <w:tab w:val="right" w:leader="dot" w:pos="9344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911" w:history="1"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3.2.1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val="en-US"/>
              </w:rPr>
              <w:t xml:space="preserve"> 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Диаграмма последовательности (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val="en-US"/>
              </w:rPr>
              <w:t>Sequence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 xml:space="preserve"> 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val="en-US"/>
              </w:rPr>
              <w:t>Diagram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)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_Toc168418911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33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E6EAA3" w14:textId="4B2D45D0" w:rsidR="008B593B" w:rsidRPr="00140499" w:rsidRDefault="00956562" w:rsidP="0039038A">
          <w:pPr>
            <w:pStyle w:val="32"/>
            <w:tabs>
              <w:tab w:val="left" w:pos="1320"/>
              <w:tab w:val="right" w:leader="dot" w:pos="9344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912" w:history="1"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3.2.2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val="en-US"/>
              </w:rPr>
              <w:t xml:space="preserve"> 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Диаграмма классов (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val="en-US"/>
              </w:rPr>
              <w:t>Class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 xml:space="preserve"> 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val="en-US"/>
              </w:rPr>
              <w:t>Diagrams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)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_Toc168418912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36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9C4483B" w14:textId="3616A6A2" w:rsidR="008B593B" w:rsidRPr="00140499" w:rsidRDefault="00956562" w:rsidP="0039038A">
          <w:pPr>
            <w:pStyle w:val="22"/>
            <w:tabs>
              <w:tab w:val="left" w:pos="880"/>
              <w:tab w:val="right" w:leader="dot" w:pos="9344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913" w:history="1"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3.3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val="en-US"/>
              </w:rPr>
              <w:t xml:space="preserve"> 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Программная реализация веб-приложения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_Toc168418913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37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A13D12F" w14:textId="1663F907" w:rsidR="008B593B" w:rsidRPr="00140499" w:rsidRDefault="00956562" w:rsidP="0039038A">
          <w:pPr>
            <w:pStyle w:val="32"/>
            <w:tabs>
              <w:tab w:val="left" w:pos="1320"/>
              <w:tab w:val="right" w:leader="dot" w:pos="9344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914" w:history="1"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3.3.1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val="en-US"/>
              </w:rPr>
              <w:t xml:space="preserve"> 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SQL Запросы для формирования справочных форм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_Toc168418914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39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54CB212" w14:textId="4C9A84D7" w:rsidR="008B593B" w:rsidRPr="00140499" w:rsidRDefault="00956562" w:rsidP="0039038A">
          <w:pPr>
            <w:pStyle w:val="22"/>
            <w:tabs>
              <w:tab w:val="left" w:pos="880"/>
              <w:tab w:val="right" w:leader="dot" w:pos="9344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915" w:history="1"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3.4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val="en-US"/>
              </w:rPr>
              <w:t xml:space="preserve"> 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Пользовательский интерфейс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_Toc168418915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43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A5826A4" w14:textId="536C8C9E" w:rsidR="008B593B" w:rsidRPr="00140499" w:rsidRDefault="00956562" w:rsidP="0039038A">
          <w:pPr>
            <w:pStyle w:val="32"/>
            <w:tabs>
              <w:tab w:val="left" w:pos="1320"/>
              <w:tab w:val="right" w:leader="dot" w:pos="9344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916" w:history="1"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3.4.1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val="en-US"/>
              </w:rPr>
              <w:t xml:space="preserve"> 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Выбор справочной формы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_Toc168418916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43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CF5413" w14:textId="03ADD5C0" w:rsidR="008B593B" w:rsidRPr="00140499" w:rsidRDefault="00956562" w:rsidP="0039038A">
          <w:pPr>
            <w:pStyle w:val="32"/>
            <w:tabs>
              <w:tab w:val="left" w:pos="1320"/>
              <w:tab w:val="right" w:leader="dot" w:pos="9344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917" w:history="1"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3.4.2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val="en-US"/>
              </w:rPr>
              <w:t xml:space="preserve"> 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Фильтры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_Toc168418917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43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D8FEFE" w14:textId="0E93D24C" w:rsidR="008B593B" w:rsidRPr="00140499" w:rsidRDefault="00956562" w:rsidP="0039038A">
          <w:pPr>
            <w:pStyle w:val="32"/>
            <w:tabs>
              <w:tab w:val="left" w:pos="1320"/>
              <w:tab w:val="right" w:leader="dot" w:pos="9344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918" w:history="1"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3.4.3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val="en-US"/>
              </w:rPr>
              <w:t xml:space="preserve"> 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Сообщение «Данные не найдены»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_Toc168418918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45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BB48EB" w14:textId="62BDAB7C" w:rsidR="008B593B" w:rsidRPr="00140499" w:rsidRDefault="00956562" w:rsidP="0039038A">
          <w:pPr>
            <w:pStyle w:val="32"/>
            <w:tabs>
              <w:tab w:val="left" w:pos="1320"/>
              <w:tab w:val="right" w:leader="dot" w:pos="9344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919" w:history="1"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3.4.4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val="en-US"/>
              </w:rPr>
              <w:t xml:space="preserve"> 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Страница справочной формы «Книга выгрузки контейнеров ГУ-44к»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_Toc168418919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45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E92668" w14:textId="18B11DB4" w:rsidR="008B593B" w:rsidRPr="00140499" w:rsidRDefault="00956562" w:rsidP="0039038A">
          <w:pPr>
            <w:pStyle w:val="32"/>
            <w:tabs>
              <w:tab w:val="left" w:pos="1320"/>
              <w:tab w:val="right" w:leader="dot" w:pos="9344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920" w:history="1"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3.4.5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val="en-US"/>
              </w:rPr>
              <w:t xml:space="preserve"> 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Страница справочной формы «Наличие контейнеров с грузом»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_Toc168418920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46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731EBF" w14:textId="78FE7E1C" w:rsidR="008B593B" w:rsidRPr="00140499" w:rsidRDefault="00956562" w:rsidP="0039038A">
          <w:pPr>
            <w:pStyle w:val="32"/>
            <w:tabs>
              <w:tab w:val="left" w:pos="1320"/>
              <w:tab w:val="right" w:leader="dot" w:pos="9344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921" w:history="1"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3.4.6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val="en-US"/>
              </w:rPr>
              <w:t xml:space="preserve"> 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Страница справочной формы «Книга завоза контейнеров»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_Toc168418921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47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E6F83B6" w14:textId="28A69AAC" w:rsidR="008B593B" w:rsidRPr="00140499" w:rsidRDefault="00956562" w:rsidP="0039038A">
          <w:pPr>
            <w:pStyle w:val="32"/>
            <w:tabs>
              <w:tab w:val="left" w:pos="1320"/>
              <w:tab w:val="right" w:leader="dot" w:pos="9344"/>
            </w:tabs>
            <w:spacing w:line="360" w:lineRule="auto"/>
            <w:ind w:left="0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922" w:history="1"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3.4.7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val="en-US"/>
              </w:rPr>
              <w:t xml:space="preserve"> 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Страница справочной формы «Книга вывоза контейнеров»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_Toc168418922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47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71CE6EA" w14:textId="6026A6D0" w:rsidR="008B593B" w:rsidRPr="00140499" w:rsidRDefault="00956562" w:rsidP="0039038A">
          <w:pPr>
            <w:pStyle w:val="15"/>
            <w:tabs>
              <w:tab w:val="left" w:pos="440"/>
              <w:tab w:val="right" w:leader="dot" w:pos="9344"/>
            </w:tabs>
            <w:spacing w:line="360" w:lineRule="auto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923" w:history="1"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4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  <w:lang w:val="en-US"/>
              </w:rPr>
              <w:t xml:space="preserve"> 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Оценка разработанной подсистемы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_Toc168418923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49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AD353FB" w14:textId="6CEBC9D2" w:rsidR="008B593B" w:rsidRPr="00140499" w:rsidRDefault="00956562" w:rsidP="0039038A">
          <w:pPr>
            <w:pStyle w:val="15"/>
            <w:tabs>
              <w:tab w:val="right" w:leader="dot" w:pos="9344"/>
            </w:tabs>
            <w:spacing w:line="360" w:lineRule="auto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924" w:history="1"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Заключение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_Toc168418924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54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849AE22" w14:textId="0F34896F" w:rsidR="008B593B" w:rsidRPr="00140499" w:rsidRDefault="00956562" w:rsidP="0039038A">
          <w:pPr>
            <w:pStyle w:val="15"/>
            <w:tabs>
              <w:tab w:val="right" w:leader="dot" w:pos="9344"/>
            </w:tabs>
            <w:spacing w:line="360" w:lineRule="auto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925" w:history="1">
            <w:r w:rsidR="008B593B" w:rsidRPr="00140499">
              <w:rPr>
                <w:rStyle w:val="ad"/>
                <w:rFonts w:ascii="Arial" w:eastAsia="Calibri" w:hAnsi="Arial" w:cs="Arial"/>
                <w:noProof/>
                <w:sz w:val="32"/>
                <w:szCs w:val="32"/>
              </w:rPr>
              <w:t>Список использованных источников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_Toc168418925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55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AA220C" w14:textId="772D1CFE" w:rsidR="008B593B" w:rsidRPr="00140499" w:rsidRDefault="00956562" w:rsidP="0039038A">
          <w:pPr>
            <w:pStyle w:val="15"/>
            <w:tabs>
              <w:tab w:val="right" w:leader="dot" w:pos="9344"/>
            </w:tabs>
            <w:spacing w:line="360" w:lineRule="auto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926" w:history="1"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Приложение А Форма «Книга выгрузки контейнеров ГУ-44К»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_Toc168418926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56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2E8FC13" w14:textId="60690A22" w:rsidR="008B593B" w:rsidRPr="00140499" w:rsidRDefault="00956562" w:rsidP="0039038A">
          <w:pPr>
            <w:pStyle w:val="15"/>
            <w:tabs>
              <w:tab w:val="right" w:leader="dot" w:pos="9344"/>
            </w:tabs>
            <w:spacing w:line="360" w:lineRule="auto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927" w:history="1"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Приложение Б Форма «Наличие контейнеров с грузом»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_Toc168418927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57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1B5D4F" w14:textId="7083F603" w:rsidR="008B593B" w:rsidRPr="00140499" w:rsidRDefault="00956562" w:rsidP="0039038A">
          <w:pPr>
            <w:pStyle w:val="15"/>
            <w:tabs>
              <w:tab w:val="right" w:leader="dot" w:pos="9344"/>
            </w:tabs>
            <w:spacing w:line="360" w:lineRule="auto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928" w:history="1"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Приложение В Форма «Книга завоза контейнеров»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_Toc168418928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58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D79C02" w14:textId="6AF8F2BB" w:rsidR="008B593B" w:rsidRPr="00140499" w:rsidRDefault="00956562" w:rsidP="0039038A">
          <w:pPr>
            <w:pStyle w:val="15"/>
            <w:tabs>
              <w:tab w:val="right" w:leader="dot" w:pos="9344"/>
            </w:tabs>
            <w:spacing w:line="360" w:lineRule="auto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929" w:history="1"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Приложение Г</w:t>
            </w:r>
            <w:r w:rsidR="008B593B" w:rsidRPr="00140499">
              <w:rPr>
                <w:rStyle w:val="ad"/>
                <w:rFonts w:ascii="Arial" w:hAnsi="Arial" w:cs="Arial"/>
                <w:i/>
                <w:iCs/>
                <w:noProof/>
                <w:sz w:val="32"/>
                <w:szCs w:val="32"/>
              </w:rPr>
              <w:t xml:space="preserve">  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Форма «Книга вывоза контейнеров»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_Toc168418929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59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88B963" w14:textId="0926BA72" w:rsidR="008B593B" w:rsidRPr="00140499" w:rsidRDefault="00956562" w:rsidP="0039038A">
          <w:pPr>
            <w:pStyle w:val="15"/>
            <w:tabs>
              <w:tab w:val="right" w:leader="dot" w:pos="9344"/>
            </w:tabs>
            <w:spacing w:line="360" w:lineRule="auto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930" w:history="1"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Приложение Д</w:t>
            </w:r>
            <w:r w:rsidR="008B593B" w:rsidRPr="00140499">
              <w:rPr>
                <w:rStyle w:val="ad"/>
                <w:rFonts w:ascii="Arial" w:hAnsi="Arial" w:cs="Arial"/>
                <w:i/>
                <w:iCs/>
                <w:noProof/>
                <w:sz w:val="32"/>
                <w:szCs w:val="32"/>
              </w:rPr>
              <w:t xml:space="preserve">  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Интерфейс, отвечающий за фильтры.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_Toc168418930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60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3D01CE" w14:textId="6D7D9078" w:rsidR="008B593B" w:rsidRPr="00140499" w:rsidRDefault="00956562" w:rsidP="0039038A">
          <w:pPr>
            <w:pStyle w:val="15"/>
            <w:tabs>
              <w:tab w:val="right" w:leader="dot" w:pos="9344"/>
            </w:tabs>
            <w:spacing w:line="360" w:lineRule="auto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931" w:history="1"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Приложение Е</w:t>
            </w:r>
            <w:r w:rsidR="008B593B" w:rsidRPr="00140499">
              <w:rPr>
                <w:rStyle w:val="ad"/>
                <w:rFonts w:ascii="Arial" w:hAnsi="Arial" w:cs="Arial"/>
                <w:i/>
                <w:iCs/>
                <w:noProof/>
                <w:sz w:val="32"/>
                <w:szCs w:val="32"/>
              </w:rPr>
              <w:t xml:space="preserve">  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Результаты проведенных экспериментов.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_Toc168418931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64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47AF29C" w14:textId="0139178C" w:rsidR="008B593B" w:rsidRPr="00140499" w:rsidRDefault="00956562" w:rsidP="0039038A">
          <w:pPr>
            <w:pStyle w:val="15"/>
            <w:tabs>
              <w:tab w:val="right" w:leader="dot" w:pos="9344"/>
            </w:tabs>
            <w:spacing w:line="360" w:lineRule="auto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932" w:history="1"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Приложение Ж</w:t>
            </w:r>
            <w:r w:rsidR="008B593B" w:rsidRPr="00140499">
              <w:rPr>
                <w:rStyle w:val="ad"/>
                <w:rFonts w:ascii="Arial" w:hAnsi="Arial" w:cs="Arial"/>
                <w:i/>
                <w:iCs/>
                <w:noProof/>
                <w:sz w:val="32"/>
                <w:szCs w:val="32"/>
              </w:rPr>
              <w:t xml:space="preserve">  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Листинг кода фронтенда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_Toc168418932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65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BA1C0C" w14:textId="077B47FE" w:rsidR="008B593B" w:rsidRPr="00140499" w:rsidRDefault="00956562" w:rsidP="0039038A">
          <w:pPr>
            <w:pStyle w:val="15"/>
            <w:tabs>
              <w:tab w:val="right" w:leader="dot" w:pos="9344"/>
            </w:tabs>
            <w:spacing w:line="360" w:lineRule="auto"/>
            <w:rPr>
              <w:rFonts w:ascii="Arial" w:eastAsiaTheme="minorEastAsia" w:hAnsi="Arial" w:cs="Arial"/>
              <w:noProof/>
              <w:kern w:val="0"/>
              <w:sz w:val="32"/>
              <w:szCs w:val="32"/>
              <w:lang w:eastAsia="ru-RU"/>
              <w14:ligatures w14:val="none"/>
            </w:rPr>
          </w:pPr>
          <w:hyperlink w:anchor="_Toc168418933" w:history="1"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Приложение И</w:t>
            </w:r>
            <w:r w:rsidR="008B593B" w:rsidRPr="00140499">
              <w:rPr>
                <w:rStyle w:val="ad"/>
                <w:rFonts w:ascii="Arial" w:hAnsi="Arial" w:cs="Arial"/>
                <w:i/>
                <w:iCs/>
                <w:noProof/>
                <w:sz w:val="32"/>
                <w:szCs w:val="32"/>
              </w:rPr>
              <w:t xml:space="preserve">  </w:t>
            </w:r>
            <w:r w:rsidR="008B593B" w:rsidRPr="00140499">
              <w:rPr>
                <w:rStyle w:val="ad"/>
                <w:rFonts w:ascii="Arial" w:hAnsi="Arial" w:cs="Arial"/>
                <w:noProof/>
                <w:sz w:val="32"/>
                <w:szCs w:val="32"/>
              </w:rPr>
              <w:t>Листинг кода серверной части бэкенда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ab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begin"/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instrText xml:space="preserve"> PAGEREF _Toc168418933 \h </w:instrTex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separate"/>
            </w:r>
            <w:r w:rsidR="004B1586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t>82</w:t>
            </w:r>
            <w:r w:rsidR="008B593B" w:rsidRPr="00140499">
              <w:rPr>
                <w:rFonts w:ascii="Arial" w:hAnsi="Arial" w:cs="Arial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19A8455" w14:textId="7DD2B5DF" w:rsidR="00D869CC" w:rsidRPr="00140499" w:rsidRDefault="00D869CC" w:rsidP="0039038A">
          <w:pPr>
            <w:spacing w:line="360" w:lineRule="auto"/>
            <w:rPr>
              <w:rFonts w:ascii="Arial" w:hAnsi="Arial" w:cs="Arial"/>
              <w:sz w:val="32"/>
              <w:szCs w:val="32"/>
            </w:rPr>
          </w:pPr>
          <w:r w:rsidRPr="00140499">
            <w:rPr>
              <w:rFonts w:ascii="Arial" w:hAnsi="Arial" w:cs="Arial"/>
              <w:sz w:val="32"/>
              <w:szCs w:val="32"/>
            </w:rPr>
            <w:fldChar w:fldCharType="end"/>
          </w:r>
        </w:p>
      </w:sdtContent>
    </w:sdt>
    <w:p w14:paraId="126C6D26" w14:textId="77777777" w:rsidR="0075414A" w:rsidRPr="00140499" w:rsidRDefault="0075414A" w:rsidP="00E921FA">
      <w:pPr>
        <w:spacing w:line="360" w:lineRule="auto"/>
        <w:ind w:firstLine="709"/>
        <w:jc w:val="both"/>
        <w:rPr>
          <w:rFonts w:ascii="Arial" w:hAnsi="Arial" w:cs="Arial"/>
          <w:b/>
          <w:bCs/>
          <w:sz w:val="32"/>
          <w:szCs w:val="32"/>
        </w:rPr>
      </w:pPr>
      <w:r w:rsidRPr="00140499">
        <w:rPr>
          <w:rFonts w:ascii="Arial" w:hAnsi="Arial" w:cs="Arial"/>
          <w:b/>
          <w:bCs/>
          <w:sz w:val="32"/>
          <w:szCs w:val="32"/>
        </w:rPr>
        <w:br w:type="page"/>
      </w:r>
    </w:p>
    <w:p w14:paraId="13EC6A36" w14:textId="5DF37C48" w:rsidR="00E921FA" w:rsidRPr="00140499" w:rsidRDefault="0075414A" w:rsidP="0039038A">
      <w:pPr>
        <w:pStyle w:val="1"/>
        <w:spacing w:before="120" w:after="120" w:line="360" w:lineRule="auto"/>
        <w:jc w:val="center"/>
        <w:rPr>
          <w:rFonts w:ascii="Arial" w:hAnsi="Arial" w:cs="Arial"/>
          <w:b/>
          <w:bCs/>
          <w:color w:val="auto"/>
        </w:rPr>
      </w:pPr>
      <w:bookmarkStart w:id="0" w:name="_Toc168418885"/>
      <w:r w:rsidRPr="00140499">
        <w:rPr>
          <w:rFonts w:ascii="Arial" w:hAnsi="Arial" w:cs="Arial"/>
          <w:b/>
          <w:bCs/>
          <w:color w:val="auto"/>
        </w:rPr>
        <w:lastRenderedPageBreak/>
        <w:t>ВВЕДЕНИЕ</w:t>
      </w:r>
      <w:bookmarkEnd w:id="0"/>
    </w:p>
    <w:p w14:paraId="2C41F748" w14:textId="7957FE19" w:rsidR="002C7D63" w:rsidRPr="00140499" w:rsidRDefault="00E921FA" w:rsidP="00127F1E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</w:rPr>
        <w:t xml:space="preserve">В современном мире транспортно-логистические комплексы становятся всё более сложными и разветвлёнными, что требует эффективного управления и контроля за операциями. Одним из ключевых элементов в этой системе является являются </w:t>
      </w:r>
      <w:proofErr w:type="spellStart"/>
      <w:r w:rsidRPr="00140499">
        <w:rPr>
          <w:rFonts w:ascii="Arial" w:hAnsi="Arial" w:cs="Arial"/>
          <w:sz w:val="32"/>
          <w:szCs w:val="32"/>
        </w:rPr>
        <w:t>терминально</w:t>
      </w:r>
      <w:proofErr w:type="spellEnd"/>
      <w:r w:rsidRPr="00140499">
        <w:rPr>
          <w:rFonts w:ascii="Arial" w:hAnsi="Arial" w:cs="Arial"/>
          <w:sz w:val="32"/>
          <w:szCs w:val="32"/>
        </w:rPr>
        <w:t xml:space="preserve">-складские комплексы (ТСК), где осуществляется приём, хранение и отгрузка грузов, включая контейнеры. Для эффективного управления такими комплексами внедряются и разрабатываются Автоматизированные системы управления </w:t>
      </w:r>
      <w:proofErr w:type="spellStart"/>
      <w:r w:rsidRPr="00140499">
        <w:rPr>
          <w:rFonts w:ascii="Arial" w:hAnsi="Arial" w:cs="Arial"/>
          <w:sz w:val="32"/>
          <w:szCs w:val="32"/>
        </w:rPr>
        <w:t>терминально</w:t>
      </w:r>
      <w:proofErr w:type="spellEnd"/>
      <w:r w:rsidRPr="00140499">
        <w:rPr>
          <w:rFonts w:ascii="Arial" w:hAnsi="Arial" w:cs="Arial"/>
          <w:sz w:val="32"/>
          <w:szCs w:val="32"/>
        </w:rPr>
        <w:t>-складскими комплексами (АСУТСК)</w:t>
      </w:r>
      <w:r w:rsidR="002C7D63" w:rsidRPr="00140499">
        <w:rPr>
          <w:rFonts w:ascii="Arial" w:hAnsi="Arial" w:cs="Arial"/>
          <w:sz w:val="32"/>
          <w:szCs w:val="32"/>
        </w:rPr>
        <w:t xml:space="preserve">. </w:t>
      </w:r>
    </w:p>
    <w:p w14:paraId="62014AE7" w14:textId="77777777" w:rsidR="00A86AEC" w:rsidRPr="00140499" w:rsidRDefault="002C7D63" w:rsidP="00127F1E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</w:rPr>
        <w:t>В рамках данного исследования рассматривается обоснование создания оперативно-аналитической подсистемы по учёту операций с контейнерами в составе АСУТСК. Рассмотрено текущее состояние учёта операций с контейнерами в автоматизированном рабочем месте приемосдатчика контейнерной площадки (АРМ ПКП), выявлены проблемы и недостатки данной системы, а также предложено готовое решение в виде оперативно-аналитической подсистемы</w:t>
      </w:r>
      <w:r w:rsidR="00A86AEC" w:rsidRPr="00140499">
        <w:rPr>
          <w:rFonts w:ascii="Arial" w:hAnsi="Arial" w:cs="Arial"/>
          <w:sz w:val="32"/>
          <w:szCs w:val="32"/>
        </w:rPr>
        <w:t>.</w:t>
      </w:r>
    </w:p>
    <w:p w14:paraId="3FBBFC4B" w14:textId="73D49E04" w:rsidR="002C7D63" w:rsidRPr="00140499" w:rsidRDefault="00A86AEC" w:rsidP="00127F1E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</w:rPr>
        <w:t>Важным аспектом проекта является анализ средств и инструментов разработки, изучени</w:t>
      </w:r>
      <w:r w:rsidR="00AE64B2" w:rsidRPr="00140499">
        <w:rPr>
          <w:rFonts w:ascii="Arial" w:hAnsi="Arial" w:cs="Arial"/>
          <w:sz w:val="32"/>
          <w:szCs w:val="32"/>
        </w:rPr>
        <w:t>е</w:t>
      </w:r>
      <w:r w:rsidRPr="00140499">
        <w:rPr>
          <w:rFonts w:ascii="Arial" w:hAnsi="Arial" w:cs="Arial"/>
          <w:sz w:val="32"/>
          <w:szCs w:val="32"/>
        </w:rPr>
        <w:t xml:space="preserve"> применения веб-технологий и</w:t>
      </w:r>
      <w:r w:rsidR="00AE64B2" w:rsidRPr="00140499">
        <w:rPr>
          <w:rFonts w:ascii="Arial" w:hAnsi="Arial" w:cs="Arial"/>
          <w:sz w:val="32"/>
          <w:szCs w:val="32"/>
        </w:rPr>
        <w:t xml:space="preserve"> особенностей создания пользовательского интерфейса. Для выполнения задач будут использованы следующие инструменты: среда разработки «</w:t>
      </w:r>
      <w:r w:rsidR="00AE64B2" w:rsidRPr="00140499">
        <w:rPr>
          <w:rFonts w:ascii="Arial" w:hAnsi="Arial" w:cs="Arial"/>
          <w:sz w:val="32"/>
          <w:szCs w:val="32"/>
          <w:lang w:val="en-US"/>
        </w:rPr>
        <w:t>VS</w:t>
      </w:r>
      <w:r w:rsidR="00AE64B2" w:rsidRPr="00140499">
        <w:rPr>
          <w:rFonts w:ascii="Arial" w:hAnsi="Arial" w:cs="Arial"/>
          <w:sz w:val="32"/>
          <w:szCs w:val="32"/>
        </w:rPr>
        <w:t xml:space="preserve"> </w:t>
      </w:r>
      <w:r w:rsidR="00AE64B2" w:rsidRPr="00140499">
        <w:rPr>
          <w:rFonts w:ascii="Arial" w:hAnsi="Arial" w:cs="Arial"/>
          <w:sz w:val="32"/>
          <w:szCs w:val="32"/>
          <w:lang w:val="en-US"/>
        </w:rPr>
        <w:t>Code</w:t>
      </w:r>
      <w:r w:rsidR="00AE64B2" w:rsidRPr="00140499">
        <w:rPr>
          <w:rFonts w:ascii="Arial" w:hAnsi="Arial" w:cs="Arial"/>
          <w:sz w:val="32"/>
          <w:szCs w:val="32"/>
        </w:rPr>
        <w:t>», инструмент тестирования «</w:t>
      </w:r>
      <w:r w:rsidR="00AE64B2" w:rsidRPr="00140499">
        <w:rPr>
          <w:rFonts w:ascii="Arial" w:hAnsi="Arial" w:cs="Arial"/>
          <w:sz w:val="32"/>
          <w:szCs w:val="32"/>
          <w:lang w:val="en-US"/>
        </w:rPr>
        <w:t>Postman</w:t>
      </w:r>
      <w:r w:rsidR="00AE64B2" w:rsidRPr="00140499">
        <w:rPr>
          <w:rFonts w:ascii="Arial" w:hAnsi="Arial" w:cs="Arial"/>
          <w:sz w:val="32"/>
          <w:szCs w:val="32"/>
        </w:rPr>
        <w:t xml:space="preserve">» и инструмент </w:t>
      </w:r>
      <w:r w:rsidR="00AE64B2" w:rsidRPr="00140499">
        <w:rPr>
          <w:rFonts w:ascii="Arial" w:hAnsi="Arial" w:cs="Arial"/>
          <w:sz w:val="32"/>
          <w:szCs w:val="32"/>
        </w:rPr>
        <w:lastRenderedPageBreak/>
        <w:t>моделирования «</w:t>
      </w:r>
      <w:r w:rsidR="00AE64B2" w:rsidRPr="00140499">
        <w:rPr>
          <w:rFonts w:ascii="Arial" w:hAnsi="Arial" w:cs="Arial"/>
          <w:sz w:val="32"/>
          <w:szCs w:val="32"/>
          <w:lang w:val="en-US"/>
        </w:rPr>
        <w:t>Star</w:t>
      </w:r>
      <w:r w:rsidR="00AE64B2" w:rsidRPr="00140499">
        <w:rPr>
          <w:rFonts w:ascii="Arial" w:hAnsi="Arial" w:cs="Arial"/>
          <w:sz w:val="32"/>
          <w:szCs w:val="32"/>
        </w:rPr>
        <w:t xml:space="preserve"> </w:t>
      </w:r>
      <w:r w:rsidR="00AE64B2" w:rsidRPr="00140499">
        <w:rPr>
          <w:rFonts w:ascii="Arial" w:hAnsi="Arial" w:cs="Arial"/>
          <w:sz w:val="32"/>
          <w:szCs w:val="32"/>
          <w:lang w:val="en-US"/>
        </w:rPr>
        <w:t>UML</w:t>
      </w:r>
      <w:r w:rsidR="00AE64B2" w:rsidRPr="00140499">
        <w:rPr>
          <w:rFonts w:ascii="Arial" w:hAnsi="Arial" w:cs="Arial"/>
          <w:sz w:val="32"/>
          <w:szCs w:val="32"/>
        </w:rPr>
        <w:t xml:space="preserve">». Особое внимание уделяется применению веб-технологий и созданию интуитивно понятного интерфейса. </w:t>
      </w:r>
    </w:p>
    <w:p w14:paraId="3EBEF9D0" w14:textId="06E59DAB" w:rsidR="00AE64B2" w:rsidRPr="00140499" w:rsidRDefault="00AE64B2" w:rsidP="00127F1E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</w:rPr>
        <w:t xml:space="preserve">Практическая часть работы включает разработку интерфейса с использованием инфраструктуры АСУТСК, создание диаграмм классов и </w:t>
      </w:r>
      <w:r w:rsidR="00715A76" w:rsidRPr="00140499">
        <w:rPr>
          <w:rFonts w:ascii="Arial" w:hAnsi="Arial" w:cs="Arial"/>
          <w:sz w:val="32"/>
          <w:szCs w:val="32"/>
        </w:rPr>
        <w:t xml:space="preserve">последовательности для серверной части, а также разработку самого программного обеспечения. Основные требования включают наличие диаграмм и отлаженное программное обеспечение. Выполнение этой работы обеспечит практический опыт в разработке программных систем, освоение современных инструментов и технологий, а также улучшение навыков проектирования и разработки ПО. </w:t>
      </w:r>
    </w:p>
    <w:p w14:paraId="31DE5900" w14:textId="4910F37D" w:rsidR="0075414A" w:rsidRPr="00140499" w:rsidRDefault="00715A76" w:rsidP="00127F1E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</w:rPr>
        <w:t xml:space="preserve">Кроме того, в исследовании уделяется особое внимание производительности подсистемы, отвечающих за обработку и выдачу данных. Одним из ключевых показателей производительности является время формирования справочных форм. Исследуется экспериментальное определение среднего времени обработки операций по формированию отчётов в разработанной подсистеме, будет представлен детальный анализ временных характеристик разработанной подсистемы и будет сделан вывод о её соответствии заданным </w:t>
      </w:r>
      <w:r w:rsidR="0075414A" w:rsidRPr="00140499">
        <w:rPr>
          <w:rFonts w:ascii="Arial" w:hAnsi="Arial" w:cs="Arial"/>
          <w:sz w:val="32"/>
          <w:szCs w:val="32"/>
        </w:rPr>
        <w:t xml:space="preserve">требованиям. </w:t>
      </w:r>
      <w:r w:rsidR="0075414A" w:rsidRPr="00140499">
        <w:rPr>
          <w:rFonts w:ascii="Arial" w:hAnsi="Arial" w:cs="Arial"/>
          <w:sz w:val="32"/>
          <w:szCs w:val="32"/>
        </w:rPr>
        <w:br w:type="page"/>
      </w:r>
    </w:p>
    <w:p w14:paraId="2A59D7D4" w14:textId="6A00C0F3" w:rsidR="00715A76" w:rsidRPr="00140499" w:rsidRDefault="0075414A" w:rsidP="0039038A">
      <w:pPr>
        <w:pStyle w:val="1"/>
        <w:numPr>
          <w:ilvl w:val="0"/>
          <w:numId w:val="1"/>
        </w:numPr>
        <w:spacing w:before="120" w:after="120" w:line="360" w:lineRule="auto"/>
        <w:ind w:left="0" w:firstLine="709"/>
        <w:rPr>
          <w:rFonts w:ascii="Arial" w:hAnsi="Arial" w:cs="Arial"/>
          <w:b/>
          <w:bCs/>
          <w:color w:val="auto"/>
        </w:rPr>
      </w:pPr>
      <w:bookmarkStart w:id="1" w:name="_Toc168418886"/>
      <w:r w:rsidRPr="00140499">
        <w:rPr>
          <w:rFonts w:ascii="Arial" w:hAnsi="Arial" w:cs="Arial"/>
          <w:b/>
          <w:bCs/>
          <w:color w:val="auto"/>
        </w:rPr>
        <w:lastRenderedPageBreak/>
        <w:t>Обоснование целесоо</w:t>
      </w:r>
      <w:r w:rsidR="00C15521" w:rsidRPr="00140499">
        <w:rPr>
          <w:rFonts w:ascii="Arial" w:hAnsi="Arial" w:cs="Arial"/>
          <w:b/>
          <w:bCs/>
          <w:color w:val="auto"/>
        </w:rPr>
        <w:t>бразности создания подсистемы по учёту операций с контейнерами</w:t>
      </w:r>
      <w:bookmarkEnd w:id="1"/>
      <w:r w:rsidR="00C15521" w:rsidRPr="00140499">
        <w:rPr>
          <w:rFonts w:ascii="Arial" w:hAnsi="Arial" w:cs="Arial"/>
          <w:b/>
          <w:bCs/>
          <w:color w:val="auto"/>
        </w:rPr>
        <w:t xml:space="preserve"> </w:t>
      </w:r>
    </w:p>
    <w:p w14:paraId="44209CB6" w14:textId="6706160A" w:rsidR="00C15521" w:rsidRPr="00140499" w:rsidRDefault="00C15521" w:rsidP="0039038A">
      <w:pPr>
        <w:pStyle w:val="2"/>
        <w:numPr>
          <w:ilvl w:val="1"/>
          <w:numId w:val="34"/>
        </w:numPr>
        <w:spacing w:before="120" w:after="120" w:line="360" w:lineRule="auto"/>
        <w:ind w:left="0" w:firstLine="709"/>
        <w:rPr>
          <w:rFonts w:ascii="Arial" w:eastAsia="Times New Roman" w:hAnsi="Arial" w:cs="Arial"/>
          <w:b/>
          <w:bCs/>
          <w:color w:val="auto"/>
          <w:sz w:val="32"/>
          <w:szCs w:val="32"/>
          <w:lang w:eastAsia="ru-RU"/>
        </w:rPr>
      </w:pPr>
      <w:bookmarkStart w:id="2" w:name="_Toc164259918"/>
      <w:bookmarkStart w:id="3" w:name="_Toc164946246"/>
      <w:bookmarkStart w:id="4" w:name="_Toc168418887"/>
      <w:r w:rsidRPr="00140499">
        <w:rPr>
          <w:rFonts w:ascii="Arial" w:hAnsi="Arial" w:cs="Arial"/>
          <w:b/>
          <w:bCs/>
          <w:color w:val="auto"/>
          <w:sz w:val="32"/>
          <w:szCs w:val="32"/>
          <w:lang w:eastAsia="ru-RU"/>
        </w:rPr>
        <w:t>Описание предметной области</w:t>
      </w:r>
      <w:bookmarkEnd w:id="2"/>
      <w:bookmarkEnd w:id="3"/>
      <w:bookmarkEnd w:id="4"/>
      <w:r w:rsidRPr="00140499">
        <w:rPr>
          <w:rFonts w:ascii="Arial" w:hAnsi="Arial" w:cs="Arial"/>
          <w:b/>
          <w:bCs/>
          <w:color w:val="auto"/>
          <w:sz w:val="32"/>
          <w:szCs w:val="32"/>
          <w:lang w:eastAsia="ru-RU"/>
        </w:rPr>
        <w:t xml:space="preserve"> </w:t>
      </w:r>
    </w:p>
    <w:p w14:paraId="3228D4F3" w14:textId="76244575" w:rsidR="00C15521" w:rsidRPr="00140499" w:rsidRDefault="00C15521" w:rsidP="0039038A">
      <w:pPr>
        <w:pStyle w:val="3"/>
        <w:numPr>
          <w:ilvl w:val="2"/>
          <w:numId w:val="34"/>
        </w:numPr>
        <w:spacing w:before="120" w:after="120" w:line="360" w:lineRule="auto"/>
        <w:ind w:left="0" w:firstLine="709"/>
        <w:rPr>
          <w:rFonts w:ascii="Arial" w:eastAsia="Times New Roman" w:hAnsi="Arial" w:cs="Arial"/>
          <w:b/>
          <w:bCs/>
          <w:color w:val="auto"/>
          <w:sz w:val="32"/>
          <w:szCs w:val="32"/>
          <w:lang w:eastAsia="ru-RU"/>
        </w:rPr>
      </w:pPr>
      <w:bookmarkStart w:id="5" w:name="_Toc164946247"/>
      <w:bookmarkStart w:id="6" w:name="_Toc168418888"/>
      <w:r w:rsidRPr="00140499">
        <w:rPr>
          <w:rFonts w:ascii="Arial" w:eastAsia="Times New Roman" w:hAnsi="Arial" w:cs="Arial"/>
          <w:b/>
          <w:bCs/>
          <w:color w:val="auto"/>
          <w:sz w:val="32"/>
          <w:szCs w:val="32"/>
          <w:lang w:eastAsia="ru-RU"/>
        </w:rPr>
        <w:t xml:space="preserve">Введение в </w:t>
      </w:r>
      <w:proofErr w:type="spellStart"/>
      <w:r w:rsidRPr="00140499">
        <w:rPr>
          <w:rFonts w:ascii="Arial" w:eastAsia="Times New Roman" w:hAnsi="Arial" w:cs="Arial"/>
          <w:b/>
          <w:bCs/>
          <w:color w:val="auto"/>
          <w:sz w:val="32"/>
          <w:szCs w:val="32"/>
          <w:lang w:eastAsia="ru-RU"/>
        </w:rPr>
        <w:t>терминально</w:t>
      </w:r>
      <w:proofErr w:type="spellEnd"/>
      <w:r w:rsidRPr="00140499">
        <w:rPr>
          <w:rFonts w:ascii="Arial" w:eastAsia="Times New Roman" w:hAnsi="Arial" w:cs="Arial"/>
          <w:b/>
          <w:bCs/>
          <w:color w:val="auto"/>
          <w:sz w:val="32"/>
          <w:szCs w:val="32"/>
          <w:lang w:eastAsia="ru-RU"/>
        </w:rPr>
        <w:t>-складские комплексы</w:t>
      </w:r>
      <w:bookmarkEnd w:id="5"/>
      <w:bookmarkEnd w:id="6"/>
    </w:p>
    <w:p w14:paraId="637E3828" w14:textId="09B6BE8A" w:rsidR="00C15521" w:rsidRPr="00140499" w:rsidRDefault="00C15521" w:rsidP="00127F1E">
      <w:pPr>
        <w:suppressAutoHyphens/>
        <w:spacing w:after="0" w:line="360" w:lineRule="auto"/>
        <w:ind w:right="-2"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proofErr w:type="spellStart"/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Терминально</w:t>
      </w:r>
      <w:proofErr w:type="spellEnd"/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-складские комплексы (ТСК) </w:t>
      </w:r>
      <w:r w:rsidRPr="00140499">
        <w:rPr>
          <w:rFonts w:ascii="Arial" w:hAnsi="Arial" w:cs="Arial"/>
          <w:sz w:val="32"/>
          <w:szCs w:val="32"/>
        </w:rPr>
        <w:t>–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 это инфраструктурные объекты, предназначенные для приема, временного хранения, обработки и отправки грузов и контейнеров, включая различные этапы и операции в логистической цепи, связанные с их обработкой [3].</w:t>
      </w:r>
    </w:p>
    <w:p w14:paraId="7C3D341D" w14:textId="77777777" w:rsidR="00C15521" w:rsidRPr="00140499" w:rsidRDefault="00C15521" w:rsidP="00127F1E">
      <w:pPr>
        <w:suppressAutoHyphens/>
        <w:spacing w:after="0" w:line="360" w:lineRule="auto"/>
        <w:ind w:right="-2"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ТСК играют ключевую роль в логистической цепи, обеспечивая эффективное управление потоком грузов на протяжении всего пути от отправителя к получателю. ТСК включают в себя различные элементы, такие как складские помещения, площадки для маневрирования грузовых транспортных средств, терминалы обработки грузов, системы складского учета и контроля, а также инфраструктуру для передачи и обработки данных.</w:t>
      </w:r>
    </w:p>
    <w:p w14:paraId="530537B7" w14:textId="5316556B" w:rsidR="00C15521" w:rsidRPr="00140499" w:rsidRDefault="00C15521" w:rsidP="00127F1E">
      <w:pPr>
        <w:suppressAutoHyphens/>
        <w:spacing w:after="0" w:line="360" w:lineRule="auto"/>
        <w:ind w:right="-2"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В ТСК выполняются различные операции, такие как </w:t>
      </w:r>
      <w:r w:rsidR="006B686E"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выгрузка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 и загрузка грузов, сортировка, упаковка, размещение на складе, инвентаризация, отслеживание и контроль качества. Эти процессы выполняются с использованием различных технологий и оборудования, включая автоматизированные системы и роботизированные устройства.</w:t>
      </w:r>
    </w:p>
    <w:p w14:paraId="0A375900" w14:textId="77777777" w:rsidR="00C15521" w:rsidRPr="00140499" w:rsidRDefault="00C15521" w:rsidP="00127F1E">
      <w:pPr>
        <w:suppressAutoHyphens/>
        <w:spacing w:after="0" w:line="360" w:lineRule="auto"/>
        <w:ind w:right="-2"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lastRenderedPageBreak/>
        <w:t>Учет операций с контейнерами играет решающую роль в оптимизации процессов в ТСК. Он позволяет отслеживать перемещение контейнеров по складу или терминалу, определять их местоположение, состояние и содержимое. Это обеспечивает более точное планирование и управление складскими запасами, минимизирует потери времени и снижает риски ошибок.</w:t>
      </w:r>
    </w:p>
    <w:p w14:paraId="085E0F99" w14:textId="77777777" w:rsidR="00C15521" w:rsidRPr="00140499" w:rsidRDefault="00C15521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Эффективная система учета также способствует повышению безопасности и обеспечению надежности операций. Путем непрерывного отслеживания перемещения грузов и контроля состояния контейнеров, система учета позволяет оперативно реагировать на потенциальные проблемы, предотвращая утерю или повреждение грузов. Мониторинг сроков хранения грузов и соблюдение норм и стандартов обеспечивают безопасность и качество обслуживания. Анализ данных о перемещении, состоянии и использовании контейнеров помогает выявить узкие места в операционных процессах и принять меры по их устранению, что в конечном итоге повышает эффективность работы комплекса и улучшает общую производительность логистических цепочек.</w:t>
      </w:r>
    </w:p>
    <w:p w14:paraId="1B8915B5" w14:textId="60E6A106" w:rsidR="00C15521" w:rsidRPr="00140499" w:rsidRDefault="00C15521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Постоянное улучшение методов учета операций с контейнерами и технологий на современные решения способствует повышению производительности и конкурентоспособности </w:t>
      </w:r>
      <w:proofErr w:type="spellStart"/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терминально</w:t>
      </w:r>
      <w:proofErr w:type="spellEnd"/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-складских комплексов. 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lastRenderedPageBreak/>
        <w:t>Они становятся более гибкими, адаптивными к изменяющимся рыночным условиям и требованиям клиентов</w:t>
      </w:r>
      <w:r w:rsidR="006B686E"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.</w:t>
      </w:r>
    </w:p>
    <w:p w14:paraId="75129246" w14:textId="77777777" w:rsidR="00C15521" w:rsidRPr="00140499" w:rsidRDefault="00C15521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Создание современной системы управления ТСК, способные обеспечить автоматизацию, централизацию, интеграцию и оптимизацию всех процессов, а также обеспечить высокий уровень контроля.</w:t>
      </w:r>
    </w:p>
    <w:p w14:paraId="1C2D7D09" w14:textId="3FCAA353" w:rsidR="008B593B" w:rsidRPr="00140499" w:rsidRDefault="00C15521" w:rsidP="008B593B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ТСК играют ключевую роль в логистической цепи и их эффективное управление является критически важным для обеспечения эффективности и конкурентоспособности всей системы. Разработка подсистемы по учёту операций с контейнерами имеет большое значение для оптимизации работы ТСК и обеспечения их более эффективного функционирования.</w:t>
      </w:r>
    </w:p>
    <w:p w14:paraId="7C723C6D" w14:textId="78689B0D" w:rsidR="00C15521" w:rsidRPr="00140499" w:rsidRDefault="00C15521" w:rsidP="0039038A">
      <w:pPr>
        <w:pStyle w:val="3"/>
        <w:numPr>
          <w:ilvl w:val="2"/>
          <w:numId w:val="34"/>
        </w:numPr>
        <w:spacing w:before="120" w:after="120" w:line="360" w:lineRule="auto"/>
        <w:ind w:left="0" w:firstLine="709"/>
        <w:rPr>
          <w:rFonts w:ascii="Arial" w:eastAsia="Times New Roman" w:hAnsi="Arial" w:cs="Arial"/>
          <w:b/>
          <w:bCs/>
          <w:color w:val="auto"/>
          <w:sz w:val="32"/>
          <w:szCs w:val="32"/>
          <w:lang w:eastAsia="ru-RU"/>
        </w:rPr>
      </w:pPr>
      <w:bookmarkStart w:id="7" w:name="_Toc164259919"/>
      <w:bookmarkStart w:id="8" w:name="_Toc164946248"/>
      <w:bookmarkStart w:id="9" w:name="_Toc168418889"/>
      <w:r w:rsidRPr="00140499">
        <w:rPr>
          <w:rFonts w:ascii="Arial" w:eastAsia="Times New Roman" w:hAnsi="Arial" w:cs="Arial"/>
          <w:b/>
          <w:bCs/>
          <w:color w:val="auto"/>
          <w:sz w:val="32"/>
          <w:szCs w:val="32"/>
          <w:lang w:eastAsia="ru-RU"/>
        </w:rPr>
        <w:t xml:space="preserve">Особенности работы Автоматизированной системы управления </w:t>
      </w:r>
      <w:proofErr w:type="spellStart"/>
      <w:r w:rsidRPr="00140499">
        <w:rPr>
          <w:rFonts w:ascii="Arial" w:eastAsia="Times New Roman" w:hAnsi="Arial" w:cs="Arial"/>
          <w:b/>
          <w:bCs/>
          <w:color w:val="auto"/>
          <w:sz w:val="32"/>
          <w:szCs w:val="32"/>
          <w:lang w:eastAsia="ru-RU"/>
        </w:rPr>
        <w:t>терминально</w:t>
      </w:r>
      <w:proofErr w:type="spellEnd"/>
      <w:r w:rsidRPr="00140499">
        <w:rPr>
          <w:rFonts w:ascii="Arial" w:eastAsia="Times New Roman" w:hAnsi="Arial" w:cs="Arial"/>
          <w:b/>
          <w:bCs/>
          <w:color w:val="auto"/>
          <w:sz w:val="32"/>
          <w:szCs w:val="32"/>
          <w:lang w:eastAsia="ru-RU"/>
        </w:rPr>
        <w:t>-складскими комплексами</w:t>
      </w:r>
      <w:bookmarkEnd w:id="7"/>
      <w:bookmarkEnd w:id="8"/>
      <w:bookmarkEnd w:id="9"/>
    </w:p>
    <w:p w14:paraId="458519EF" w14:textId="18229392" w:rsidR="00C15521" w:rsidRPr="00140499" w:rsidRDefault="00C15521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Автоматизированная система управления </w:t>
      </w:r>
      <w:proofErr w:type="spellStart"/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терминально</w:t>
      </w:r>
      <w:proofErr w:type="spellEnd"/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-складскими комплексами (АСУ ТСК) играет важную роль в повышении эффективности и оперативности управления железнодорожными терминалами и складскими комплексами.</w:t>
      </w:r>
    </w:p>
    <w:p w14:paraId="1E40B4E0" w14:textId="77777777" w:rsidR="00C15521" w:rsidRPr="00140499" w:rsidRDefault="00C15521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Эта система представляет собой комплекс программно-аппаратных средств, предназначенных для автоматизации и оптимизации. АСУ ТСК в ОАО РЖД включает широкий спектр режимов, каждый из которых выполняет определенные функции. Эти режимы включают в себя уведомления для оперативной связи с сотрудниками, реестр документов для 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lastRenderedPageBreak/>
        <w:t xml:space="preserve">систематизации и управления документами, паспорта объектов для хранения основной информации о комплексах и оборудовании, а также функции по управлению ценами, клиентами, выполнению работ, анализу финансовой деятельности и другие. АСУТСК также обеспечивает ведение </w:t>
      </w:r>
      <w:proofErr w:type="spellStart"/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номенклатурно</w:t>
      </w:r>
      <w:proofErr w:type="spellEnd"/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-справочной информации и управление профилями пользователей для эффективного функционирования системы.</w:t>
      </w:r>
    </w:p>
    <w:p w14:paraId="3367C10E" w14:textId="64725054" w:rsidR="00C15521" w:rsidRPr="00140499" w:rsidRDefault="00C15521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Внедрение оперативно-аналитической подсистемы по учету операций с контейнерами и формирование справочных форм, таких как</w:t>
      </w:r>
      <w:r w:rsidR="006B686E"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 </w:t>
      </w:r>
      <w:r w:rsidR="00823235"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«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Наличие контейнеров с грузом</w:t>
      </w:r>
      <w:r w:rsidR="00823235"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»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, </w:t>
      </w:r>
      <w:r w:rsidR="00823235"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«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Книга завоза контейнеров</w:t>
      </w:r>
      <w:r w:rsidR="00823235"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»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,</w:t>
      </w:r>
      <w:r w:rsidR="006B686E"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 </w:t>
      </w:r>
      <w:r w:rsidR="00823235"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«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Книга вывоза контейнеров</w:t>
      </w:r>
      <w:r w:rsidR="00823235"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»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 и </w:t>
      </w:r>
      <w:r w:rsidR="00823235"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«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Книга выгрузки контейнеров ГУ-44к</w:t>
      </w:r>
      <w:r w:rsidR="00823235"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»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, позволяет значительно улучшить управление складскими операциями и повысить эффективность всей логистической цепочки.</w:t>
      </w:r>
    </w:p>
    <w:p w14:paraId="2E65FB19" w14:textId="77777777" w:rsidR="00C15521" w:rsidRPr="00140499" w:rsidRDefault="00C15521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Такая подсистема способствует повышению оперативности и точности учета всех операций с контейнерами. Формирование справочных форм позволяет оперативно отслеживать наличие контейнеров, их принадлежность, а также осуществлять контроль за грузами в контейнерах. </w:t>
      </w:r>
    </w:p>
    <w:p w14:paraId="195EACBA" w14:textId="77777777" w:rsidR="00C15521" w:rsidRPr="00140499" w:rsidRDefault="00C15521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Это существенно снижает риск ошибок и упрощает процесс управления складскими запасами. Благодаря оперативно-аналитической подсистеме руководство компании получает возможность принимать более обоснованные и эффективные управленческие решения. </w:t>
      </w:r>
    </w:p>
    <w:p w14:paraId="6015095A" w14:textId="77777777" w:rsidR="00C15521" w:rsidRPr="00140499" w:rsidRDefault="00C15521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lastRenderedPageBreak/>
        <w:t>Информация, предоставляемая справочными формами, позволяет более точно прогнозировать потребности в ресурсах, планировать закупки новых контейнеров и оптимизировать распределение ресурсов для максимизации эффективности складских операций.</w:t>
      </w:r>
    </w:p>
    <w:p w14:paraId="716D22E6" w14:textId="561A62E7" w:rsidR="00622662" w:rsidRPr="00140499" w:rsidRDefault="00C15521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Кроме того, внедрение такой подсистемы значительно повышает прозрачность и контроль за процессами управления складом. Формирование книги завоза, вывоза и выгрузки контейнеров позволяет более детально контролировать каждую операцию с контейнерами, что способствует снижению рисков ошибок или недостаточной информированности. Это особенно важно в условиях динамичной логистической среды, где необходимо оперативно реагировать на изменения.</w:t>
      </w:r>
    </w:p>
    <w:p w14:paraId="4A2A20EA" w14:textId="09B24288" w:rsidR="00622662" w:rsidRPr="00140499" w:rsidRDefault="00622662" w:rsidP="0039038A">
      <w:pPr>
        <w:pStyle w:val="2"/>
        <w:numPr>
          <w:ilvl w:val="1"/>
          <w:numId w:val="34"/>
        </w:numPr>
        <w:spacing w:before="120" w:after="120" w:line="360" w:lineRule="auto"/>
        <w:ind w:left="0" w:firstLine="709"/>
        <w:rPr>
          <w:rFonts w:ascii="Arial" w:eastAsia="Times New Roman" w:hAnsi="Arial" w:cs="Arial"/>
          <w:b/>
          <w:bCs/>
          <w:color w:val="auto"/>
          <w:sz w:val="32"/>
          <w:szCs w:val="32"/>
          <w:lang w:eastAsia="ru-RU"/>
        </w:rPr>
      </w:pPr>
      <w:bookmarkStart w:id="10" w:name="_Toc164259920"/>
      <w:bookmarkStart w:id="11" w:name="_Toc164946250"/>
      <w:bookmarkStart w:id="12" w:name="_Toc168418890"/>
      <w:r w:rsidRPr="00140499">
        <w:rPr>
          <w:rFonts w:ascii="Arial" w:eastAsia="Times New Roman" w:hAnsi="Arial" w:cs="Arial"/>
          <w:b/>
          <w:bCs/>
          <w:color w:val="auto"/>
          <w:sz w:val="32"/>
          <w:szCs w:val="32"/>
          <w:lang w:eastAsia="ru-RU"/>
        </w:rPr>
        <w:t>Описание текущей работы по учёту операций с контейнерами</w:t>
      </w:r>
      <w:bookmarkEnd w:id="10"/>
      <w:r w:rsidRPr="00140499">
        <w:rPr>
          <w:rFonts w:ascii="Arial" w:eastAsia="Times New Roman" w:hAnsi="Arial" w:cs="Arial"/>
          <w:b/>
          <w:bCs/>
          <w:color w:val="auto"/>
          <w:sz w:val="32"/>
          <w:szCs w:val="32"/>
          <w:lang w:eastAsia="ru-RU"/>
        </w:rPr>
        <w:t xml:space="preserve"> в АРМ ПКП</w:t>
      </w:r>
      <w:bookmarkEnd w:id="11"/>
      <w:bookmarkEnd w:id="12"/>
      <w:r w:rsidRPr="00140499">
        <w:rPr>
          <w:rFonts w:ascii="Arial" w:eastAsia="Times New Roman" w:hAnsi="Arial" w:cs="Arial"/>
          <w:b/>
          <w:bCs/>
          <w:color w:val="auto"/>
          <w:sz w:val="32"/>
          <w:szCs w:val="32"/>
          <w:lang w:eastAsia="ru-RU"/>
        </w:rPr>
        <w:t xml:space="preserve"> </w:t>
      </w:r>
    </w:p>
    <w:p w14:paraId="4D3D7EB5" w14:textId="4A215E0C" w:rsidR="00622662" w:rsidRPr="00140499" w:rsidRDefault="00622662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АРМ ПКП </w:t>
      </w:r>
      <w:r w:rsidR="00B51F43" w:rsidRPr="00140499">
        <w:rPr>
          <w:rFonts w:ascii="Arial" w:hAnsi="Arial" w:cs="Arial"/>
          <w:sz w:val="32"/>
          <w:szCs w:val="32"/>
        </w:rPr>
        <w:t>–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 это автоматизированное рабочее место приемосдатчика контейнерной площадки. АРМ ПКП является составной частью автоматизированной системы управления станциями (АСУ СТ). Разработчик АРМ ПКП </w:t>
      </w:r>
      <w:r w:rsidR="001348F3" w:rsidRPr="00140499">
        <w:rPr>
          <w:rFonts w:ascii="Arial" w:hAnsi="Arial" w:cs="Arial"/>
          <w:sz w:val="32"/>
          <w:szCs w:val="32"/>
        </w:rPr>
        <w:t>–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 Центр информационных технологий на транспорте ООО </w:t>
      </w:r>
      <w:r w:rsidR="00B51F43"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«</w:t>
      </w:r>
      <w:proofErr w:type="spellStart"/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ЦИТТранс</w:t>
      </w:r>
      <w:proofErr w:type="spellEnd"/>
      <w:r w:rsidR="00B51F43"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»</w:t>
      </w:r>
    </w:p>
    <w:p w14:paraId="4B32CD74" w14:textId="77777777" w:rsidR="00622662" w:rsidRPr="00140499" w:rsidRDefault="00622662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АРМ ПКП представляет собой программное обеспечение как для отслеживания текущей деятельности контейнерной площадки, выполняемой персоналом приемосдатчиков на станции, так и для анализа работы станции, проводимого администрацией.</w:t>
      </w:r>
    </w:p>
    <w:p w14:paraId="7700C3F6" w14:textId="77777777" w:rsidR="00622662" w:rsidRPr="00140499" w:rsidRDefault="00622662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lastRenderedPageBreak/>
        <w:t xml:space="preserve">АРМ ПКП обеспечивает автоматизацию следующих функций: </w:t>
      </w:r>
    </w:p>
    <w:p w14:paraId="736AB8FD" w14:textId="4BF19533" w:rsidR="00622662" w:rsidRPr="00140499" w:rsidRDefault="00622662" w:rsidP="00127F1E">
      <w:pPr>
        <w:pStyle w:val="a3"/>
        <w:numPr>
          <w:ilvl w:val="0"/>
          <w:numId w:val="33"/>
        </w:numPr>
        <w:suppressAutoHyphens/>
        <w:ind w:left="0" w:firstLine="709"/>
        <w:rPr>
          <w:rFonts w:ascii="Arial" w:eastAsia="Calibri" w:hAnsi="Arial" w:cs="Arial"/>
          <w:sz w:val="32"/>
          <w:szCs w:val="32"/>
        </w:rPr>
      </w:pPr>
      <w:r w:rsidRPr="00140499">
        <w:rPr>
          <w:rFonts w:ascii="Arial" w:eastAsia="Calibri" w:hAnsi="Arial" w:cs="Arial"/>
          <w:sz w:val="32"/>
          <w:szCs w:val="32"/>
        </w:rPr>
        <w:t xml:space="preserve">оформление приема; </w:t>
      </w:r>
    </w:p>
    <w:p w14:paraId="6047AF3B" w14:textId="2109F7AE" w:rsidR="00622662" w:rsidRPr="00140499" w:rsidRDefault="00622662" w:rsidP="00127F1E">
      <w:pPr>
        <w:pStyle w:val="a3"/>
        <w:numPr>
          <w:ilvl w:val="0"/>
          <w:numId w:val="33"/>
        </w:numPr>
        <w:suppressAutoHyphens/>
        <w:ind w:left="0" w:firstLine="709"/>
        <w:rPr>
          <w:rFonts w:ascii="Arial" w:eastAsia="Calibri" w:hAnsi="Arial" w:cs="Arial"/>
          <w:sz w:val="32"/>
          <w:szCs w:val="32"/>
        </w:rPr>
      </w:pPr>
      <w:r w:rsidRPr="00140499">
        <w:rPr>
          <w:rFonts w:ascii="Arial" w:eastAsia="Calibri" w:hAnsi="Arial" w:cs="Arial"/>
          <w:sz w:val="32"/>
          <w:szCs w:val="32"/>
        </w:rPr>
        <w:t xml:space="preserve">оформление </w:t>
      </w:r>
      <w:r w:rsidR="00B51F43" w:rsidRPr="00140499">
        <w:rPr>
          <w:rFonts w:ascii="Arial" w:eastAsia="Calibri" w:hAnsi="Arial" w:cs="Arial"/>
          <w:sz w:val="32"/>
          <w:szCs w:val="32"/>
        </w:rPr>
        <w:t>без документных</w:t>
      </w:r>
      <w:r w:rsidRPr="00140499">
        <w:rPr>
          <w:rFonts w:ascii="Arial" w:eastAsia="Calibri" w:hAnsi="Arial" w:cs="Arial"/>
          <w:sz w:val="32"/>
          <w:szCs w:val="32"/>
        </w:rPr>
        <w:t xml:space="preserve"> контейнеров; </w:t>
      </w:r>
    </w:p>
    <w:p w14:paraId="391A44DF" w14:textId="58103D54" w:rsidR="00622662" w:rsidRPr="00140499" w:rsidRDefault="00622662" w:rsidP="00127F1E">
      <w:pPr>
        <w:pStyle w:val="a3"/>
        <w:numPr>
          <w:ilvl w:val="0"/>
          <w:numId w:val="33"/>
        </w:numPr>
        <w:suppressAutoHyphens/>
        <w:ind w:left="0" w:firstLine="709"/>
        <w:rPr>
          <w:rFonts w:ascii="Arial" w:eastAsia="Calibri" w:hAnsi="Arial" w:cs="Arial"/>
          <w:sz w:val="32"/>
          <w:szCs w:val="32"/>
        </w:rPr>
      </w:pPr>
      <w:proofErr w:type="spellStart"/>
      <w:r w:rsidRPr="00140499">
        <w:rPr>
          <w:rFonts w:ascii="Arial" w:eastAsia="Calibri" w:hAnsi="Arial" w:cs="Arial"/>
          <w:sz w:val="32"/>
          <w:szCs w:val="32"/>
        </w:rPr>
        <w:t>формление</w:t>
      </w:r>
      <w:proofErr w:type="spellEnd"/>
      <w:r w:rsidRPr="00140499">
        <w:rPr>
          <w:rFonts w:ascii="Arial" w:eastAsia="Calibri" w:hAnsi="Arial" w:cs="Arial"/>
          <w:sz w:val="32"/>
          <w:szCs w:val="32"/>
        </w:rPr>
        <w:t xml:space="preserve"> соответствующих технологических документов и ведение станционной отчетности (ПСА формы КЭУ-16, памяток формы ГУ-45, вагонных листов формы ГУ-38 и др.); </w:t>
      </w:r>
    </w:p>
    <w:p w14:paraId="3FD10211" w14:textId="5107F274" w:rsidR="00622662" w:rsidRPr="00140499" w:rsidRDefault="00622662" w:rsidP="00127F1E">
      <w:pPr>
        <w:pStyle w:val="a3"/>
        <w:numPr>
          <w:ilvl w:val="0"/>
          <w:numId w:val="33"/>
        </w:numPr>
        <w:suppressAutoHyphens/>
        <w:ind w:left="0" w:firstLine="709"/>
        <w:rPr>
          <w:rFonts w:ascii="Arial" w:eastAsia="Calibri" w:hAnsi="Arial" w:cs="Arial"/>
          <w:sz w:val="32"/>
          <w:szCs w:val="32"/>
        </w:rPr>
      </w:pPr>
      <w:r w:rsidRPr="00140499">
        <w:rPr>
          <w:rFonts w:ascii="Arial" w:eastAsia="Calibri" w:hAnsi="Arial" w:cs="Arial"/>
          <w:sz w:val="32"/>
          <w:szCs w:val="32"/>
        </w:rPr>
        <w:t xml:space="preserve">учет работы контейнерной площадки; </w:t>
      </w:r>
    </w:p>
    <w:p w14:paraId="504924F6" w14:textId="7CA0D621" w:rsidR="00622662" w:rsidRPr="00140499" w:rsidRDefault="00622662" w:rsidP="00127F1E">
      <w:pPr>
        <w:pStyle w:val="a3"/>
        <w:numPr>
          <w:ilvl w:val="0"/>
          <w:numId w:val="33"/>
        </w:numPr>
        <w:suppressAutoHyphens/>
        <w:ind w:left="0" w:firstLine="709"/>
        <w:rPr>
          <w:rFonts w:ascii="Arial" w:eastAsia="Calibri" w:hAnsi="Arial" w:cs="Arial"/>
          <w:sz w:val="32"/>
          <w:szCs w:val="32"/>
        </w:rPr>
      </w:pPr>
      <w:r w:rsidRPr="00140499">
        <w:rPr>
          <w:rFonts w:ascii="Arial" w:eastAsia="Calibri" w:hAnsi="Arial" w:cs="Arial"/>
          <w:sz w:val="32"/>
          <w:szCs w:val="32"/>
        </w:rPr>
        <w:t>получение необходимых справок</w:t>
      </w:r>
      <w:r w:rsidR="00A458B0" w:rsidRPr="00140499">
        <w:rPr>
          <w:rFonts w:ascii="Arial" w:eastAsia="Calibri" w:hAnsi="Arial" w:cs="Arial"/>
          <w:sz w:val="32"/>
          <w:szCs w:val="32"/>
        </w:rPr>
        <w:t>.</w:t>
      </w:r>
    </w:p>
    <w:p w14:paraId="211BC297" w14:textId="562C20C5" w:rsidR="00622662" w:rsidRPr="00140499" w:rsidRDefault="00622662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При работе с АРМ ПКП для каждого рабочего места требуется </w:t>
      </w:r>
      <w:r w:rsidR="008A37A9"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персональная </w:t>
      </w:r>
      <w:proofErr w:type="spellStart"/>
      <w:r w:rsidR="008A37A9"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электроно</w:t>
      </w:r>
      <w:proofErr w:type="spellEnd"/>
      <w:r w:rsidR="008A37A9"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-вычислительная машина (ПЭВМ)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. Установкой необходимых компонентов и их настройкой на </w:t>
      </w:r>
      <w:r w:rsidR="008A37A9"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ПЭВМ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 занимаются как сами разработчики, так и системные администраторы, которые работают с помощью специальных программ. Так же системный администратор устанавливает серверные настройки, распространяющиеся на работу всего сервера, станции или отдельного рабочего места. Они определяют полномочия пользователя и учитывают особенности выполнения различных технологических операций – это влияет на структуру и состав справочных форм.  </w:t>
      </w:r>
    </w:p>
    <w:p w14:paraId="4104F0CC" w14:textId="6EB5ADA7" w:rsidR="00622662" w:rsidRPr="00140499" w:rsidRDefault="00622662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Для наглядности опишем процесс установки и запуска АРМ ПКП на диаграмме </w:t>
      </w:r>
      <w:r w:rsidRPr="00140499">
        <w:rPr>
          <w:rFonts w:ascii="Arial" w:eastAsia="Calibri" w:hAnsi="Arial" w:cs="Arial"/>
          <w:kern w:val="0"/>
          <w:sz w:val="32"/>
          <w:szCs w:val="32"/>
          <w:lang w:val="en-US"/>
          <w14:ligatures w14:val="none"/>
        </w:rPr>
        <w:t>BPMN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 [1] </w:t>
      </w:r>
      <w:r w:rsidR="008A37A9"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(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рисунок 1</w:t>
      </w:r>
      <w:r w:rsidR="008A37A9"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)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.</w:t>
      </w:r>
    </w:p>
    <w:p w14:paraId="4AD3D681" w14:textId="0C7C0160" w:rsidR="00C62FB5" w:rsidRPr="00140499" w:rsidRDefault="00C62FB5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br w:type="page"/>
      </w:r>
    </w:p>
    <w:p w14:paraId="5FBB00BB" w14:textId="77777777" w:rsidR="00C62FB5" w:rsidRPr="00140499" w:rsidRDefault="00C62FB5" w:rsidP="00127F1E">
      <w:pPr>
        <w:keepNext/>
        <w:suppressAutoHyphens/>
        <w:spacing w:after="0" w:line="240" w:lineRule="auto"/>
        <w:jc w:val="center"/>
        <w:rPr>
          <w:rFonts w:ascii="Arial" w:hAnsi="Arial" w:cs="Arial"/>
          <w:sz w:val="32"/>
          <w:szCs w:val="32"/>
        </w:rPr>
        <w:sectPr w:rsidR="00C62FB5" w:rsidRPr="00140499" w:rsidSect="00A458B0">
          <w:footerReference w:type="default" r:id="rId7"/>
          <w:pgSz w:w="11906" w:h="16838"/>
          <w:pgMar w:top="1134" w:right="851" w:bottom="1134" w:left="1701" w:header="0" w:footer="709" w:gutter="0"/>
          <w:cols w:space="720"/>
          <w:formProt w:val="0"/>
          <w:titlePg/>
          <w:docGrid w:linePitch="381"/>
        </w:sectPr>
      </w:pPr>
    </w:p>
    <w:p w14:paraId="4D0712CE" w14:textId="139DF3DF" w:rsidR="00E271B9" w:rsidRPr="00140499" w:rsidRDefault="00C62FB5" w:rsidP="00127F1E">
      <w:pPr>
        <w:keepNext/>
        <w:suppressAutoHyphens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140499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2DA18110" wp14:editId="4CF43CB0">
            <wp:extent cx="8990382" cy="5444197"/>
            <wp:effectExtent l="0" t="0" r="127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93839" cy="544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A90F" w14:textId="4AC1E70F" w:rsidR="00622662" w:rsidRPr="00140499" w:rsidRDefault="00E271B9" w:rsidP="00127F1E">
      <w:pPr>
        <w:pStyle w:val="aa"/>
        <w:spacing w:after="0"/>
        <w:jc w:val="center"/>
        <w:rPr>
          <w:rFonts w:ascii="Arial" w:eastAsia="Calibri" w:hAnsi="Arial" w:cs="Arial"/>
          <w:i w:val="0"/>
          <w:iCs w:val="0"/>
          <w:color w:val="auto"/>
          <w:kern w:val="0"/>
          <w:sz w:val="32"/>
          <w:szCs w:val="32"/>
          <w14:ligatures w14:val="none"/>
        </w:rPr>
      </w:pPr>
      <w:r w:rsidRPr="00140499">
        <w:rPr>
          <w:rFonts w:ascii="Arial" w:hAnsi="Arial" w:cs="Arial"/>
          <w:i w:val="0"/>
          <w:iCs w:val="0"/>
          <w:color w:val="auto"/>
          <w:sz w:val="32"/>
          <w:szCs w:val="32"/>
        </w:rPr>
        <w:t xml:space="preserve">Рисунок </w:t>
      </w:r>
      <w:r w:rsidR="009C6367" w:rsidRPr="00140499">
        <w:rPr>
          <w:rFonts w:ascii="Arial" w:hAnsi="Arial" w:cs="Arial"/>
          <w:i w:val="0"/>
          <w:iCs w:val="0"/>
          <w:color w:val="auto"/>
          <w:sz w:val="32"/>
          <w:szCs w:val="32"/>
        </w:rPr>
        <w:fldChar w:fldCharType="begin"/>
      </w:r>
      <w:r w:rsidR="009C6367" w:rsidRPr="00140499">
        <w:rPr>
          <w:rFonts w:ascii="Arial" w:hAnsi="Arial" w:cs="Arial"/>
          <w:i w:val="0"/>
          <w:iCs w:val="0"/>
          <w:color w:val="auto"/>
          <w:sz w:val="32"/>
          <w:szCs w:val="32"/>
        </w:rPr>
        <w:instrText xml:space="preserve"> SEQ Рисунок \* ARABIC </w:instrText>
      </w:r>
      <w:r w:rsidR="009C6367" w:rsidRPr="00140499">
        <w:rPr>
          <w:rFonts w:ascii="Arial" w:hAnsi="Arial" w:cs="Arial"/>
          <w:i w:val="0"/>
          <w:iCs w:val="0"/>
          <w:color w:val="auto"/>
          <w:sz w:val="32"/>
          <w:szCs w:val="32"/>
        </w:rPr>
        <w:fldChar w:fldCharType="separate"/>
      </w:r>
      <w:r w:rsidR="009655AE" w:rsidRPr="00140499">
        <w:rPr>
          <w:rFonts w:ascii="Arial" w:hAnsi="Arial" w:cs="Arial"/>
          <w:i w:val="0"/>
          <w:iCs w:val="0"/>
          <w:noProof/>
          <w:color w:val="auto"/>
          <w:sz w:val="32"/>
          <w:szCs w:val="32"/>
        </w:rPr>
        <w:t>1</w:t>
      </w:r>
      <w:r w:rsidR="009C6367" w:rsidRPr="00140499">
        <w:rPr>
          <w:rFonts w:ascii="Arial" w:hAnsi="Arial" w:cs="Arial"/>
          <w:i w:val="0"/>
          <w:iCs w:val="0"/>
          <w:noProof/>
          <w:color w:val="auto"/>
          <w:sz w:val="32"/>
          <w:szCs w:val="32"/>
        </w:rPr>
        <w:fldChar w:fldCharType="end"/>
      </w:r>
      <w:r w:rsidRPr="00140499">
        <w:rPr>
          <w:rFonts w:ascii="Arial" w:hAnsi="Arial" w:cs="Arial"/>
          <w:i w:val="0"/>
          <w:iCs w:val="0"/>
          <w:color w:val="auto"/>
          <w:sz w:val="32"/>
          <w:szCs w:val="32"/>
        </w:rPr>
        <w:t xml:space="preserve"> </w:t>
      </w:r>
      <w:r w:rsidRPr="00140499">
        <w:rPr>
          <w:rFonts w:ascii="Arial" w:eastAsia="Calibri" w:hAnsi="Arial" w:cs="Arial"/>
          <w:i w:val="0"/>
          <w:iCs w:val="0"/>
          <w:color w:val="auto"/>
          <w:kern w:val="0"/>
          <w:sz w:val="32"/>
          <w:szCs w:val="32"/>
          <w14:ligatures w14:val="none"/>
        </w:rPr>
        <w:t>–</w:t>
      </w:r>
      <w:r w:rsidRPr="00140499">
        <w:rPr>
          <w:rFonts w:ascii="Arial" w:hAnsi="Arial" w:cs="Arial"/>
          <w:i w:val="0"/>
          <w:iCs w:val="0"/>
          <w:color w:val="auto"/>
          <w:sz w:val="32"/>
          <w:szCs w:val="32"/>
        </w:rPr>
        <w:t xml:space="preserve"> Диаграмма как есть в нотации BPMN</w:t>
      </w:r>
      <w:r w:rsidRPr="00140499">
        <w:rPr>
          <w:rFonts w:ascii="Arial" w:hAnsi="Arial" w:cs="Arial"/>
          <w:i w:val="0"/>
          <w:iCs w:val="0"/>
          <w:noProof/>
          <w:color w:val="auto"/>
          <w:sz w:val="32"/>
          <w:szCs w:val="32"/>
        </w:rPr>
        <w:t>. Установка и запуск АРМ ПКП</w:t>
      </w:r>
    </w:p>
    <w:p w14:paraId="1AEEC788" w14:textId="77777777" w:rsidR="00C62FB5" w:rsidRPr="00140499" w:rsidRDefault="00C62FB5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br w:type="page"/>
      </w:r>
    </w:p>
    <w:p w14:paraId="44FE88EF" w14:textId="77777777" w:rsidR="00C62FB5" w:rsidRPr="00140499" w:rsidRDefault="00C62FB5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  <w:sectPr w:rsidR="00C62FB5" w:rsidRPr="00140499" w:rsidSect="00C62FB5">
          <w:pgSz w:w="16838" w:h="11906" w:orient="landscape"/>
          <w:pgMar w:top="1134" w:right="851" w:bottom="1134" w:left="1701" w:header="0" w:footer="709" w:gutter="0"/>
          <w:cols w:space="720"/>
          <w:formProt w:val="0"/>
          <w:titlePg/>
          <w:docGrid w:linePitch="381"/>
        </w:sectPr>
      </w:pPr>
    </w:p>
    <w:p w14:paraId="55A6C89B" w14:textId="2417ED7D" w:rsidR="00622662" w:rsidRPr="00140499" w:rsidRDefault="00622662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lastRenderedPageBreak/>
        <w:t>При входе в систему на экране появится форма «Выбор ЛПР», из общего списка необходимо выбрать группу и пользователя, который в данный момент допущен к работе с программным обеспечением АРМ ПКП. Каждая группа имеет свои полномочия (права) и разрешенные места работы. Местом работы называется набор путей и контейнерных площадок, с которыми может работать пользователь.</w:t>
      </w:r>
    </w:p>
    <w:p w14:paraId="7A6AD2B3" w14:textId="78256A4D" w:rsidR="00622662" w:rsidRPr="00140499" w:rsidRDefault="00622662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Для работы с определенными справочными формами, такими как</w:t>
      </w:r>
      <w:r w:rsidR="008A37A9"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 </w:t>
      </w:r>
      <w:r w:rsidR="00823235"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«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Наличие контейнеров с грузом</w:t>
      </w:r>
      <w:r w:rsidR="00823235"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»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, </w:t>
      </w:r>
      <w:r w:rsidR="00823235"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«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Книга завоза контейнеров</w:t>
      </w:r>
      <w:r w:rsidR="00823235"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»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, </w:t>
      </w:r>
      <w:r w:rsidR="00823235"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«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Книга вывоза контейнеров</w:t>
      </w:r>
      <w:r w:rsidR="00823235"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»</w:t>
      </w:r>
      <w:r w:rsidR="008A37A9"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 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и </w:t>
      </w:r>
      <w:r w:rsidR="00823235"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«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Книга выгрузки контейнеров ГУ-44к</w:t>
      </w:r>
      <w:r w:rsidR="00823235"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»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, необходима предварительная настройка системы на каждой станции и (или) в рабочем месте. Эту настройку выполняет системный администратор с помощью программы </w:t>
      </w:r>
      <w:proofErr w:type="spellStart"/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ARMRulesExplorer</w:t>
      </w:r>
      <w:proofErr w:type="spellEnd"/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, а не пользователь напрямую.</w:t>
      </w:r>
    </w:p>
    <w:p w14:paraId="6F22088C" w14:textId="77777777" w:rsidR="00622662" w:rsidRPr="00140499" w:rsidRDefault="00622662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При формировании нужной справочной формы, пользователь выбирает узел, где доступен список справочных форм. Для выбора определенных параметров в форме, пользователь может использовать фильтры, предоставленные системой. Эти фильтры могут отличаться для разных справочных форм. Например, пользователь может выбирать значения параметров из списка, использовать календарь для выбора даты и времени, или вводить числовые значения в соответствующие поля.</w:t>
      </w:r>
    </w:p>
    <w:p w14:paraId="30C6EFBC" w14:textId="77777777" w:rsidR="00140499" w:rsidRDefault="00622662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Далее следует установить требуемые в фильтрах параметры и нажать кнопку «Применить». Если в БД АСУ СТ есть данные, удовлетворяющие введенным параметрам, то 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lastRenderedPageBreak/>
        <w:t>появляется экранная форма отчета. Если данных нет- то предупреждение: «Нет данных для отчета».</w:t>
      </w:r>
    </w:p>
    <w:p w14:paraId="0B93249D" w14:textId="77777777" w:rsidR="00140499" w:rsidRDefault="00140499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</w:p>
    <w:p w14:paraId="07AED5E1" w14:textId="5AE7D996" w:rsidR="00622662" w:rsidRPr="00140499" w:rsidRDefault="00622662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 </w:t>
      </w:r>
    </w:p>
    <w:p w14:paraId="594FC552" w14:textId="77777777" w:rsidR="00622662" w:rsidRPr="00140499" w:rsidRDefault="00622662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Пример формирования справочной формы можно посмотреть на рисунке 2. </w:t>
      </w:r>
    </w:p>
    <w:p w14:paraId="43DF0EC7" w14:textId="77777777" w:rsidR="005B22E8" w:rsidRPr="00140499" w:rsidRDefault="005B22E8" w:rsidP="00127F1E">
      <w:pPr>
        <w:keepNext/>
        <w:suppressAutoHyphens/>
        <w:spacing w:after="0" w:line="360" w:lineRule="auto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  <w:sectPr w:rsidR="005B22E8" w:rsidRPr="00140499">
          <w:pgSz w:w="11906" w:h="16838"/>
          <w:pgMar w:top="1134" w:right="850" w:bottom="1134" w:left="1701" w:header="0" w:footer="709" w:gutter="0"/>
          <w:cols w:space="720"/>
          <w:formProt w:val="0"/>
          <w:titlePg/>
          <w:docGrid w:linePitch="381"/>
        </w:sectPr>
      </w:pPr>
    </w:p>
    <w:p w14:paraId="0FA78121" w14:textId="77777777" w:rsidR="005B22E8" w:rsidRPr="00140499" w:rsidRDefault="00622662" w:rsidP="00127F1E">
      <w:pPr>
        <w:keepNext/>
        <w:suppressAutoHyphens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140499">
        <w:rPr>
          <w:rFonts w:ascii="Arial" w:eastAsia="Calibri" w:hAnsi="Arial" w:cs="Arial"/>
          <w:noProof/>
          <w:kern w:val="0"/>
          <w:sz w:val="32"/>
          <w:szCs w:val="32"/>
          <w14:ligatures w14:val="none"/>
        </w:rPr>
        <w:lastRenderedPageBreak/>
        <w:drawing>
          <wp:inline distT="0" distB="0" distL="0" distR="0" wp14:anchorId="7EE75A29" wp14:editId="11EAB0CD">
            <wp:extent cx="8891954" cy="3267523"/>
            <wp:effectExtent l="0" t="0" r="444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638" cy="329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B78C" w14:textId="7E9932D9" w:rsidR="00622662" w:rsidRPr="00140499" w:rsidRDefault="005B22E8" w:rsidP="00127F1E">
      <w:pPr>
        <w:pStyle w:val="aa"/>
        <w:spacing w:after="0"/>
        <w:jc w:val="center"/>
        <w:rPr>
          <w:rFonts w:ascii="Arial" w:eastAsia="Calibri" w:hAnsi="Arial" w:cs="Arial"/>
          <w:i w:val="0"/>
          <w:iCs w:val="0"/>
          <w:color w:val="auto"/>
          <w:kern w:val="0"/>
          <w:sz w:val="32"/>
          <w:szCs w:val="32"/>
          <w14:ligatures w14:val="none"/>
        </w:rPr>
      </w:pPr>
      <w:r w:rsidRPr="00140499">
        <w:rPr>
          <w:rFonts w:ascii="Arial" w:hAnsi="Arial" w:cs="Arial"/>
          <w:i w:val="0"/>
          <w:iCs w:val="0"/>
          <w:color w:val="auto"/>
          <w:sz w:val="32"/>
          <w:szCs w:val="32"/>
        </w:rPr>
        <w:t xml:space="preserve">Рисунок </w:t>
      </w:r>
      <w:r w:rsidR="009C6367" w:rsidRPr="00140499">
        <w:rPr>
          <w:rFonts w:ascii="Arial" w:hAnsi="Arial" w:cs="Arial"/>
          <w:i w:val="0"/>
          <w:iCs w:val="0"/>
          <w:color w:val="auto"/>
          <w:sz w:val="32"/>
          <w:szCs w:val="32"/>
        </w:rPr>
        <w:fldChar w:fldCharType="begin"/>
      </w:r>
      <w:r w:rsidR="009C6367" w:rsidRPr="00140499">
        <w:rPr>
          <w:rFonts w:ascii="Arial" w:hAnsi="Arial" w:cs="Arial"/>
          <w:i w:val="0"/>
          <w:iCs w:val="0"/>
          <w:color w:val="auto"/>
          <w:sz w:val="32"/>
          <w:szCs w:val="32"/>
        </w:rPr>
        <w:instrText xml:space="preserve"> SEQ Рисунок \* ARABIC </w:instrText>
      </w:r>
      <w:r w:rsidR="009C6367" w:rsidRPr="00140499">
        <w:rPr>
          <w:rFonts w:ascii="Arial" w:hAnsi="Arial" w:cs="Arial"/>
          <w:i w:val="0"/>
          <w:iCs w:val="0"/>
          <w:color w:val="auto"/>
          <w:sz w:val="32"/>
          <w:szCs w:val="32"/>
        </w:rPr>
        <w:fldChar w:fldCharType="separate"/>
      </w:r>
      <w:r w:rsidR="009655AE" w:rsidRPr="00140499">
        <w:rPr>
          <w:rFonts w:ascii="Arial" w:hAnsi="Arial" w:cs="Arial"/>
          <w:i w:val="0"/>
          <w:iCs w:val="0"/>
          <w:noProof/>
          <w:color w:val="auto"/>
          <w:sz w:val="32"/>
          <w:szCs w:val="32"/>
        </w:rPr>
        <w:t>2</w:t>
      </w:r>
      <w:r w:rsidR="009C6367" w:rsidRPr="00140499">
        <w:rPr>
          <w:rFonts w:ascii="Arial" w:hAnsi="Arial" w:cs="Arial"/>
          <w:i w:val="0"/>
          <w:iCs w:val="0"/>
          <w:noProof/>
          <w:color w:val="auto"/>
          <w:sz w:val="32"/>
          <w:szCs w:val="32"/>
        </w:rPr>
        <w:fldChar w:fldCharType="end"/>
      </w:r>
      <w:r w:rsidRPr="00140499">
        <w:rPr>
          <w:rFonts w:ascii="Arial" w:hAnsi="Arial" w:cs="Arial"/>
          <w:i w:val="0"/>
          <w:iCs w:val="0"/>
          <w:color w:val="auto"/>
          <w:sz w:val="32"/>
          <w:szCs w:val="32"/>
        </w:rPr>
        <w:t xml:space="preserve"> – Диаграмма как есть в нотации BPMN. Формирование справочной формы</w:t>
      </w:r>
    </w:p>
    <w:p w14:paraId="417687A1" w14:textId="749121BA" w:rsidR="005B22E8" w:rsidRPr="00140499" w:rsidRDefault="005B22E8" w:rsidP="00127F1E">
      <w:pPr>
        <w:suppressAutoHyphens/>
        <w:spacing w:after="0" w:line="240" w:lineRule="auto"/>
        <w:ind w:firstLine="709"/>
        <w:jc w:val="center"/>
        <w:rPr>
          <w:rFonts w:ascii="Arial" w:eastAsia="Calibri" w:hAnsi="Arial" w:cs="Arial"/>
          <w:kern w:val="0"/>
          <w:sz w:val="32"/>
          <w:szCs w:val="32"/>
          <w14:ligatures w14:val="none"/>
        </w:rPr>
      </w:pPr>
    </w:p>
    <w:p w14:paraId="3761B1BC" w14:textId="6D53C341" w:rsidR="005B22E8" w:rsidRPr="00140499" w:rsidRDefault="005B22E8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  <w:sectPr w:rsidR="005B22E8" w:rsidRPr="00140499" w:rsidSect="005B22E8">
          <w:pgSz w:w="16838" w:h="11906" w:orient="landscape"/>
          <w:pgMar w:top="1134" w:right="1134" w:bottom="1134" w:left="1701" w:header="0" w:footer="709" w:gutter="0"/>
          <w:cols w:space="720"/>
          <w:formProt w:val="0"/>
          <w:titlePg/>
          <w:docGrid w:linePitch="381"/>
        </w:sectPr>
      </w:pPr>
    </w:p>
    <w:p w14:paraId="222F5E06" w14:textId="390AAFA3" w:rsidR="00622662" w:rsidRPr="00140499" w:rsidRDefault="00622662" w:rsidP="0039038A">
      <w:pPr>
        <w:pStyle w:val="2"/>
        <w:numPr>
          <w:ilvl w:val="1"/>
          <w:numId w:val="34"/>
        </w:numPr>
        <w:spacing w:before="120" w:after="120" w:line="360" w:lineRule="auto"/>
        <w:ind w:left="0" w:firstLine="709"/>
        <w:rPr>
          <w:rFonts w:ascii="Arial" w:eastAsia="Times New Roman" w:hAnsi="Arial" w:cs="Arial"/>
          <w:b/>
          <w:bCs/>
          <w:color w:val="auto"/>
          <w:sz w:val="32"/>
          <w:szCs w:val="32"/>
          <w:lang w:eastAsia="ru-RU"/>
        </w:rPr>
      </w:pPr>
      <w:bookmarkStart w:id="13" w:name="_Toc164946251"/>
      <w:bookmarkStart w:id="14" w:name="_Toc168418891"/>
      <w:r w:rsidRPr="00140499">
        <w:rPr>
          <w:rFonts w:ascii="Arial" w:eastAsia="Times New Roman" w:hAnsi="Arial" w:cs="Arial"/>
          <w:b/>
          <w:bCs/>
          <w:color w:val="auto"/>
          <w:sz w:val="32"/>
          <w:szCs w:val="32"/>
          <w:lang w:eastAsia="ru-RU"/>
        </w:rPr>
        <w:lastRenderedPageBreak/>
        <w:t>Обосновани</w:t>
      </w:r>
      <w:r w:rsidR="003D001D" w:rsidRPr="00140499">
        <w:rPr>
          <w:rFonts w:ascii="Arial" w:eastAsia="Times New Roman" w:hAnsi="Arial" w:cs="Arial"/>
          <w:b/>
          <w:bCs/>
          <w:color w:val="auto"/>
          <w:sz w:val="32"/>
          <w:szCs w:val="32"/>
          <w:lang w:eastAsia="ru-RU"/>
        </w:rPr>
        <w:t>е</w:t>
      </w:r>
      <w:r w:rsidRPr="00140499">
        <w:rPr>
          <w:rFonts w:ascii="Arial" w:eastAsia="Times New Roman" w:hAnsi="Arial" w:cs="Arial"/>
          <w:b/>
          <w:bCs/>
          <w:color w:val="auto"/>
          <w:sz w:val="32"/>
          <w:szCs w:val="32"/>
          <w:lang w:eastAsia="ru-RU"/>
        </w:rPr>
        <w:t xml:space="preserve"> разработки</w:t>
      </w:r>
      <w:bookmarkEnd w:id="13"/>
      <w:bookmarkEnd w:id="14"/>
      <w:r w:rsidRPr="00140499">
        <w:rPr>
          <w:rFonts w:ascii="Arial" w:eastAsia="Times New Roman" w:hAnsi="Arial" w:cs="Arial"/>
          <w:b/>
          <w:bCs/>
          <w:color w:val="auto"/>
          <w:sz w:val="32"/>
          <w:szCs w:val="32"/>
          <w:lang w:eastAsia="ru-RU"/>
        </w:rPr>
        <w:t xml:space="preserve"> </w:t>
      </w:r>
      <w:bookmarkStart w:id="15" w:name="_Toc164259921"/>
    </w:p>
    <w:p w14:paraId="0E36C2A8" w14:textId="77777777" w:rsidR="00622662" w:rsidRPr="00140499" w:rsidRDefault="00622662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На сегодняшний день основная часть задач сотрудников ЦМ в ОАО РЖД выполняется в рамках АСУ ТСК. Однако для ведения учета операций с контейнерами и получения необходимых справочных форм сотрудникам ЦМ приходится обращаться к сторонним системам, в частности, к АРМ ПКП. </w:t>
      </w:r>
    </w:p>
    <w:p w14:paraId="65D65C87" w14:textId="77777777" w:rsidR="00622662" w:rsidRPr="00140499" w:rsidRDefault="00622662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Еще одним недостатком АРМ ПКП является его </w:t>
      </w:r>
      <w:proofErr w:type="spellStart"/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децентрализованность</w:t>
      </w:r>
      <w:proofErr w:type="spellEnd"/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. Учет операций с контейнерами ведется только для конкретной станции, а информация о происходящем на других станциях не учитывается. Для получения полной справочной формы приходится объединять данные с нескольких станций.</w:t>
      </w:r>
    </w:p>
    <w:p w14:paraId="6BA89B67" w14:textId="3E1B8DC2" w:rsidR="00622662" w:rsidRPr="00140499" w:rsidRDefault="00622662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При анализе работы программы АРМ ПКП и изучении диаграмм BPMN «Как есть» (рисунок 1 </w:t>
      </w:r>
      <w:r w:rsidR="00273E3B"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и рисунок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 2) обнаружены определенные недочеты в бизнес-процессе. Данное приложение функционирует только на персональных ЭВМ и требует установки и настройки со стороны системных администраторов.</w:t>
      </w:r>
    </w:p>
    <w:p w14:paraId="3E5EC1FE" w14:textId="77777777" w:rsidR="00622662" w:rsidRPr="00140499" w:rsidRDefault="00622662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Настройка программы осуществляется системными администраторами, которые определяют, какие справочные формы будут доступны на конкретной станции. Это приводит к ситуации, когда пользователь может столкнуться с отсутствием нужной формы или ее неправильным отображением. В таких случаях пользователю приходится обращаться к системному администратору для добавления или настройки необходимой формы.</w:t>
      </w:r>
    </w:p>
    <w:p w14:paraId="5445059D" w14:textId="77777777" w:rsidR="00622662" w:rsidRPr="00140499" w:rsidRDefault="00622662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lastRenderedPageBreak/>
        <w:t xml:space="preserve">Кроме того, при входе в систему, пользователь сразу указывает на какой станции он будет работать, что затрудняет доступ к данным с других. Для получения справочной формы по другой станции приходится произвести настройки в отдельной вкладке, а не в самом фильтре. </w:t>
      </w:r>
    </w:p>
    <w:p w14:paraId="76F537CA" w14:textId="77777777" w:rsidR="00622662" w:rsidRPr="00140499" w:rsidRDefault="00622662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Эти недостатки сказываются на эффективности и удобстве использования программы АРМ ПКП, замедляя процессы работы сотрудников и создавая дополнительные сложности при учёте операций с контейнерами. Для повышения производительности и удобства работы необходимо рассмотреть возможности улучшения и модернизации данной системы, включая упрощение процесса настройки и расширение функционала для более гибкого управления данными и формами.</w:t>
      </w:r>
    </w:p>
    <w:p w14:paraId="386A45D5" w14:textId="77777777" w:rsidR="00622662" w:rsidRPr="00140499" w:rsidRDefault="00622662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АСУ ТСК уже запущена и выполняет ряд задач, аналогичных тем, которые выполняются в АРМ ПКП. Однако АСУ ТСК имеет несколько преимуществ. Она реализована на технологии тонкого клиента, что позволяет работать с ней через интернет-браузер без необходимости установки дополнительного программного обеспечения на рабочих местах пользователей. Нет необходимости в проведении начальных настроек при входе в систему - достаточно ввести логин и пароль, и система автоматически определит доступные пользователю операции и функционал. Это делает процесс работы более гибким и удобным для пользователей, сокращая время на подготовку к использованию системы и 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lastRenderedPageBreak/>
        <w:t>устраняя необходимость в установке специализированных приложений.</w:t>
      </w:r>
    </w:p>
    <w:p w14:paraId="6005C32F" w14:textId="1FB8B554" w:rsidR="00622662" w:rsidRPr="00140499" w:rsidRDefault="00622662" w:rsidP="00127F1E">
      <w:pPr>
        <w:tabs>
          <w:tab w:val="left" w:pos="851"/>
        </w:tabs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Times New Roman" w:hAnsi="Arial" w:cs="Arial"/>
          <w:kern w:val="0"/>
          <w:sz w:val="32"/>
          <w:szCs w:val="32"/>
          <w14:ligatures w14:val="none"/>
        </w:rPr>
        <w:tab/>
        <w:t xml:space="preserve">Разрабатываемая оперативно-аналитическая подсистема учёта операций с контейнерами, входящая в состав АСУ ТСК, нацелена на обеспечение максимального удобства для пользователей. Для этого предусмотрен единый и интуитивно понятный интерфейс с единым графическим дизайном, где основные элементы управления и навигации будут располагаться в одном и том же месте для удобства использования. Особое внимание уделяется упрощению процесса формирования справочных форм: фильтры для создания этих форм будут доступны на одной странице, что позволит пользователям удобно и быстро настраивать необходимую отчётность. Кроме того, предусматривается возможность получения справочных форм не только для отдельной станции, а сразу для всего </w:t>
      </w:r>
      <w:proofErr w:type="spellStart"/>
      <w:r w:rsidRPr="00140499">
        <w:rPr>
          <w:rFonts w:ascii="Arial" w:eastAsia="Times New Roman" w:hAnsi="Arial" w:cs="Arial"/>
          <w:kern w:val="0"/>
          <w:sz w:val="32"/>
          <w:szCs w:val="32"/>
          <w14:ligatures w14:val="none"/>
        </w:rPr>
        <w:t>терминально</w:t>
      </w:r>
      <w:proofErr w:type="spellEnd"/>
      <w:r w:rsidRPr="00140499">
        <w:rPr>
          <w:rFonts w:ascii="Arial" w:eastAsia="Times New Roman" w:hAnsi="Arial" w:cs="Arial"/>
          <w:kern w:val="0"/>
          <w:sz w:val="32"/>
          <w:szCs w:val="32"/>
          <w14:ligatures w14:val="none"/>
        </w:rPr>
        <w:t>-складского комплекса.</w:t>
      </w:r>
    </w:p>
    <w:p w14:paraId="581DD4DD" w14:textId="38241E2E" w:rsidR="00622662" w:rsidRPr="00140499" w:rsidRDefault="00622662" w:rsidP="00127F1E">
      <w:pPr>
        <w:tabs>
          <w:tab w:val="left" w:pos="851"/>
        </w:tabs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Times New Roman" w:hAnsi="Arial" w:cs="Arial"/>
          <w:kern w:val="0"/>
          <w:sz w:val="32"/>
          <w:szCs w:val="32"/>
          <w14:ligatures w14:val="none"/>
        </w:rPr>
        <w:t xml:space="preserve">Представим диаграмму </w:t>
      </w:r>
      <w:r w:rsidR="00201E6D" w:rsidRPr="00140499">
        <w:rPr>
          <w:rFonts w:ascii="Arial" w:eastAsia="Times New Roman" w:hAnsi="Arial" w:cs="Arial"/>
          <w:kern w:val="0"/>
          <w:sz w:val="32"/>
          <w:szCs w:val="32"/>
          <w14:ligatures w14:val="none"/>
        </w:rPr>
        <w:t>к</w:t>
      </w:r>
      <w:r w:rsidRPr="00140499">
        <w:rPr>
          <w:rFonts w:ascii="Arial" w:eastAsia="Times New Roman" w:hAnsi="Arial" w:cs="Arial"/>
          <w:kern w:val="0"/>
          <w:sz w:val="32"/>
          <w:szCs w:val="32"/>
          <w14:ligatures w14:val="none"/>
        </w:rPr>
        <w:t>ак будет</w:t>
      </w:r>
      <w:r w:rsidR="00201E6D" w:rsidRPr="00140499">
        <w:rPr>
          <w:rFonts w:ascii="Arial" w:eastAsia="Times New Roman" w:hAnsi="Arial" w:cs="Arial"/>
          <w:kern w:val="0"/>
          <w:sz w:val="32"/>
          <w:szCs w:val="32"/>
          <w14:ligatures w14:val="none"/>
        </w:rPr>
        <w:t xml:space="preserve"> по формированию справочных форм</w:t>
      </w:r>
      <w:r w:rsidRPr="00140499">
        <w:rPr>
          <w:rFonts w:ascii="Arial" w:eastAsia="Times New Roman" w:hAnsi="Arial" w:cs="Arial"/>
          <w:kern w:val="0"/>
          <w:sz w:val="32"/>
          <w:szCs w:val="32"/>
          <w14:ligatures w14:val="none"/>
        </w:rPr>
        <w:t xml:space="preserve"> в нотации </w:t>
      </w:r>
      <w:r w:rsidRPr="00140499">
        <w:rPr>
          <w:rFonts w:ascii="Arial" w:eastAsia="Times New Roman" w:hAnsi="Arial" w:cs="Arial"/>
          <w:kern w:val="0"/>
          <w:sz w:val="32"/>
          <w:szCs w:val="32"/>
          <w:lang w:val="en-US"/>
          <w14:ligatures w14:val="none"/>
        </w:rPr>
        <w:t>BPMN</w:t>
      </w:r>
      <w:r w:rsidRPr="00140499">
        <w:rPr>
          <w:rFonts w:ascii="Arial" w:eastAsia="Times New Roman" w:hAnsi="Arial" w:cs="Arial"/>
          <w:kern w:val="0"/>
          <w:sz w:val="32"/>
          <w:szCs w:val="32"/>
          <w14:ligatures w14:val="none"/>
        </w:rPr>
        <w:t xml:space="preserve"> </w:t>
      </w:r>
      <w:r w:rsidR="00273E3B" w:rsidRPr="00140499">
        <w:rPr>
          <w:rFonts w:ascii="Arial" w:eastAsia="Times New Roman" w:hAnsi="Arial" w:cs="Arial"/>
          <w:kern w:val="0"/>
          <w:sz w:val="32"/>
          <w:szCs w:val="32"/>
          <w14:ligatures w14:val="none"/>
        </w:rPr>
        <w:t>(р</w:t>
      </w:r>
      <w:r w:rsidRPr="00140499">
        <w:rPr>
          <w:rFonts w:ascii="Arial" w:eastAsia="Times New Roman" w:hAnsi="Arial" w:cs="Arial"/>
          <w:kern w:val="0"/>
          <w:sz w:val="32"/>
          <w:szCs w:val="32"/>
          <w14:ligatures w14:val="none"/>
        </w:rPr>
        <w:t>исунок 3</w:t>
      </w:r>
      <w:r w:rsidR="00273E3B" w:rsidRPr="00140499">
        <w:rPr>
          <w:rFonts w:ascii="Arial" w:eastAsia="Times New Roman" w:hAnsi="Arial" w:cs="Arial"/>
          <w:kern w:val="0"/>
          <w:sz w:val="32"/>
          <w:szCs w:val="32"/>
          <w14:ligatures w14:val="none"/>
        </w:rPr>
        <w:t>).</w:t>
      </w:r>
    </w:p>
    <w:p w14:paraId="644D0423" w14:textId="77777777" w:rsidR="00434F2D" w:rsidRPr="00140499" w:rsidRDefault="00622662" w:rsidP="00127F1E">
      <w:pPr>
        <w:keepNext/>
        <w:tabs>
          <w:tab w:val="left" w:pos="851"/>
        </w:tabs>
        <w:suppressAutoHyphens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140499">
        <w:rPr>
          <w:rFonts w:ascii="Arial" w:eastAsia="Times New Roman" w:hAnsi="Arial" w:cs="Arial"/>
          <w:noProof/>
          <w:kern w:val="0"/>
          <w:sz w:val="32"/>
          <w:szCs w:val="32"/>
          <w14:ligatures w14:val="none"/>
        </w:rPr>
        <w:lastRenderedPageBreak/>
        <w:drawing>
          <wp:inline distT="0" distB="0" distL="0" distR="0" wp14:anchorId="5D89C3A0" wp14:editId="0922A87F">
            <wp:extent cx="5939790" cy="28981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069E" w14:textId="41EF3EB3" w:rsidR="00622662" w:rsidRPr="00140499" w:rsidRDefault="00434F2D" w:rsidP="00127F1E">
      <w:pPr>
        <w:pStyle w:val="aa"/>
        <w:spacing w:after="0"/>
        <w:jc w:val="center"/>
        <w:rPr>
          <w:rFonts w:ascii="Arial" w:hAnsi="Arial" w:cs="Arial"/>
          <w:i w:val="0"/>
          <w:iCs w:val="0"/>
          <w:color w:val="auto"/>
          <w:sz w:val="32"/>
          <w:szCs w:val="32"/>
        </w:rPr>
      </w:pPr>
      <w:r w:rsidRPr="00140499">
        <w:rPr>
          <w:rFonts w:ascii="Arial" w:hAnsi="Arial" w:cs="Arial"/>
          <w:i w:val="0"/>
          <w:iCs w:val="0"/>
          <w:color w:val="auto"/>
          <w:sz w:val="32"/>
          <w:szCs w:val="32"/>
        </w:rPr>
        <w:t xml:space="preserve">Рисунок </w:t>
      </w:r>
      <w:r w:rsidR="009C6367" w:rsidRPr="00140499">
        <w:rPr>
          <w:rFonts w:ascii="Arial" w:hAnsi="Arial" w:cs="Arial"/>
          <w:i w:val="0"/>
          <w:iCs w:val="0"/>
          <w:color w:val="auto"/>
          <w:sz w:val="32"/>
          <w:szCs w:val="32"/>
        </w:rPr>
        <w:fldChar w:fldCharType="begin"/>
      </w:r>
      <w:r w:rsidR="009C6367" w:rsidRPr="00140499">
        <w:rPr>
          <w:rFonts w:ascii="Arial" w:hAnsi="Arial" w:cs="Arial"/>
          <w:i w:val="0"/>
          <w:iCs w:val="0"/>
          <w:color w:val="auto"/>
          <w:sz w:val="32"/>
          <w:szCs w:val="32"/>
        </w:rPr>
        <w:instrText xml:space="preserve"> SEQ Рисунок \* ARABIC </w:instrText>
      </w:r>
      <w:r w:rsidR="009C6367" w:rsidRPr="00140499">
        <w:rPr>
          <w:rFonts w:ascii="Arial" w:hAnsi="Arial" w:cs="Arial"/>
          <w:i w:val="0"/>
          <w:iCs w:val="0"/>
          <w:color w:val="auto"/>
          <w:sz w:val="32"/>
          <w:szCs w:val="32"/>
        </w:rPr>
        <w:fldChar w:fldCharType="separate"/>
      </w:r>
      <w:r w:rsidR="009655AE" w:rsidRPr="00140499">
        <w:rPr>
          <w:rFonts w:ascii="Arial" w:hAnsi="Arial" w:cs="Arial"/>
          <w:i w:val="0"/>
          <w:iCs w:val="0"/>
          <w:noProof/>
          <w:color w:val="auto"/>
          <w:sz w:val="32"/>
          <w:szCs w:val="32"/>
        </w:rPr>
        <w:t>3</w:t>
      </w:r>
      <w:r w:rsidR="009C6367" w:rsidRPr="00140499">
        <w:rPr>
          <w:rFonts w:ascii="Arial" w:hAnsi="Arial" w:cs="Arial"/>
          <w:i w:val="0"/>
          <w:iCs w:val="0"/>
          <w:noProof/>
          <w:color w:val="auto"/>
          <w:sz w:val="32"/>
          <w:szCs w:val="32"/>
        </w:rPr>
        <w:fldChar w:fldCharType="end"/>
      </w:r>
      <w:r w:rsidRPr="00140499">
        <w:rPr>
          <w:rFonts w:ascii="Arial" w:hAnsi="Arial" w:cs="Arial"/>
          <w:i w:val="0"/>
          <w:iCs w:val="0"/>
          <w:color w:val="auto"/>
          <w:sz w:val="32"/>
          <w:szCs w:val="32"/>
        </w:rPr>
        <w:t xml:space="preserve"> – Диаграмма как будет в нотации BPMN. Формирование справочной формы</w:t>
      </w:r>
    </w:p>
    <w:p w14:paraId="124539B0" w14:textId="77777777" w:rsidR="00A419DC" w:rsidRPr="00140499" w:rsidRDefault="00A419DC" w:rsidP="00A419DC">
      <w:pPr>
        <w:rPr>
          <w:rFonts w:ascii="Arial" w:hAnsi="Arial" w:cs="Arial"/>
          <w:sz w:val="32"/>
          <w:szCs w:val="32"/>
        </w:rPr>
      </w:pPr>
    </w:p>
    <w:p w14:paraId="21F87589" w14:textId="416FE3FE" w:rsidR="00622662" w:rsidRPr="00140499" w:rsidRDefault="00622662" w:rsidP="0039038A">
      <w:pPr>
        <w:pStyle w:val="1"/>
        <w:numPr>
          <w:ilvl w:val="0"/>
          <w:numId w:val="34"/>
        </w:numPr>
        <w:spacing w:before="120" w:after="120" w:line="360" w:lineRule="auto"/>
        <w:ind w:left="0" w:firstLine="709"/>
        <w:rPr>
          <w:rFonts w:ascii="Arial" w:eastAsia="Times New Roman" w:hAnsi="Arial" w:cs="Arial"/>
          <w:b/>
          <w:bCs/>
          <w:color w:val="auto"/>
          <w:lang w:eastAsia="ru-RU"/>
        </w:rPr>
      </w:pPr>
      <w:bookmarkStart w:id="16" w:name="_Toc164946252"/>
      <w:bookmarkStart w:id="17" w:name="_Toc168418892"/>
      <w:bookmarkEnd w:id="15"/>
      <w:r w:rsidRPr="00140499">
        <w:rPr>
          <w:rFonts w:ascii="Arial" w:eastAsia="Times New Roman" w:hAnsi="Arial" w:cs="Arial"/>
          <w:b/>
          <w:bCs/>
          <w:color w:val="auto"/>
          <w:lang w:eastAsia="ru-RU"/>
        </w:rPr>
        <w:t>Требования на разработку подсистемы</w:t>
      </w:r>
      <w:bookmarkEnd w:id="16"/>
      <w:bookmarkEnd w:id="17"/>
    </w:p>
    <w:p w14:paraId="53C1BCFE" w14:textId="778DC832" w:rsidR="00622662" w:rsidRPr="00140499" w:rsidRDefault="00622662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  <w:t>Обоснованное и детальное определение требований к информационной системе является ключевым элементом успешного процесса создания системы. Содержание технического задания (ТЗ) на систему регламентируется ГОСТом 34.602</w:t>
      </w:r>
      <w:r w:rsidR="005E436C" w:rsidRPr="00140499">
        <w:rPr>
          <w:rFonts w:ascii="Arial" w:hAnsi="Arial" w:cs="Arial"/>
          <w:sz w:val="32"/>
          <w:szCs w:val="32"/>
        </w:rPr>
        <w:t>–</w:t>
      </w:r>
      <w:r w:rsidR="005E436C" w:rsidRPr="00140499"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  <w:t>2020</w:t>
      </w:r>
      <w:r w:rsidRPr="00140499"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  <w:t>, который устанавливает основные аспекты требований к системе. Однако начальная работа по формированию требований начинается еще на стадии предпроектного обследования объекта информатизации, где определяются потребности пользователей относительно создаваемой информационной системы.</w:t>
      </w:r>
    </w:p>
    <w:p w14:paraId="4A7C4D44" w14:textId="77777777" w:rsidR="00622662" w:rsidRPr="00140499" w:rsidRDefault="00622662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  <w:t xml:space="preserve">В процессе проектирования требования могут претерпевать изменения и уточнения, что является нормальной практикой и может быть необходимо для создания оптимальной системы. Однако, чем более полно и </w:t>
      </w:r>
      <w:r w:rsidRPr="00140499"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  <w:lastRenderedPageBreak/>
        <w:t>обоснованно сформулированы требования на начальных этапах, тем более успешным, быстрым и экономически эффективным может быть процесс создания системы.</w:t>
      </w:r>
    </w:p>
    <w:p w14:paraId="3EAD476F" w14:textId="77777777" w:rsidR="00201E6D" w:rsidRPr="00140499" w:rsidRDefault="00622662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  <w:t>Согласно ГОСТу, требования к автоматизированной системе можно разделить на три категории:</w:t>
      </w:r>
    </w:p>
    <w:p w14:paraId="6EF42718" w14:textId="77777777" w:rsidR="00201E6D" w:rsidRPr="00140499" w:rsidRDefault="00622662" w:rsidP="00127F1E">
      <w:pPr>
        <w:pStyle w:val="a3"/>
        <w:numPr>
          <w:ilvl w:val="0"/>
          <w:numId w:val="17"/>
        </w:numPr>
        <w:suppressAutoHyphens/>
        <w:ind w:left="0" w:firstLine="709"/>
        <w:rPr>
          <w:rFonts w:ascii="Arial" w:eastAsia="Calibri" w:hAnsi="Arial" w:cs="Arial"/>
          <w:sz w:val="32"/>
          <w:szCs w:val="32"/>
          <w:lang w:eastAsia="ru-RU"/>
        </w:rPr>
      </w:pPr>
      <w:r w:rsidRPr="00140499">
        <w:rPr>
          <w:rFonts w:ascii="Arial" w:eastAsia="Calibri" w:hAnsi="Arial" w:cs="Arial"/>
          <w:sz w:val="32"/>
          <w:szCs w:val="32"/>
          <w:lang w:eastAsia="ru-RU"/>
        </w:rPr>
        <w:t>требования к системе в целом;</w:t>
      </w:r>
    </w:p>
    <w:p w14:paraId="5D8FEE8D" w14:textId="77777777" w:rsidR="00201E6D" w:rsidRPr="00140499" w:rsidRDefault="00622662" w:rsidP="00127F1E">
      <w:pPr>
        <w:pStyle w:val="a3"/>
        <w:numPr>
          <w:ilvl w:val="0"/>
          <w:numId w:val="17"/>
        </w:numPr>
        <w:suppressAutoHyphens/>
        <w:ind w:left="0" w:firstLine="709"/>
        <w:rPr>
          <w:rFonts w:ascii="Arial" w:eastAsia="Calibri" w:hAnsi="Arial" w:cs="Arial"/>
          <w:sz w:val="32"/>
          <w:szCs w:val="32"/>
          <w:lang w:eastAsia="ru-RU"/>
        </w:rPr>
      </w:pPr>
      <w:r w:rsidRPr="00140499">
        <w:rPr>
          <w:rFonts w:ascii="Arial" w:eastAsia="Calibri" w:hAnsi="Arial" w:cs="Arial"/>
          <w:sz w:val="32"/>
          <w:szCs w:val="32"/>
          <w:lang w:eastAsia="ru-RU"/>
        </w:rPr>
        <w:t xml:space="preserve">требования к функциям (задачам), выполняемым разрабатываемой системой; </w:t>
      </w:r>
    </w:p>
    <w:p w14:paraId="73C61C64" w14:textId="3FEB6778" w:rsidR="00622662" w:rsidRPr="00140499" w:rsidRDefault="00622662" w:rsidP="00127F1E">
      <w:pPr>
        <w:pStyle w:val="a3"/>
        <w:numPr>
          <w:ilvl w:val="0"/>
          <w:numId w:val="17"/>
        </w:numPr>
        <w:suppressAutoHyphens/>
        <w:ind w:left="0" w:firstLine="709"/>
        <w:rPr>
          <w:rFonts w:ascii="Arial" w:eastAsia="Calibri" w:hAnsi="Arial" w:cs="Arial"/>
          <w:sz w:val="32"/>
          <w:szCs w:val="32"/>
          <w:lang w:eastAsia="ru-RU"/>
        </w:rPr>
      </w:pPr>
      <w:r w:rsidRPr="00140499">
        <w:rPr>
          <w:rFonts w:ascii="Arial" w:eastAsia="Calibri" w:hAnsi="Arial" w:cs="Arial"/>
          <w:sz w:val="32"/>
          <w:szCs w:val="32"/>
          <w:lang w:eastAsia="ru-RU"/>
        </w:rPr>
        <w:t>требования к различным типам обеспечения (информационному, техническому, программному и т. д.)</w:t>
      </w:r>
      <w:r w:rsidR="00201E6D" w:rsidRPr="00140499">
        <w:rPr>
          <w:rFonts w:ascii="Arial" w:eastAsia="Calibri" w:hAnsi="Arial" w:cs="Arial"/>
          <w:sz w:val="32"/>
          <w:szCs w:val="32"/>
          <w:lang w:eastAsia="ru-RU"/>
        </w:rPr>
        <w:t>;</w:t>
      </w:r>
    </w:p>
    <w:p w14:paraId="123C1BF2" w14:textId="77777777" w:rsidR="00622662" w:rsidRPr="00140499" w:rsidRDefault="00622662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  <w:t xml:space="preserve">После обсуждения общих принципов формирования требований к информационной системе согласно ГОСТу 34.602-89, перейдем к разработке специальных требований для оперативно-аналитической подсистемы, ответственной за учет операций с контейнерами в рамках автоматизированной системы управления </w:t>
      </w:r>
      <w:proofErr w:type="spellStart"/>
      <w:r w:rsidRPr="00140499"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  <w:t>терминально</w:t>
      </w:r>
      <w:proofErr w:type="spellEnd"/>
      <w:r w:rsidRPr="00140499"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  <w:t>-складским комплексом (АСУ ТСК).</w:t>
      </w:r>
    </w:p>
    <w:p w14:paraId="71F56405" w14:textId="44ED4CB9" w:rsidR="005672E6" w:rsidRPr="00140499" w:rsidRDefault="00622662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  <w:t>Разработанная оперативно-аналитическая подсистема по учёту операций с контейнерами в составе АСУ ТСК должна быть реализована в программных средствах в соответствии с требованиями проводимой политики импортозамещения.</w:t>
      </w:r>
    </w:p>
    <w:p w14:paraId="184229E6" w14:textId="6C93BA48" w:rsidR="00622662" w:rsidRPr="00140499" w:rsidRDefault="00622662" w:rsidP="0039038A">
      <w:pPr>
        <w:pStyle w:val="2"/>
        <w:numPr>
          <w:ilvl w:val="1"/>
          <w:numId w:val="34"/>
        </w:numPr>
        <w:spacing w:before="120" w:after="120" w:line="360" w:lineRule="auto"/>
        <w:ind w:left="0" w:firstLine="709"/>
        <w:rPr>
          <w:rFonts w:ascii="Arial" w:eastAsia="Times New Roman" w:hAnsi="Arial" w:cs="Arial"/>
          <w:b/>
          <w:bCs/>
          <w:color w:val="auto"/>
          <w:sz w:val="32"/>
          <w:szCs w:val="32"/>
          <w:lang w:eastAsia="ru-RU"/>
        </w:rPr>
      </w:pPr>
      <w:bookmarkStart w:id="18" w:name="_Toc164946253"/>
      <w:bookmarkStart w:id="19" w:name="_Toc168418893"/>
      <w:r w:rsidRPr="00140499">
        <w:rPr>
          <w:rFonts w:ascii="Arial" w:eastAsia="Times New Roman" w:hAnsi="Arial" w:cs="Arial"/>
          <w:b/>
          <w:bCs/>
          <w:color w:val="auto"/>
          <w:sz w:val="32"/>
          <w:szCs w:val="32"/>
          <w:lang w:eastAsia="ru-RU"/>
        </w:rPr>
        <w:lastRenderedPageBreak/>
        <w:t>Требования к системе в целом</w:t>
      </w:r>
      <w:bookmarkEnd w:id="18"/>
      <w:bookmarkEnd w:id="19"/>
    </w:p>
    <w:p w14:paraId="4CD1E537" w14:textId="07AB33F2" w:rsidR="00622662" w:rsidRPr="00140499" w:rsidRDefault="00622662" w:rsidP="0039038A">
      <w:pPr>
        <w:pStyle w:val="3"/>
        <w:numPr>
          <w:ilvl w:val="2"/>
          <w:numId w:val="35"/>
        </w:numPr>
        <w:spacing w:before="120" w:after="120" w:line="360" w:lineRule="auto"/>
        <w:ind w:left="0" w:firstLine="709"/>
        <w:rPr>
          <w:rFonts w:ascii="Arial" w:eastAsia="Calibri" w:hAnsi="Arial" w:cs="Arial"/>
          <w:b/>
          <w:bCs/>
          <w:color w:val="auto"/>
          <w:sz w:val="32"/>
          <w:szCs w:val="32"/>
          <w:lang w:eastAsia="ru-RU"/>
        </w:rPr>
      </w:pPr>
      <w:bookmarkStart w:id="20" w:name="_Toc168418894"/>
      <w:r w:rsidRPr="00140499">
        <w:rPr>
          <w:rFonts w:ascii="Arial" w:eastAsia="Calibri" w:hAnsi="Arial" w:cs="Arial"/>
          <w:b/>
          <w:bCs/>
          <w:color w:val="auto"/>
          <w:sz w:val="32"/>
          <w:szCs w:val="32"/>
          <w:lang w:eastAsia="ru-RU"/>
        </w:rPr>
        <w:t>Требования к структуре и функционированию системы</w:t>
      </w:r>
      <w:bookmarkEnd w:id="20"/>
    </w:p>
    <w:p w14:paraId="2B533D6F" w14:textId="77E03A52" w:rsidR="00622662" w:rsidRPr="00140499" w:rsidRDefault="00622662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  <w:t>Разработанная оперативно-аналитическая подсистема по учёту операций с контейнерами должна состоять из следующих справочных форм</w:t>
      </w:r>
      <w:r w:rsidR="00201E6D" w:rsidRPr="00140499"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  <w:t>:</w:t>
      </w:r>
      <w:r w:rsidRPr="00140499"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  <w:t xml:space="preserve"> </w:t>
      </w:r>
    </w:p>
    <w:p w14:paraId="7F9AED17" w14:textId="1907464D" w:rsidR="00201E6D" w:rsidRPr="00140499" w:rsidRDefault="00201E6D" w:rsidP="00127F1E">
      <w:pPr>
        <w:pStyle w:val="a3"/>
        <w:numPr>
          <w:ilvl w:val="0"/>
          <w:numId w:val="18"/>
        </w:numPr>
        <w:suppressAutoHyphens/>
        <w:ind w:left="0" w:firstLine="709"/>
        <w:rPr>
          <w:rFonts w:ascii="Arial" w:eastAsia="Calibri" w:hAnsi="Arial" w:cs="Arial"/>
          <w:b/>
          <w:bCs/>
          <w:sz w:val="32"/>
          <w:szCs w:val="32"/>
          <w:lang w:eastAsia="ru-RU"/>
        </w:rPr>
      </w:pPr>
      <w:r w:rsidRPr="00140499">
        <w:rPr>
          <w:rFonts w:ascii="Arial" w:eastAsia="Calibri" w:hAnsi="Arial" w:cs="Arial"/>
          <w:sz w:val="32"/>
          <w:szCs w:val="32"/>
          <w:lang w:eastAsia="ru-RU"/>
        </w:rPr>
        <w:t>книга выгрузки контейнеров ГУ-44к;</w:t>
      </w:r>
    </w:p>
    <w:p w14:paraId="2B0DE419" w14:textId="39D7E470" w:rsidR="00201E6D" w:rsidRPr="00140499" w:rsidRDefault="00201E6D" w:rsidP="00127F1E">
      <w:pPr>
        <w:pStyle w:val="a3"/>
        <w:numPr>
          <w:ilvl w:val="0"/>
          <w:numId w:val="18"/>
        </w:numPr>
        <w:suppressAutoHyphens/>
        <w:ind w:left="0" w:firstLine="709"/>
        <w:rPr>
          <w:rFonts w:ascii="Arial" w:eastAsia="Calibri" w:hAnsi="Arial" w:cs="Arial"/>
          <w:b/>
          <w:bCs/>
          <w:sz w:val="32"/>
          <w:szCs w:val="32"/>
          <w:lang w:eastAsia="ru-RU"/>
        </w:rPr>
      </w:pPr>
      <w:r w:rsidRPr="00140499">
        <w:rPr>
          <w:rFonts w:ascii="Arial" w:eastAsia="Calibri" w:hAnsi="Arial" w:cs="Arial"/>
          <w:sz w:val="32"/>
          <w:szCs w:val="32"/>
          <w:lang w:eastAsia="ru-RU"/>
        </w:rPr>
        <w:t>книга завоза контейнеров;</w:t>
      </w:r>
    </w:p>
    <w:p w14:paraId="2A636CF0" w14:textId="2550E0A5" w:rsidR="00201E6D" w:rsidRPr="00140499" w:rsidRDefault="00201E6D" w:rsidP="00127F1E">
      <w:pPr>
        <w:pStyle w:val="a3"/>
        <w:numPr>
          <w:ilvl w:val="0"/>
          <w:numId w:val="18"/>
        </w:numPr>
        <w:suppressAutoHyphens/>
        <w:ind w:left="0" w:firstLine="709"/>
        <w:rPr>
          <w:rFonts w:ascii="Arial" w:eastAsia="Calibri" w:hAnsi="Arial" w:cs="Arial"/>
          <w:b/>
          <w:bCs/>
          <w:sz w:val="32"/>
          <w:szCs w:val="32"/>
          <w:lang w:eastAsia="ru-RU"/>
        </w:rPr>
      </w:pPr>
      <w:r w:rsidRPr="00140499">
        <w:rPr>
          <w:rFonts w:ascii="Arial" w:eastAsia="Calibri" w:hAnsi="Arial" w:cs="Arial"/>
          <w:sz w:val="32"/>
          <w:szCs w:val="32"/>
          <w:lang w:eastAsia="ru-RU"/>
        </w:rPr>
        <w:t>книга вывоза контейнеров;</w:t>
      </w:r>
    </w:p>
    <w:p w14:paraId="2AC6D5F6" w14:textId="7B457B73" w:rsidR="00201E6D" w:rsidRPr="00140499" w:rsidRDefault="00201E6D" w:rsidP="00127F1E">
      <w:pPr>
        <w:pStyle w:val="a3"/>
        <w:numPr>
          <w:ilvl w:val="0"/>
          <w:numId w:val="18"/>
        </w:numPr>
        <w:suppressAutoHyphens/>
        <w:ind w:left="0" w:firstLine="709"/>
        <w:rPr>
          <w:rFonts w:ascii="Arial" w:eastAsia="Calibri" w:hAnsi="Arial" w:cs="Arial"/>
          <w:b/>
          <w:bCs/>
          <w:sz w:val="32"/>
          <w:szCs w:val="32"/>
          <w:lang w:eastAsia="ru-RU"/>
        </w:rPr>
      </w:pPr>
      <w:r w:rsidRPr="00140499">
        <w:rPr>
          <w:rFonts w:ascii="Arial" w:eastAsia="Calibri" w:hAnsi="Arial" w:cs="Arial"/>
          <w:sz w:val="32"/>
          <w:szCs w:val="32"/>
          <w:lang w:eastAsia="ru-RU"/>
        </w:rPr>
        <w:t>наличие контейнеров с грузом;</w:t>
      </w:r>
    </w:p>
    <w:p w14:paraId="3368859F" w14:textId="6C2331DB" w:rsidR="00622662" w:rsidRPr="00140499" w:rsidRDefault="00622662" w:rsidP="0039038A">
      <w:pPr>
        <w:pStyle w:val="4"/>
        <w:numPr>
          <w:ilvl w:val="3"/>
          <w:numId w:val="34"/>
        </w:numPr>
        <w:spacing w:before="120" w:after="120" w:line="360" w:lineRule="auto"/>
        <w:ind w:left="0" w:firstLine="709"/>
        <w:rPr>
          <w:rFonts w:ascii="Arial" w:eastAsia="Calibri" w:hAnsi="Arial" w:cs="Arial"/>
          <w:b/>
          <w:bCs/>
          <w:i w:val="0"/>
          <w:iCs w:val="0"/>
          <w:color w:val="auto"/>
          <w:sz w:val="32"/>
          <w:szCs w:val="32"/>
          <w:lang w:eastAsia="ru-RU"/>
        </w:rPr>
      </w:pPr>
      <w:r w:rsidRPr="00140499">
        <w:rPr>
          <w:rFonts w:ascii="Arial" w:eastAsia="Calibri" w:hAnsi="Arial" w:cs="Arial"/>
          <w:b/>
          <w:bCs/>
          <w:i w:val="0"/>
          <w:iCs w:val="0"/>
          <w:color w:val="auto"/>
          <w:sz w:val="32"/>
          <w:szCs w:val="32"/>
          <w:lang w:eastAsia="ru-RU"/>
        </w:rPr>
        <w:t xml:space="preserve">Требования к функциональной структуре системы </w:t>
      </w:r>
    </w:p>
    <w:p w14:paraId="4BDAE460" w14:textId="5D04B979" w:rsidR="00F21F3D" w:rsidRPr="00140499" w:rsidRDefault="00622662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  <w:t>В разработанной подсистеме по учёту операций с контейнерами должны быть реализованы функции в соответствии с Таблицей 1</w:t>
      </w:r>
      <w:r w:rsidR="00F21F3D" w:rsidRPr="00140499"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  <w:br w:type="page"/>
      </w:r>
    </w:p>
    <w:p w14:paraId="25B45BE3" w14:textId="0608083F" w:rsidR="003767FE" w:rsidRPr="00140499" w:rsidRDefault="003767FE" w:rsidP="00127F1E">
      <w:pPr>
        <w:pStyle w:val="aa"/>
        <w:keepNext/>
        <w:spacing w:after="0"/>
        <w:rPr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i w:val="0"/>
          <w:iCs w:val="0"/>
          <w:color w:val="000000" w:themeColor="text1"/>
          <w:sz w:val="32"/>
          <w:szCs w:val="32"/>
        </w:rPr>
        <w:lastRenderedPageBreak/>
        <w:t xml:space="preserve">Таблица </w:t>
      </w:r>
      <w:r w:rsidRPr="00140499">
        <w:rPr>
          <w:rFonts w:ascii="Arial" w:hAnsi="Arial" w:cs="Arial"/>
          <w:i w:val="0"/>
          <w:iCs w:val="0"/>
          <w:color w:val="000000" w:themeColor="text1"/>
          <w:sz w:val="32"/>
          <w:szCs w:val="32"/>
        </w:rPr>
        <w:fldChar w:fldCharType="begin"/>
      </w:r>
      <w:r w:rsidRPr="00140499">
        <w:rPr>
          <w:rFonts w:ascii="Arial" w:hAnsi="Arial" w:cs="Arial"/>
          <w:i w:val="0"/>
          <w:iCs w:val="0"/>
          <w:color w:val="000000" w:themeColor="text1"/>
          <w:sz w:val="32"/>
          <w:szCs w:val="32"/>
        </w:rPr>
        <w:instrText xml:space="preserve"> SEQ Таблица \* ARABIC </w:instrText>
      </w:r>
      <w:r w:rsidRPr="00140499">
        <w:rPr>
          <w:rFonts w:ascii="Arial" w:hAnsi="Arial" w:cs="Arial"/>
          <w:i w:val="0"/>
          <w:iCs w:val="0"/>
          <w:color w:val="000000" w:themeColor="text1"/>
          <w:sz w:val="32"/>
          <w:szCs w:val="32"/>
        </w:rPr>
        <w:fldChar w:fldCharType="separate"/>
      </w:r>
      <w:r w:rsidR="00830102" w:rsidRPr="00140499">
        <w:rPr>
          <w:rFonts w:ascii="Arial" w:hAnsi="Arial" w:cs="Arial"/>
          <w:i w:val="0"/>
          <w:iCs w:val="0"/>
          <w:noProof/>
          <w:color w:val="000000" w:themeColor="text1"/>
          <w:sz w:val="32"/>
          <w:szCs w:val="32"/>
        </w:rPr>
        <w:t>1</w:t>
      </w:r>
      <w:r w:rsidRPr="00140499">
        <w:rPr>
          <w:rFonts w:ascii="Arial" w:hAnsi="Arial" w:cs="Arial"/>
          <w:i w:val="0"/>
          <w:iCs w:val="0"/>
          <w:color w:val="000000" w:themeColor="text1"/>
          <w:sz w:val="32"/>
          <w:szCs w:val="32"/>
        </w:rPr>
        <w:fldChar w:fldCharType="end"/>
      </w:r>
      <w:r w:rsidRPr="00140499">
        <w:rPr>
          <w:rFonts w:ascii="Arial" w:hAnsi="Arial" w:cs="Arial"/>
          <w:i w:val="0"/>
          <w:iCs w:val="0"/>
          <w:color w:val="000000" w:themeColor="text1"/>
          <w:sz w:val="32"/>
          <w:szCs w:val="32"/>
        </w:rPr>
        <w:t xml:space="preserve"> </w:t>
      </w:r>
      <w:r w:rsidR="00823235" w:rsidRPr="00140499">
        <w:rPr>
          <w:rFonts w:ascii="Arial" w:hAnsi="Arial" w:cs="Arial"/>
          <w:i w:val="0"/>
          <w:iCs w:val="0"/>
          <w:color w:val="000000" w:themeColor="text1"/>
          <w:sz w:val="32"/>
          <w:szCs w:val="32"/>
        </w:rPr>
        <w:t>–</w:t>
      </w:r>
      <w:r w:rsidRPr="00140499">
        <w:rPr>
          <w:rFonts w:ascii="Arial" w:hAnsi="Arial" w:cs="Arial"/>
          <w:i w:val="0"/>
          <w:iCs w:val="0"/>
          <w:color w:val="000000" w:themeColor="text1"/>
          <w:sz w:val="32"/>
          <w:szCs w:val="32"/>
        </w:rPr>
        <w:t xml:space="preserve"> Реализуемые функции</w:t>
      </w:r>
    </w:p>
    <w:tbl>
      <w:tblPr>
        <w:tblStyle w:val="11"/>
        <w:tblW w:w="9246" w:type="dxa"/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4993"/>
      </w:tblGrid>
      <w:tr w:rsidR="003767FE" w:rsidRPr="00140499" w14:paraId="7A571C20" w14:textId="77777777" w:rsidTr="00786186">
        <w:tc>
          <w:tcPr>
            <w:tcW w:w="1985" w:type="dxa"/>
          </w:tcPr>
          <w:p w14:paraId="49E8F5AD" w14:textId="77777777" w:rsidR="003767FE" w:rsidRPr="00140499" w:rsidRDefault="003767FE" w:rsidP="00127F1E">
            <w:pPr>
              <w:spacing w:line="360" w:lineRule="auto"/>
              <w:contextualSpacing/>
              <w:jc w:val="center"/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  <w:t>Подсистема</w:t>
            </w:r>
          </w:p>
        </w:tc>
        <w:tc>
          <w:tcPr>
            <w:tcW w:w="2268" w:type="dxa"/>
          </w:tcPr>
          <w:p w14:paraId="0925D3FB" w14:textId="77777777" w:rsidR="003767FE" w:rsidRPr="00140499" w:rsidRDefault="003767FE" w:rsidP="00127F1E">
            <w:pPr>
              <w:spacing w:line="360" w:lineRule="auto"/>
              <w:contextualSpacing/>
              <w:jc w:val="center"/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  <w:t>Справочная форма</w:t>
            </w:r>
          </w:p>
        </w:tc>
        <w:tc>
          <w:tcPr>
            <w:tcW w:w="4993" w:type="dxa"/>
          </w:tcPr>
          <w:p w14:paraId="0B41E767" w14:textId="77777777" w:rsidR="003767FE" w:rsidRPr="00140499" w:rsidRDefault="003767FE" w:rsidP="00127F1E">
            <w:pPr>
              <w:spacing w:line="360" w:lineRule="auto"/>
              <w:contextualSpacing/>
              <w:jc w:val="center"/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  <w:t>Функции</w:t>
            </w:r>
          </w:p>
        </w:tc>
      </w:tr>
      <w:tr w:rsidR="003767FE" w:rsidRPr="00140499" w14:paraId="1DCB358B" w14:textId="77777777" w:rsidTr="00786186">
        <w:tc>
          <w:tcPr>
            <w:tcW w:w="1985" w:type="dxa"/>
          </w:tcPr>
          <w:p w14:paraId="7ADF034A" w14:textId="77777777" w:rsidR="003767FE" w:rsidRPr="00140499" w:rsidRDefault="003767FE" w:rsidP="00127F1E">
            <w:pPr>
              <w:spacing w:line="360" w:lineRule="auto"/>
              <w:contextualSpacing/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  <w:t xml:space="preserve">Оперативно-аналитическая подсистема по учёту операций с контейнерами. </w:t>
            </w:r>
          </w:p>
        </w:tc>
        <w:tc>
          <w:tcPr>
            <w:tcW w:w="2268" w:type="dxa"/>
          </w:tcPr>
          <w:p w14:paraId="588E1DE6" w14:textId="77777777" w:rsidR="003767FE" w:rsidRPr="00140499" w:rsidRDefault="003767FE" w:rsidP="00127F1E">
            <w:pPr>
              <w:spacing w:line="360" w:lineRule="auto"/>
              <w:rPr>
                <w:rFonts w:ascii="Arial" w:eastAsia="Calibri" w:hAnsi="Arial" w:cs="Arial"/>
                <w:b/>
                <w:bCs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  <w:t>Книга выгрузки контейнеров ГУ-44к.</w:t>
            </w:r>
          </w:p>
          <w:p w14:paraId="5F1DEFAC" w14:textId="77777777" w:rsidR="003767FE" w:rsidRPr="00140499" w:rsidRDefault="003767FE" w:rsidP="00127F1E">
            <w:pPr>
              <w:spacing w:line="360" w:lineRule="auto"/>
              <w:contextualSpacing/>
              <w:jc w:val="center"/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</w:pPr>
          </w:p>
        </w:tc>
        <w:tc>
          <w:tcPr>
            <w:tcW w:w="4993" w:type="dxa"/>
          </w:tcPr>
          <w:p w14:paraId="1A8081A3" w14:textId="77777777" w:rsidR="003767FE" w:rsidRPr="00140499" w:rsidRDefault="003767FE" w:rsidP="00127F1E">
            <w:pPr>
              <w:pStyle w:val="a3"/>
              <w:numPr>
                <w:ilvl w:val="0"/>
                <w:numId w:val="19"/>
              </w:numPr>
              <w:tabs>
                <w:tab w:val="left" w:pos="360"/>
              </w:tabs>
              <w:ind w:left="0" w:firstLine="709"/>
              <w:contextualSpacing w:val="0"/>
              <w:jc w:val="left"/>
              <w:rPr>
                <w:rFonts w:ascii="Arial" w:eastAsia="Calibri" w:hAnsi="Arial" w:cs="Arial"/>
                <w:sz w:val="32"/>
                <w:szCs w:val="32"/>
              </w:rPr>
            </w:pPr>
            <w:r w:rsidRPr="00140499">
              <w:rPr>
                <w:rFonts w:ascii="Arial" w:eastAsia="Calibri" w:hAnsi="Arial" w:cs="Arial"/>
                <w:sz w:val="32"/>
                <w:szCs w:val="32"/>
                <w:lang w:eastAsia="ru-RU"/>
              </w:rPr>
              <w:t xml:space="preserve">Введение следующих фильтров: </w:t>
            </w:r>
          </w:p>
          <w:p w14:paraId="4EFA101F" w14:textId="77777777" w:rsidR="003767FE" w:rsidRPr="00140499" w:rsidRDefault="003767FE" w:rsidP="00127F1E">
            <w:pPr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Дата с – выбор из календаря или ввод вручную;</w:t>
            </w:r>
          </w:p>
          <w:p w14:paraId="6A496128" w14:textId="77777777" w:rsidR="003767FE" w:rsidRPr="00140499" w:rsidRDefault="003767FE" w:rsidP="00127F1E">
            <w:pPr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Дата по – выбор из календаря или ввод вручную;</w:t>
            </w:r>
          </w:p>
          <w:p w14:paraId="1C212AF4" w14:textId="77777777" w:rsidR="003767FE" w:rsidRPr="00140499" w:rsidRDefault="003767FE" w:rsidP="00127F1E">
            <w:pPr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ДМ – выбор из справочника (о</w:t>
            </w:r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</w:rPr>
              <w:t>бязательный фильтр для выбора);</w:t>
            </w:r>
          </w:p>
          <w:p w14:paraId="3F7989F0" w14:textId="77777777" w:rsidR="003767FE" w:rsidRPr="00140499" w:rsidRDefault="003767FE" w:rsidP="00127F1E">
            <w:pPr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МЧ – выбор из справочника (о</w:t>
            </w:r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</w:rPr>
              <w:t>бязательный фильтр для выбора);</w:t>
            </w:r>
          </w:p>
          <w:p w14:paraId="34AD97FA" w14:textId="77777777" w:rsidR="003767FE" w:rsidRPr="00140499" w:rsidRDefault="003767FE" w:rsidP="00127F1E">
            <w:pPr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МОП – выбор из справочника (о</w:t>
            </w:r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</w:rPr>
              <w:t>бязательный фильтр для выбора).</w:t>
            </w:r>
          </w:p>
          <w:p w14:paraId="02AC18DB" w14:textId="77777777" w:rsidR="003767FE" w:rsidRPr="00140499" w:rsidRDefault="003767FE" w:rsidP="00127F1E">
            <w:pPr>
              <w:pStyle w:val="a3"/>
              <w:numPr>
                <w:ilvl w:val="0"/>
                <w:numId w:val="19"/>
              </w:numPr>
              <w:tabs>
                <w:tab w:val="left" w:pos="360"/>
              </w:tabs>
              <w:ind w:left="0" w:firstLine="709"/>
              <w:contextualSpacing w:val="0"/>
              <w:jc w:val="left"/>
              <w:rPr>
                <w:rFonts w:ascii="Arial" w:eastAsia="Calibri" w:hAnsi="Arial" w:cs="Arial"/>
                <w:sz w:val="32"/>
                <w:szCs w:val="32"/>
              </w:rPr>
            </w:pPr>
            <w:r w:rsidRPr="00140499">
              <w:rPr>
                <w:rFonts w:ascii="Arial" w:eastAsia="Calibri" w:hAnsi="Arial" w:cs="Arial"/>
                <w:sz w:val="32"/>
                <w:szCs w:val="32"/>
                <w:lang w:eastAsia="ru-RU"/>
              </w:rPr>
              <w:t>Вывод сформированной справочной формы в составе следующих столбцов (Приложение А, таблица А.1.):</w:t>
            </w:r>
          </w:p>
          <w:p w14:paraId="1F424488" w14:textId="77777777" w:rsidR="003767FE" w:rsidRPr="00140499" w:rsidRDefault="003767FE" w:rsidP="00127F1E">
            <w:pPr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№ п/п;</w:t>
            </w:r>
          </w:p>
          <w:p w14:paraId="4C4BC703" w14:textId="77777777" w:rsidR="003767FE" w:rsidRPr="00140499" w:rsidRDefault="003767FE" w:rsidP="00127F1E">
            <w:pPr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Номер вагона;</w:t>
            </w:r>
          </w:p>
          <w:p w14:paraId="121E9203" w14:textId="77777777" w:rsidR="003767FE" w:rsidRPr="00140499" w:rsidRDefault="003767FE" w:rsidP="00127F1E">
            <w:pPr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Номер отправки;</w:t>
            </w:r>
          </w:p>
          <w:p w14:paraId="39D4415A" w14:textId="77777777" w:rsidR="003767FE" w:rsidRPr="00140499" w:rsidRDefault="003767FE" w:rsidP="00127F1E">
            <w:pPr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lastRenderedPageBreak/>
              <w:t>Сведения о контейнере:</w:t>
            </w:r>
          </w:p>
          <w:p w14:paraId="1EDBDF62" w14:textId="77777777" w:rsidR="003767FE" w:rsidRPr="00140499" w:rsidRDefault="003767FE" w:rsidP="00127F1E">
            <w:pPr>
              <w:numPr>
                <w:ilvl w:val="1"/>
                <w:numId w:val="7"/>
              </w:numPr>
              <w:tabs>
                <w:tab w:val="clear" w:pos="0"/>
                <w:tab w:val="left" w:pos="360"/>
              </w:tabs>
              <w:spacing w:line="360" w:lineRule="auto"/>
              <w:ind w:left="738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Код владельца;</w:t>
            </w:r>
          </w:p>
          <w:p w14:paraId="7415633A" w14:textId="77777777" w:rsidR="003767FE" w:rsidRPr="00140499" w:rsidRDefault="003767FE" w:rsidP="00127F1E">
            <w:pPr>
              <w:numPr>
                <w:ilvl w:val="1"/>
                <w:numId w:val="7"/>
              </w:numPr>
              <w:tabs>
                <w:tab w:val="clear" w:pos="0"/>
                <w:tab w:val="left" w:pos="360"/>
              </w:tabs>
              <w:spacing w:line="360" w:lineRule="auto"/>
              <w:ind w:left="738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Номер;</w:t>
            </w:r>
          </w:p>
          <w:p w14:paraId="738CA3D9" w14:textId="77777777" w:rsidR="003767FE" w:rsidRPr="00140499" w:rsidRDefault="003767FE" w:rsidP="00127F1E">
            <w:pPr>
              <w:numPr>
                <w:ilvl w:val="1"/>
                <w:numId w:val="7"/>
              </w:numPr>
              <w:tabs>
                <w:tab w:val="clear" w:pos="0"/>
                <w:tab w:val="left" w:pos="360"/>
              </w:tabs>
              <w:spacing w:line="360" w:lineRule="auto"/>
              <w:ind w:left="738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Типоразмер;</w:t>
            </w:r>
          </w:p>
          <w:p w14:paraId="7576BEBB" w14:textId="77777777" w:rsidR="003767FE" w:rsidRPr="00140499" w:rsidRDefault="003767FE" w:rsidP="00127F1E">
            <w:pPr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Дата и время выгрузки;</w:t>
            </w:r>
          </w:p>
          <w:p w14:paraId="677FF25C" w14:textId="77777777" w:rsidR="003767FE" w:rsidRPr="00140499" w:rsidRDefault="003767FE" w:rsidP="00127F1E">
            <w:pPr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Местонахождение контейнера;</w:t>
            </w:r>
          </w:p>
          <w:p w14:paraId="328198F3" w14:textId="77777777" w:rsidR="003767FE" w:rsidRPr="00140499" w:rsidRDefault="003767FE" w:rsidP="00127F1E">
            <w:pPr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Номер документа;</w:t>
            </w:r>
          </w:p>
          <w:p w14:paraId="1FF99164" w14:textId="77777777" w:rsidR="001A656C" w:rsidRPr="00140499" w:rsidRDefault="003767FE" w:rsidP="00127F1E">
            <w:pPr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Дата и время закрытия учета;</w:t>
            </w:r>
          </w:p>
          <w:p w14:paraId="09BC746D" w14:textId="409D1EDE" w:rsidR="003767FE" w:rsidRPr="00140499" w:rsidRDefault="003767FE" w:rsidP="00127F1E">
            <w:pPr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Примечания</w:t>
            </w:r>
            <w:r w:rsidR="001A656C"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.</w:t>
            </w:r>
          </w:p>
        </w:tc>
      </w:tr>
    </w:tbl>
    <w:p w14:paraId="060E2516" w14:textId="1FD51F01" w:rsidR="003767FE" w:rsidRPr="00140499" w:rsidRDefault="003767FE" w:rsidP="00127F1E">
      <w:pPr>
        <w:keepNext/>
        <w:suppressAutoHyphens/>
        <w:spacing w:after="0" w:line="360" w:lineRule="auto"/>
        <w:ind w:firstLine="709"/>
        <w:rPr>
          <w:rFonts w:ascii="Arial" w:eastAsia="Calibri" w:hAnsi="Arial" w:cs="Arial"/>
          <w:color w:val="000000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color w:val="000000"/>
          <w:kern w:val="0"/>
          <w:sz w:val="32"/>
          <w:szCs w:val="32"/>
          <w14:ligatures w14:val="none"/>
        </w:rPr>
        <w:lastRenderedPageBreak/>
        <w:br w:type="page"/>
      </w:r>
    </w:p>
    <w:p w14:paraId="008FFBA7" w14:textId="3C2DB355" w:rsidR="002568B3" w:rsidRPr="00140499" w:rsidRDefault="002568B3" w:rsidP="00127F1E">
      <w:pPr>
        <w:pStyle w:val="aa"/>
        <w:keepNext/>
        <w:spacing w:after="0"/>
        <w:rPr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i w:val="0"/>
          <w:iCs w:val="0"/>
          <w:color w:val="000000" w:themeColor="text1"/>
          <w:sz w:val="32"/>
          <w:szCs w:val="32"/>
        </w:rPr>
        <w:lastRenderedPageBreak/>
        <w:t xml:space="preserve">Продолжение таблицы 1 </w:t>
      </w:r>
    </w:p>
    <w:tbl>
      <w:tblPr>
        <w:tblStyle w:val="11"/>
        <w:tblW w:w="9246" w:type="dxa"/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4993"/>
      </w:tblGrid>
      <w:tr w:rsidR="002568B3" w:rsidRPr="00140499" w14:paraId="2720E760" w14:textId="77777777" w:rsidTr="002568B3">
        <w:trPr>
          <w:trHeight w:val="416"/>
        </w:trPr>
        <w:tc>
          <w:tcPr>
            <w:tcW w:w="1985" w:type="dxa"/>
          </w:tcPr>
          <w:p w14:paraId="227B794E" w14:textId="576BB602" w:rsidR="002568B3" w:rsidRPr="00140499" w:rsidRDefault="002568B3" w:rsidP="00127F1E">
            <w:pPr>
              <w:spacing w:line="360" w:lineRule="auto"/>
              <w:contextualSpacing/>
              <w:jc w:val="center"/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  <w:t>Подсистема</w:t>
            </w:r>
          </w:p>
        </w:tc>
        <w:tc>
          <w:tcPr>
            <w:tcW w:w="2268" w:type="dxa"/>
          </w:tcPr>
          <w:p w14:paraId="75E95D87" w14:textId="5A3252CD" w:rsidR="002568B3" w:rsidRPr="00140499" w:rsidRDefault="002568B3" w:rsidP="00127F1E">
            <w:pPr>
              <w:spacing w:line="360" w:lineRule="auto"/>
              <w:jc w:val="center"/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  <w:t>Справочная форма</w:t>
            </w:r>
          </w:p>
        </w:tc>
        <w:tc>
          <w:tcPr>
            <w:tcW w:w="4993" w:type="dxa"/>
          </w:tcPr>
          <w:p w14:paraId="14B60D17" w14:textId="579F67C6" w:rsidR="002568B3" w:rsidRPr="00140499" w:rsidRDefault="002568B3" w:rsidP="00127F1E">
            <w:pPr>
              <w:tabs>
                <w:tab w:val="left" w:pos="708"/>
              </w:tabs>
              <w:spacing w:line="360" w:lineRule="auto"/>
              <w:jc w:val="center"/>
              <w:rPr>
                <w:rFonts w:ascii="Arial" w:eastAsia="Calibri" w:hAnsi="Arial" w:cs="Arial"/>
                <w:sz w:val="32"/>
                <w:szCs w:val="32"/>
                <w:lang w:eastAsia="ru-RU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  <w:t>Функции</w:t>
            </w:r>
          </w:p>
        </w:tc>
      </w:tr>
      <w:tr w:rsidR="003767FE" w:rsidRPr="00140499" w14:paraId="1F44D4D8" w14:textId="77777777" w:rsidTr="00786186">
        <w:trPr>
          <w:trHeight w:val="4717"/>
        </w:trPr>
        <w:tc>
          <w:tcPr>
            <w:tcW w:w="1985" w:type="dxa"/>
          </w:tcPr>
          <w:p w14:paraId="7ADA6844" w14:textId="77777777" w:rsidR="003767FE" w:rsidRPr="00140499" w:rsidRDefault="003767FE" w:rsidP="00127F1E">
            <w:pPr>
              <w:spacing w:line="360" w:lineRule="auto"/>
              <w:contextualSpacing/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  <w:t xml:space="preserve">Оперативно-аналитическая подсистема по учёту операций с контейнерами. </w:t>
            </w:r>
          </w:p>
          <w:p w14:paraId="27DF02DF" w14:textId="77777777" w:rsidR="003767FE" w:rsidRPr="00140499" w:rsidRDefault="003767FE" w:rsidP="00127F1E">
            <w:pPr>
              <w:spacing w:line="360" w:lineRule="auto"/>
              <w:contextualSpacing/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</w:pPr>
          </w:p>
        </w:tc>
        <w:tc>
          <w:tcPr>
            <w:tcW w:w="2268" w:type="dxa"/>
          </w:tcPr>
          <w:p w14:paraId="317DFCC1" w14:textId="77777777" w:rsidR="003767FE" w:rsidRPr="00140499" w:rsidRDefault="003767FE" w:rsidP="00127F1E">
            <w:pPr>
              <w:spacing w:line="360" w:lineRule="auto"/>
              <w:rPr>
                <w:rFonts w:ascii="Arial" w:eastAsia="Calibri" w:hAnsi="Arial" w:cs="Arial"/>
                <w:b/>
                <w:bCs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  <w:t xml:space="preserve">Наличие контейнеров с грузом. </w:t>
            </w:r>
          </w:p>
          <w:p w14:paraId="4956467D" w14:textId="77777777" w:rsidR="003767FE" w:rsidRPr="00140499" w:rsidRDefault="003767FE" w:rsidP="00127F1E">
            <w:pPr>
              <w:spacing w:line="360" w:lineRule="auto"/>
              <w:contextualSpacing/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</w:pPr>
          </w:p>
        </w:tc>
        <w:tc>
          <w:tcPr>
            <w:tcW w:w="4993" w:type="dxa"/>
          </w:tcPr>
          <w:p w14:paraId="0DDB031A" w14:textId="77777777" w:rsidR="003767FE" w:rsidRPr="00140499" w:rsidRDefault="003767FE" w:rsidP="00127F1E">
            <w:pPr>
              <w:pStyle w:val="a3"/>
              <w:numPr>
                <w:ilvl w:val="0"/>
                <w:numId w:val="20"/>
              </w:numPr>
              <w:tabs>
                <w:tab w:val="left" w:pos="708"/>
              </w:tabs>
              <w:ind w:left="0" w:firstLine="709"/>
              <w:contextualSpacing w:val="0"/>
              <w:jc w:val="left"/>
              <w:rPr>
                <w:rFonts w:ascii="Arial" w:eastAsia="Calibri" w:hAnsi="Arial" w:cs="Arial"/>
                <w:sz w:val="32"/>
                <w:szCs w:val="32"/>
              </w:rPr>
            </w:pPr>
            <w:r w:rsidRPr="00140499">
              <w:rPr>
                <w:rFonts w:ascii="Arial" w:eastAsia="Calibri" w:hAnsi="Arial" w:cs="Arial"/>
                <w:sz w:val="32"/>
                <w:szCs w:val="32"/>
                <w:lang w:eastAsia="ru-RU"/>
              </w:rPr>
              <w:t>Введение следующих фильтров:</w:t>
            </w:r>
          </w:p>
          <w:p w14:paraId="2612C02F" w14:textId="77777777" w:rsidR="003767FE" w:rsidRPr="00140499" w:rsidRDefault="003767FE" w:rsidP="00127F1E">
            <w:pPr>
              <w:numPr>
                <w:ilvl w:val="0"/>
                <w:numId w:val="9"/>
              </w:numPr>
              <w:tabs>
                <w:tab w:val="left" w:pos="708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Дата с – выбор из календаря или ввод вручную;</w:t>
            </w:r>
          </w:p>
          <w:p w14:paraId="38638658" w14:textId="77777777" w:rsidR="003767FE" w:rsidRPr="00140499" w:rsidRDefault="003767FE" w:rsidP="00127F1E">
            <w:pPr>
              <w:numPr>
                <w:ilvl w:val="0"/>
                <w:numId w:val="9"/>
              </w:numPr>
              <w:tabs>
                <w:tab w:val="left" w:pos="708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Дата по – выбор из календаря или ввод вручную;</w:t>
            </w:r>
          </w:p>
          <w:p w14:paraId="5D25AB71" w14:textId="77777777" w:rsidR="003767FE" w:rsidRPr="00140499" w:rsidRDefault="003767FE" w:rsidP="00127F1E">
            <w:pPr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ДМ – выбор из справочника (о</w:t>
            </w:r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</w:rPr>
              <w:t>бязательный фильтр для выбора);</w:t>
            </w:r>
          </w:p>
          <w:p w14:paraId="092F0737" w14:textId="77777777" w:rsidR="003767FE" w:rsidRPr="00140499" w:rsidRDefault="003767FE" w:rsidP="00127F1E">
            <w:pPr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МЧ – выбор из справочника (о</w:t>
            </w:r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</w:rPr>
              <w:t>бязательный фильтр для выбора);</w:t>
            </w:r>
          </w:p>
          <w:p w14:paraId="6C347170" w14:textId="77777777" w:rsidR="003767FE" w:rsidRPr="00140499" w:rsidRDefault="003767FE" w:rsidP="00127F1E">
            <w:pPr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МОП – выбор из справочника (</w:t>
            </w:r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</w:rPr>
              <w:t>обязательный фильтр для выбора);</w:t>
            </w:r>
          </w:p>
          <w:p w14:paraId="32F0D930" w14:textId="7B3A57E0" w:rsidR="003767FE" w:rsidRPr="00140499" w:rsidRDefault="003767FE" w:rsidP="00127F1E">
            <w:pPr>
              <w:numPr>
                <w:ilvl w:val="0"/>
                <w:numId w:val="9"/>
              </w:numPr>
              <w:tabs>
                <w:tab w:val="left" w:pos="708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Наименование груза – выбор из справочника ЕТСНГ.</w:t>
            </w:r>
          </w:p>
          <w:p w14:paraId="5CC8D7E2" w14:textId="77777777" w:rsidR="003767FE" w:rsidRPr="00140499" w:rsidRDefault="003767FE" w:rsidP="00127F1E">
            <w:pPr>
              <w:pStyle w:val="a3"/>
              <w:numPr>
                <w:ilvl w:val="0"/>
                <w:numId w:val="20"/>
              </w:numPr>
              <w:tabs>
                <w:tab w:val="left" w:pos="708"/>
              </w:tabs>
              <w:ind w:left="0" w:firstLine="709"/>
              <w:contextualSpacing w:val="0"/>
              <w:jc w:val="left"/>
              <w:rPr>
                <w:rFonts w:ascii="Arial" w:eastAsia="Calibri" w:hAnsi="Arial" w:cs="Arial"/>
                <w:sz w:val="32"/>
                <w:szCs w:val="32"/>
              </w:rPr>
            </w:pPr>
            <w:r w:rsidRPr="00140499">
              <w:rPr>
                <w:rFonts w:ascii="Arial" w:eastAsia="Calibri" w:hAnsi="Arial" w:cs="Arial"/>
                <w:sz w:val="32"/>
                <w:szCs w:val="32"/>
                <w:lang w:eastAsia="ru-RU"/>
              </w:rPr>
              <w:t>Вывод сформированной справочной формы в составе следующих столбцов (Приложение Б, таблица Б.1.):</w:t>
            </w:r>
          </w:p>
          <w:p w14:paraId="2091C056" w14:textId="77777777" w:rsidR="003767FE" w:rsidRPr="00140499" w:rsidRDefault="003767FE" w:rsidP="00127F1E">
            <w:pPr>
              <w:numPr>
                <w:ilvl w:val="0"/>
                <w:numId w:val="9"/>
              </w:numPr>
              <w:tabs>
                <w:tab w:val="left" w:pos="708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lastRenderedPageBreak/>
              <w:t>Код груза – отображается код груза по ЕТСНГ;</w:t>
            </w:r>
          </w:p>
          <w:p w14:paraId="128C7538" w14:textId="77777777" w:rsidR="003767FE" w:rsidRPr="00140499" w:rsidRDefault="003767FE" w:rsidP="00127F1E">
            <w:pPr>
              <w:numPr>
                <w:ilvl w:val="0"/>
                <w:numId w:val="9"/>
              </w:numPr>
              <w:tabs>
                <w:tab w:val="left" w:pos="708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Наименование – отображается наименование груза по ЕТСНГ;</w:t>
            </w:r>
          </w:p>
          <w:p w14:paraId="31798DE2" w14:textId="77777777" w:rsidR="003767FE" w:rsidRPr="00140499" w:rsidRDefault="003767FE" w:rsidP="00127F1E">
            <w:pPr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Кол-во контейнеров – расчет количества контейнеров по данным СК-1.</w:t>
            </w:r>
          </w:p>
        </w:tc>
      </w:tr>
    </w:tbl>
    <w:p w14:paraId="4F338036" w14:textId="77777777" w:rsidR="002568B3" w:rsidRPr="00140499" w:rsidRDefault="002568B3" w:rsidP="00127F1E">
      <w:pPr>
        <w:keepNext/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color w:val="000000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color w:val="000000"/>
          <w:kern w:val="0"/>
          <w:sz w:val="32"/>
          <w:szCs w:val="32"/>
          <w14:ligatures w14:val="none"/>
        </w:rPr>
        <w:lastRenderedPageBreak/>
        <w:br w:type="page"/>
      </w:r>
    </w:p>
    <w:p w14:paraId="1CD800F7" w14:textId="3114FD4C" w:rsidR="002568B3" w:rsidRPr="00140499" w:rsidRDefault="002568B3" w:rsidP="00127F1E">
      <w:pPr>
        <w:pStyle w:val="aa"/>
        <w:keepNext/>
        <w:spacing w:after="0"/>
        <w:rPr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i w:val="0"/>
          <w:iCs w:val="0"/>
          <w:color w:val="000000" w:themeColor="text1"/>
          <w:sz w:val="32"/>
          <w:szCs w:val="32"/>
        </w:rPr>
        <w:lastRenderedPageBreak/>
        <w:t xml:space="preserve">Продолжение таблицы 1 </w:t>
      </w:r>
    </w:p>
    <w:tbl>
      <w:tblPr>
        <w:tblStyle w:val="11"/>
        <w:tblW w:w="9246" w:type="dxa"/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4993"/>
      </w:tblGrid>
      <w:tr w:rsidR="002568B3" w:rsidRPr="00140499" w14:paraId="49DD737E" w14:textId="77777777" w:rsidTr="00786186">
        <w:tc>
          <w:tcPr>
            <w:tcW w:w="1985" w:type="dxa"/>
          </w:tcPr>
          <w:p w14:paraId="0261727E" w14:textId="1A15933E" w:rsidR="002568B3" w:rsidRPr="00140499" w:rsidRDefault="002568B3" w:rsidP="00127F1E">
            <w:pPr>
              <w:spacing w:line="360" w:lineRule="auto"/>
              <w:contextualSpacing/>
              <w:jc w:val="center"/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  <w:t>Подсистема</w:t>
            </w:r>
          </w:p>
        </w:tc>
        <w:tc>
          <w:tcPr>
            <w:tcW w:w="2268" w:type="dxa"/>
          </w:tcPr>
          <w:p w14:paraId="6F7209F6" w14:textId="48BE727C" w:rsidR="002568B3" w:rsidRPr="00140499" w:rsidRDefault="002568B3" w:rsidP="00127F1E">
            <w:pPr>
              <w:spacing w:line="360" w:lineRule="auto"/>
              <w:jc w:val="center"/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  <w:t>Справочная форма</w:t>
            </w:r>
          </w:p>
        </w:tc>
        <w:tc>
          <w:tcPr>
            <w:tcW w:w="4993" w:type="dxa"/>
          </w:tcPr>
          <w:p w14:paraId="04F5196F" w14:textId="4D3AEB65" w:rsidR="002568B3" w:rsidRPr="00140499" w:rsidRDefault="002568B3" w:rsidP="00127F1E">
            <w:pPr>
              <w:pStyle w:val="a3"/>
              <w:tabs>
                <w:tab w:val="left" w:pos="708"/>
              </w:tabs>
              <w:ind w:left="0" w:firstLine="0"/>
              <w:contextualSpacing w:val="0"/>
              <w:jc w:val="center"/>
              <w:rPr>
                <w:rFonts w:ascii="Arial" w:eastAsia="Calibri" w:hAnsi="Arial" w:cs="Arial"/>
                <w:sz w:val="32"/>
                <w:szCs w:val="32"/>
                <w:lang w:eastAsia="ru-RU"/>
              </w:rPr>
            </w:pPr>
            <w:r w:rsidRPr="00140499">
              <w:rPr>
                <w:rFonts w:ascii="Arial" w:eastAsia="Calibri" w:hAnsi="Arial" w:cs="Arial"/>
                <w:sz w:val="32"/>
                <w:szCs w:val="32"/>
                <w:lang w:eastAsia="ru-RU"/>
              </w:rPr>
              <w:t>Функции</w:t>
            </w:r>
          </w:p>
        </w:tc>
      </w:tr>
      <w:tr w:rsidR="002568B3" w:rsidRPr="00140499" w14:paraId="24557503" w14:textId="77777777" w:rsidTr="00786186">
        <w:tc>
          <w:tcPr>
            <w:tcW w:w="1985" w:type="dxa"/>
          </w:tcPr>
          <w:p w14:paraId="2326F6A3" w14:textId="77777777" w:rsidR="002568B3" w:rsidRPr="00140499" w:rsidRDefault="002568B3" w:rsidP="00127F1E">
            <w:pPr>
              <w:spacing w:line="360" w:lineRule="auto"/>
              <w:contextualSpacing/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  <w:t xml:space="preserve">Оперативно-аналитическая подсистема по учёту операций с контейнерами. </w:t>
            </w:r>
          </w:p>
          <w:p w14:paraId="28D084D6" w14:textId="77777777" w:rsidR="002568B3" w:rsidRPr="00140499" w:rsidRDefault="002568B3" w:rsidP="00127F1E">
            <w:pPr>
              <w:spacing w:line="360" w:lineRule="auto"/>
              <w:contextualSpacing/>
              <w:jc w:val="both"/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</w:pPr>
          </w:p>
        </w:tc>
        <w:tc>
          <w:tcPr>
            <w:tcW w:w="2268" w:type="dxa"/>
          </w:tcPr>
          <w:p w14:paraId="6284D35E" w14:textId="77777777" w:rsidR="002568B3" w:rsidRPr="00140499" w:rsidRDefault="002568B3" w:rsidP="00127F1E">
            <w:pPr>
              <w:spacing w:line="360" w:lineRule="auto"/>
              <w:rPr>
                <w:rFonts w:ascii="Arial" w:eastAsia="Calibri" w:hAnsi="Arial" w:cs="Arial"/>
                <w:b/>
                <w:bCs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  <w:t>Книга завоза контейнеров.</w:t>
            </w:r>
          </w:p>
          <w:p w14:paraId="1CAD9DE2" w14:textId="77777777" w:rsidR="002568B3" w:rsidRPr="00140499" w:rsidRDefault="002568B3" w:rsidP="00127F1E">
            <w:pPr>
              <w:spacing w:line="360" w:lineRule="auto"/>
              <w:contextualSpacing/>
              <w:jc w:val="both"/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</w:pPr>
          </w:p>
        </w:tc>
        <w:tc>
          <w:tcPr>
            <w:tcW w:w="4993" w:type="dxa"/>
          </w:tcPr>
          <w:p w14:paraId="4B8EADAF" w14:textId="77777777" w:rsidR="002568B3" w:rsidRPr="00140499" w:rsidRDefault="002568B3" w:rsidP="00127F1E">
            <w:pPr>
              <w:pStyle w:val="a3"/>
              <w:numPr>
                <w:ilvl w:val="0"/>
                <w:numId w:val="21"/>
              </w:numPr>
              <w:tabs>
                <w:tab w:val="left" w:pos="708"/>
              </w:tabs>
              <w:ind w:left="0" w:firstLine="709"/>
              <w:contextualSpacing w:val="0"/>
              <w:jc w:val="left"/>
              <w:rPr>
                <w:rFonts w:ascii="Arial" w:eastAsia="Calibri" w:hAnsi="Arial" w:cs="Arial"/>
                <w:sz w:val="32"/>
                <w:szCs w:val="32"/>
              </w:rPr>
            </w:pPr>
            <w:r w:rsidRPr="00140499">
              <w:rPr>
                <w:rFonts w:ascii="Arial" w:eastAsia="Calibri" w:hAnsi="Arial" w:cs="Arial"/>
                <w:sz w:val="32"/>
                <w:szCs w:val="32"/>
                <w:lang w:eastAsia="ru-RU"/>
              </w:rPr>
              <w:t xml:space="preserve">Введение следующих фильтров </w:t>
            </w:r>
          </w:p>
          <w:p w14:paraId="3BA9F076" w14:textId="77777777" w:rsidR="002568B3" w:rsidRPr="00140499" w:rsidRDefault="002568B3" w:rsidP="00127F1E">
            <w:pPr>
              <w:numPr>
                <w:ilvl w:val="0"/>
                <w:numId w:val="9"/>
              </w:numPr>
              <w:tabs>
                <w:tab w:val="left" w:pos="708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Дата с – выбор из календаря или ввод вручную;</w:t>
            </w:r>
          </w:p>
          <w:p w14:paraId="017AA933" w14:textId="77777777" w:rsidR="002568B3" w:rsidRPr="00140499" w:rsidRDefault="002568B3" w:rsidP="00127F1E">
            <w:pPr>
              <w:numPr>
                <w:ilvl w:val="0"/>
                <w:numId w:val="9"/>
              </w:numPr>
              <w:tabs>
                <w:tab w:val="left" w:pos="708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Дата по – выбор из календаря или ввод вручную;</w:t>
            </w:r>
          </w:p>
          <w:p w14:paraId="59B9C432" w14:textId="77777777" w:rsidR="002568B3" w:rsidRPr="00140499" w:rsidRDefault="002568B3" w:rsidP="00127F1E">
            <w:pPr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ДМ – выбор из справочника (о</w:t>
            </w:r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</w:rPr>
              <w:t>бязательный фильтр для выбора);</w:t>
            </w:r>
          </w:p>
          <w:p w14:paraId="46A8949F" w14:textId="77777777" w:rsidR="002568B3" w:rsidRPr="00140499" w:rsidRDefault="002568B3" w:rsidP="00127F1E">
            <w:pPr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МЧ – выбор из справочника (о</w:t>
            </w:r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</w:rPr>
              <w:t>бязательный фильтр для выбора);</w:t>
            </w:r>
          </w:p>
          <w:p w14:paraId="4C5A70A0" w14:textId="77777777" w:rsidR="002568B3" w:rsidRPr="00140499" w:rsidRDefault="002568B3" w:rsidP="00127F1E">
            <w:pPr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МОП – выбор из справочника (</w:t>
            </w:r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</w:rPr>
              <w:t>обязательный фильтр для выбора);</w:t>
            </w:r>
          </w:p>
          <w:p w14:paraId="449F944C" w14:textId="77777777" w:rsidR="002568B3" w:rsidRPr="00140499" w:rsidRDefault="002568B3" w:rsidP="00127F1E">
            <w:pPr>
              <w:numPr>
                <w:ilvl w:val="0"/>
                <w:numId w:val="9"/>
              </w:numPr>
              <w:tabs>
                <w:tab w:val="left" w:pos="708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Состояние контейнера:</w:t>
            </w:r>
          </w:p>
          <w:p w14:paraId="39091036" w14:textId="77777777" w:rsidR="002568B3" w:rsidRPr="00140499" w:rsidRDefault="002568B3" w:rsidP="00127F1E">
            <w:pPr>
              <w:numPr>
                <w:ilvl w:val="0"/>
                <w:numId w:val="9"/>
              </w:numPr>
              <w:tabs>
                <w:tab w:val="left" w:pos="708"/>
              </w:tabs>
              <w:spacing w:line="360" w:lineRule="auto"/>
              <w:ind w:left="0" w:firstLine="1447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Все;</w:t>
            </w:r>
          </w:p>
          <w:p w14:paraId="2BBFB0F9" w14:textId="77777777" w:rsidR="002568B3" w:rsidRPr="00140499" w:rsidRDefault="002568B3" w:rsidP="00127F1E">
            <w:pPr>
              <w:numPr>
                <w:ilvl w:val="1"/>
                <w:numId w:val="7"/>
              </w:numPr>
              <w:tabs>
                <w:tab w:val="left" w:pos="360"/>
                <w:tab w:val="left" w:pos="708"/>
              </w:tabs>
              <w:spacing w:line="360" w:lineRule="auto"/>
              <w:ind w:left="0" w:firstLine="1447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Груженый;</w:t>
            </w:r>
          </w:p>
          <w:p w14:paraId="73F513A0" w14:textId="77777777" w:rsidR="002568B3" w:rsidRPr="00140499" w:rsidRDefault="002568B3" w:rsidP="00127F1E">
            <w:pPr>
              <w:numPr>
                <w:ilvl w:val="1"/>
                <w:numId w:val="7"/>
              </w:numPr>
              <w:tabs>
                <w:tab w:val="left" w:pos="360"/>
                <w:tab w:val="left" w:pos="708"/>
              </w:tabs>
              <w:spacing w:line="360" w:lineRule="auto"/>
              <w:ind w:left="0" w:firstLine="1447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Порожний.</w:t>
            </w:r>
          </w:p>
          <w:p w14:paraId="1BFED2CB" w14:textId="77777777" w:rsidR="002568B3" w:rsidRPr="00140499" w:rsidRDefault="002568B3" w:rsidP="00127F1E">
            <w:pPr>
              <w:pStyle w:val="a3"/>
              <w:numPr>
                <w:ilvl w:val="0"/>
                <w:numId w:val="21"/>
              </w:numPr>
              <w:tabs>
                <w:tab w:val="left" w:pos="708"/>
              </w:tabs>
              <w:ind w:left="0" w:firstLine="709"/>
              <w:contextualSpacing w:val="0"/>
              <w:jc w:val="left"/>
              <w:rPr>
                <w:rFonts w:ascii="Arial" w:eastAsia="Calibri" w:hAnsi="Arial" w:cs="Arial"/>
                <w:sz w:val="32"/>
                <w:szCs w:val="32"/>
              </w:rPr>
            </w:pPr>
            <w:r w:rsidRPr="00140499">
              <w:rPr>
                <w:rFonts w:ascii="Arial" w:eastAsia="Calibri" w:hAnsi="Arial" w:cs="Arial"/>
                <w:sz w:val="32"/>
                <w:szCs w:val="32"/>
                <w:lang w:eastAsia="ru-RU"/>
              </w:rPr>
              <w:t xml:space="preserve">Вывод сформированной справочной формы в составе следующих </w:t>
            </w:r>
            <w:r w:rsidRPr="00140499">
              <w:rPr>
                <w:rFonts w:ascii="Arial" w:eastAsia="Calibri" w:hAnsi="Arial" w:cs="Arial"/>
                <w:sz w:val="32"/>
                <w:szCs w:val="32"/>
                <w:lang w:eastAsia="ru-RU"/>
              </w:rPr>
              <w:lastRenderedPageBreak/>
              <w:t>столбцов (Приложение В, таблица В.1.):</w:t>
            </w:r>
          </w:p>
          <w:p w14:paraId="19E97E5B" w14:textId="77777777" w:rsidR="002568B3" w:rsidRPr="00140499" w:rsidRDefault="002568B3" w:rsidP="00127F1E">
            <w:pPr>
              <w:numPr>
                <w:ilvl w:val="0"/>
                <w:numId w:val="9"/>
              </w:numPr>
              <w:tabs>
                <w:tab w:val="left" w:pos="708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№ п/п;</w:t>
            </w:r>
          </w:p>
          <w:p w14:paraId="2DA11CE9" w14:textId="77777777" w:rsidR="002568B3" w:rsidRPr="00140499" w:rsidRDefault="002568B3" w:rsidP="00127F1E">
            <w:pPr>
              <w:numPr>
                <w:ilvl w:val="0"/>
                <w:numId w:val="9"/>
              </w:numPr>
              <w:tabs>
                <w:tab w:val="left" w:pos="708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Номер контейнера;</w:t>
            </w:r>
          </w:p>
          <w:p w14:paraId="18DEE4CC" w14:textId="77777777" w:rsidR="002568B3" w:rsidRPr="00140499" w:rsidRDefault="002568B3" w:rsidP="00127F1E">
            <w:pPr>
              <w:numPr>
                <w:ilvl w:val="0"/>
                <w:numId w:val="9"/>
              </w:numPr>
              <w:tabs>
                <w:tab w:val="left" w:pos="708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Типоразмер;</w:t>
            </w:r>
          </w:p>
          <w:p w14:paraId="39FC2AE5" w14:textId="77777777" w:rsidR="002568B3" w:rsidRPr="00140499" w:rsidRDefault="002568B3" w:rsidP="00127F1E">
            <w:pPr>
              <w:numPr>
                <w:ilvl w:val="0"/>
                <w:numId w:val="9"/>
              </w:numPr>
              <w:tabs>
                <w:tab w:val="left" w:pos="708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Дата и время завоза или загрузки;</w:t>
            </w:r>
          </w:p>
          <w:p w14:paraId="1A06634B" w14:textId="77777777" w:rsidR="002568B3" w:rsidRPr="00140499" w:rsidRDefault="002568B3" w:rsidP="00127F1E">
            <w:pPr>
              <w:numPr>
                <w:ilvl w:val="0"/>
                <w:numId w:val="9"/>
              </w:numPr>
              <w:tabs>
                <w:tab w:val="left" w:pos="708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№ КЭУ-16;</w:t>
            </w:r>
          </w:p>
          <w:p w14:paraId="021BEE65" w14:textId="77777777" w:rsidR="002568B3" w:rsidRPr="00140499" w:rsidRDefault="002568B3" w:rsidP="00127F1E">
            <w:pPr>
              <w:numPr>
                <w:ilvl w:val="0"/>
                <w:numId w:val="9"/>
              </w:numPr>
              <w:tabs>
                <w:tab w:val="left" w:pos="708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Код клиента;</w:t>
            </w:r>
          </w:p>
          <w:p w14:paraId="04954A5F" w14:textId="77777777" w:rsidR="002568B3" w:rsidRPr="00140499" w:rsidRDefault="002568B3" w:rsidP="00127F1E">
            <w:pPr>
              <w:numPr>
                <w:ilvl w:val="0"/>
                <w:numId w:val="9"/>
              </w:numPr>
              <w:tabs>
                <w:tab w:val="left" w:pos="708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Наименование клиента;</w:t>
            </w:r>
          </w:p>
          <w:p w14:paraId="6E52E266" w14:textId="77777777" w:rsidR="002568B3" w:rsidRPr="00140499" w:rsidRDefault="002568B3" w:rsidP="00127F1E">
            <w:pPr>
              <w:numPr>
                <w:ilvl w:val="0"/>
                <w:numId w:val="9"/>
              </w:numPr>
              <w:tabs>
                <w:tab w:val="left" w:pos="708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Вес брутто;</w:t>
            </w:r>
          </w:p>
          <w:p w14:paraId="7CC44340" w14:textId="77777777" w:rsidR="002568B3" w:rsidRPr="00140499" w:rsidRDefault="002568B3" w:rsidP="00127F1E">
            <w:pPr>
              <w:numPr>
                <w:ilvl w:val="0"/>
                <w:numId w:val="9"/>
              </w:numPr>
              <w:tabs>
                <w:tab w:val="left" w:pos="708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Номер автомобиля;</w:t>
            </w:r>
          </w:p>
          <w:p w14:paraId="18793201" w14:textId="55F94487" w:rsidR="002568B3" w:rsidRPr="00140499" w:rsidRDefault="002568B3" w:rsidP="00127F1E">
            <w:pPr>
              <w:numPr>
                <w:ilvl w:val="0"/>
                <w:numId w:val="9"/>
              </w:numPr>
              <w:tabs>
                <w:tab w:val="left" w:pos="708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Водитель</w:t>
            </w:r>
            <w:r w:rsidR="00E82E02"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;</w:t>
            </w:r>
          </w:p>
          <w:p w14:paraId="1054E803" w14:textId="0AE8A136" w:rsidR="00E82E02" w:rsidRPr="00140499" w:rsidRDefault="00E82E02" w:rsidP="00127F1E">
            <w:pPr>
              <w:numPr>
                <w:ilvl w:val="0"/>
                <w:numId w:val="9"/>
              </w:numPr>
              <w:tabs>
                <w:tab w:val="left" w:pos="708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Примечание.</w:t>
            </w:r>
          </w:p>
        </w:tc>
      </w:tr>
    </w:tbl>
    <w:p w14:paraId="75839BD7" w14:textId="77777777" w:rsidR="002568B3" w:rsidRPr="00140499" w:rsidRDefault="003767FE" w:rsidP="00127F1E">
      <w:pPr>
        <w:keepNext/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color w:val="000000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color w:val="000000"/>
          <w:kern w:val="0"/>
          <w:sz w:val="32"/>
          <w:szCs w:val="32"/>
          <w14:ligatures w14:val="none"/>
        </w:rPr>
        <w:lastRenderedPageBreak/>
        <w:br w:type="page"/>
      </w:r>
    </w:p>
    <w:p w14:paraId="15033822" w14:textId="496F2A18" w:rsidR="00FC7635" w:rsidRPr="00140499" w:rsidRDefault="00FC7635" w:rsidP="00127F1E">
      <w:pPr>
        <w:pStyle w:val="aa"/>
        <w:keepNext/>
        <w:spacing w:after="0"/>
        <w:rPr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i w:val="0"/>
          <w:iCs w:val="0"/>
          <w:color w:val="000000" w:themeColor="text1"/>
          <w:sz w:val="32"/>
          <w:szCs w:val="32"/>
        </w:rPr>
        <w:lastRenderedPageBreak/>
        <w:t xml:space="preserve">Продолжение таблицы 1 </w:t>
      </w:r>
    </w:p>
    <w:tbl>
      <w:tblPr>
        <w:tblStyle w:val="11"/>
        <w:tblW w:w="9246" w:type="dxa"/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4993"/>
      </w:tblGrid>
      <w:tr w:rsidR="002568B3" w:rsidRPr="00140499" w14:paraId="76EB8C84" w14:textId="77777777" w:rsidTr="00786186">
        <w:tc>
          <w:tcPr>
            <w:tcW w:w="1985" w:type="dxa"/>
          </w:tcPr>
          <w:p w14:paraId="465E1FD1" w14:textId="44006BA4" w:rsidR="002568B3" w:rsidRPr="00140499" w:rsidRDefault="002568B3" w:rsidP="00127F1E">
            <w:pPr>
              <w:spacing w:line="360" w:lineRule="auto"/>
              <w:contextualSpacing/>
              <w:jc w:val="center"/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  <w:t>Подсистема</w:t>
            </w:r>
          </w:p>
        </w:tc>
        <w:tc>
          <w:tcPr>
            <w:tcW w:w="2268" w:type="dxa"/>
          </w:tcPr>
          <w:p w14:paraId="23F77729" w14:textId="5F2E3FD4" w:rsidR="002568B3" w:rsidRPr="00140499" w:rsidRDefault="002568B3" w:rsidP="00127F1E">
            <w:pPr>
              <w:spacing w:line="360" w:lineRule="auto"/>
              <w:jc w:val="center"/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  <w:t>Справочная форма</w:t>
            </w:r>
          </w:p>
        </w:tc>
        <w:tc>
          <w:tcPr>
            <w:tcW w:w="4993" w:type="dxa"/>
          </w:tcPr>
          <w:p w14:paraId="67A31863" w14:textId="0C538C46" w:rsidR="002568B3" w:rsidRPr="00140499" w:rsidRDefault="002568B3" w:rsidP="00127F1E">
            <w:pPr>
              <w:pStyle w:val="a3"/>
              <w:tabs>
                <w:tab w:val="left" w:pos="708"/>
              </w:tabs>
              <w:ind w:left="0" w:firstLine="0"/>
              <w:contextualSpacing w:val="0"/>
              <w:jc w:val="center"/>
              <w:rPr>
                <w:rFonts w:ascii="Arial" w:eastAsia="Calibri" w:hAnsi="Arial" w:cs="Arial"/>
                <w:sz w:val="32"/>
                <w:szCs w:val="32"/>
                <w:lang w:eastAsia="ru-RU"/>
              </w:rPr>
            </w:pPr>
            <w:r w:rsidRPr="00140499">
              <w:rPr>
                <w:rFonts w:ascii="Arial" w:eastAsia="Calibri" w:hAnsi="Arial" w:cs="Arial"/>
                <w:sz w:val="32"/>
                <w:szCs w:val="32"/>
                <w:lang w:eastAsia="ru-RU"/>
              </w:rPr>
              <w:t>Функции</w:t>
            </w:r>
          </w:p>
        </w:tc>
      </w:tr>
      <w:tr w:rsidR="002568B3" w:rsidRPr="00140499" w14:paraId="3D1863E1" w14:textId="77777777" w:rsidTr="00786186">
        <w:tc>
          <w:tcPr>
            <w:tcW w:w="1985" w:type="dxa"/>
          </w:tcPr>
          <w:p w14:paraId="54FE8D73" w14:textId="77777777" w:rsidR="002568B3" w:rsidRPr="00140499" w:rsidRDefault="002568B3" w:rsidP="00127F1E">
            <w:pPr>
              <w:spacing w:line="360" w:lineRule="auto"/>
              <w:contextualSpacing/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  <w:t xml:space="preserve">Оперативно-аналитическая подсистема по учёту операций с контейнерами. </w:t>
            </w:r>
          </w:p>
          <w:p w14:paraId="448568D7" w14:textId="77777777" w:rsidR="002568B3" w:rsidRPr="00140499" w:rsidRDefault="002568B3" w:rsidP="00127F1E">
            <w:pPr>
              <w:spacing w:line="360" w:lineRule="auto"/>
              <w:contextualSpacing/>
              <w:jc w:val="both"/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</w:pPr>
          </w:p>
        </w:tc>
        <w:tc>
          <w:tcPr>
            <w:tcW w:w="2268" w:type="dxa"/>
          </w:tcPr>
          <w:p w14:paraId="4D13E7CE" w14:textId="77777777" w:rsidR="002568B3" w:rsidRPr="00140499" w:rsidRDefault="002568B3" w:rsidP="00127F1E">
            <w:pPr>
              <w:spacing w:line="360" w:lineRule="auto"/>
              <w:rPr>
                <w:rFonts w:ascii="Arial" w:eastAsia="Calibri" w:hAnsi="Arial" w:cs="Arial"/>
                <w:b/>
                <w:bCs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  <w:t>Книга вывоза контейнеров.</w:t>
            </w:r>
          </w:p>
          <w:p w14:paraId="0FB0B2AA" w14:textId="77777777" w:rsidR="002568B3" w:rsidRPr="00140499" w:rsidRDefault="002568B3" w:rsidP="00127F1E">
            <w:pPr>
              <w:spacing w:line="360" w:lineRule="auto"/>
              <w:contextualSpacing/>
              <w:jc w:val="both"/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</w:pPr>
          </w:p>
        </w:tc>
        <w:tc>
          <w:tcPr>
            <w:tcW w:w="4993" w:type="dxa"/>
          </w:tcPr>
          <w:p w14:paraId="08C2DBA8" w14:textId="77777777" w:rsidR="002568B3" w:rsidRPr="00140499" w:rsidRDefault="002568B3" w:rsidP="00127F1E">
            <w:pPr>
              <w:pStyle w:val="a3"/>
              <w:numPr>
                <w:ilvl w:val="0"/>
                <w:numId w:val="22"/>
              </w:numPr>
              <w:tabs>
                <w:tab w:val="left" w:pos="708"/>
              </w:tabs>
              <w:ind w:left="0" w:firstLine="709"/>
              <w:contextualSpacing w:val="0"/>
              <w:jc w:val="left"/>
              <w:rPr>
                <w:rFonts w:ascii="Arial" w:eastAsia="Calibri" w:hAnsi="Arial" w:cs="Arial"/>
                <w:sz w:val="32"/>
                <w:szCs w:val="32"/>
              </w:rPr>
            </w:pPr>
            <w:r w:rsidRPr="00140499">
              <w:rPr>
                <w:rFonts w:ascii="Arial" w:eastAsia="Calibri" w:hAnsi="Arial" w:cs="Arial"/>
                <w:sz w:val="32"/>
                <w:szCs w:val="32"/>
                <w:lang w:eastAsia="ru-RU"/>
              </w:rPr>
              <w:t xml:space="preserve">Введение следующих фильтров </w:t>
            </w:r>
          </w:p>
          <w:p w14:paraId="367182D7" w14:textId="77777777" w:rsidR="002568B3" w:rsidRPr="00140499" w:rsidRDefault="002568B3" w:rsidP="00127F1E">
            <w:pPr>
              <w:numPr>
                <w:ilvl w:val="0"/>
                <w:numId w:val="7"/>
              </w:numPr>
              <w:tabs>
                <w:tab w:val="left" w:pos="708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Дата с – выбор из календаря или ввод вручную;</w:t>
            </w:r>
          </w:p>
          <w:p w14:paraId="3BB53E88" w14:textId="77777777" w:rsidR="002568B3" w:rsidRPr="00140499" w:rsidRDefault="002568B3" w:rsidP="00127F1E">
            <w:pPr>
              <w:numPr>
                <w:ilvl w:val="0"/>
                <w:numId w:val="7"/>
              </w:numPr>
              <w:tabs>
                <w:tab w:val="left" w:pos="708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Дата по – выбор из календаря или ввод вручную;</w:t>
            </w:r>
          </w:p>
          <w:p w14:paraId="332CCBBD" w14:textId="77777777" w:rsidR="002568B3" w:rsidRPr="00140499" w:rsidRDefault="002568B3" w:rsidP="00127F1E">
            <w:pPr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ДМ – выбор из справочника (о</w:t>
            </w:r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</w:rPr>
              <w:t>бязательный фильтр для выбора);</w:t>
            </w:r>
          </w:p>
          <w:p w14:paraId="5890CD74" w14:textId="77777777" w:rsidR="002568B3" w:rsidRPr="00140499" w:rsidRDefault="002568B3" w:rsidP="00127F1E">
            <w:pPr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МЧ – выбор из справочника (о</w:t>
            </w:r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</w:rPr>
              <w:t>бязательный фильтр для выбора);</w:t>
            </w:r>
          </w:p>
          <w:p w14:paraId="4626B308" w14:textId="77777777" w:rsidR="002568B3" w:rsidRPr="00140499" w:rsidRDefault="002568B3" w:rsidP="00127F1E">
            <w:pPr>
              <w:numPr>
                <w:ilvl w:val="0"/>
                <w:numId w:val="9"/>
              </w:numPr>
              <w:tabs>
                <w:tab w:val="left" w:pos="360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МОП – выбор из справочника (</w:t>
            </w:r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</w:rPr>
              <w:t>обязательный фильтр для выбора);</w:t>
            </w:r>
          </w:p>
          <w:p w14:paraId="55AF1638" w14:textId="77777777" w:rsidR="002568B3" w:rsidRPr="00140499" w:rsidRDefault="002568B3" w:rsidP="00127F1E">
            <w:pPr>
              <w:numPr>
                <w:ilvl w:val="0"/>
                <w:numId w:val="7"/>
              </w:numPr>
              <w:tabs>
                <w:tab w:val="left" w:pos="708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Состояние контейнера:</w:t>
            </w:r>
          </w:p>
          <w:p w14:paraId="38F433CB" w14:textId="77777777" w:rsidR="002568B3" w:rsidRPr="00140499" w:rsidRDefault="002568B3" w:rsidP="00127F1E">
            <w:pPr>
              <w:numPr>
                <w:ilvl w:val="0"/>
                <w:numId w:val="7"/>
              </w:numPr>
              <w:tabs>
                <w:tab w:val="left" w:pos="708"/>
              </w:tabs>
              <w:spacing w:line="360" w:lineRule="auto"/>
              <w:ind w:left="0" w:firstLine="1447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Все;</w:t>
            </w:r>
          </w:p>
          <w:p w14:paraId="0B73B73C" w14:textId="77777777" w:rsidR="002568B3" w:rsidRPr="00140499" w:rsidRDefault="002568B3" w:rsidP="00127F1E">
            <w:pPr>
              <w:numPr>
                <w:ilvl w:val="1"/>
                <w:numId w:val="7"/>
              </w:numPr>
              <w:tabs>
                <w:tab w:val="left" w:pos="360"/>
                <w:tab w:val="left" w:pos="708"/>
              </w:tabs>
              <w:spacing w:line="360" w:lineRule="auto"/>
              <w:ind w:left="0" w:firstLine="1447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Груженый;</w:t>
            </w:r>
          </w:p>
          <w:p w14:paraId="71492D05" w14:textId="77777777" w:rsidR="002568B3" w:rsidRPr="00140499" w:rsidRDefault="002568B3" w:rsidP="00127F1E">
            <w:pPr>
              <w:numPr>
                <w:ilvl w:val="1"/>
                <w:numId w:val="7"/>
              </w:numPr>
              <w:tabs>
                <w:tab w:val="left" w:pos="360"/>
                <w:tab w:val="left" w:pos="708"/>
              </w:tabs>
              <w:spacing w:line="360" w:lineRule="auto"/>
              <w:ind w:left="0" w:firstLine="1447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Порожний.</w:t>
            </w:r>
          </w:p>
          <w:p w14:paraId="1F5109D0" w14:textId="77777777" w:rsidR="002568B3" w:rsidRPr="00140499" w:rsidRDefault="002568B3" w:rsidP="00127F1E">
            <w:pPr>
              <w:numPr>
                <w:ilvl w:val="0"/>
                <w:numId w:val="22"/>
              </w:numPr>
              <w:tabs>
                <w:tab w:val="left" w:pos="708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  <w:t xml:space="preserve">Вывод сформированной справочной формы в составе следующих </w:t>
            </w: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  <w:lastRenderedPageBreak/>
              <w:t>столбцов (Приложение Г, таблица Г.1.)</w:t>
            </w:r>
          </w:p>
          <w:p w14:paraId="02F220BF" w14:textId="77777777" w:rsidR="002568B3" w:rsidRPr="00140499" w:rsidRDefault="002568B3" w:rsidP="00127F1E">
            <w:pPr>
              <w:numPr>
                <w:ilvl w:val="0"/>
                <w:numId w:val="7"/>
              </w:numPr>
              <w:tabs>
                <w:tab w:val="left" w:pos="708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№ п/п;</w:t>
            </w:r>
          </w:p>
          <w:p w14:paraId="1DDEEAFF" w14:textId="77777777" w:rsidR="002568B3" w:rsidRPr="00140499" w:rsidRDefault="002568B3" w:rsidP="00127F1E">
            <w:pPr>
              <w:numPr>
                <w:ilvl w:val="0"/>
                <w:numId w:val="7"/>
              </w:numPr>
              <w:tabs>
                <w:tab w:val="left" w:pos="708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Номер контейнера;</w:t>
            </w:r>
          </w:p>
          <w:p w14:paraId="0BEA078B" w14:textId="77777777" w:rsidR="002568B3" w:rsidRPr="00140499" w:rsidRDefault="002568B3" w:rsidP="00127F1E">
            <w:pPr>
              <w:numPr>
                <w:ilvl w:val="0"/>
                <w:numId w:val="7"/>
              </w:numPr>
              <w:tabs>
                <w:tab w:val="left" w:pos="708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Типоразмер;</w:t>
            </w:r>
          </w:p>
          <w:p w14:paraId="2C300DE1" w14:textId="77777777" w:rsidR="002568B3" w:rsidRPr="00140499" w:rsidRDefault="002568B3" w:rsidP="00127F1E">
            <w:pPr>
              <w:numPr>
                <w:ilvl w:val="0"/>
                <w:numId w:val="7"/>
              </w:numPr>
              <w:tabs>
                <w:tab w:val="left" w:pos="708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Дата и время вывоза или разгрузки;</w:t>
            </w:r>
          </w:p>
          <w:p w14:paraId="4A9134EC" w14:textId="77777777" w:rsidR="002568B3" w:rsidRPr="00140499" w:rsidRDefault="002568B3" w:rsidP="00127F1E">
            <w:pPr>
              <w:numPr>
                <w:ilvl w:val="0"/>
                <w:numId w:val="7"/>
              </w:numPr>
              <w:tabs>
                <w:tab w:val="left" w:pos="708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№ КЭУ-16;</w:t>
            </w:r>
          </w:p>
          <w:p w14:paraId="3FA826D0" w14:textId="77777777" w:rsidR="002568B3" w:rsidRPr="00140499" w:rsidRDefault="002568B3" w:rsidP="00127F1E">
            <w:pPr>
              <w:numPr>
                <w:ilvl w:val="0"/>
                <w:numId w:val="7"/>
              </w:numPr>
              <w:tabs>
                <w:tab w:val="left" w:pos="708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Код клиента;</w:t>
            </w:r>
          </w:p>
          <w:p w14:paraId="30E5D4AD" w14:textId="77777777" w:rsidR="002568B3" w:rsidRPr="00140499" w:rsidRDefault="002568B3" w:rsidP="00127F1E">
            <w:pPr>
              <w:numPr>
                <w:ilvl w:val="0"/>
                <w:numId w:val="7"/>
              </w:numPr>
              <w:tabs>
                <w:tab w:val="left" w:pos="708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Наименование клиента;</w:t>
            </w:r>
          </w:p>
          <w:p w14:paraId="7C1CC5E3" w14:textId="77777777" w:rsidR="002568B3" w:rsidRPr="00140499" w:rsidRDefault="002568B3" w:rsidP="00127F1E">
            <w:pPr>
              <w:numPr>
                <w:ilvl w:val="0"/>
                <w:numId w:val="7"/>
              </w:numPr>
              <w:tabs>
                <w:tab w:val="left" w:pos="708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Вес брутто;</w:t>
            </w:r>
          </w:p>
          <w:p w14:paraId="76E09BE2" w14:textId="77777777" w:rsidR="002568B3" w:rsidRPr="00140499" w:rsidRDefault="002568B3" w:rsidP="00127F1E">
            <w:pPr>
              <w:numPr>
                <w:ilvl w:val="0"/>
                <w:numId w:val="7"/>
              </w:numPr>
              <w:tabs>
                <w:tab w:val="left" w:pos="708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>Номер автомобиля;</w:t>
            </w:r>
          </w:p>
          <w:p w14:paraId="21C92836" w14:textId="77777777" w:rsidR="002568B3" w:rsidRPr="00140499" w:rsidRDefault="002568B3" w:rsidP="00127F1E">
            <w:pPr>
              <w:numPr>
                <w:ilvl w:val="0"/>
                <w:numId w:val="9"/>
              </w:numPr>
              <w:tabs>
                <w:tab w:val="left" w:pos="708"/>
              </w:tabs>
              <w:spacing w:line="360" w:lineRule="auto"/>
              <w:ind w:left="0" w:firstLine="709"/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14:ligatures w14:val="none"/>
              </w:rPr>
              <w:t xml:space="preserve">Примечание. </w:t>
            </w:r>
          </w:p>
        </w:tc>
      </w:tr>
    </w:tbl>
    <w:p w14:paraId="7BC744E1" w14:textId="48AEAA38" w:rsidR="00622662" w:rsidRPr="00140499" w:rsidRDefault="002568B3" w:rsidP="00127F1E">
      <w:pPr>
        <w:keepNext/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color w:val="000000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color w:val="000000"/>
          <w:kern w:val="0"/>
          <w:sz w:val="32"/>
          <w:szCs w:val="32"/>
          <w14:ligatures w14:val="none"/>
        </w:rPr>
        <w:lastRenderedPageBreak/>
        <w:br w:type="page"/>
      </w:r>
    </w:p>
    <w:p w14:paraId="26AA7695" w14:textId="272551D6" w:rsidR="00622662" w:rsidRPr="00140499" w:rsidRDefault="00622662" w:rsidP="0039038A">
      <w:pPr>
        <w:pStyle w:val="4"/>
        <w:numPr>
          <w:ilvl w:val="3"/>
          <w:numId w:val="34"/>
        </w:numPr>
        <w:spacing w:before="120" w:after="120" w:line="360" w:lineRule="auto"/>
        <w:ind w:left="0" w:firstLine="709"/>
        <w:rPr>
          <w:rFonts w:ascii="Arial" w:eastAsia="Calibri" w:hAnsi="Arial" w:cs="Arial"/>
          <w:b/>
          <w:bCs/>
          <w:i w:val="0"/>
          <w:iCs w:val="0"/>
          <w:color w:val="auto"/>
          <w:sz w:val="32"/>
          <w:szCs w:val="32"/>
          <w:lang w:eastAsia="ru-RU"/>
        </w:rPr>
      </w:pPr>
      <w:r w:rsidRPr="00140499">
        <w:rPr>
          <w:rFonts w:ascii="Arial" w:eastAsia="Calibri" w:hAnsi="Arial" w:cs="Arial"/>
          <w:b/>
          <w:bCs/>
          <w:i w:val="0"/>
          <w:iCs w:val="0"/>
          <w:color w:val="auto"/>
          <w:sz w:val="32"/>
          <w:szCs w:val="32"/>
          <w:lang w:eastAsia="ru-RU"/>
        </w:rPr>
        <w:lastRenderedPageBreak/>
        <w:t xml:space="preserve">Требования к программно-аппаратной архитектуре разрабатываемой системы </w:t>
      </w:r>
    </w:p>
    <w:p w14:paraId="7493FBEE" w14:textId="77777777" w:rsidR="00622662" w:rsidRPr="00140499" w:rsidRDefault="00622662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Информационное взаимодействие между компонентами программного обеспечения должно осуществляться по технологии «тонкого клиента» с использованием базы данных АСУ ТСК.</w:t>
      </w:r>
    </w:p>
    <w:p w14:paraId="6C34D670" w14:textId="77777777" w:rsidR="00622662" w:rsidRPr="00140499" w:rsidRDefault="00622662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Доступ пользователей к отчетности должен осуществляться по протоколу HTTP посредством Web-браузера.</w:t>
      </w:r>
    </w:p>
    <w:p w14:paraId="421385FE" w14:textId="56C40543" w:rsidR="00622662" w:rsidRPr="00140499" w:rsidRDefault="00622662" w:rsidP="0039038A">
      <w:pPr>
        <w:pStyle w:val="4"/>
        <w:numPr>
          <w:ilvl w:val="3"/>
          <w:numId w:val="34"/>
        </w:numPr>
        <w:spacing w:before="120" w:after="120" w:line="360" w:lineRule="auto"/>
        <w:ind w:left="0" w:firstLine="709"/>
        <w:rPr>
          <w:rFonts w:ascii="Arial" w:eastAsia="Calibri" w:hAnsi="Arial" w:cs="Arial"/>
          <w:b/>
          <w:bCs/>
          <w:i w:val="0"/>
          <w:iCs w:val="0"/>
          <w:color w:val="auto"/>
          <w:sz w:val="32"/>
          <w:szCs w:val="32"/>
          <w:lang w:eastAsia="ru-RU"/>
        </w:rPr>
      </w:pPr>
      <w:r w:rsidRPr="00140499">
        <w:rPr>
          <w:rFonts w:ascii="Arial" w:eastAsia="Calibri" w:hAnsi="Arial" w:cs="Arial"/>
          <w:b/>
          <w:bCs/>
          <w:i w:val="0"/>
          <w:iCs w:val="0"/>
          <w:color w:val="auto"/>
          <w:sz w:val="32"/>
          <w:szCs w:val="32"/>
          <w:lang w:eastAsia="ru-RU"/>
        </w:rPr>
        <w:t>Перспективы развития и модернизации системы</w:t>
      </w:r>
    </w:p>
    <w:p w14:paraId="02082C22" w14:textId="77777777" w:rsidR="00622662" w:rsidRPr="00140499" w:rsidRDefault="00622662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  <w:t>Подсистема для АСУ ТСК должна быть разработана как открытая система, позволяющая производить необходимые модернизации и развитие при минимальных трудозатратах. Для этого необходимо при создании ориентироваться на типовые решения, принятые для основных информационных технологий, по техническим средствам, ПО и обмену информацией.</w:t>
      </w:r>
    </w:p>
    <w:p w14:paraId="0E91B313" w14:textId="77777777" w:rsidR="00622662" w:rsidRPr="00140499" w:rsidRDefault="00622662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  <w:t>Подсистема должна быть построена с использованием модульного принципа на основании открытых стандартов и предоставлять возможности модернизации и развития для улучшения визуальных и/или функциональных возможностей при минимальных трудозатратах, в том числе:</w:t>
      </w:r>
    </w:p>
    <w:p w14:paraId="068FA584" w14:textId="77777777" w:rsidR="00622662" w:rsidRPr="00140499" w:rsidRDefault="00622662" w:rsidP="00127F1E">
      <w:pPr>
        <w:suppressAutoHyphens/>
        <w:spacing w:after="0" w:line="360" w:lineRule="auto"/>
        <w:ind w:firstLine="709"/>
        <w:contextualSpacing/>
        <w:jc w:val="both"/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  <w:t>1)</w:t>
      </w:r>
      <w:r w:rsidRPr="00140499"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  <w:tab/>
        <w:t>возможности доработки интерфейса системы и/или административных интерфейсов;</w:t>
      </w:r>
    </w:p>
    <w:p w14:paraId="4FCD799E" w14:textId="77777777" w:rsidR="00622662" w:rsidRPr="00140499" w:rsidRDefault="00622662" w:rsidP="00127F1E">
      <w:pPr>
        <w:suppressAutoHyphens/>
        <w:spacing w:after="0" w:line="360" w:lineRule="auto"/>
        <w:ind w:firstLine="709"/>
        <w:contextualSpacing/>
        <w:jc w:val="both"/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  <w:lastRenderedPageBreak/>
        <w:t>2)</w:t>
      </w:r>
      <w:r w:rsidRPr="00140499"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  <w:tab/>
        <w:t>включение дополнительных функциональных модулей;</w:t>
      </w:r>
    </w:p>
    <w:p w14:paraId="18BF72E0" w14:textId="68820309" w:rsidR="00622662" w:rsidRPr="00140499" w:rsidRDefault="00622662" w:rsidP="00127F1E">
      <w:pPr>
        <w:suppressAutoHyphens/>
        <w:spacing w:after="0" w:line="360" w:lineRule="auto"/>
        <w:ind w:firstLine="709"/>
        <w:contextualSpacing/>
        <w:jc w:val="both"/>
        <w:rPr>
          <w:rFonts w:ascii="Arial" w:eastAsia="Calibri" w:hAnsi="Arial" w:cs="Arial"/>
          <w:b/>
          <w:bCs/>
          <w:kern w:val="0"/>
          <w:sz w:val="32"/>
          <w:szCs w:val="32"/>
          <w:lang w:eastAsia="ru-RU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  <w:t>3)</w:t>
      </w:r>
      <w:r w:rsidRPr="00140499"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  <w:tab/>
        <w:t>оптимизацию и горизонтальное масштабирование основных функциональных модулей системы.</w:t>
      </w:r>
    </w:p>
    <w:p w14:paraId="03A6B200" w14:textId="35F5DF98" w:rsidR="00622662" w:rsidRPr="00140499" w:rsidRDefault="00622662" w:rsidP="0039038A">
      <w:pPr>
        <w:pStyle w:val="3"/>
        <w:numPr>
          <w:ilvl w:val="2"/>
          <w:numId w:val="34"/>
        </w:numPr>
        <w:spacing w:before="120" w:after="120" w:line="360" w:lineRule="auto"/>
        <w:ind w:left="0" w:firstLine="709"/>
        <w:rPr>
          <w:rFonts w:ascii="Arial" w:eastAsia="Calibri" w:hAnsi="Arial" w:cs="Arial"/>
          <w:b/>
          <w:bCs/>
          <w:color w:val="auto"/>
          <w:sz w:val="32"/>
          <w:szCs w:val="32"/>
          <w:lang w:eastAsia="ru-RU"/>
        </w:rPr>
      </w:pPr>
      <w:bookmarkStart w:id="21" w:name="_Toc168418895"/>
      <w:r w:rsidRPr="00140499">
        <w:rPr>
          <w:rFonts w:ascii="Arial" w:eastAsia="Calibri" w:hAnsi="Arial" w:cs="Arial"/>
          <w:b/>
          <w:bCs/>
          <w:color w:val="auto"/>
          <w:sz w:val="32"/>
          <w:szCs w:val="32"/>
          <w:lang w:eastAsia="ru-RU"/>
        </w:rPr>
        <w:t>Требования к численности и квалификации пользователей системы</w:t>
      </w:r>
      <w:bookmarkEnd w:id="21"/>
      <w:r w:rsidRPr="00140499">
        <w:rPr>
          <w:rFonts w:ascii="Arial" w:eastAsia="Calibri" w:hAnsi="Arial" w:cs="Arial"/>
          <w:b/>
          <w:bCs/>
          <w:color w:val="auto"/>
          <w:sz w:val="32"/>
          <w:szCs w:val="32"/>
          <w:lang w:eastAsia="ru-RU"/>
        </w:rPr>
        <w:t xml:space="preserve"> </w:t>
      </w:r>
    </w:p>
    <w:p w14:paraId="2D076D70" w14:textId="77777777" w:rsidR="00622662" w:rsidRPr="00140499" w:rsidRDefault="00622662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  <w:t>Пользователи АСУ ТСК должны иметь опыт работы с персональным компьютером на базе операционных систем Microsoft Windows на уровне квалифицированного пользователя и свободно осуществлять базовые операции в стандартных Windows.</w:t>
      </w:r>
    </w:p>
    <w:p w14:paraId="10FE2773" w14:textId="77777777" w:rsidR="00622662" w:rsidRPr="00140499" w:rsidRDefault="00622662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  <w:t>Пользователи системы должны быть ознакомлены с инструкциями по пользованию оперативно-аналитической подсистемы по учёту операций с контейнерами в составе АСУ ТСК.</w:t>
      </w:r>
    </w:p>
    <w:p w14:paraId="013C1E61" w14:textId="643F3931" w:rsidR="00622662" w:rsidRPr="00140499" w:rsidRDefault="00622662" w:rsidP="0039038A">
      <w:pPr>
        <w:pStyle w:val="3"/>
        <w:numPr>
          <w:ilvl w:val="2"/>
          <w:numId w:val="34"/>
        </w:numPr>
        <w:spacing w:before="120" w:after="120" w:line="360" w:lineRule="auto"/>
        <w:ind w:left="0" w:firstLine="709"/>
        <w:rPr>
          <w:rFonts w:ascii="Arial" w:eastAsia="Calibri" w:hAnsi="Arial" w:cs="Arial"/>
          <w:b/>
          <w:bCs/>
          <w:sz w:val="32"/>
          <w:szCs w:val="32"/>
          <w:lang w:eastAsia="ru-RU"/>
        </w:rPr>
      </w:pPr>
      <w:bookmarkStart w:id="22" w:name="_Toc168418896"/>
      <w:r w:rsidRPr="00140499">
        <w:rPr>
          <w:rFonts w:ascii="Arial" w:eastAsia="Calibri" w:hAnsi="Arial" w:cs="Arial"/>
          <w:b/>
          <w:bCs/>
          <w:color w:val="auto"/>
          <w:sz w:val="32"/>
          <w:szCs w:val="32"/>
          <w:lang w:eastAsia="ru-RU"/>
        </w:rPr>
        <w:t>Требования к показателям назначения</w:t>
      </w:r>
      <w:bookmarkEnd w:id="22"/>
    </w:p>
    <w:p w14:paraId="7A661A2B" w14:textId="63393787" w:rsidR="00622662" w:rsidRPr="00140499" w:rsidRDefault="00622662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b/>
          <w:bCs/>
          <w:kern w:val="0"/>
          <w:sz w:val="32"/>
          <w:szCs w:val="32"/>
          <w:lang w:eastAsia="ru-RU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  <w:t xml:space="preserve">Требования к временным характеристикам. </w:t>
      </w:r>
      <w:r w:rsidR="006E740B" w:rsidRPr="00140499"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  <w:t>Ф</w:t>
      </w:r>
      <w:r w:rsidR="00631A8D" w:rsidRPr="00140499"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  <w:t>ормировани</w:t>
      </w:r>
      <w:r w:rsidR="006E740B" w:rsidRPr="00140499"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  <w:t>е</w:t>
      </w:r>
      <w:r w:rsidR="00631A8D" w:rsidRPr="00140499"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  <w:t xml:space="preserve"> справок, выписок не должно превышать 60 секунд. </w:t>
      </w:r>
    </w:p>
    <w:p w14:paraId="3A06E6E6" w14:textId="35F964C5" w:rsidR="00622662" w:rsidRPr="00140499" w:rsidRDefault="00622662" w:rsidP="0039038A">
      <w:pPr>
        <w:pStyle w:val="3"/>
        <w:numPr>
          <w:ilvl w:val="2"/>
          <w:numId w:val="34"/>
        </w:numPr>
        <w:spacing w:before="120" w:after="120" w:line="360" w:lineRule="auto"/>
        <w:ind w:left="0" w:firstLine="709"/>
        <w:rPr>
          <w:rFonts w:ascii="Arial" w:eastAsia="Calibri" w:hAnsi="Arial" w:cs="Arial"/>
          <w:b/>
          <w:bCs/>
          <w:color w:val="auto"/>
          <w:sz w:val="32"/>
          <w:szCs w:val="32"/>
          <w:lang w:eastAsia="ru-RU"/>
        </w:rPr>
      </w:pPr>
      <w:bookmarkStart w:id="23" w:name="_Toc168418897"/>
      <w:r w:rsidRPr="00140499">
        <w:rPr>
          <w:rFonts w:ascii="Arial" w:eastAsia="Calibri" w:hAnsi="Arial" w:cs="Arial"/>
          <w:b/>
          <w:bCs/>
          <w:color w:val="auto"/>
          <w:sz w:val="32"/>
          <w:szCs w:val="32"/>
          <w:lang w:eastAsia="ru-RU"/>
        </w:rPr>
        <w:t>Требования к эргономичности и технической эстетике</w:t>
      </w:r>
      <w:bookmarkEnd w:id="23"/>
      <w:r w:rsidRPr="00140499">
        <w:rPr>
          <w:rFonts w:ascii="Arial" w:eastAsia="Calibri" w:hAnsi="Arial" w:cs="Arial"/>
          <w:b/>
          <w:bCs/>
          <w:color w:val="auto"/>
          <w:sz w:val="32"/>
          <w:szCs w:val="32"/>
          <w:lang w:eastAsia="ru-RU"/>
        </w:rPr>
        <w:t xml:space="preserve"> </w:t>
      </w:r>
    </w:p>
    <w:p w14:paraId="35D4CD90" w14:textId="77777777" w:rsidR="00622662" w:rsidRPr="00140499" w:rsidRDefault="00622662" w:rsidP="00127F1E">
      <w:pPr>
        <w:tabs>
          <w:tab w:val="left" w:pos="851"/>
        </w:tabs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Times New Roman" w:hAnsi="Arial" w:cs="Arial"/>
          <w:kern w:val="0"/>
          <w:sz w:val="32"/>
          <w:szCs w:val="32"/>
          <w14:ligatures w14:val="none"/>
        </w:rPr>
        <w:t>Разрабатываемая оперативно аналитическая подсистема по учёту операций с контейнерами в составе АСУ ТСК должна обеспечивать удобный для пользователей интерфейс, отвечающий следующим требованиям:</w:t>
      </w:r>
    </w:p>
    <w:p w14:paraId="3FDED625" w14:textId="77777777" w:rsidR="00622662" w:rsidRPr="00140499" w:rsidRDefault="00622662" w:rsidP="00127F1E">
      <w:pPr>
        <w:numPr>
          <w:ilvl w:val="0"/>
          <w:numId w:val="10"/>
        </w:numPr>
        <w:tabs>
          <w:tab w:val="left" w:pos="426"/>
        </w:tabs>
        <w:suppressAutoHyphens/>
        <w:spacing w:after="0" w:line="360" w:lineRule="auto"/>
        <w:ind w:left="0" w:firstLine="709"/>
        <w:jc w:val="both"/>
        <w:rPr>
          <w:rFonts w:ascii="Arial" w:eastAsia="Times New Roman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Times New Roman" w:hAnsi="Arial" w:cs="Arial"/>
          <w:kern w:val="0"/>
          <w:sz w:val="32"/>
          <w:szCs w:val="32"/>
          <w14:ligatures w14:val="none"/>
        </w:rPr>
        <w:lastRenderedPageBreak/>
        <w:t>единый графический дизайн для пользовательских интерфейсов с одинаковым расположением основных элементов управления и навигации;</w:t>
      </w:r>
    </w:p>
    <w:p w14:paraId="62CA1232" w14:textId="77777777" w:rsidR="00622662" w:rsidRPr="00140499" w:rsidRDefault="00622662" w:rsidP="00127F1E">
      <w:pPr>
        <w:numPr>
          <w:ilvl w:val="0"/>
          <w:numId w:val="10"/>
        </w:numPr>
        <w:tabs>
          <w:tab w:val="left" w:pos="426"/>
        </w:tabs>
        <w:suppressAutoHyphens/>
        <w:spacing w:after="0" w:line="360" w:lineRule="auto"/>
        <w:ind w:left="0" w:firstLine="709"/>
        <w:jc w:val="both"/>
        <w:rPr>
          <w:rFonts w:ascii="Arial" w:eastAsia="Times New Roman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Times New Roman" w:hAnsi="Arial" w:cs="Arial"/>
          <w:kern w:val="0"/>
          <w:sz w:val="32"/>
          <w:szCs w:val="32"/>
          <w14:ligatures w14:val="none"/>
        </w:rPr>
        <w:t>взаимодействие пользователя с развиваемым программным обеспечением должно осуществляться на русском языке, исключения могут составлять только системные сообщения;</w:t>
      </w:r>
    </w:p>
    <w:p w14:paraId="7D28F050" w14:textId="64F7E2D3" w:rsidR="00622662" w:rsidRPr="00140499" w:rsidRDefault="00622662" w:rsidP="00127F1E">
      <w:pPr>
        <w:numPr>
          <w:ilvl w:val="0"/>
          <w:numId w:val="10"/>
        </w:numPr>
        <w:tabs>
          <w:tab w:val="left" w:pos="426"/>
        </w:tabs>
        <w:suppressAutoHyphens/>
        <w:spacing w:after="0" w:line="360" w:lineRule="auto"/>
        <w:ind w:left="0" w:firstLine="709"/>
        <w:jc w:val="both"/>
        <w:rPr>
          <w:rFonts w:ascii="Arial" w:eastAsia="Times New Roman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Times New Roman" w:hAnsi="Arial" w:cs="Arial"/>
          <w:kern w:val="0"/>
          <w:sz w:val="32"/>
          <w:szCs w:val="32"/>
          <w14:ligatures w14:val="none"/>
        </w:rPr>
        <w:t>информация в интерфейсе должна корректно отображаться при разных разрешениях дисплеев</w:t>
      </w:r>
      <w:r w:rsidR="0042239D" w:rsidRPr="00140499">
        <w:rPr>
          <w:rFonts w:ascii="Arial" w:eastAsia="Times New Roman" w:hAnsi="Arial" w:cs="Arial"/>
          <w:kern w:val="0"/>
          <w:sz w:val="32"/>
          <w:szCs w:val="32"/>
          <w14:ligatures w14:val="none"/>
        </w:rPr>
        <w:t>.</w:t>
      </w:r>
    </w:p>
    <w:p w14:paraId="26981956" w14:textId="7036163D" w:rsidR="00622662" w:rsidRPr="00140499" w:rsidRDefault="00622662" w:rsidP="0039038A">
      <w:pPr>
        <w:pStyle w:val="3"/>
        <w:numPr>
          <w:ilvl w:val="2"/>
          <w:numId w:val="34"/>
        </w:numPr>
        <w:spacing w:before="120" w:after="120" w:line="360" w:lineRule="auto"/>
        <w:ind w:left="0" w:firstLine="709"/>
        <w:rPr>
          <w:rFonts w:ascii="Arial" w:eastAsia="Calibri" w:hAnsi="Arial" w:cs="Arial"/>
          <w:b/>
          <w:bCs/>
          <w:color w:val="auto"/>
          <w:sz w:val="32"/>
          <w:szCs w:val="32"/>
          <w:lang w:eastAsia="ru-RU"/>
        </w:rPr>
      </w:pPr>
      <w:bookmarkStart w:id="24" w:name="_Toc168418898"/>
      <w:r w:rsidRPr="00140499">
        <w:rPr>
          <w:rFonts w:ascii="Arial" w:eastAsia="Calibri" w:hAnsi="Arial" w:cs="Arial"/>
          <w:b/>
          <w:bCs/>
          <w:color w:val="auto"/>
          <w:sz w:val="32"/>
          <w:szCs w:val="32"/>
          <w:lang w:eastAsia="ru-RU"/>
        </w:rPr>
        <w:t>Требования к патентной чистоте</w:t>
      </w:r>
      <w:bookmarkEnd w:id="24"/>
      <w:r w:rsidRPr="00140499">
        <w:rPr>
          <w:rFonts w:ascii="Arial" w:eastAsia="Calibri" w:hAnsi="Arial" w:cs="Arial"/>
          <w:b/>
          <w:bCs/>
          <w:color w:val="auto"/>
          <w:sz w:val="32"/>
          <w:szCs w:val="32"/>
          <w:lang w:eastAsia="ru-RU"/>
        </w:rPr>
        <w:t xml:space="preserve"> </w:t>
      </w:r>
    </w:p>
    <w:p w14:paraId="3410BDDA" w14:textId="580C410B" w:rsidR="00622662" w:rsidRPr="00140499" w:rsidRDefault="00622662" w:rsidP="00127F1E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  <w:t xml:space="preserve">Установка оперативно-аналитической подсистемы по учёту операций в контейнерах в составе АСУ ТСК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 w:rsidR="0042239D" w:rsidRPr="00140499"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  <w:t>2</w:t>
      </w:r>
      <w:r w:rsidRPr="00140499"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  <w:t xml:space="preserve">.3.4. </w:t>
      </w:r>
    </w:p>
    <w:p w14:paraId="01502439" w14:textId="104E2BBD" w:rsidR="00622662" w:rsidRPr="00140499" w:rsidRDefault="00622662" w:rsidP="0039038A">
      <w:pPr>
        <w:pStyle w:val="2"/>
        <w:numPr>
          <w:ilvl w:val="1"/>
          <w:numId w:val="34"/>
        </w:numPr>
        <w:spacing w:before="120" w:after="120" w:line="360" w:lineRule="auto"/>
        <w:ind w:left="0" w:firstLine="709"/>
        <w:rPr>
          <w:rFonts w:ascii="Arial" w:eastAsia="Times New Roman" w:hAnsi="Arial" w:cs="Arial"/>
          <w:b/>
          <w:bCs/>
          <w:color w:val="auto"/>
          <w:sz w:val="32"/>
          <w:szCs w:val="32"/>
          <w:lang w:eastAsia="ru-RU"/>
        </w:rPr>
      </w:pPr>
      <w:bookmarkStart w:id="25" w:name="_Toc164946254"/>
      <w:bookmarkStart w:id="26" w:name="_Toc168418899"/>
      <w:bookmarkStart w:id="27" w:name="_Hlk164447058"/>
      <w:r w:rsidRPr="00140499">
        <w:rPr>
          <w:rFonts w:ascii="Arial" w:eastAsia="Times New Roman" w:hAnsi="Arial" w:cs="Arial"/>
          <w:b/>
          <w:bCs/>
          <w:color w:val="auto"/>
          <w:sz w:val="32"/>
          <w:szCs w:val="32"/>
          <w:lang w:eastAsia="ru-RU"/>
        </w:rPr>
        <w:t>Требования к функциям (задачам), выполняемым разрабатываемой системой</w:t>
      </w:r>
      <w:bookmarkEnd w:id="25"/>
      <w:bookmarkEnd w:id="26"/>
      <w:r w:rsidRPr="00140499">
        <w:rPr>
          <w:rFonts w:ascii="Arial" w:eastAsia="Times New Roman" w:hAnsi="Arial" w:cs="Arial"/>
          <w:b/>
          <w:bCs/>
          <w:color w:val="auto"/>
          <w:sz w:val="32"/>
          <w:szCs w:val="32"/>
          <w:lang w:eastAsia="ru-RU"/>
        </w:rPr>
        <w:t xml:space="preserve"> </w:t>
      </w:r>
      <w:bookmarkEnd w:id="27"/>
    </w:p>
    <w:p w14:paraId="70F85B8D" w14:textId="3DDD7C15" w:rsidR="00622662" w:rsidRPr="00140499" w:rsidRDefault="00622662" w:rsidP="0039038A">
      <w:pPr>
        <w:pStyle w:val="3"/>
        <w:numPr>
          <w:ilvl w:val="2"/>
          <w:numId w:val="34"/>
        </w:numPr>
        <w:spacing w:before="120" w:after="120" w:line="360" w:lineRule="auto"/>
        <w:ind w:left="0" w:firstLine="709"/>
        <w:rPr>
          <w:rFonts w:ascii="Arial" w:eastAsia="Calibri" w:hAnsi="Arial" w:cs="Arial"/>
          <w:b/>
          <w:bCs/>
          <w:color w:val="auto"/>
          <w:sz w:val="32"/>
          <w:szCs w:val="32"/>
          <w:lang w:eastAsia="ru-RU"/>
        </w:rPr>
      </w:pPr>
      <w:bookmarkStart w:id="28" w:name="_Toc168418900"/>
      <w:r w:rsidRPr="00140499">
        <w:rPr>
          <w:rFonts w:ascii="Arial" w:eastAsia="Calibri" w:hAnsi="Arial" w:cs="Arial"/>
          <w:b/>
          <w:bCs/>
          <w:color w:val="auto"/>
          <w:sz w:val="32"/>
          <w:szCs w:val="32"/>
          <w:lang w:eastAsia="ru-RU"/>
        </w:rPr>
        <w:t>Справочная форма «Книга выгрузки контейнеров ГУ-44к»</w:t>
      </w:r>
      <w:bookmarkEnd w:id="28"/>
    </w:p>
    <w:p w14:paraId="7F3B0BF7" w14:textId="69CA3A1F" w:rsidR="0042239D" w:rsidRPr="00140499" w:rsidRDefault="0042239D" w:rsidP="00127F1E">
      <w:pPr>
        <w:tabs>
          <w:tab w:val="num" w:pos="0"/>
          <w:tab w:val="left" w:pos="360"/>
          <w:tab w:val="left" w:pos="708"/>
        </w:tabs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Должен быть разработан интерфейс справочной формы «Книга выгрузки контейнеров ГУ-44к». Данная справочная форма должна состоять из следующих столбцов:</w:t>
      </w:r>
    </w:p>
    <w:p w14:paraId="7F295ABF" w14:textId="77777777" w:rsidR="0042239D" w:rsidRPr="00140499" w:rsidRDefault="0042239D" w:rsidP="00127F1E">
      <w:pPr>
        <w:tabs>
          <w:tab w:val="left" w:pos="360"/>
          <w:tab w:val="left" w:pos="708"/>
        </w:tabs>
        <w:suppressAutoHyphens/>
        <w:spacing w:after="0" w:line="360" w:lineRule="auto"/>
        <w:ind w:firstLine="709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−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ab/>
        <w:t>№ п/п;</w:t>
      </w:r>
    </w:p>
    <w:p w14:paraId="708B4FCA" w14:textId="77777777" w:rsidR="0042239D" w:rsidRPr="00140499" w:rsidRDefault="0042239D" w:rsidP="00127F1E">
      <w:pPr>
        <w:tabs>
          <w:tab w:val="left" w:pos="360"/>
          <w:tab w:val="left" w:pos="708"/>
        </w:tabs>
        <w:suppressAutoHyphens/>
        <w:spacing w:after="0" w:line="360" w:lineRule="auto"/>
        <w:ind w:firstLine="709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−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ab/>
        <w:t>Номер вагона;</w:t>
      </w:r>
    </w:p>
    <w:p w14:paraId="2B80E2B5" w14:textId="77777777" w:rsidR="0042239D" w:rsidRPr="00140499" w:rsidRDefault="0042239D" w:rsidP="00127F1E">
      <w:pPr>
        <w:tabs>
          <w:tab w:val="left" w:pos="360"/>
          <w:tab w:val="left" w:pos="708"/>
        </w:tabs>
        <w:suppressAutoHyphens/>
        <w:spacing w:after="0" w:line="360" w:lineRule="auto"/>
        <w:ind w:firstLine="709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−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ab/>
        <w:t>Номер отправки;</w:t>
      </w:r>
    </w:p>
    <w:p w14:paraId="0A860A01" w14:textId="77777777" w:rsidR="0042239D" w:rsidRPr="00140499" w:rsidRDefault="0042239D" w:rsidP="00127F1E">
      <w:pPr>
        <w:tabs>
          <w:tab w:val="left" w:pos="360"/>
          <w:tab w:val="left" w:pos="708"/>
        </w:tabs>
        <w:suppressAutoHyphens/>
        <w:spacing w:after="0" w:line="360" w:lineRule="auto"/>
        <w:ind w:firstLine="709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lastRenderedPageBreak/>
        <w:t>−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ab/>
        <w:t>Сведения о контейнере:</w:t>
      </w:r>
    </w:p>
    <w:p w14:paraId="533A9072" w14:textId="77777777" w:rsidR="0042239D" w:rsidRPr="00140499" w:rsidRDefault="0042239D" w:rsidP="00127F1E">
      <w:pPr>
        <w:tabs>
          <w:tab w:val="left" w:pos="360"/>
          <w:tab w:val="left" w:pos="708"/>
        </w:tabs>
        <w:suppressAutoHyphens/>
        <w:spacing w:after="0" w:line="360" w:lineRule="auto"/>
        <w:ind w:firstLine="1418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−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ab/>
        <w:t>Код владельца;</w:t>
      </w:r>
    </w:p>
    <w:p w14:paraId="08C43537" w14:textId="77777777" w:rsidR="0042239D" w:rsidRPr="00140499" w:rsidRDefault="0042239D" w:rsidP="00127F1E">
      <w:pPr>
        <w:tabs>
          <w:tab w:val="left" w:pos="360"/>
          <w:tab w:val="left" w:pos="708"/>
        </w:tabs>
        <w:suppressAutoHyphens/>
        <w:spacing w:after="0" w:line="360" w:lineRule="auto"/>
        <w:ind w:firstLine="1418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−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ab/>
        <w:t>Номер;</w:t>
      </w:r>
    </w:p>
    <w:p w14:paraId="6A3A439D" w14:textId="77777777" w:rsidR="0042239D" w:rsidRPr="00140499" w:rsidRDefault="0042239D" w:rsidP="00127F1E">
      <w:pPr>
        <w:tabs>
          <w:tab w:val="left" w:pos="360"/>
          <w:tab w:val="left" w:pos="708"/>
        </w:tabs>
        <w:suppressAutoHyphens/>
        <w:spacing w:after="0" w:line="360" w:lineRule="auto"/>
        <w:ind w:firstLine="1418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−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ab/>
        <w:t>Типоразмер;</w:t>
      </w:r>
    </w:p>
    <w:p w14:paraId="5840C68F" w14:textId="77777777" w:rsidR="0042239D" w:rsidRPr="00140499" w:rsidRDefault="0042239D" w:rsidP="00127F1E">
      <w:pPr>
        <w:tabs>
          <w:tab w:val="left" w:pos="360"/>
          <w:tab w:val="left" w:pos="708"/>
        </w:tabs>
        <w:suppressAutoHyphens/>
        <w:spacing w:after="0" w:line="360" w:lineRule="auto"/>
        <w:ind w:firstLine="709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−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ab/>
        <w:t>Дата и время выгрузки;</w:t>
      </w:r>
    </w:p>
    <w:p w14:paraId="480E44B3" w14:textId="77777777" w:rsidR="0042239D" w:rsidRPr="00140499" w:rsidRDefault="0042239D" w:rsidP="00127F1E">
      <w:pPr>
        <w:tabs>
          <w:tab w:val="left" w:pos="360"/>
          <w:tab w:val="left" w:pos="708"/>
        </w:tabs>
        <w:suppressAutoHyphens/>
        <w:spacing w:after="0" w:line="360" w:lineRule="auto"/>
        <w:ind w:firstLine="709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−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ab/>
        <w:t>Местонахождение контейнера;</w:t>
      </w:r>
    </w:p>
    <w:p w14:paraId="666E5E51" w14:textId="77777777" w:rsidR="0042239D" w:rsidRPr="00140499" w:rsidRDefault="0042239D" w:rsidP="00127F1E">
      <w:pPr>
        <w:tabs>
          <w:tab w:val="left" w:pos="360"/>
          <w:tab w:val="left" w:pos="708"/>
        </w:tabs>
        <w:suppressAutoHyphens/>
        <w:spacing w:after="0" w:line="360" w:lineRule="auto"/>
        <w:ind w:firstLine="709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−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ab/>
        <w:t>Номер документа;</w:t>
      </w:r>
    </w:p>
    <w:p w14:paraId="33253AB8" w14:textId="77777777" w:rsidR="0042239D" w:rsidRPr="00140499" w:rsidRDefault="0042239D" w:rsidP="00127F1E">
      <w:pPr>
        <w:tabs>
          <w:tab w:val="left" w:pos="360"/>
          <w:tab w:val="left" w:pos="708"/>
        </w:tabs>
        <w:suppressAutoHyphens/>
        <w:spacing w:after="0" w:line="360" w:lineRule="auto"/>
        <w:ind w:firstLine="709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−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ab/>
        <w:t>Дата и время закрытия учета;</w:t>
      </w:r>
    </w:p>
    <w:p w14:paraId="364A70E6" w14:textId="092FB660" w:rsidR="0042239D" w:rsidRPr="00140499" w:rsidRDefault="0042239D" w:rsidP="00127F1E">
      <w:pPr>
        <w:tabs>
          <w:tab w:val="left" w:pos="360"/>
          <w:tab w:val="left" w:pos="708"/>
        </w:tabs>
        <w:suppressAutoHyphens/>
        <w:spacing w:after="0" w:line="360" w:lineRule="auto"/>
        <w:ind w:firstLine="709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−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ab/>
        <w:t>Примечания.</w:t>
      </w:r>
    </w:p>
    <w:p w14:paraId="60D9E90A" w14:textId="77777777" w:rsidR="0042239D" w:rsidRPr="00140499" w:rsidRDefault="0042239D" w:rsidP="00127F1E">
      <w:pPr>
        <w:tabs>
          <w:tab w:val="left" w:pos="360"/>
          <w:tab w:val="left" w:pos="708"/>
        </w:tabs>
        <w:suppressAutoHyphens/>
        <w:spacing w:after="0" w:line="360" w:lineRule="auto"/>
        <w:ind w:firstLine="709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Справочная форма должна формироваться с 18:01 начальной даты по 18:00 конечной даты.</w:t>
      </w:r>
    </w:p>
    <w:p w14:paraId="22CE1B65" w14:textId="77777777" w:rsidR="0042239D" w:rsidRPr="00140499" w:rsidRDefault="0042239D" w:rsidP="00127F1E">
      <w:pPr>
        <w:tabs>
          <w:tab w:val="left" w:pos="360"/>
          <w:tab w:val="left" w:pos="708"/>
        </w:tabs>
        <w:suppressAutoHyphens/>
        <w:spacing w:after="0" w:line="360" w:lineRule="auto"/>
        <w:ind w:firstLine="709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Также необходимо реализовать следующие фильтры:</w:t>
      </w:r>
    </w:p>
    <w:p w14:paraId="57FDC7B5" w14:textId="77777777" w:rsidR="0042239D" w:rsidRPr="00140499" w:rsidRDefault="0042239D" w:rsidP="00127F1E">
      <w:pPr>
        <w:tabs>
          <w:tab w:val="left" w:pos="360"/>
          <w:tab w:val="left" w:pos="708"/>
        </w:tabs>
        <w:suppressAutoHyphens/>
        <w:spacing w:after="0" w:line="360" w:lineRule="auto"/>
        <w:ind w:firstLine="709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−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ab/>
        <w:t>Дата с – выбор из календаря или ввод вручную;</w:t>
      </w:r>
    </w:p>
    <w:p w14:paraId="3DE358AD" w14:textId="77777777" w:rsidR="0042239D" w:rsidRPr="00140499" w:rsidRDefault="0042239D" w:rsidP="00127F1E">
      <w:pPr>
        <w:tabs>
          <w:tab w:val="left" w:pos="360"/>
          <w:tab w:val="left" w:pos="708"/>
        </w:tabs>
        <w:suppressAutoHyphens/>
        <w:spacing w:after="0" w:line="360" w:lineRule="auto"/>
        <w:ind w:firstLine="709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−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ab/>
        <w:t>Дата по – выбор из календаря или ввод вручную;</w:t>
      </w:r>
    </w:p>
    <w:p w14:paraId="55CDAA3B" w14:textId="0F155C45" w:rsidR="0042239D" w:rsidRPr="00140499" w:rsidRDefault="0042239D" w:rsidP="00127F1E">
      <w:pPr>
        <w:tabs>
          <w:tab w:val="left" w:pos="360"/>
          <w:tab w:val="left" w:pos="708"/>
        </w:tabs>
        <w:suppressAutoHyphens/>
        <w:spacing w:after="0" w:line="360" w:lineRule="auto"/>
        <w:ind w:firstLine="709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−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ab/>
        <w:t>ДМ – выбор из справочника (обязательный фильтр для выбора);</w:t>
      </w:r>
    </w:p>
    <w:p w14:paraId="4E087AEA" w14:textId="28E815BC" w:rsidR="0042239D" w:rsidRPr="00140499" w:rsidRDefault="0042239D" w:rsidP="00127F1E">
      <w:pPr>
        <w:tabs>
          <w:tab w:val="left" w:pos="360"/>
          <w:tab w:val="left" w:pos="708"/>
        </w:tabs>
        <w:suppressAutoHyphens/>
        <w:spacing w:after="0" w:line="360" w:lineRule="auto"/>
        <w:ind w:firstLine="709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−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ab/>
        <w:t>МЧ – выбор из справочника (обязательный фильтр для выбора);</w:t>
      </w:r>
    </w:p>
    <w:p w14:paraId="023187E9" w14:textId="101BE031" w:rsidR="00622662" w:rsidRPr="00140499" w:rsidRDefault="0042239D" w:rsidP="00127F1E">
      <w:pPr>
        <w:tabs>
          <w:tab w:val="left" w:pos="360"/>
          <w:tab w:val="left" w:pos="708"/>
        </w:tabs>
        <w:suppressAutoHyphens/>
        <w:spacing w:after="0" w:line="360" w:lineRule="auto"/>
        <w:ind w:firstLine="709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−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ab/>
        <w:t>МОП – выбор из справочника (обязательный фильтр для выбора);</w:t>
      </w:r>
    </w:p>
    <w:p w14:paraId="4137A4ED" w14:textId="5EFE85B0" w:rsidR="00622662" w:rsidRPr="00140499" w:rsidRDefault="00622662" w:rsidP="0039038A">
      <w:pPr>
        <w:pStyle w:val="3"/>
        <w:numPr>
          <w:ilvl w:val="2"/>
          <w:numId w:val="34"/>
        </w:numPr>
        <w:spacing w:before="120" w:after="120" w:line="360" w:lineRule="auto"/>
        <w:ind w:left="0" w:firstLine="709"/>
        <w:rPr>
          <w:rFonts w:ascii="Arial" w:eastAsia="Calibri" w:hAnsi="Arial" w:cs="Arial"/>
          <w:b/>
          <w:bCs/>
          <w:color w:val="auto"/>
          <w:sz w:val="32"/>
          <w:szCs w:val="32"/>
          <w:lang w:eastAsia="ru-RU"/>
        </w:rPr>
      </w:pPr>
      <w:bookmarkStart w:id="29" w:name="_Toc168418901"/>
      <w:r w:rsidRPr="00140499">
        <w:rPr>
          <w:rFonts w:ascii="Arial" w:eastAsia="Calibri" w:hAnsi="Arial" w:cs="Arial"/>
          <w:b/>
          <w:bCs/>
          <w:color w:val="auto"/>
          <w:sz w:val="32"/>
          <w:szCs w:val="32"/>
          <w:lang w:eastAsia="ru-RU"/>
        </w:rPr>
        <w:t>Справочная форма «Наличие контейнеров с грузом»</w:t>
      </w:r>
      <w:bookmarkEnd w:id="29"/>
    </w:p>
    <w:p w14:paraId="7A147DA7" w14:textId="7A25CA2E" w:rsidR="0042239D" w:rsidRPr="00140499" w:rsidRDefault="00622662" w:rsidP="0079056C">
      <w:pPr>
        <w:tabs>
          <w:tab w:val="num" w:pos="0"/>
          <w:tab w:val="left" w:pos="360"/>
          <w:tab w:val="left" w:pos="708"/>
        </w:tabs>
        <w:suppressAutoHyphens/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Должен быть разработан интерфейс справочной формы «Наличие контейнеров с грузом». Данная справочная форма должна состоять из следующих столбцов:</w:t>
      </w:r>
    </w:p>
    <w:p w14:paraId="7F2578EF" w14:textId="77777777" w:rsidR="0042239D" w:rsidRPr="00140499" w:rsidRDefault="0042239D" w:rsidP="00127F1E">
      <w:pPr>
        <w:spacing w:after="0" w:line="360" w:lineRule="auto"/>
        <w:ind w:firstLine="709"/>
        <w:mirrorIndents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Код груза – отображается код груза по ЕТСНГ;</w:t>
      </w:r>
    </w:p>
    <w:p w14:paraId="5B9D6009" w14:textId="77777777" w:rsidR="0042239D" w:rsidRPr="00140499" w:rsidRDefault="0042239D" w:rsidP="00127F1E">
      <w:pPr>
        <w:spacing w:after="0" w:line="360" w:lineRule="auto"/>
        <w:ind w:firstLine="709"/>
        <w:mirrorIndents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  <w:lang w:eastAsia="ru-RU"/>
        </w:rPr>
        <w:lastRenderedPageBreak/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Наименование – отображается наименование груза по ЕТСНГ;</w:t>
      </w:r>
    </w:p>
    <w:p w14:paraId="3F7A12CF" w14:textId="77777777" w:rsidR="0042239D" w:rsidRPr="00140499" w:rsidRDefault="0042239D" w:rsidP="00127F1E">
      <w:pPr>
        <w:spacing w:after="0" w:line="360" w:lineRule="auto"/>
        <w:ind w:firstLine="709"/>
        <w:mirrorIndents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Кол-во контейнеров – расчет количества контейнеров по данным СК-1.</w:t>
      </w:r>
    </w:p>
    <w:p w14:paraId="49306B5C" w14:textId="77777777" w:rsidR="0042239D" w:rsidRPr="00140499" w:rsidRDefault="0042239D" w:rsidP="00127F1E">
      <w:pPr>
        <w:spacing w:after="0" w:line="360" w:lineRule="auto"/>
        <w:ind w:firstLine="709"/>
        <w:mirrorIndents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color w:val="000000" w:themeColor="text1"/>
          <w:sz w:val="32"/>
          <w:szCs w:val="32"/>
        </w:rPr>
        <w:t>Также необходимо реализовать следующие фильтры:</w:t>
      </w:r>
    </w:p>
    <w:p w14:paraId="6193924B" w14:textId="77777777" w:rsidR="0042239D" w:rsidRPr="00140499" w:rsidRDefault="0042239D" w:rsidP="00127F1E">
      <w:pPr>
        <w:spacing w:after="0" w:line="360" w:lineRule="auto"/>
        <w:ind w:firstLine="709"/>
        <w:mirrorIndents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Дата с – выбор из календаря или ввод вручную;</w:t>
      </w:r>
    </w:p>
    <w:p w14:paraId="75603A55" w14:textId="77777777" w:rsidR="0042239D" w:rsidRPr="00140499" w:rsidRDefault="0042239D" w:rsidP="00127F1E">
      <w:pPr>
        <w:spacing w:after="0" w:line="360" w:lineRule="auto"/>
        <w:ind w:firstLine="709"/>
        <w:mirrorIndents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Дата по – выбор из календаря или ввод вручную;</w:t>
      </w:r>
    </w:p>
    <w:p w14:paraId="07AACF16" w14:textId="535482B5" w:rsidR="0042239D" w:rsidRPr="00140499" w:rsidRDefault="0042239D" w:rsidP="00127F1E">
      <w:pPr>
        <w:spacing w:after="0" w:line="360" w:lineRule="auto"/>
        <w:ind w:firstLine="709"/>
        <w:mirrorIndents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ДМ – выбор из справочника</w:t>
      </w:r>
      <w:r w:rsidR="0077601A"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 (обязательный фильтр для выбора);</w:t>
      </w:r>
    </w:p>
    <w:p w14:paraId="534D2727" w14:textId="77777777" w:rsidR="0077601A" w:rsidRPr="00140499" w:rsidRDefault="0042239D" w:rsidP="00127F1E">
      <w:pPr>
        <w:spacing w:after="0" w:line="360" w:lineRule="auto"/>
        <w:ind w:firstLine="709"/>
        <w:mirrorIndents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МЧ – выбор из справочника</w:t>
      </w:r>
      <w:r w:rsidR="0077601A"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 (обязательный фильтр для выбора);</w:t>
      </w:r>
    </w:p>
    <w:p w14:paraId="2793A32B" w14:textId="77777777" w:rsidR="0077601A" w:rsidRPr="00140499" w:rsidRDefault="0042239D" w:rsidP="00127F1E">
      <w:pPr>
        <w:spacing w:after="0" w:line="360" w:lineRule="auto"/>
        <w:ind w:firstLine="709"/>
        <w:mirrorIndents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МОП – выбор из справочника</w:t>
      </w:r>
      <w:r w:rsidR="0077601A"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 (обязательный фильтр для выбора);</w:t>
      </w:r>
    </w:p>
    <w:p w14:paraId="301E7D6B" w14:textId="667A2E7F" w:rsidR="0042239D" w:rsidRPr="00140499" w:rsidRDefault="0042239D" w:rsidP="00127F1E">
      <w:pPr>
        <w:spacing w:after="0" w:line="360" w:lineRule="auto"/>
        <w:ind w:firstLine="709"/>
        <w:mirrorIndents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Наименование груза – выбор из справочника ЕТСНГ</w:t>
      </w:r>
      <w:r w:rsidR="0079056C" w:rsidRPr="00140499">
        <w:rPr>
          <w:rFonts w:ascii="Arial" w:hAnsi="Arial" w:cs="Arial"/>
          <w:color w:val="000000" w:themeColor="text1"/>
          <w:sz w:val="32"/>
          <w:szCs w:val="32"/>
        </w:rPr>
        <w:t>.</w:t>
      </w:r>
    </w:p>
    <w:p w14:paraId="462F24E3" w14:textId="338560AE" w:rsidR="00622662" w:rsidRPr="00140499" w:rsidRDefault="00622662" w:rsidP="0039038A">
      <w:pPr>
        <w:pStyle w:val="3"/>
        <w:numPr>
          <w:ilvl w:val="2"/>
          <w:numId w:val="34"/>
        </w:numPr>
        <w:spacing w:before="120" w:after="120" w:line="360" w:lineRule="auto"/>
        <w:ind w:left="0" w:firstLine="709"/>
        <w:rPr>
          <w:rFonts w:ascii="Arial" w:eastAsia="Calibri" w:hAnsi="Arial" w:cs="Arial"/>
          <w:b/>
          <w:bCs/>
          <w:color w:val="auto"/>
          <w:sz w:val="32"/>
          <w:szCs w:val="32"/>
          <w:lang w:eastAsia="ru-RU"/>
        </w:rPr>
      </w:pPr>
      <w:bookmarkStart w:id="30" w:name="_Toc168418902"/>
      <w:r w:rsidRPr="00140499">
        <w:rPr>
          <w:rFonts w:ascii="Arial" w:eastAsia="Calibri" w:hAnsi="Arial" w:cs="Arial"/>
          <w:b/>
          <w:bCs/>
          <w:color w:val="auto"/>
          <w:sz w:val="32"/>
          <w:szCs w:val="32"/>
          <w:lang w:eastAsia="ru-RU"/>
        </w:rPr>
        <w:t>Справочная форма «Книга завоза контейнеров»</w:t>
      </w:r>
      <w:bookmarkEnd w:id="30"/>
    </w:p>
    <w:p w14:paraId="1789043F" w14:textId="7D0230FD" w:rsidR="0042239D" w:rsidRPr="00140499" w:rsidRDefault="00622662" w:rsidP="00127F1E">
      <w:pPr>
        <w:tabs>
          <w:tab w:val="num" w:pos="0"/>
          <w:tab w:val="left" w:pos="360"/>
          <w:tab w:val="left" w:pos="708"/>
        </w:tabs>
        <w:suppressAutoHyphens/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Должен быть разработан интерфейс справочной формы «Книга завоза контейнеров». Данная справочная форма должна состоять из следующих столбцов:</w:t>
      </w:r>
    </w:p>
    <w:p w14:paraId="7E749609" w14:textId="77777777" w:rsidR="0042239D" w:rsidRPr="00140499" w:rsidRDefault="0042239D" w:rsidP="00127F1E">
      <w:pPr>
        <w:spacing w:after="0" w:line="360" w:lineRule="auto"/>
        <w:ind w:firstLine="709"/>
        <w:mirrorIndents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№ п/п;</w:t>
      </w:r>
    </w:p>
    <w:p w14:paraId="59ACDD77" w14:textId="77777777" w:rsidR="0042239D" w:rsidRPr="00140499" w:rsidRDefault="0042239D" w:rsidP="00127F1E">
      <w:pPr>
        <w:spacing w:after="0" w:line="360" w:lineRule="auto"/>
        <w:ind w:firstLine="709"/>
        <w:mirrorIndents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Номер контейнера;</w:t>
      </w:r>
    </w:p>
    <w:p w14:paraId="57B9045B" w14:textId="77777777" w:rsidR="0042239D" w:rsidRPr="00140499" w:rsidRDefault="0042239D" w:rsidP="00127F1E">
      <w:pPr>
        <w:spacing w:after="0" w:line="360" w:lineRule="auto"/>
        <w:ind w:firstLine="709"/>
        <w:mirrorIndents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Типоразмер;</w:t>
      </w:r>
    </w:p>
    <w:p w14:paraId="6FE90700" w14:textId="77777777" w:rsidR="0042239D" w:rsidRPr="00140499" w:rsidRDefault="0042239D" w:rsidP="00127F1E">
      <w:pPr>
        <w:spacing w:after="0" w:line="360" w:lineRule="auto"/>
        <w:ind w:firstLine="709"/>
        <w:mirrorIndents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Дата и время завоза или загрузки;</w:t>
      </w:r>
    </w:p>
    <w:p w14:paraId="59BE7313" w14:textId="77777777" w:rsidR="0042239D" w:rsidRPr="00140499" w:rsidRDefault="0042239D" w:rsidP="00127F1E">
      <w:pPr>
        <w:spacing w:after="0" w:line="360" w:lineRule="auto"/>
        <w:ind w:firstLine="709"/>
        <w:mirrorIndents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№ КЭУ-16;</w:t>
      </w:r>
    </w:p>
    <w:p w14:paraId="7A518547" w14:textId="77777777" w:rsidR="0042239D" w:rsidRPr="00140499" w:rsidRDefault="0042239D" w:rsidP="00127F1E">
      <w:pPr>
        <w:spacing w:after="0" w:line="360" w:lineRule="auto"/>
        <w:ind w:firstLine="709"/>
        <w:mirrorIndents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  <w:lang w:eastAsia="ru-RU"/>
        </w:rPr>
        <w:lastRenderedPageBreak/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Код клиента;</w:t>
      </w:r>
    </w:p>
    <w:p w14:paraId="2472EBC8" w14:textId="77777777" w:rsidR="0042239D" w:rsidRPr="00140499" w:rsidRDefault="0042239D" w:rsidP="00127F1E">
      <w:pPr>
        <w:spacing w:after="0" w:line="360" w:lineRule="auto"/>
        <w:ind w:firstLine="709"/>
        <w:mirrorIndents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Наименование клиента;</w:t>
      </w:r>
    </w:p>
    <w:p w14:paraId="67CC1C37" w14:textId="77777777" w:rsidR="0042239D" w:rsidRPr="00140499" w:rsidRDefault="0042239D" w:rsidP="00127F1E">
      <w:pPr>
        <w:spacing w:after="0" w:line="360" w:lineRule="auto"/>
        <w:ind w:firstLine="709"/>
        <w:mirrorIndents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Вес брутто;</w:t>
      </w:r>
    </w:p>
    <w:p w14:paraId="1C634B8A" w14:textId="77777777" w:rsidR="0042239D" w:rsidRPr="00140499" w:rsidRDefault="0042239D" w:rsidP="00127F1E">
      <w:pPr>
        <w:spacing w:after="0" w:line="360" w:lineRule="auto"/>
        <w:ind w:firstLine="709"/>
        <w:mirrorIndents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Номер автомобиля;</w:t>
      </w:r>
    </w:p>
    <w:p w14:paraId="2855B3A4" w14:textId="01C2347F" w:rsidR="0042239D" w:rsidRPr="00140499" w:rsidRDefault="0042239D" w:rsidP="00E82E02">
      <w:pPr>
        <w:spacing w:after="0" w:line="360" w:lineRule="auto"/>
        <w:ind w:firstLine="709"/>
        <w:mirrorIndents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Водитель</w:t>
      </w:r>
      <w:r w:rsidR="00E82E02" w:rsidRPr="00140499">
        <w:rPr>
          <w:rFonts w:ascii="Arial" w:hAnsi="Arial" w:cs="Arial"/>
          <w:color w:val="000000" w:themeColor="text1"/>
          <w:sz w:val="32"/>
          <w:szCs w:val="32"/>
        </w:rPr>
        <w:t>;</w:t>
      </w:r>
    </w:p>
    <w:p w14:paraId="1264A6A9" w14:textId="5A4A9B72" w:rsidR="00E82E02" w:rsidRPr="00140499" w:rsidRDefault="00E82E02" w:rsidP="00E82E02">
      <w:pPr>
        <w:spacing w:after="0" w:line="360" w:lineRule="auto"/>
        <w:ind w:firstLine="709"/>
        <w:mirrorIndents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Примечание.</w:t>
      </w:r>
    </w:p>
    <w:p w14:paraId="7AD9717E" w14:textId="77777777" w:rsidR="0042239D" w:rsidRPr="00140499" w:rsidRDefault="0042239D" w:rsidP="00127F1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color w:val="000000" w:themeColor="text1"/>
          <w:sz w:val="32"/>
          <w:szCs w:val="32"/>
        </w:rPr>
        <w:t>Справочная форма должна формироваться с 18:01 начальной даты по 18:00 конечной даты.</w:t>
      </w:r>
    </w:p>
    <w:p w14:paraId="02E3E397" w14:textId="77777777" w:rsidR="0042239D" w:rsidRPr="00140499" w:rsidRDefault="0042239D" w:rsidP="00127F1E">
      <w:pPr>
        <w:spacing w:after="0" w:line="360" w:lineRule="auto"/>
        <w:ind w:firstLine="709"/>
        <w:mirrorIndents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color w:val="000000" w:themeColor="text1"/>
          <w:sz w:val="32"/>
          <w:szCs w:val="32"/>
        </w:rPr>
        <w:t>Также необходимо реализовать следующие фильтры:</w:t>
      </w:r>
    </w:p>
    <w:p w14:paraId="7B9ED239" w14:textId="77777777" w:rsidR="0042239D" w:rsidRPr="00140499" w:rsidRDefault="0042239D" w:rsidP="00127F1E">
      <w:pPr>
        <w:spacing w:after="0" w:line="360" w:lineRule="auto"/>
        <w:ind w:firstLine="709"/>
        <w:mirrorIndents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Дата с – выбор из календаря или ввод вручную;</w:t>
      </w:r>
    </w:p>
    <w:p w14:paraId="16F3C1A8" w14:textId="77777777" w:rsidR="0042239D" w:rsidRPr="00140499" w:rsidRDefault="0042239D" w:rsidP="00127F1E">
      <w:pPr>
        <w:spacing w:after="0" w:line="360" w:lineRule="auto"/>
        <w:ind w:firstLine="709"/>
        <w:mirrorIndents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Дата по – выбор из календаря или ввод вручную;</w:t>
      </w:r>
    </w:p>
    <w:p w14:paraId="6B774408" w14:textId="77777777" w:rsidR="0077601A" w:rsidRPr="00140499" w:rsidRDefault="0042239D" w:rsidP="00127F1E">
      <w:pPr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ДМ – выбор из справочника</w:t>
      </w:r>
      <w:r w:rsidR="0077601A"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 (обязательный фильтр для выбора);</w:t>
      </w:r>
    </w:p>
    <w:p w14:paraId="1512C716" w14:textId="33989B06" w:rsidR="0042239D" w:rsidRPr="00140499" w:rsidRDefault="0042239D" w:rsidP="00127F1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МЧ – выбор из справочника</w:t>
      </w:r>
      <w:r w:rsidR="0077601A"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 (обязательный фильтр для выбора);</w:t>
      </w:r>
    </w:p>
    <w:p w14:paraId="0C6C4E5E" w14:textId="48045012" w:rsidR="0042239D" w:rsidRPr="00140499" w:rsidRDefault="0042239D" w:rsidP="00127F1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МОП – выбор из справочника</w:t>
      </w:r>
      <w:r w:rsidR="0077601A"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 (обязательный фильтр для выбора);</w:t>
      </w:r>
    </w:p>
    <w:p w14:paraId="3207288B" w14:textId="77777777" w:rsidR="0042239D" w:rsidRPr="00140499" w:rsidRDefault="0042239D" w:rsidP="00127F1E">
      <w:pPr>
        <w:spacing w:after="0" w:line="360" w:lineRule="auto"/>
        <w:ind w:firstLine="709"/>
        <w:mirrorIndents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Состояние контейнера:</w:t>
      </w:r>
    </w:p>
    <w:p w14:paraId="57AB1F68" w14:textId="77777777" w:rsidR="0042239D" w:rsidRPr="00140499" w:rsidRDefault="0042239D" w:rsidP="00127F1E">
      <w:pPr>
        <w:spacing w:after="0" w:line="360" w:lineRule="auto"/>
        <w:ind w:firstLine="1418"/>
        <w:mirrorIndents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Все;</w:t>
      </w:r>
    </w:p>
    <w:p w14:paraId="5AE0BA7D" w14:textId="77777777" w:rsidR="0042239D" w:rsidRPr="00140499" w:rsidRDefault="0042239D" w:rsidP="00127F1E">
      <w:pPr>
        <w:spacing w:after="0" w:line="360" w:lineRule="auto"/>
        <w:ind w:firstLine="1418"/>
        <w:mirrorIndents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Груженый;</w:t>
      </w:r>
    </w:p>
    <w:p w14:paraId="5E19D03F" w14:textId="62E4136F" w:rsidR="00622662" w:rsidRPr="00140499" w:rsidRDefault="0042239D" w:rsidP="00127F1E">
      <w:pPr>
        <w:spacing w:after="0" w:line="360" w:lineRule="auto"/>
        <w:ind w:firstLine="1418"/>
        <w:mirrorIndents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Порожний</w:t>
      </w:r>
      <w:r w:rsidR="0077601A" w:rsidRPr="00140499">
        <w:rPr>
          <w:rFonts w:ascii="Arial" w:hAnsi="Arial" w:cs="Arial"/>
          <w:color w:val="000000" w:themeColor="text1"/>
          <w:sz w:val="32"/>
          <w:szCs w:val="32"/>
        </w:rPr>
        <w:t>.</w:t>
      </w:r>
    </w:p>
    <w:p w14:paraId="570696DC" w14:textId="575DEA55" w:rsidR="00622662" w:rsidRPr="00140499" w:rsidRDefault="00622662" w:rsidP="0039038A">
      <w:pPr>
        <w:pStyle w:val="3"/>
        <w:numPr>
          <w:ilvl w:val="2"/>
          <w:numId w:val="34"/>
        </w:numPr>
        <w:spacing w:before="120" w:after="120" w:line="360" w:lineRule="auto"/>
        <w:ind w:left="0" w:firstLine="709"/>
        <w:rPr>
          <w:rFonts w:ascii="Arial" w:eastAsia="Calibri" w:hAnsi="Arial" w:cs="Arial"/>
          <w:b/>
          <w:bCs/>
          <w:color w:val="auto"/>
          <w:sz w:val="32"/>
          <w:szCs w:val="32"/>
          <w:lang w:eastAsia="ru-RU"/>
        </w:rPr>
      </w:pPr>
      <w:bookmarkStart w:id="31" w:name="_Toc168418903"/>
      <w:r w:rsidRPr="00140499">
        <w:rPr>
          <w:rFonts w:ascii="Arial" w:eastAsia="Calibri" w:hAnsi="Arial" w:cs="Arial"/>
          <w:b/>
          <w:bCs/>
          <w:color w:val="auto"/>
          <w:sz w:val="32"/>
          <w:szCs w:val="32"/>
          <w:lang w:eastAsia="ru-RU"/>
        </w:rPr>
        <w:t>Справочная форма «Книга вывоза контейнеров»</w:t>
      </w:r>
      <w:bookmarkEnd w:id="31"/>
    </w:p>
    <w:p w14:paraId="32D66A70" w14:textId="69961DCA" w:rsidR="00622662" w:rsidRPr="00140499" w:rsidRDefault="00622662" w:rsidP="00127F1E">
      <w:pPr>
        <w:tabs>
          <w:tab w:val="num" w:pos="0"/>
          <w:tab w:val="left" w:pos="360"/>
          <w:tab w:val="left" w:pos="708"/>
        </w:tabs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Должен быть разработан интерфейс справочной формы «Книга вывоза контейнеров». Данная справочная форма должна состоять из следующих столбцов:</w:t>
      </w:r>
    </w:p>
    <w:p w14:paraId="1F95E226" w14:textId="77777777" w:rsidR="0042239D" w:rsidRPr="00140499" w:rsidRDefault="0042239D" w:rsidP="00127F1E">
      <w:pPr>
        <w:spacing w:after="0" w:line="360" w:lineRule="auto"/>
        <w:ind w:firstLine="709"/>
        <w:mirrorIndents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  <w:lang w:eastAsia="ru-RU"/>
        </w:rPr>
        <w:lastRenderedPageBreak/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№ п/п;</w:t>
      </w:r>
    </w:p>
    <w:p w14:paraId="54118307" w14:textId="77777777" w:rsidR="0042239D" w:rsidRPr="00140499" w:rsidRDefault="0042239D" w:rsidP="00127F1E">
      <w:pPr>
        <w:spacing w:after="0" w:line="360" w:lineRule="auto"/>
        <w:ind w:firstLine="709"/>
        <w:mirrorIndents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Номер контейнера;</w:t>
      </w:r>
    </w:p>
    <w:p w14:paraId="3EDC785D" w14:textId="77777777" w:rsidR="0042239D" w:rsidRPr="00140499" w:rsidRDefault="0042239D" w:rsidP="00127F1E">
      <w:pPr>
        <w:spacing w:after="0" w:line="360" w:lineRule="auto"/>
        <w:ind w:firstLine="709"/>
        <w:mirrorIndents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Типоразмер;</w:t>
      </w:r>
    </w:p>
    <w:p w14:paraId="2B0252F1" w14:textId="77777777" w:rsidR="0042239D" w:rsidRPr="00140499" w:rsidRDefault="0042239D" w:rsidP="00127F1E">
      <w:pPr>
        <w:spacing w:after="0" w:line="360" w:lineRule="auto"/>
        <w:ind w:firstLine="709"/>
        <w:mirrorIndents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Дата и время вывоза или разгрузки;</w:t>
      </w:r>
    </w:p>
    <w:p w14:paraId="1334A226" w14:textId="77777777" w:rsidR="0042239D" w:rsidRPr="00140499" w:rsidRDefault="0042239D" w:rsidP="00127F1E">
      <w:pPr>
        <w:spacing w:after="0" w:line="360" w:lineRule="auto"/>
        <w:ind w:firstLine="709"/>
        <w:mirrorIndents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№ КЭУ-16;</w:t>
      </w:r>
    </w:p>
    <w:p w14:paraId="653D40ED" w14:textId="77777777" w:rsidR="0042239D" w:rsidRPr="00140499" w:rsidRDefault="0042239D" w:rsidP="00127F1E">
      <w:pPr>
        <w:spacing w:after="0" w:line="360" w:lineRule="auto"/>
        <w:ind w:firstLine="709"/>
        <w:mirrorIndents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Код клиента;</w:t>
      </w:r>
    </w:p>
    <w:p w14:paraId="79F0BBFB" w14:textId="77777777" w:rsidR="0042239D" w:rsidRPr="00140499" w:rsidRDefault="0042239D" w:rsidP="00127F1E">
      <w:pPr>
        <w:spacing w:after="0" w:line="360" w:lineRule="auto"/>
        <w:ind w:firstLine="709"/>
        <w:mirrorIndents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Наименование клиента;</w:t>
      </w:r>
    </w:p>
    <w:p w14:paraId="23687E00" w14:textId="77777777" w:rsidR="0042239D" w:rsidRPr="00140499" w:rsidRDefault="0042239D" w:rsidP="00127F1E">
      <w:pPr>
        <w:spacing w:after="0" w:line="360" w:lineRule="auto"/>
        <w:ind w:firstLine="709"/>
        <w:mirrorIndents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Вес брутто;</w:t>
      </w:r>
    </w:p>
    <w:p w14:paraId="7AB69C8A" w14:textId="77777777" w:rsidR="0042239D" w:rsidRPr="00140499" w:rsidRDefault="0042239D" w:rsidP="00127F1E">
      <w:pPr>
        <w:spacing w:after="0" w:line="360" w:lineRule="auto"/>
        <w:ind w:firstLine="709"/>
        <w:mirrorIndents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Номер автомобиля;</w:t>
      </w:r>
    </w:p>
    <w:p w14:paraId="4AA05278" w14:textId="77777777" w:rsidR="0042239D" w:rsidRPr="00140499" w:rsidRDefault="0042239D" w:rsidP="00127F1E">
      <w:pPr>
        <w:spacing w:after="0" w:line="360" w:lineRule="auto"/>
        <w:ind w:firstLine="709"/>
        <w:mirrorIndents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 xml:space="preserve">Примечание. </w:t>
      </w:r>
    </w:p>
    <w:p w14:paraId="038894A6" w14:textId="77777777" w:rsidR="0042239D" w:rsidRPr="00140499" w:rsidRDefault="0042239D" w:rsidP="00127F1E">
      <w:pPr>
        <w:spacing w:after="0" w:line="360" w:lineRule="auto"/>
        <w:ind w:firstLine="709"/>
        <w:mirrorIndents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color w:val="000000" w:themeColor="text1"/>
          <w:sz w:val="32"/>
          <w:szCs w:val="32"/>
        </w:rPr>
        <w:t>Справочная форма должна формироваться с 18:01 начальной даты по 18:00 конечной даты.</w:t>
      </w:r>
    </w:p>
    <w:p w14:paraId="29BB499F" w14:textId="77777777" w:rsidR="0042239D" w:rsidRPr="00140499" w:rsidRDefault="0042239D" w:rsidP="00127F1E">
      <w:pPr>
        <w:spacing w:after="0" w:line="360" w:lineRule="auto"/>
        <w:ind w:firstLine="709"/>
        <w:mirrorIndents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color w:val="000000" w:themeColor="text1"/>
          <w:sz w:val="32"/>
          <w:szCs w:val="32"/>
        </w:rPr>
        <w:t>Также необходимо реализовать следующие фильтры:</w:t>
      </w:r>
    </w:p>
    <w:p w14:paraId="11041DC6" w14:textId="77777777" w:rsidR="0042239D" w:rsidRPr="00140499" w:rsidRDefault="0042239D" w:rsidP="00127F1E">
      <w:pPr>
        <w:spacing w:after="0" w:line="360" w:lineRule="auto"/>
        <w:ind w:firstLine="709"/>
        <w:mirrorIndents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Дата с – выбор из календаря или ввод вручную;</w:t>
      </w:r>
    </w:p>
    <w:p w14:paraId="65F6F391" w14:textId="77777777" w:rsidR="0042239D" w:rsidRPr="00140499" w:rsidRDefault="0042239D" w:rsidP="00127F1E">
      <w:pPr>
        <w:spacing w:after="0" w:line="360" w:lineRule="auto"/>
        <w:ind w:firstLine="709"/>
        <w:mirrorIndents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Дата по – выбор из календаря или ввод вручную;</w:t>
      </w:r>
    </w:p>
    <w:p w14:paraId="23D1555F" w14:textId="77777777" w:rsidR="0077601A" w:rsidRPr="00140499" w:rsidRDefault="0042239D" w:rsidP="00127F1E">
      <w:pPr>
        <w:spacing w:after="0" w:line="360" w:lineRule="auto"/>
        <w:ind w:firstLine="709"/>
        <w:mirrorIndents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ДМ – выбор из справочника</w:t>
      </w:r>
      <w:r w:rsidR="0077601A"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 (обязательный фильтр для выбора);</w:t>
      </w:r>
    </w:p>
    <w:p w14:paraId="4AD9703D" w14:textId="0CE2456F" w:rsidR="0042239D" w:rsidRPr="00140499" w:rsidRDefault="0042239D" w:rsidP="00127F1E">
      <w:pPr>
        <w:spacing w:after="0" w:line="360" w:lineRule="auto"/>
        <w:ind w:firstLine="709"/>
        <w:mirrorIndents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МЧ – выбор из справочника</w:t>
      </w:r>
      <w:r w:rsidR="0077601A"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 (обязательный фильтр для выбора);</w:t>
      </w:r>
    </w:p>
    <w:p w14:paraId="12B3B3D9" w14:textId="76C2645B" w:rsidR="0042239D" w:rsidRPr="00140499" w:rsidRDefault="0042239D" w:rsidP="00127F1E">
      <w:pPr>
        <w:spacing w:after="0" w:line="360" w:lineRule="auto"/>
        <w:ind w:firstLine="709"/>
        <w:mirrorIndents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МОП – выбор из справочника</w:t>
      </w:r>
      <w:r w:rsidR="0077601A"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 (обязательный фильтр для выбора);</w:t>
      </w:r>
    </w:p>
    <w:p w14:paraId="13073D96" w14:textId="5D392E42" w:rsidR="0042239D" w:rsidRPr="00140499" w:rsidRDefault="0042239D" w:rsidP="00127F1E">
      <w:pPr>
        <w:spacing w:after="0" w:line="360" w:lineRule="auto"/>
        <w:ind w:firstLine="709"/>
        <w:mirrorIndents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Состояние контейнера</w:t>
      </w:r>
      <w:r w:rsidR="0077601A" w:rsidRPr="00140499">
        <w:rPr>
          <w:rFonts w:ascii="Arial" w:hAnsi="Arial" w:cs="Arial"/>
          <w:color w:val="000000" w:themeColor="text1"/>
          <w:sz w:val="32"/>
          <w:szCs w:val="32"/>
        </w:rPr>
        <w:t>:</w:t>
      </w:r>
    </w:p>
    <w:p w14:paraId="17D26E59" w14:textId="77777777" w:rsidR="0042239D" w:rsidRPr="00140499" w:rsidRDefault="0042239D" w:rsidP="00127F1E">
      <w:pPr>
        <w:spacing w:after="0" w:line="360" w:lineRule="auto"/>
        <w:ind w:left="707" w:firstLine="709"/>
        <w:mirrorIndents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Все;</w:t>
      </w:r>
    </w:p>
    <w:p w14:paraId="7EE0116A" w14:textId="77777777" w:rsidR="0042239D" w:rsidRPr="00140499" w:rsidRDefault="0042239D" w:rsidP="00127F1E">
      <w:pPr>
        <w:spacing w:after="0" w:line="360" w:lineRule="auto"/>
        <w:ind w:left="709" w:firstLine="709"/>
        <w:mirrorIndents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Груженый;</w:t>
      </w:r>
    </w:p>
    <w:p w14:paraId="30BA35AA" w14:textId="7D205DB7" w:rsidR="0042239D" w:rsidRPr="00140499" w:rsidRDefault="0042239D" w:rsidP="00127F1E">
      <w:pPr>
        <w:tabs>
          <w:tab w:val="left" w:pos="360"/>
        </w:tabs>
        <w:suppressAutoHyphens/>
        <w:spacing w:after="0" w:line="360" w:lineRule="auto"/>
        <w:ind w:left="709"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hAnsi="Arial" w:cs="Arial"/>
          <w:sz w:val="32"/>
          <w:szCs w:val="32"/>
          <w:lang w:eastAsia="ru-RU"/>
        </w:rPr>
        <w:lastRenderedPageBreak/>
        <w:t>−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Порожний</w:t>
      </w:r>
      <w:r w:rsidR="0077601A" w:rsidRPr="00140499">
        <w:rPr>
          <w:rFonts w:ascii="Arial" w:hAnsi="Arial" w:cs="Arial"/>
          <w:color w:val="000000" w:themeColor="text1"/>
          <w:sz w:val="32"/>
          <w:szCs w:val="32"/>
        </w:rPr>
        <w:t>.</w:t>
      </w:r>
    </w:p>
    <w:p w14:paraId="3A9C13BF" w14:textId="74FF47FF" w:rsidR="00622662" w:rsidRPr="00140499" w:rsidRDefault="00622662" w:rsidP="0039038A">
      <w:pPr>
        <w:pStyle w:val="2"/>
        <w:numPr>
          <w:ilvl w:val="1"/>
          <w:numId w:val="34"/>
        </w:numPr>
        <w:spacing w:before="120" w:after="120" w:line="360" w:lineRule="auto"/>
        <w:ind w:left="0" w:firstLine="709"/>
        <w:rPr>
          <w:rFonts w:ascii="Arial" w:eastAsia="Times New Roman" w:hAnsi="Arial" w:cs="Arial"/>
          <w:b/>
          <w:bCs/>
          <w:color w:val="auto"/>
          <w:sz w:val="32"/>
          <w:szCs w:val="32"/>
          <w:lang w:eastAsia="ru-RU"/>
        </w:rPr>
      </w:pPr>
      <w:bookmarkStart w:id="32" w:name="_Toc164946255"/>
      <w:bookmarkStart w:id="33" w:name="_Toc168418904"/>
      <w:r w:rsidRPr="00140499">
        <w:rPr>
          <w:rFonts w:ascii="Arial" w:eastAsia="Times New Roman" w:hAnsi="Arial" w:cs="Arial"/>
          <w:b/>
          <w:bCs/>
          <w:color w:val="auto"/>
          <w:sz w:val="32"/>
          <w:szCs w:val="32"/>
          <w:lang w:eastAsia="ru-RU"/>
        </w:rPr>
        <w:t>Требования к видам обеспечения</w:t>
      </w:r>
      <w:bookmarkEnd w:id="32"/>
      <w:bookmarkEnd w:id="33"/>
      <w:r w:rsidRPr="00140499">
        <w:rPr>
          <w:rFonts w:ascii="Arial" w:eastAsia="Times New Roman" w:hAnsi="Arial" w:cs="Arial"/>
          <w:b/>
          <w:bCs/>
          <w:color w:val="auto"/>
          <w:sz w:val="32"/>
          <w:szCs w:val="32"/>
          <w:lang w:eastAsia="ru-RU"/>
        </w:rPr>
        <w:t xml:space="preserve"> </w:t>
      </w:r>
    </w:p>
    <w:p w14:paraId="10AE5451" w14:textId="01C1E841" w:rsidR="00622662" w:rsidRPr="00140499" w:rsidRDefault="00622662" w:rsidP="0039038A">
      <w:pPr>
        <w:pStyle w:val="3"/>
        <w:numPr>
          <w:ilvl w:val="2"/>
          <w:numId w:val="34"/>
        </w:numPr>
        <w:spacing w:before="120" w:after="120" w:line="360" w:lineRule="auto"/>
        <w:ind w:left="0" w:firstLine="709"/>
        <w:rPr>
          <w:rFonts w:ascii="Arial" w:eastAsia="Calibri" w:hAnsi="Arial" w:cs="Arial"/>
          <w:b/>
          <w:bCs/>
          <w:color w:val="auto"/>
          <w:sz w:val="32"/>
          <w:szCs w:val="32"/>
          <w:lang w:eastAsia="ru-RU"/>
        </w:rPr>
      </w:pPr>
      <w:bookmarkStart w:id="34" w:name="_Toc168418905"/>
      <w:r w:rsidRPr="00140499">
        <w:rPr>
          <w:rFonts w:ascii="Arial" w:eastAsia="Calibri" w:hAnsi="Arial" w:cs="Arial"/>
          <w:b/>
          <w:bCs/>
          <w:color w:val="auto"/>
          <w:sz w:val="32"/>
          <w:szCs w:val="32"/>
          <w:lang w:eastAsia="ru-RU"/>
        </w:rPr>
        <w:t>Требования к математическому обеспечению</w:t>
      </w:r>
      <w:bookmarkEnd w:id="34"/>
      <w:r w:rsidRPr="00140499">
        <w:rPr>
          <w:rFonts w:ascii="Arial" w:eastAsia="Calibri" w:hAnsi="Arial" w:cs="Arial"/>
          <w:b/>
          <w:bCs/>
          <w:color w:val="auto"/>
          <w:sz w:val="32"/>
          <w:szCs w:val="32"/>
          <w:lang w:eastAsia="ru-RU"/>
        </w:rPr>
        <w:t xml:space="preserve"> </w:t>
      </w:r>
    </w:p>
    <w:p w14:paraId="0AE5574F" w14:textId="77777777" w:rsidR="00622662" w:rsidRPr="00140499" w:rsidRDefault="00622662" w:rsidP="00127F1E">
      <w:pPr>
        <w:tabs>
          <w:tab w:val="num" w:pos="0"/>
        </w:tabs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iCs/>
          <w:kern w:val="0"/>
          <w:sz w:val="32"/>
          <w:szCs w:val="32"/>
          <w:lang w:eastAsia="ru-RU"/>
          <w14:ligatures w14:val="none"/>
        </w:rPr>
      </w:pPr>
      <w:r w:rsidRPr="00140499">
        <w:rPr>
          <w:rFonts w:ascii="Arial" w:eastAsia="Times New Roman" w:hAnsi="Arial" w:cs="Arial"/>
          <w:iCs/>
          <w:kern w:val="0"/>
          <w:sz w:val="32"/>
          <w:szCs w:val="32"/>
          <w:lang w:eastAsia="ru-RU"/>
          <w14:ligatures w14:val="none"/>
        </w:rPr>
        <w:t>Подсистема по учёту операций с контейнерами в составе АСУ ТСК должна базироваться на типовых методиках, моделях и алгоритмах, утверждённых ОАО «РЖД».</w:t>
      </w:r>
    </w:p>
    <w:p w14:paraId="1B5327CD" w14:textId="77777777" w:rsidR="00622662" w:rsidRPr="00140499" w:rsidRDefault="00622662" w:rsidP="00127F1E">
      <w:pPr>
        <w:tabs>
          <w:tab w:val="num" w:pos="0"/>
        </w:tabs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iCs/>
          <w:kern w:val="0"/>
          <w:sz w:val="32"/>
          <w:szCs w:val="32"/>
          <w:lang w:eastAsia="ru-RU"/>
          <w14:ligatures w14:val="none"/>
        </w:rPr>
      </w:pPr>
      <w:r w:rsidRPr="00140499">
        <w:rPr>
          <w:rFonts w:ascii="Arial" w:eastAsia="Times New Roman" w:hAnsi="Arial" w:cs="Arial"/>
          <w:iCs/>
          <w:kern w:val="0"/>
          <w:sz w:val="32"/>
          <w:szCs w:val="32"/>
          <w:lang w:eastAsia="ru-RU"/>
          <w14:ligatures w14:val="none"/>
        </w:rPr>
        <w:t>Разрабатываемые алгоритмы и программы должны обладать свойствами надёжности и устойчивости.</w:t>
      </w:r>
    </w:p>
    <w:p w14:paraId="5DC27061" w14:textId="0EC21A4E" w:rsidR="00622662" w:rsidRPr="00140499" w:rsidRDefault="00622662" w:rsidP="00127F1E">
      <w:pPr>
        <w:tabs>
          <w:tab w:val="num" w:pos="0"/>
        </w:tabs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iCs/>
          <w:kern w:val="0"/>
          <w:sz w:val="32"/>
          <w:szCs w:val="32"/>
          <w:lang w:eastAsia="ru-RU"/>
          <w14:ligatures w14:val="none"/>
        </w:rPr>
      </w:pPr>
      <w:r w:rsidRPr="00140499">
        <w:rPr>
          <w:rFonts w:ascii="Arial" w:eastAsia="Times New Roman" w:hAnsi="Arial" w:cs="Arial"/>
          <w:iCs/>
          <w:kern w:val="0"/>
          <w:sz w:val="32"/>
          <w:szCs w:val="32"/>
          <w:lang w:eastAsia="ru-RU"/>
          <w14:ligatures w14:val="none"/>
        </w:rPr>
        <w:t>Используемые математические методы должны обеспечивать минимизацию времени расчёта, обмена информацией и используемых ресурсов программно-технического комплекса системы.</w:t>
      </w:r>
    </w:p>
    <w:p w14:paraId="075E1494" w14:textId="46F61F5C" w:rsidR="00622662" w:rsidRPr="00140499" w:rsidRDefault="00622662" w:rsidP="0039038A">
      <w:pPr>
        <w:pStyle w:val="3"/>
        <w:numPr>
          <w:ilvl w:val="2"/>
          <w:numId w:val="34"/>
        </w:numPr>
        <w:spacing w:before="120" w:after="120" w:line="360" w:lineRule="auto"/>
        <w:ind w:left="0" w:firstLine="709"/>
        <w:rPr>
          <w:rFonts w:ascii="Arial" w:eastAsia="Calibri" w:hAnsi="Arial" w:cs="Arial"/>
          <w:b/>
          <w:bCs/>
          <w:color w:val="auto"/>
          <w:sz w:val="32"/>
          <w:szCs w:val="32"/>
          <w:lang w:eastAsia="ru-RU"/>
        </w:rPr>
      </w:pPr>
      <w:bookmarkStart w:id="35" w:name="_Toc168418906"/>
      <w:r w:rsidRPr="00140499">
        <w:rPr>
          <w:rFonts w:ascii="Arial" w:eastAsia="Calibri" w:hAnsi="Arial" w:cs="Arial"/>
          <w:b/>
          <w:bCs/>
          <w:color w:val="auto"/>
          <w:sz w:val="32"/>
          <w:szCs w:val="32"/>
          <w:lang w:eastAsia="ru-RU"/>
        </w:rPr>
        <w:t>Требования к лингвистическому обеспечению</w:t>
      </w:r>
      <w:bookmarkEnd w:id="35"/>
      <w:r w:rsidRPr="00140499">
        <w:rPr>
          <w:rFonts w:ascii="Arial" w:eastAsia="Calibri" w:hAnsi="Arial" w:cs="Arial"/>
          <w:b/>
          <w:bCs/>
          <w:color w:val="auto"/>
          <w:sz w:val="32"/>
          <w:szCs w:val="32"/>
          <w:lang w:eastAsia="ru-RU"/>
        </w:rPr>
        <w:t xml:space="preserve"> </w:t>
      </w:r>
    </w:p>
    <w:p w14:paraId="3F48355A" w14:textId="77777777" w:rsidR="00622662" w:rsidRPr="00140499" w:rsidRDefault="00622662" w:rsidP="00127F1E">
      <w:pPr>
        <w:tabs>
          <w:tab w:val="num" w:pos="0"/>
        </w:tabs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  <w:t xml:space="preserve">Компоненты системы на стороне </w:t>
      </w:r>
      <w:r w:rsidRPr="00140499">
        <w:rPr>
          <w:rFonts w:ascii="Arial" w:eastAsia="Calibri" w:hAnsi="Arial" w:cs="Arial"/>
          <w:kern w:val="0"/>
          <w:sz w:val="32"/>
          <w:szCs w:val="32"/>
          <w:lang w:val="en-US" w:eastAsia="ru-RU"/>
          <w14:ligatures w14:val="none"/>
        </w:rPr>
        <w:t>back</w:t>
      </w:r>
      <w:r w:rsidRPr="00140499"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  <w:t>-</w:t>
      </w:r>
      <w:r w:rsidRPr="00140499">
        <w:rPr>
          <w:rFonts w:ascii="Arial" w:eastAsia="Calibri" w:hAnsi="Arial" w:cs="Arial"/>
          <w:kern w:val="0"/>
          <w:sz w:val="32"/>
          <w:szCs w:val="32"/>
          <w:lang w:val="en-US" w:eastAsia="ru-RU"/>
          <w14:ligatures w14:val="none"/>
        </w:rPr>
        <w:t>end</w:t>
      </w:r>
      <w:r w:rsidRPr="00140499"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  <w:t xml:space="preserve"> должен быть написаны на языке программирования PHP версии не ниже 7 версии с использованием паттерна </w:t>
      </w:r>
      <w:r w:rsidRPr="00140499">
        <w:rPr>
          <w:rFonts w:ascii="Arial" w:eastAsia="Calibri" w:hAnsi="Arial" w:cs="Arial"/>
          <w:kern w:val="0"/>
          <w:sz w:val="32"/>
          <w:szCs w:val="32"/>
          <w:lang w:val="en-US" w:eastAsia="ru-RU"/>
          <w14:ligatures w14:val="none"/>
        </w:rPr>
        <w:t>MVS</w:t>
      </w:r>
      <w:r w:rsidRPr="00140499"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  <w:t xml:space="preserve"> (Model View </w:t>
      </w:r>
      <w:proofErr w:type="spellStart"/>
      <w:r w:rsidRPr="00140499"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  <w:t>Controller</w:t>
      </w:r>
      <w:proofErr w:type="spellEnd"/>
      <w:r w:rsidRPr="00140499"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  <w:t xml:space="preserve">). </w:t>
      </w:r>
    </w:p>
    <w:p w14:paraId="658677D4" w14:textId="498B8C4F" w:rsidR="00622662" w:rsidRPr="00140499" w:rsidRDefault="00622662" w:rsidP="00127F1E">
      <w:pPr>
        <w:tabs>
          <w:tab w:val="num" w:pos="0"/>
        </w:tabs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  <w:t xml:space="preserve">Языком запросов к реляционной базе данных </w:t>
      </w:r>
      <w:r w:rsidRPr="00140499">
        <w:rPr>
          <w:rFonts w:ascii="Arial" w:eastAsia="Calibri" w:hAnsi="Arial" w:cs="Arial"/>
          <w:kern w:val="0"/>
          <w:sz w:val="32"/>
          <w:szCs w:val="32"/>
          <w:lang w:val="en-US" w:eastAsia="ru-RU"/>
          <w14:ligatures w14:val="none"/>
        </w:rPr>
        <w:t>PostgreSQL</w:t>
      </w:r>
      <w:r w:rsidRPr="00140499"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  <w:t xml:space="preserve"> должен быть </w:t>
      </w:r>
      <w:r w:rsidRPr="00140499">
        <w:rPr>
          <w:rFonts w:ascii="Arial" w:eastAsia="Calibri" w:hAnsi="Arial" w:cs="Arial"/>
          <w:kern w:val="0"/>
          <w:sz w:val="32"/>
          <w:szCs w:val="32"/>
          <w:lang w:val="en-US" w:eastAsia="ru-RU"/>
          <w14:ligatures w14:val="none"/>
        </w:rPr>
        <w:t>SQL</w:t>
      </w:r>
      <w:r w:rsidRPr="00140499"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  <w:t>−92 (</w:t>
      </w:r>
      <w:proofErr w:type="spellStart"/>
      <w:r w:rsidRPr="00140499"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  <w:t>Structured</w:t>
      </w:r>
      <w:proofErr w:type="spellEnd"/>
      <w:r w:rsidRPr="00140499"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  <w:t xml:space="preserve"> </w:t>
      </w:r>
      <w:proofErr w:type="spellStart"/>
      <w:r w:rsidRPr="00140499"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  <w:t>Query</w:t>
      </w:r>
      <w:proofErr w:type="spellEnd"/>
      <w:r w:rsidRPr="00140499">
        <w:rPr>
          <w:rFonts w:ascii="Arial" w:eastAsia="Calibri" w:hAnsi="Arial" w:cs="Arial"/>
          <w:kern w:val="0"/>
          <w:sz w:val="32"/>
          <w:szCs w:val="32"/>
          <w:lang w:eastAsia="ru-RU"/>
          <w14:ligatures w14:val="none"/>
        </w:rPr>
        <w:t xml:space="preserve"> Language) или версией выше. </w:t>
      </w:r>
    </w:p>
    <w:p w14:paraId="72AFE8D6" w14:textId="64DE8FF5" w:rsidR="00622662" w:rsidRPr="00140499" w:rsidRDefault="00622662" w:rsidP="0039038A">
      <w:pPr>
        <w:pStyle w:val="3"/>
        <w:numPr>
          <w:ilvl w:val="2"/>
          <w:numId w:val="34"/>
        </w:numPr>
        <w:spacing w:before="120" w:after="120" w:line="360" w:lineRule="auto"/>
        <w:ind w:left="0" w:firstLine="709"/>
        <w:rPr>
          <w:rFonts w:ascii="Arial" w:eastAsia="Calibri" w:hAnsi="Arial" w:cs="Arial"/>
          <w:b/>
          <w:bCs/>
          <w:sz w:val="32"/>
          <w:szCs w:val="32"/>
          <w:lang w:eastAsia="ru-RU"/>
        </w:rPr>
      </w:pPr>
      <w:bookmarkStart w:id="36" w:name="_Toc168418907"/>
      <w:r w:rsidRPr="00140499">
        <w:rPr>
          <w:rFonts w:ascii="Arial" w:eastAsia="Calibri" w:hAnsi="Arial" w:cs="Arial"/>
          <w:b/>
          <w:bCs/>
          <w:color w:val="auto"/>
          <w:sz w:val="32"/>
          <w:szCs w:val="32"/>
          <w:lang w:eastAsia="ru-RU"/>
        </w:rPr>
        <w:lastRenderedPageBreak/>
        <w:t>Требования к системному программному обеспечению</w:t>
      </w:r>
      <w:bookmarkEnd w:id="36"/>
      <w:r w:rsidRPr="00140499">
        <w:rPr>
          <w:rFonts w:ascii="Arial" w:eastAsia="Calibri" w:hAnsi="Arial" w:cs="Arial"/>
          <w:b/>
          <w:bCs/>
          <w:color w:val="auto"/>
          <w:sz w:val="32"/>
          <w:szCs w:val="32"/>
          <w:lang w:eastAsia="ru-RU"/>
        </w:rPr>
        <w:t xml:space="preserve"> </w:t>
      </w:r>
    </w:p>
    <w:p w14:paraId="61845E5D" w14:textId="77777777" w:rsidR="00622662" w:rsidRPr="00140499" w:rsidRDefault="00622662" w:rsidP="00127F1E">
      <w:pPr>
        <w:tabs>
          <w:tab w:val="num" w:pos="0"/>
          <w:tab w:val="left" w:pos="851"/>
        </w:tabs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Times New Roman" w:hAnsi="Arial" w:cs="Arial"/>
          <w:kern w:val="0"/>
          <w:sz w:val="32"/>
          <w:szCs w:val="32"/>
          <w14:ligatures w14:val="none"/>
        </w:rPr>
        <w:t xml:space="preserve">Разрабатываемое программное обеспечение должно быть реализовано в программных средствах в соответствии с требованиями проводимой политики импортозамещения. </w:t>
      </w:r>
    </w:p>
    <w:p w14:paraId="7AFD644D" w14:textId="77777777" w:rsidR="0077601A" w:rsidRPr="00140499" w:rsidRDefault="00622662" w:rsidP="00127F1E">
      <w:pPr>
        <w:tabs>
          <w:tab w:val="num" w:pos="0"/>
          <w:tab w:val="left" w:pos="851"/>
        </w:tabs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Times New Roman" w:hAnsi="Arial" w:cs="Arial"/>
          <w:kern w:val="0"/>
          <w:sz w:val="32"/>
          <w:szCs w:val="32"/>
          <w14:ligatures w14:val="none"/>
        </w:rPr>
        <w:t>Требования к системному (обеспечивающему) ПО сервера приложений:</w:t>
      </w:r>
    </w:p>
    <w:p w14:paraId="3DA15D12" w14:textId="2613F07A" w:rsidR="00622662" w:rsidRPr="00140499" w:rsidRDefault="00622662" w:rsidP="00127F1E">
      <w:pPr>
        <w:pStyle w:val="a3"/>
        <w:numPr>
          <w:ilvl w:val="0"/>
          <w:numId w:val="24"/>
        </w:numPr>
        <w:tabs>
          <w:tab w:val="num" w:pos="0"/>
          <w:tab w:val="left" w:pos="851"/>
        </w:tabs>
        <w:suppressAutoHyphens/>
        <w:ind w:left="0" w:firstLine="709"/>
        <w:rPr>
          <w:rFonts w:ascii="Arial" w:eastAsia="Times New Roman" w:hAnsi="Arial" w:cs="Arial"/>
          <w:sz w:val="32"/>
          <w:szCs w:val="32"/>
        </w:rPr>
      </w:pPr>
      <w:proofErr w:type="spellStart"/>
      <w:r w:rsidRPr="00140499">
        <w:rPr>
          <w:rFonts w:ascii="Arial" w:eastAsia="Times New Roman" w:hAnsi="Arial" w:cs="Arial"/>
          <w:sz w:val="32"/>
          <w:szCs w:val="32"/>
          <w:lang w:eastAsia="ru-RU"/>
        </w:rPr>
        <w:t>docker-compose</w:t>
      </w:r>
      <w:proofErr w:type="spellEnd"/>
      <w:r w:rsidRPr="00140499">
        <w:rPr>
          <w:rFonts w:ascii="Arial" w:eastAsia="Times New Roman" w:hAnsi="Arial" w:cs="Arial"/>
          <w:sz w:val="32"/>
          <w:szCs w:val="32"/>
          <w:lang w:eastAsia="ru-RU"/>
        </w:rPr>
        <w:t xml:space="preserve"> 1.25 (лицензирования не требуется)</w:t>
      </w:r>
      <w:r w:rsidR="0077601A" w:rsidRPr="00140499">
        <w:rPr>
          <w:rFonts w:ascii="Arial" w:eastAsia="Times New Roman" w:hAnsi="Arial" w:cs="Arial"/>
          <w:sz w:val="32"/>
          <w:szCs w:val="32"/>
          <w:lang w:eastAsia="ru-RU"/>
        </w:rPr>
        <w:t>.</w:t>
      </w:r>
    </w:p>
    <w:p w14:paraId="38E7DA10" w14:textId="65FD360F" w:rsidR="0077601A" w:rsidRPr="00140499" w:rsidRDefault="00622662" w:rsidP="00127F1E">
      <w:pPr>
        <w:tabs>
          <w:tab w:val="num" w:pos="0"/>
          <w:tab w:val="left" w:pos="851"/>
        </w:tabs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Times New Roman" w:hAnsi="Arial" w:cs="Arial"/>
          <w:kern w:val="0"/>
          <w:sz w:val="32"/>
          <w:szCs w:val="32"/>
          <w14:ligatures w14:val="none"/>
        </w:rPr>
        <w:t>Требования к системному (обеспечивающему) ПО сервера баз данных:</w:t>
      </w:r>
    </w:p>
    <w:p w14:paraId="3C233FE1" w14:textId="6C0E2365" w:rsidR="00622662" w:rsidRPr="00140499" w:rsidRDefault="00622662" w:rsidP="00127F1E">
      <w:pPr>
        <w:pStyle w:val="a3"/>
        <w:numPr>
          <w:ilvl w:val="0"/>
          <w:numId w:val="25"/>
        </w:numPr>
        <w:tabs>
          <w:tab w:val="num" w:pos="0"/>
          <w:tab w:val="left" w:pos="851"/>
        </w:tabs>
        <w:suppressAutoHyphens/>
        <w:ind w:left="0" w:firstLine="709"/>
        <w:rPr>
          <w:rFonts w:ascii="Arial" w:eastAsia="Times New Roman" w:hAnsi="Arial" w:cs="Arial"/>
          <w:sz w:val="32"/>
          <w:szCs w:val="32"/>
        </w:rPr>
      </w:pPr>
      <w:r w:rsidRPr="00140499">
        <w:rPr>
          <w:rFonts w:ascii="Arial" w:eastAsia="Times New Roman" w:hAnsi="Arial" w:cs="Arial"/>
          <w:sz w:val="32"/>
          <w:szCs w:val="32"/>
          <w:lang w:eastAsia="ru-RU"/>
        </w:rPr>
        <w:t xml:space="preserve">СУБД </w:t>
      </w:r>
      <w:proofErr w:type="spellStart"/>
      <w:r w:rsidRPr="00140499">
        <w:rPr>
          <w:rFonts w:ascii="Arial" w:eastAsia="Times New Roman" w:hAnsi="Arial" w:cs="Arial"/>
          <w:sz w:val="32"/>
          <w:szCs w:val="32"/>
          <w:lang w:eastAsia="ru-RU"/>
        </w:rPr>
        <w:t>PostgreSQL</w:t>
      </w:r>
      <w:proofErr w:type="spellEnd"/>
      <w:r w:rsidRPr="00140499">
        <w:rPr>
          <w:rFonts w:ascii="Arial" w:eastAsia="Times New Roman" w:hAnsi="Arial" w:cs="Arial"/>
          <w:sz w:val="32"/>
          <w:szCs w:val="32"/>
          <w:lang w:eastAsia="ru-RU"/>
        </w:rPr>
        <w:t xml:space="preserve"> 12 и выше (лицензирования не требуется).</w:t>
      </w:r>
    </w:p>
    <w:p w14:paraId="2C166F27" w14:textId="77777777" w:rsidR="008D454D" w:rsidRPr="00140499" w:rsidRDefault="00622662" w:rsidP="00127F1E">
      <w:pPr>
        <w:tabs>
          <w:tab w:val="num" w:pos="0"/>
          <w:tab w:val="left" w:pos="851"/>
        </w:tabs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Times New Roman" w:hAnsi="Arial" w:cs="Arial"/>
          <w:kern w:val="0"/>
          <w:sz w:val="32"/>
          <w:szCs w:val="32"/>
          <w14:ligatures w14:val="none"/>
        </w:rPr>
        <w:t>Требования к клиентской части:</w:t>
      </w:r>
    </w:p>
    <w:p w14:paraId="618D68B8" w14:textId="77777777" w:rsidR="008D454D" w:rsidRPr="00140499" w:rsidRDefault="00622662" w:rsidP="00127F1E">
      <w:pPr>
        <w:pStyle w:val="a3"/>
        <w:numPr>
          <w:ilvl w:val="0"/>
          <w:numId w:val="25"/>
        </w:numPr>
        <w:tabs>
          <w:tab w:val="num" w:pos="0"/>
          <w:tab w:val="left" w:pos="851"/>
        </w:tabs>
        <w:suppressAutoHyphens/>
        <w:ind w:left="0" w:firstLine="709"/>
        <w:rPr>
          <w:rFonts w:ascii="Arial" w:eastAsia="Times New Roman" w:hAnsi="Arial" w:cs="Arial"/>
          <w:sz w:val="32"/>
          <w:szCs w:val="32"/>
        </w:rPr>
      </w:pPr>
      <w:r w:rsidRPr="00140499">
        <w:rPr>
          <w:rFonts w:ascii="Arial" w:eastAsia="Times New Roman" w:hAnsi="Arial" w:cs="Arial"/>
          <w:sz w:val="32"/>
          <w:szCs w:val="32"/>
          <w:lang w:eastAsia="ru-RU"/>
        </w:rPr>
        <w:t>Операционная система Windows 7 или более новая версия;</w:t>
      </w:r>
    </w:p>
    <w:p w14:paraId="42088017" w14:textId="77777777" w:rsidR="008D454D" w:rsidRPr="00140499" w:rsidRDefault="00622662" w:rsidP="00127F1E">
      <w:pPr>
        <w:pStyle w:val="a3"/>
        <w:numPr>
          <w:ilvl w:val="0"/>
          <w:numId w:val="25"/>
        </w:numPr>
        <w:tabs>
          <w:tab w:val="num" w:pos="0"/>
          <w:tab w:val="left" w:pos="851"/>
        </w:tabs>
        <w:suppressAutoHyphens/>
        <w:ind w:left="0" w:firstLine="709"/>
        <w:rPr>
          <w:rFonts w:ascii="Arial" w:eastAsia="Times New Roman" w:hAnsi="Arial" w:cs="Arial"/>
          <w:sz w:val="32"/>
          <w:szCs w:val="32"/>
        </w:rPr>
      </w:pPr>
      <w:r w:rsidRPr="00140499">
        <w:rPr>
          <w:rFonts w:ascii="Arial" w:eastAsia="Times New Roman" w:hAnsi="Arial" w:cs="Arial"/>
          <w:sz w:val="32"/>
          <w:szCs w:val="32"/>
          <w:lang w:eastAsia="ru-RU"/>
        </w:rPr>
        <w:t xml:space="preserve">Microsoft </w:t>
      </w:r>
      <w:proofErr w:type="spellStart"/>
      <w:r w:rsidRPr="00140499">
        <w:rPr>
          <w:rFonts w:ascii="Arial" w:eastAsia="Times New Roman" w:hAnsi="Arial" w:cs="Arial"/>
          <w:sz w:val="32"/>
          <w:szCs w:val="32"/>
          <w:lang w:eastAsia="ru-RU"/>
        </w:rPr>
        <w:t>Offiсe</w:t>
      </w:r>
      <w:proofErr w:type="spellEnd"/>
      <w:r w:rsidRPr="00140499">
        <w:rPr>
          <w:rFonts w:ascii="Arial" w:eastAsia="Times New Roman" w:hAnsi="Arial" w:cs="Arial"/>
          <w:sz w:val="32"/>
          <w:szCs w:val="32"/>
          <w:lang w:eastAsia="ru-RU"/>
        </w:rPr>
        <w:t xml:space="preserve"> версия 2007 и выше;</w:t>
      </w:r>
    </w:p>
    <w:p w14:paraId="3A2AD8C7" w14:textId="131C5C2A" w:rsidR="00622662" w:rsidRPr="00140499" w:rsidRDefault="00622662" w:rsidP="00127F1E">
      <w:pPr>
        <w:pStyle w:val="a3"/>
        <w:numPr>
          <w:ilvl w:val="0"/>
          <w:numId w:val="25"/>
        </w:numPr>
        <w:tabs>
          <w:tab w:val="num" w:pos="0"/>
          <w:tab w:val="left" w:pos="851"/>
        </w:tabs>
        <w:suppressAutoHyphens/>
        <w:ind w:left="0" w:firstLine="709"/>
        <w:rPr>
          <w:rFonts w:ascii="Arial" w:eastAsia="Times New Roman" w:hAnsi="Arial" w:cs="Arial"/>
          <w:sz w:val="32"/>
          <w:szCs w:val="32"/>
        </w:rPr>
      </w:pPr>
      <w:proofErr w:type="spellStart"/>
      <w:r w:rsidRPr="00140499">
        <w:rPr>
          <w:rFonts w:ascii="Arial" w:eastAsia="Times New Roman" w:hAnsi="Arial" w:cs="Arial"/>
          <w:sz w:val="32"/>
          <w:szCs w:val="32"/>
          <w:lang w:eastAsia="ru-RU"/>
        </w:rPr>
        <w:t>Яндекс.Браузер</w:t>
      </w:r>
      <w:proofErr w:type="spellEnd"/>
      <w:r w:rsidRPr="00140499">
        <w:rPr>
          <w:rFonts w:ascii="Arial" w:eastAsia="Times New Roman" w:hAnsi="Arial" w:cs="Arial"/>
          <w:sz w:val="32"/>
          <w:szCs w:val="32"/>
          <w:lang w:eastAsia="ru-RU"/>
        </w:rPr>
        <w:t xml:space="preserve"> версии 17.4.1 и выше.</w:t>
      </w:r>
    </w:p>
    <w:p w14:paraId="158F66F0" w14:textId="77777777" w:rsidR="008D454D" w:rsidRPr="00140499" w:rsidRDefault="00622662" w:rsidP="00127F1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Times New Roman" w:hAnsi="Arial" w:cs="Arial"/>
          <w:kern w:val="0"/>
          <w:sz w:val="32"/>
          <w:szCs w:val="32"/>
          <w14:ligatures w14:val="none"/>
        </w:rPr>
        <w:t>АРМ пользователя должно быть реализовано по технологии тонкого клиента посредством интернет-браузера и не должно требовать отдельной установки на рабочее место пользователя.</w:t>
      </w:r>
      <w:r w:rsidR="008D454D" w:rsidRPr="00140499">
        <w:rPr>
          <w:rFonts w:ascii="Arial" w:eastAsia="Times New Roman" w:hAnsi="Arial" w:cs="Arial"/>
          <w:kern w:val="0"/>
          <w:sz w:val="32"/>
          <w:szCs w:val="32"/>
          <w14:ligatures w14:val="none"/>
        </w:rPr>
        <w:br w:type="page"/>
      </w:r>
    </w:p>
    <w:p w14:paraId="143688D6" w14:textId="4370BB08" w:rsidR="008D454D" w:rsidRPr="00140499" w:rsidRDefault="008D454D" w:rsidP="0039038A">
      <w:pPr>
        <w:pStyle w:val="1"/>
        <w:numPr>
          <w:ilvl w:val="0"/>
          <w:numId w:val="34"/>
        </w:numPr>
        <w:spacing w:before="120" w:after="120" w:line="360" w:lineRule="auto"/>
        <w:ind w:left="0" w:firstLine="709"/>
        <w:rPr>
          <w:rFonts w:ascii="Arial" w:hAnsi="Arial" w:cs="Arial"/>
          <w:b/>
          <w:bCs/>
          <w:color w:val="000000" w:themeColor="text1"/>
        </w:rPr>
      </w:pPr>
      <w:bookmarkStart w:id="37" w:name="_Toc168418908"/>
      <w:r w:rsidRPr="00140499">
        <w:rPr>
          <w:rFonts w:ascii="Arial" w:hAnsi="Arial" w:cs="Arial"/>
          <w:b/>
          <w:bCs/>
          <w:color w:val="000000" w:themeColor="text1"/>
        </w:rPr>
        <w:lastRenderedPageBreak/>
        <w:t>Разработка программного обеспечения оперативно-аналитической подсистемы по учёту операций с контейнерами</w:t>
      </w:r>
      <w:bookmarkEnd w:id="37"/>
    </w:p>
    <w:p w14:paraId="254E579F" w14:textId="1AB8ED35" w:rsidR="008D454D" w:rsidRPr="00140499" w:rsidRDefault="008D454D" w:rsidP="0039038A">
      <w:pPr>
        <w:pStyle w:val="2"/>
        <w:numPr>
          <w:ilvl w:val="1"/>
          <w:numId w:val="34"/>
        </w:numPr>
        <w:spacing w:before="120" w:after="120" w:line="360" w:lineRule="auto"/>
        <w:ind w:left="0" w:firstLine="709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bookmarkStart w:id="38" w:name="_Toc168418909"/>
      <w:r w:rsidRPr="00140499">
        <w:rPr>
          <w:rFonts w:ascii="Arial" w:hAnsi="Arial" w:cs="Arial"/>
          <w:b/>
          <w:bCs/>
          <w:color w:val="000000" w:themeColor="text1"/>
          <w:sz w:val="32"/>
          <w:szCs w:val="32"/>
        </w:rPr>
        <w:t>Описание функционала</w:t>
      </w:r>
      <w:bookmarkEnd w:id="38"/>
      <w:r w:rsidRPr="00140499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</w:p>
    <w:p w14:paraId="396CCADF" w14:textId="0B2C22E2" w:rsidR="008D454D" w:rsidRPr="00140499" w:rsidRDefault="008D454D" w:rsidP="00127F1E">
      <w:pPr>
        <w:spacing w:after="0" w:line="360" w:lineRule="auto"/>
        <w:ind w:firstLine="709"/>
        <w:rPr>
          <w:rFonts w:ascii="Arial" w:hAnsi="Arial" w:cs="Arial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</w:rPr>
        <w:t xml:space="preserve">В оперативно-аналитической подсистеме по учёту операций с контейнерами в составе АСУ ТСК будут разработаны следующие справочные формы: </w:t>
      </w:r>
    </w:p>
    <w:p w14:paraId="1DAFA402" w14:textId="1432C455" w:rsidR="008D454D" w:rsidRPr="00140499" w:rsidRDefault="008D454D" w:rsidP="00127F1E">
      <w:pPr>
        <w:pStyle w:val="a3"/>
        <w:numPr>
          <w:ilvl w:val="0"/>
          <w:numId w:val="25"/>
        </w:numPr>
        <w:suppressAutoHyphens/>
        <w:ind w:left="0" w:firstLine="709"/>
        <w:mirrorIndents/>
        <w:rPr>
          <w:rFonts w:ascii="Arial" w:hAnsi="Arial" w:cs="Arial"/>
          <w:b/>
          <w:bCs/>
          <w:sz w:val="32"/>
          <w:szCs w:val="32"/>
          <w:lang w:eastAsia="ru-RU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Книга выгрузки контейнеров ГУ-44к;</w:t>
      </w:r>
    </w:p>
    <w:p w14:paraId="76338FC7" w14:textId="4BB0726E" w:rsidR="008D454D" w:rsidRPr="00140499" w:rsidRDefault="008D454D" w:rsidP="00127F1E">
      <w:pPr>
        <w:pStyle w:val="a3"/>
        <w:numPr>
          <w:ilvl w:val="0"/>
          <w:numId w:val="25"/>
        </w:numPr>
        <w:suppressAutoHyphens/>
        <w:ind w:left="0" w:firstLine="709"/>
        <w:mirrorIndents/>
        <w:rPr>
          <w:rFonts w:ascii="Arial" w:hAnsi="Arial" w:cs="Arial"/>
          <w:b/>
          <w:bCs/>
          <w:sz w:val="32"/>
          <w:szCs w:val="32"/>
          <w:lang w:eastAsia="ru-RU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 xml:space="preserve">Наличие контейнеров с грузом; </w:t>
      </w:r>
    </w:p>
    <w:p w14:paraId="331FC832" w14:textId="0F69EA0B" w:rsidR="008D454D" w:rsidRPr="00140499" w:rsidRDefault="008D454D" w:rsidP="00127F1E">
      <w:pPr>
        <w:pStyle w:val="a3"/>
        <w:numPr>
          <w:ilvl w:val="0"/>
          <w:numId w:val="25"/>
        </w:numPr>
        <w:suppressAutoHyphens/>
        <w:ind w:left="0" w:firstLine="709"/>
        <w:mirrorIndents/>
        <w:rPr>
          <w:rFonts w:ascii="Arial" w:hAnsi="Arial" w:cs="Arial"/>
          <w:b/>
          <w:bCs/>
          <w:sz w:val="32"/>
          <w:szCs w:val="32"/>
          <w:lang w:eastAsia="ru-RU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Книга завоза контейнеров;</w:t>
      </w:r>
    </w:p>
    <w:p w14:paraId="45402486" w14:textId="3CBC95F6" w:rsidR="008D454D" w:rsidRPr="00140499" w:rsidRDefault="008D454D" w:rsidP="00127F1E">
      <w:pPr>
        <w:pStyle w:val="a3"/>
        <w:numPr>
          <w:ilvl w:val="0"/>
          <w:numId w:val="25"/>
        </w:numPr>
        <w:suppressAutoHyphens/>
        <w:ind w:left="0" w:firstLine="709"/>
        <w:mirrorIndents/>
        <w:rPr>
          <w:rFonts w:ascii="Arial" w:hAnsi="Arial" w:cs="Arial"/>
          <w:b/>
          <w:bCs/>
          <w:sz w:val="32"/>
          <w:szCs w:val="32"/>
          <w:lang w:eastAsia="ru-RU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Книга вывоза контейнеров.</w:t>
      </w:r>
    </w:p>
    <w:p w14:paraId="48C60045" w14:textId="77777777" w:rsidR="008D454D" w:rsidRPr="00140499" w:rsidRDefault="008D454D" w:rsidP="00127F1E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eastAsia="ru-RU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Основной функционал отчетов был детально описан в разделе «Требования к функциям, выполняемым разрабатываемой системой». В данном разделе рассматриваются такие аспекты, как состав обязательных фильтров, необходимых для формирования справочных форм, возможность множественного выбора в некоторых фильтрах, а также формат ввода дат и других параметров.</w:t>
      </w:r>
    </w:p>
    <w:p w14:paraId="6F053DDE" w14:textId="77777777" w:rsidR="008D454D" w:rsidRPr="00140499" w:rsidRDefault="008D454D" w:rsidP="00127F1E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eastAsia="ru-RU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 xml:space="preserve">Однако, помимо описанных функций в вышеупомянутом разделе, существуют и другие важные аспекты работы системы. Каждый отчет содержит обязательные фильтры, которые пользователи должны заполнить перед формированием отчета. В случае, если пользователь пытается сформировать справочную форму без заполнения этих обязательных фильтров, система должна отображать </w:t>
      </w:r>
      <w:r w:rsidRPr="00140499">
        <w:rPr>
          <w:rFonts w:ascii="Arial" w:hAnsi="Arial" w:cs="Arial"/>
          <w:sz w:val="32"/>
          <w:szCs w:val="32"/>
          <w:lang w:eastAsia="ru-RU"/>
        </w:rPr>
        <w:lastRenderedPageBreak/>
        <w:t>сообщение: «Не заполнены обязательные фильтры для отчётной формы».</w:t>
      </w:r>
    </w:p>
    <w:p w14:paraId="37234F95" w14:textId="77777777" w:rsidR="008D454D" w:rsidRPr="00140499" w:rsidRDefault="008D454D" w:rsidP="00127F1E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eastAsia="ru-RU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Если при выполнении запроса к базе данных не удается найти соответствующую информацию, система должна выводить сообщение: «Данные не найдены».</w:t>
      </w:r>
    </w:p>
    <w:p w14:paraId="14D5B2D6" w14:textId="19A67C87" w:rsidR="001E6EFD" w:rsidRPr="00140499" w:rsidRDefault="008D454D" w:rsidP="00127F1E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eastAsia="ru-RU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>Кроме того, необходимо предусмотреть обработку ошибок, которые могут возникнуть на серверной стороне. Например, возможны ситуации, когда не удается вызвать ту или иную функцию. В таких случаях система должна корректно обрабатывать эти ошибки и предоставлять пользователю соответствующую информацию о произошедшей ошибке.</w:t>
      </w:r>
      <w:bookmarkStart w:id="39" w:name="_Toc168031349"/>
    </w:p>
    <w:p w14:paraId="3946EE64" w14:textId="3E5D7886" w:rsidR="008D454D" w:rsidRPr="00140499" w:rsidRDefault="008D454D" w:rsidP="0039038A">
      <w:pPr>
        <w:pStyle w:val="2"/>
        <w:numPr>
          <w:ilvl w:val="1"/>
          <w:numId w:val="34"/>
        </w:numPr>
        <w:spacing w:before="120" w:after="120" w:line="360" w:lineRule="auto"/>
        <w:ind w:left="0" w:firstLine="709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bookmarkStart w:id="40" w:name="_Toc168418910"/>
      <w:r w:rsidRPr="00140499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Моделирование и визуализация с помощью </w:t>
      </w:r>
      <w:r w:rsidRPr="00140499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Star</w:t>
      </w:r>
      <w:r w:rsidRPr="00140499">
        <w:rPr>
          <w:rFonts w:ascii="Arial" w:hAnsi="Arial" w:cs="Arial"/>
          <w:b/>
          <w:bCs/>
          <w:color w:val="000000" w:themeColor="text1"/>
          <w:sz w:val="32"/>
          <w:szCs w:val="32"/>
        </w:rPr>
        <w:t>UML</w:t>
      </w:r>
      <w:bookmarkEnd w:id="39"/>
      <w:bookmarkEnd w:id="40"/>
    </w:p>
    <w:p w14:paraId="71343F47" w14:textId="0CB15E0D" w:rsidR="008D454D" w:rsidRPr="00140499" w:rsidRDefault="008D454D" w:rsidP="00127F1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color w:val="000000" w:themeColor="text1"/>
          <w:sz w:val="32"/>
          <w:szCs w:val="32"/>
        </w:rPr>
        <w:tab/>
      </w:r>
      <w:proofErr w:type="spellStart"/>
      <w:r w:rsidRPr="00140499">
        <w:rPr>
          <w:rFonts w:ascii="Arial" w:hAnsi="Arial" w:cs="Arial"/>
          <w:color w:val="000000" w:themeColor="text1"/>
          <w:sz w:val="32"/>
          <w:szCs w:val="32"/>
        </w:rPr>
        <w:t>StarUML</w:t>
      </w:r>
      <w:proofErr w:type="spellEnd"/>
      <w:r w:rsidRPr="00140499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="0091194A" w:rsidRPr="00140499">
        <w:rPr>
          <w:rFonts w:ascii="Arial" w:eastAsia="Calibri" w:hAnsi="Arial" w:cs="Arial"/>
          <w:color w:val="000000" w:themeColor="text1"/>
          <w:kern w:val="0"/>
          <w:sz w:val="32"/>
          <w:szCs w:val="32"/>
          <w14:ligatures w14:val="none"/>
        </w:rPr>
        <w:t>–</w:t>
      </w:r>
      <w:r w:rsidR="0091194A" w:rsidRPr="00140499">
        <w:rPr>
          <w:rFonts w:ascii="Arial" w:hAnsi="Arial" w:cs="Arial"/>
          <w:sz w:val="32"/>
          <w:szCs w:val="32"/>
          <w:lang w:eastAsia="ru-RU"/>
        </w:rPr>
        <w:t xml:space="preserve"> </w:t>
      </w:r>
      <w:r w:rsidRPr="00140499">
        <w:rPr>
          <w:rFonts w:ascii="Arial" w:hAnsi="Arial" w:cs="Arial"/>
          <w:sz w:val="32"/>
          <w:szCs w:val="32"/>
          <w:lang w:eastAsia="ru-RU"/>
        </w:rPr>
        <w:t>это сложное программное обеспечение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>, предназначенное для поддержки гибкого и краткого моделирования</w:t>
      </w:r>
      <w:r w:rsidR="0091194A" w:rsidRPr="00140499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>[2]</w:t>
      </w:r>
      <w:r w:rsidR="0091194A" w:rsidRPr="00140499">
        <w:rPr>
          <w:rFonts w:ascii="Arial" w:hAnsi="Arial" w:cs="Arial"/>
          <w:color w:val="000000" w:themeColor="text1"/>
          <w:sz w:val="32"/>
          <w:szCs w:val="32"/>
        </w:rPr>
        <w:t>.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 xml:space="preserve"> В данной работе будем использовать программное обеспечение </w:t>
      </w:r>
      <w:proofErr w:type="spellStart"/>
      <w:r w:rsidRPr="00140499">
        <w:rPr>
          <w:rFonts w:ascii="Arial" w:hAnsi="Arial" w:cs="Arial"/>
          <w:color w:val="000000" w:themeColor="text1"/>
          <w:sz w:val="32"/>
          <w:szCs w:val="32"/>
        </w:rPr>
        <w:t>StarUML</w:t>
      </w:r>
      <w:proofErr w:type="spellEnd"/>
      <w:r w:rsidRPr="00140499">
        <w:rPr>
          <w:rFonts w:ascii="Arial" w:hAnsi="Arial" w:cs="Arial"/>
          <w:color w:val="000000" w:themeColor="text1"/>
          <w:sz w:val="32"/>
          <w:szCs w:val="32"/>
        </w:rPr>
        <w:t xml:space="preserve"> для моделирования и визуализации различных аспектов системы. </w:t>
      </w:r>
      <w:proofErr w:type="spellStart"/>
      <w:r w:rsidRPr="00140499">
        <w:rPr>
          <w:rFonts w:ascii="Arial" w:hAnsi="Arial" w:cs="Arial"/>
          <w:color w:val="000000" w:themeColor="text1"/>
          <w:sz w:val="32"/>
          <w:szCs w:val="32"/>
        </w:rPr>
        <w:t>StarUML</w:t>
      </w:r>
      <w:proofErr w:type="spellEnd"/>
      <w:r w:rsidRPr="00140499">
        <w:rPr>
          <w:rFonts w:ascii="Arial" w:hAnsi="Arial" w:cs="Arial"/>
          <w:color w:val="000000" w:themeColor="text1"/>
          <w:sz w:val="32"/>
          <w:szCs w:val="32"/>
        </w:rPr>
        <w:t xml:space="preserve"> предоставит нам возможность создавать диаграммы классов, диаграммы последовательностей и другие типы UML-диаграмм, которые помогут структурировать и анализировать архитектуру разрабатываемого программного обеспечения. Мы начнем с создания диаграмм последовательностей для визуализации взаимодействия между компонентами системы во времени, после чего перейдем к разработке диаграмм 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lastRenderedPageBreak/>
        <w:t xml:space="preserve">классов, чтобы определить структуру и отношения между объектами. </w:t>
      </w:r>
    </w:p>
    <w:p w14:paraId="7C6C7589" w14:textId="13BF5EA3" w:rsidR="008D454D" w:rsidRPr="00140499" w:rsidRDefault="008D454D" w:rsidP="0039038A">
      <w:pPr>
        <w:pStyle w:val="3"/>
        <w:numPr>
          <w:ilvl w:val="2"/>
          <w:numId w:val="34"/>
        </w:numPr>
        <w:spacing w:before="120" w:after="120" w:line="360" w:lineRule="auto"/>
        <w:ind w:left="0" w:firstLine="709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bookmarkStart w:id="41" w:name="_Toc168031350"/>
      <w:bookmarkStart w:id="42" w:name="_Toc168418911"/>
      <w:r w:rsidRPr="00140499">
        <w:rPr>
          <w:rFonts w:ascii="Arial" w:hAnsi="Arial" w:cs="Arial"/>
          <w:b/>
          <w:bCs/>
          <w:color w:val="000000" w:themeColor="text1"/>
          <w:sz w:val="32"/>
          <w:szCs w:val="32"/>
        </w:rPr>
        <w:t>Диаграмма последовательности (</w:t>
      </w:r>
      <w:r w:rsidRPr="00140499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Sequence</w:t>
      </w:r>
      <w:r w:rsidRPr="00140499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 w:rsidRPr="00140499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Diagram</w:t>
      </w:r>
      <w:r w:rsidRPr="00140499">
        <w:rPr>
          <w:rFonts w:ascii="Arial" w:hAnsi="Arial" w:cs="Arial"/>
          <w:b/>
          <w:bCs/>
          <w:color w:val="000000" w:themeColor="text1"/>
          <w:sz w:val="32"/>
          <w:szCs w:val="32"/>
        </w:rPr>
        <w:t>)</w:t>
      </w:r>
      <w:bookmarkEnd w:id="41"/>
      <w:bookmarkEnd w:id="42"/>
    </w:p>
    <w:p w14:paraId="67E5F497" w14:textId="77777777" w:rsidR="008D454D" w:rsidRPr="00140499" w:rsidRDefault="008D454D" w:rsidP="00127F1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>Сейчас мы приступим к описанию диаграммы последовательности. Эти диаграммы предназначены для визуализации обменов между объектами системы в хронологическом порядке. Они отображают, какие объекты коммуницируют друг с другом и в каком порядке происходят эти обмены.</w:t>
      </w:r>
    </w:p>
    <w:p w14:paraId="7BE52D61" w14:textId="4B3E4C1F" w:rsidR="008D454D" w:rsidRPr="00140499" w:rsidRDefault="008D454D" w:rsidP="00127F1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color w:val="000000" w:themeColor="text1"/>
          <w:sz w:val="32"/>
          <w:szCs w:val="32"/>
        </w:rPr>
        <w:tab/>
        <w:t xml:space="preserve">Рассмотрим особенности создаваемой оперативно-аналитической подсистемы, уделяя особое внимание архитектуре серверной части кода. Подсистема будет разрабатываться с использованием </w:t>
      </w:r>
      <w:r w:rsidR="00142E4E" w:rsidRPr="00140499">
        <w:rPr>
          <w:rFonts w:ascii="Arial" w:hAnsi="Arial" w:cs="Arial"/>
          <w:color w:val="000000" w:themeColor="text1"/>
          <w:sz w:val="32"/>
          <w:szCs w:val="32"/>
        </w:rPr>
        <w:t xml:space="preserve">шаблонного типа 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 xml:space="preserve">паттерна MVC (Model View </w:t>
      </w:r>
      <w:proofErr w:type="spellStart"/>
      <w:r w:rsidRPr="00140499">
        <w:rPr>
          <w:rFonts w:ascii="Arial" w:hAnsi="Arial" w:cs="Arial"/>
          <w:color w:val="000000" w:themeColor="text1"/>
          <w:sz w:val="32"/>
          <w:szCs w:val="32"/>
        </w:rPr>
        <w:t>Controller</w:t>
      </w:r>
      <w:proofErr w:type="spellEnd"/>
      <w:r w:rsidRPr="00140499">
        <w:rPr>
          <w:rFonts w:ascii="Arial" w:hAnsi="Arial" w:cs="Arial"/>
          <w:color w:val="000000" w:themeColor="text1"/>
          <w:sz w:val="32"/>
          <w:szCs w:val="32"/>
        </w:rPr>
        <w:t>). На диаграмме</w:t>
      </w:r>
      <w:r w:rsidR="00273E3B" w:rsidRPr="00140499">
        <w:rPr>
          <w:rFonts w:ascii="Arial" w:hAnsi="Arial" w:cs="Arial"/>
          <w:color w:val="000000" w:themeColor="text1"/>
          <w:sz w:val="32"/>
          <w:szCs w:val="32"/>
        </w:rPr>
        <w:t xml:space="preserve"> (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>рисун</w:t>
      </w:r>
      <w:r w:rsidR="00273E3B" w:rsidRPr="00140499">
        <w:rPr>
          <w:rFonts w:ascii="Arial" w:hAnsi="Arial" w:cs="Arial"/>
          <w:color w:val="000000" w:themeColor="text1"/>
          <w:sz w:val="32"/>
          <w:szCs w:val="32"/>
        </w:rPr>
        <w:t>о</w:t>
      </w:r>
      <w:r w:rsidR="00142E4E" w:rsidRPr="00140499">
        <w:rPr>
          <w:rFonts w:ascii="Arial" w:hAnsi="Arial" w:cs="Arial"/>
          <w:color w:val="000000" w:themeColor="text1"/>
          <w:sz w:val="32"/>
          <w:szCs w:val="32"/>
        </w:rPr>
        <w:t>к 4</w:t>
      </w:r>
      <w:r w:rsidR="00273E3B" w:rsidRPr="00140499">
        <w:rPr>
          <w:rFonts w:ascii="Arial" w:hAnsi="Arial" w:cs="Arial"/>
          <w:color w:val="000000" w:themeColor="text1"/>
          <w:sz w:val="32"/>
          <w:szCs w:val="32"/>
        </w:rPr>
        <w:t>)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 xml:space="preserve"> показано, что при отправке HTTP-запроса на сервер его перехватывает класс </w:t>
      </w:r>
      <w:r w:rsidR="00142E4E" w:rsidRPr="00140499">
        <w:rPr>
          <w:rFonts w:ascii="Arial" w:hAnsi="Arial" w:cs="Arial"/>
          <w:color w:val="000000" w:themeColor="text1"/>
          <w:sz w:val="32"/>
          <w:szCs w:val="32"/>
          <w:lang w:val="en-US"/>
        </w:rPr>
        <w:t>R</w:t>
      </w:r>
      <w:proofErr w:type="spellStart"/>
      <w:r w:rsidRPr="00140499">
        <w:rPr>
          <w:rFonts w:ascii="Arial" w:hAnsi="Arial" w:cs="Arial"/>
          <w:color w:val="000000" w:themeColor="text1"/>
          <w:sz w:val="32"/>
          <w:szCs w:val="32"/>
        </w:rPr>
        <w:t>oute</w:t>
      </w:r>
      <w:proofErr w:type="spellEnd"/>
      <w:r w:rsidRPr="00140499">
        <w:rPr>
          <w:rFonts w:ascii="Arial" w:hAnsi="Arial" w:cs="Arial"/>
          <w:color w:val="000000" w:themeColor="text1"/>
          <w:sz w:val="32"/>
          <w:szCs w:val="32"/>
        </w:rPr>
        <w:t xml:space="preserve">, который вызывает действие контроллера. Контроллер, в свою очередь, обращается к методу класса Model, который получает данные для справочной формы из базы данных. После получения необходимой информации она отображается пользователю. </w:t>
      </w:r>
    </w:p>
    <w:p w14:paraId="220ACAFD" w14:textId="77777777" w:rsidR="008D454D" w:rsidRPr="00140499" w:rsidRDefault="008D454D" w:rsidP="00127F1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color w:val="000000" w:themeColor="text1"/>
          <w:sz w:val="32"/>
          <w:szCs w:val="32"/>
        </w:rPr>
        <w:t xml:space="preserve">На основе данной диаграммы будут разрабатываться все справочные формы в подсистеме, предназначенной для учёта операций с контейнерами. Использование диаграммы последовательности и паттерна MVC обеспечивает чёткую и структурированную архитектуру системы, способствующую 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lastRenderedPageBreak/>
        <w:t>эффективной обработке данных и их отображению пользователям.</w:t>
      </w:r>
    </w:p>
    <w:p w14:paraId="131A235B" w14:textId="77777777" w:rsidR="008D454D" w:rsidRPr="00140499" w:rsidRDefault="008D454D" w:rsidP="00127F1E">
      <w:pPr>
        <w:spacing w:after="0" w:line="360" w:lineRule="auto"/>
        <w:ind w:firstLine="709"/>
        <w:mirrorIndents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color w:val="000000" w:themeColor="text1"/>
          <w:sz w:val="32"/>
          <w:szCs w:val="32"/>
        </w:rPr>
        <w:tab/>
      </w:r>
      <w:r w:rsidRPr="00140499">
        <w:rPr>
          <w:rFonts w:ascii="Arial" w:hAnsi="Arial" w:cs="Arial"/>
          <w:color w:val="000000" w:themeColor="text1"/>
          <w:sz w:val="32"/>
          <w:szCs w:val="32"/>
        </w:rPr>
        <w:br w:type="page"/>
      </w:r>
    </w:p>
    <w:p w14:paraId="6CCB0C8F" w14:textId="77777777" w:rsidR="008D454D" w:rsidRPr="00140499" w:rsidRDefault="008D454D" w:rsidP="00127F1E">
      <w:pPr>
        <w:keepNext/>
        <w:spacing w:after="0" w:line="360" w:lineRule="auto"/>
        <w:ind w:firstLine="709"/>
        <w:rPr>
          <w:rFonts w:ascii="Arial" w:hAnsi="Arial" w:cs="Arial"/>
          <w:sz w:val="32"/>
          <w:szCs w:val="32"/>
        </w:rPr>
        <w:sectPr w:rsidR="008D454D" w:rsidRPr="00140499">
          <w:pgSz w:w="11906" w:h="16838"/>
          <w:pgMar w:top="1134" w:right="850" w:bottom="1134" w:left="1701" w:header="0" w:footer="709" w:gutter="0"/>
          <w:cols w:space="720"/>
          <w:formProt w:val="0"/>
          <w:titlePg/>
          <w:docGrid w:linePitch="381"/>
        </w:sectPr>
      </w:pPr>
    </w:p>
    <w:p w14:paraId="2800B3AA" w14:textId="77777777" w:rsidR="00434F2D" w:rsidRPr="00140499" w:rsidRDefault="008D454D" w:rsidP="00127F1E">
      <w:pPr>
        <w:keepNext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140499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16B1D219" wp14:editId="6B2138E9">
            <wp:extent cx="9056077" cy="3890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5894" cy="390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F1EF" w14:textId="3EE5D23F" w:rsidR="008D454D" w:rsidRPr="00140499" w:rsidRDefault="00434F2D" w:rsidP="00127F1E">
      <w:pPr>
        <w:pStyle w:val="aa"/>
        <w:spacing w:after="0"/>
        <w:jc w:val="center"/>
        <w:rPr>
          <w:rFonts w:ascii="Arial" w:hAnsi="Arial" w:cs="Arial"/>
          <w:i w:val="0"/>
          <w:iCs w:val="0"/>
          <w:color w:val="auto"/>
          <w:sz w:val="32"/>
          <w:szCs w:val="32"/>
        </w:rPr>
      </w:pPr>
      <w:r w:rsidRPr="00140499">
        <w:rPr>
          <w:rFonts w:ascii="Arial" w:hAnsi="Arial" w:cs="Arial"/>
          <w:i w:val="0"/>
          <w:iCs w:val="0"/>
          <w:color w:val="auto"/>
          <w:sz w:val="32"/>
          <w:szCs w:val="32"/>
        </w:rPr>
        <w:t xml:space="preserve">Рисунок </w:t>
      </w:r>
      <w:r w:rsidR="009C6367" w:rsidRPr="00140499">
        <w:rPr>
          <w:rFonts w:ascii="Arial" w:hAnsi="Arial" w:cs="Arial"/>
          <w:i w:val="0"/>
          <w:iCs w:val="0"/>
          <w:color w:val="auto"/>
          <w:sz w:val="32"/>
          <w:szCs w:val="32"/>
        </w:rPr>
        <w:fldChar w:fldCharType="begin"/>
      </w:r>
      <w:r w:rsidR="009C6367" w:rsidRPr="00140499">
        <w:rPr>
          <w:rFonts w:ascii="Arial" w:hAnsi="Arial" w:cs="Arial"/>
          <w:i w:val="0"/>
          <w:iCs w:val="0"/>
          <w:color w:val="auto"/>
          <w:sz w:val="32"/>
          <w:szCs w:val="32"/>
        </w:rPr>
        <w:instrText xml:space="preserve"> SEQ Рисунок \* ARABIC </w:instrText>
      </w:r>
      <w:r w:rsidR="009C6367" w:rsidRPr="00140499">
        <w:rPr>
          <w:rFonts w:ascii="Arial" w:hAnsi="Arial" w:cs="Arial"/>
          <w:i w:val="0"/>
          <w:iCs w:val="0"/>
          <w:color w:val="auto"/>
          <w:sz w:val="32"/>
          <w:szCs w:val="32"/>
        </w:rPr>
        <w:fldChar w:fldCharType="separate"/>
      </w:r>
      <w:r w:rsidR="009655AE" w:rsidRPr="00140499">
        <w:rPr>
          <w:rFonts w:ascii="Arial" w:hAnsi="Arial" w:cs="Arial"/>
          <w:i w:val="0"/>
          <w:iCs w:val="0"/>
          <w:noProof/>
          <w:color w:val="auto"/>
          <w:sz w:val="32"/>
          <w:szCs w:val="32"/>
        </w:rPr>
        <w:t>4</w:t>
      </w:r>
      <w:r w:rsidR="009C6367" w:rsidRPr="00140499">
        <w:rPr>
          <w:rFonts w:ascii="Arial" w:hAnsi="Arial" w:cs="Arial"/>
          <w:i w:val="0"/>
          <w:iCs w:val="0"/>
          <w:noProof/>
          <w:color w:val="auto"/>
          <w:sz w:val="32"/>
          <w:szCs w:val="32"/>
        </w:rPr>
        <w:fldChar w:fldCharType="end"/>
      </w:r>
      <w:r w:rsidRPr="00140499">
        <w:rPr>
          <w:rFonts w:ascii="Arial" w:hAnsi="Arial" w:cs="Arial"/>
          <w:i w:val="0"/>
          <w:iCs w:val="0"/>
          <w:color w:val="auto"/>
          <w:sz w:val="32"/>
          <w:szCs w:val="32"/>
        </w:rPr>
        <w:t xml:space="preserve"> – Диаграмма последовательности. Формирование справочной формы</w:t>
      </w:r>
    </w:p>
    <w:p w14:paraId="01C55484" w14:textId="77777777" w:rsidR="008D454D" w:rsidRPr="00140499" w:rsidRDefault="008D454D" w:rsidP="00127F1E">
      <w:pPr>
        <w:spacing w:after="0" w:line="240" w:lineRule="auto"/>
        <w:ind w:firstLine="709"/>
        <w:mirrorIndents/>
        <w:jc w:val="center"/>
        <w:rPr>
          <w:rFonts w:ascii="Arial" w:hAnsi="Arial" w:cs="Arial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</w:rPr>
        <w:br w:type="page"/>
      </w:r>
    </w:p>
    <w:p w14:paraId="0A47F4A5" w14:textId="77777777" w:rsidR="008D454D" w:rsidRPr="00140499" w:rsidRDefault="008D454D" w:rsidP="00127F1E">
      <w:pPr>
        <w:spacing w:after="0" w:line="360" w:lineRule="auto"/>
        <w:ind w:firstLine="709"/>
        <w:mirrorIndents/>
        <w:rPr>
          <w:rFonts w:ascii="Arial" w:hAnsi="Arial" w:cs="Arial"/>
          <w:color w:val="000000" w:themeColor="text1"/>
          <w:sz w:val="32"/>
          <w:szCs w:val="32"/>
        </w:rPr>
        <w:sectPr w:rsidR="008D454D" w:rsidRPr="00140499" w:rsidSect="00434F2D">
          <w:pgSz w:w="16838" w:h="11906" w:orient="landscape"/>
          <w:pgMar w:top="1134" w:right="851" w:bottom="1134" w:left="1701" w:header="0" w:footer="709" w:gutter="0"/>
          <w:cols w:space="720"/>
          <w:formProt w:val="0"/>
          <w:titlePg/>
          <w:docGrid w:linePitch="381"/>
        </w:sectPr>
      </w:pPr>
    </w:p>
    <w:p w14:paraId="05810343" w14:textId="7252627B" w:rsidR="008D454D" w:rsidRPr="00140499" w:rsidRDefault="008D454D" w:rsidP="0039038A">
      <w:pPr>
        <w:pStyle w:val="3"/>
        <w:numPr>
          <w:ilvl w:val="2"/>
          <w:numId w:val="34"/>
        </w:numPr>
        <w:spacing w:before="120" w:after="120" w:line="360" w:lineRule="auto"/>
        <w:ind w:left="0" w:firstLine="709"/>
        <w:rPr>
          <w:rFonts w:ascii="Arial" w:hAnsi="Arial" w:cs="Arial"/>
          <w:b/>
          <w:bCs/>
          <w:sz w:val="32"/>
          <w:szCs w:val="32"/>
        </w:rPr>
      </w:pPr>
      <w:bookmarkStart w:id="43" w:name="_Toc168031351"/>
      <w:bookmarkStart w:id="44" w:name="_Toc168418912"/>
      <w:r w:rsidRPr="00140499"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Диаграмма классов (</w:t>
      </w:r>
      <w:r w:rsidRPr="00140499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Class</w:t>
      </w:r>
      <w:r w:rsidRPr="00140499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  <w:r w:rsidRPr="00140499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>Diagrams</w:t>
      </w:r>
      <w:r w:rsidRPr="00140499">
        <w:rPr>
          <w:rFonts w:ascii="Arial" w:hAnsi="Arial" w:cs="Arial"/>
          <w:b/>
          <w:bCs/>
          <w:color w:val="000000" w:themeColor="text1"/>
          <w:sz w:val="32"/>
          <w:szCs w:val="32"/>
        </w:rPr>
        <w:t>)</w:t>
      </w:r>
      <w:bookmarkEnd w:id="43"/>
      <w:bookmarkEnd w:id="44"/>
    </w:p>
    <w:p w14:paraId="4166D6FB" w14:textId="77777777" w:rsidR="008D454D" w:rsidRPr="00140499" w:rsidRDefault="008D454D" w:rsidP="00127F1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color w:val="000000" w:themeColor="text1"/>
          <w:sz w:val="32"/>
          <w:szCs w:val="32"/>
        </w:rPr>
        <w:t>Диаграммы классов представляют собой визуальное отображение структуры оперативно-аналитической подсистемы, выделяя классы, их атрибуты и методы, а также отношения между ними. Эти диаграммы помогают понять, как компоненты системы взаимодействуют друг с другом и как они организованы внутри. Они являются мощным инструментом для проектирования архитектуры системы и обеспечивают понимание её структуры разработчикам и архитекторам.</w:t>
      </w:r>
    </w:p>
    <w:p w14:paraId="215227DE" w14:textId="17207D98" w:rsidR="008D454D" w:rsidRPr="00140499" w:rsidRDefault="008D454D" w:rsidP="00127F1E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eastAsia="ru-RU"/>
        </w:rPr>
      </w:pPr>
      <w:r w:rsidRPr="00140499">
        <w:rPr>
          <w:rFonts w:ascii="Arial" w:hAnsi="Arial" w:cs="Arial"/>
          <w:color w:val="000000" w:themeColor="text1"/>
          <w:sz w:val="32"/>
          <w:szCs w:val="32"/>
        </w:rPr>
        <w:t>На рисунке</w:t>
      </w:r>
      <w:r w:rsidRPr="00140499">
        <w:rPr>
          <w:rFonts w:ascii="Arial" w:hAnsi="Arial" w:cs="Arial"/>
          <w:sz w:val="32"/>
          <w:szCs w:val="32"/>
          <w:lang w:eastAsia="ru-RU"/>
        </w:rPr>
        <w:t xml:space="preserve"> </w:t>
      </w:r>
      <w:r w:rsidR="00142E4E" w:rsidRPr="00140499">
        <w:rPr>
          <w:rFonts w:ascii="Arial" w:hAnsi="Arial" w:cs="Arial"/>
          <w:sz w:val="32"/>
          <w:szCs w:val="32"/>
          <w:lang w:eastAsia="ru-RU"/>
        </w:rPr>
        <w:t>5</w:t>
      </w:r>
      <w:r w:rsidRPr="00140499">
        <w:rPr>
          <w:rFonts w:ascii="Arial" w:hAnsi="Arial" w:cs="Arial"/>
          <w:sz w:val="32"/>
          <w:szCs w:val="32"/>
          <w:lang w:eastAsia="ru-RU"/>
        </w:rPr>
        <w:t xml:space="preserve"> как раз показываетс</w:t>
      </w:r>
      <w:r w:rsidR="00142E4E" w:rsidRPr="00140499">
        <w:rPr>
          <w:rFonts w:ascii="Arial" w:hAnsi="Arial" w:cs="Arial"/>
          <w:sz w:val="32"/>
          <w:szCs w:val="32"/>
          <w:lang w:eastAsia="ru-RU"/>
        </w:rPr>
        <w:t>я</w:t>
      </w:r>
      <w:r w:rsidRPr="00140499">
        <w:rPr>
          <w:rFonts w:ascii="Arial" w:hAnsi="Arial" w:cs="Arial"/>
          <w:sz w:val="32"/>
          <w:szCs w:val="32"/>
          <w:lang w:eastAsia="ru-RU"/>
        </w:rPr>
        <w:t xml:space="preserve"> как описываются классы с их атрибутами и методами, которые используются для формирования справочных форм на стороне серверной части – </w:t>
      </w:r>
      <w:r w:rsidRPr="00140499">
        <w:rPr>
          <w:rFonts w:ascii="Arial" w:hAnsi="Arial" w:cs="Arial"/>
          <w:sz w:val="32"/>
          <w:szCs w:val="32"/>
          <w:lang w:val="en-US" w:eastAsia="ru-RU"/>
        </w:rPr>
        <w:t>back</w:t>
      </w:r>
      <w:r w:rsidR="00142E4E" w:rsidRPr="00140499">
        <w:rPr>
          <w:rFonts w:ascii="Arial" w:hAnsi="Arial" w:cs="Arial"/>
          <w:sz w:val="32"/>
          <w:szCs w:val="32"/>
          <w:lang w:eastAsia="ru-RU"/>
        </w:rPr>
        <w:t>-</w:t>
      </w:r>
      <w:r w:rsidRPr="00140499">
        <w:rPr>
          <w:rFonts w:ascii="Arial" w:hAnsi="Arial" w:cs="Arial"/>
          <w:sz w:val="32"/>
          <w:szCs w:val="32"/>
          <w:lang w:val="en-US" w:eastAsia="ru-RU"/>
        </w:rPr>
        <w:t>end</w:t>
      </w:r>
      <w:r w:rsidRPr="00140499">
        <w:rPr>
          <w:rFonts w:ascii="Arial" w:hAnsi="Arial" w:cs="Arial"/>
          <w:sz w:val="32"/>
          <w:szCs w:val="32"/>
          <w:lang w:eastAsia="ru-RU"/>
        </w:rPr>
        <w:t xml:space="preserve">.  </w:t>
      </w:r>
    </w:p>
    <w:p w14:paraId="67D02392" w14:textId="770D1952" w:rsidR="008D454D" w:rsidRPr="00140499" w:rsidRDefault="008D454D" w:rsidP="00127F1E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eastAsia="ru-RU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 xml:space="preserve">В классе </w:t>
      </w:r>
      <w:proofErr w:type="spellStart"/>
      <w:r w:rsidRPr="00140499">
        <w:rPr>
          <w:rFonts w:ascii="Arial" w:hAnsi="Arial" w:cs="Arial"/>
          <w:sz w:val="32"/>
          <w:szCs w:val="32"/>
          <w:lang w:eastAsia="ru-RU"/>
        </w:rPr>
        <w:t>Route_Report</w:t>
      </w:r>
      <w:proofErr w:type="spellEnd"/>
      <w:r w:rsidRPr="00140499">
        <w:rPr>
          <w:rFonts w:ascii="Arial" w:hAnsi="Arial" w:cs="Arial"/>
          <w:sz w:val="32"/>
          <w:szCs w:val="32"/>
          <w:lang w:eastAsia="ru-RU"/>
        </w:rPr>
        <w:t xml:space="preserve"> атрибутом выступает маршрут (</w:t>
      </w:r>
      <w:r w:rsidR="00142E4E" w:rsidRPr="00140499">
        <w:rPr>
          <w:rFonts w:ascii="Arial" w:hAnsi="Arial" w:cs="Arial"/>
          <w:sz w:val="32"/>
          <w:szCs w:val="32"/>
          <w:lang w:val="en-US" w:eastAsia="ru-RU"/>
        </w:rPr>
        <w:t>R</w:t>
      </w:r>
      <w:proofErr w:type="spellStart"/>
      <w:r w:rsidRPr="00140499">
        <w:rPr>
          <w:rFonts w:ascii="Arial" w:hAnsi="Arial" w:cs="Arial"/>
          <w:sz w:val="32"/>
          <w:szCs w:val="32"/>
          <w:lang w:eastAsia="ru-RU"/>
        </w:rPr>
        <w:t>oute</w:t>
      </w:r>
      <w:proofErr w:type="spellEnd"/>
      <w:r w:rsidRPr="00140499">
        <w:rPr>
          <w:rFonts w:ascii="Arial" w:hAnsi="Arial" w:cs="Arial"/>
          <w:sz w:val="32"/>
          <w:szCs w:val="32"/>
          <w:lang w:eastAsia="ru-RU"/>
        </w:rPr>
        <w:t xml:space="preserve">), который содержит в себе HTTP-запрос. При отправке данного HTTP-запроса на сервер, вызываются методы данного класса. Метод </w:t>
      </w:r>
      <w:proofErr w:type="spellStart"/>
      <w:r w:rsidRPr="00140499">
        <w:rPr>
          <w:rFonts w:ascii="Arial" w:hAnsi="Arial" w:cs="Arial"/>
          <w:sz w:val="32"/>
          <w:szCs w:val="32"/>
          <w:lang w:eastAsia="ru-RU"/>
        </w:rPr>
        <w:t>controller</w:t>
      </w:r>
      <w:proofErr w:type="spellEnd"/>
      <w:r w:rsidRPr="00140499">
        <w:rPr>
          <w:rFonts w:ascii="Arial" w:hAnsi="Arial" w:cs="Arial"/>
          <w:sz w:val="32"/>
          <w:szCs w:val="32"/>
          <w:lang w:eastAsia="ru-RU"/>
        </w:rPr>
        <w:t xml:space="preserve"> инициализирует класс </w:t>
      </w:r>
      <w:proofErr w:type="spellStart"/>
      <w:r w:rsidRPr="00140499">
        <w:rPr>
          <w:rFonts w:ascii="Arial" w:hAnsi="Arial" w:cs="Arial"/>
          <w:sz w:val="32"/>
          <w:szCs w:val="32"/>
          <w:lang w:eastAsia="ru-RU"/>
        </w:rPr>
        <w:t>Controller_Report</w:t>
      </w:r>
      <w:proofErr w:type="spellEnd"/>
      <w:r w:rsidRPr="00140499">
        <w:rPr>
          <w:rFonts w:ascii="Arial" w:hAnsi="Arial" w:cs="Arial"/>
          <w:sz w:val="32"/>
          <w:szCs w:val="32"/>
          <w:lang w:eastAsia="ru-RU"/>
        </w:rPr>
        <w:t xml:space="preserve">, а метод </w:t>
      </w:r>
      <w:proofErr w:type="spellStart"/>
      <w:r w:rsidRPr="00140499">
        <w:rPr>
          <w:rFonts w:ascii="Arial" w:hAnsi="Arial" w:cs="Arial"/>
          <w:sz w:val="32"/>
          <w:szCs w:val="32"/>
          <w:lang w:eastAsia="ru-RU"/>
        </w:rPr>
        <w:t>action</w:t>
      </w:r>
      <w:proofErr w:type="spellEnd"/>
      <w:r w:rsidRPr="00140499">
        <w:rPr>
          <w:rFonts w:ascii="Arial" w:hAnsi="Arial" w:cs="Arial"/>
          <w:sz w:val="32"/>
          <w:szCs w:val="32"/>
          <w:lang w:eastAsia="ru-RU"/>
        </w:rPr>
        <w:t xml:space="preserve"> вызывает действие этого инициализированного класса. Функция </w:t>
      </w:r>
      <w:proofErr w:type="spellStart"/>
      <w:r w:rsidRPr="00140499">
        <w:rPr>
          <w:rFonts w:ascii="Arial" w:hAnsi="Arial" w:cs="Arial"/>
          <w:sz w:val="32"/>
          <w:szCs w:val="32"/>
          <w:lang w:eastAsia="ru-RU"/>
        </w:rPr>
        <w:t>auth</w:t>
      </w:r>
      <w:proofErr w:type="spellEnd"/>
      <w:r w:rsidRPr="00140499">
        <w:rPr>
          <w:rFonts w:ascii="Arial" w:hAnsi="Arial" w:cs="Arial"/>
          <w:sz w:val="32"/>
          <w:szCs w:val="32"/>
          <w:lang w:eastAsia="ru-RU"/>
        </w:rPr>
        <w:t xml:space="preserve"> указывает на включенную аутентификацию</w:t>
      </w:r>
      <w:r w:rsidR="00142E4E" w:rsidRPr="00140499">
        <w:rPr>
          <w:rFonts w:ascii="Arial" w:hAnsi="Arial" w:cs="Arial"/>
          <w:sz w:val="32"/>
          <w:szCs w:val="32"/>
          <w:lang w:eastAsia="ru-RU"/>
        </w:rPr>
        <w:t xml:space="preserve"> – </w:t>
      </w:r>
      <w:r w:rsidRPr="00140499">
        <w:rPr>
          <w:rFonts w:ascii="Arial" w:hAnsi="Arial" w:cs="Arial"/>
          <w:sz w:val="32"/>
          <w:szCs w:val="32"/>
          <w:lang w:eastAsia="ru-RU"/>
        </w:rPr>
        <w:t xml:space="preserve">для выполнения действия пользователь должен быть аутентифицирован. Параметр </w:t>
      </w:r>
      <w:r w:rsidR="00142E4E" w:rsidRPr="00140499">
        <w:rPr>
          <w:rFonts w:ascii="Arial" w:hAnsi="Arial" w:cs="Arial"/>
          <w:sz w:val="32"/>
          <w:szCs w:val="32"/>
          <w:lang w:val="en-US" w:eastAsia="ru-RU"/>
        </w:rPr>
        <w:t>p</w:t>
      </w:r>
      <w:proofErr w:type="spellStart"/>
      <w:r w:rsidRPr="00140499">
        <w:rPr>
          <w:rFonts w:ascii="Arial" w:hAnsi="Arial" w:cs="Arial"/>
          <w:sz w:val="32"/>
          <w:szCs w:val="32"/>
          <w:lang w:eastAsia="ru-RU"/>
        </w:rPr>
        <w:t>athType</w:t>
      </w:r>
      <w:proofErr w:type="spellEnd"/>
      <w:r w:rsidRPr="00140499">
        <w:rPr>
          <w:rFonts w:ascii="Arial" w:hAnsi="Arial" w:cs="Arial"/>
          <w:sz w:val="32"/>
          <w:szCs w:val="32"/>
          <w:lang w:eastAsia="ru-RU"/>
        </w:rPr>
        <w:t xml:space="preserve"> обозначает использование определенного типа пути или маршрута.</w:t>
      </w:r>
    </w:p>
    <w:p w14:paraId="36F19386" w14:textId="77777777" w:rsidR="008D454D" w:rsidRPr="00140499" w:rsidRDefault="008D454D" w:rsidP="00127F1E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eastAsia="ru-RU"/>
        </w:rPr>
      </w:pPr>
      <w:r w:rsidRPr="00140499">
        <w:rPr>
          <w:rFonts w:ascii="Arial" w:hAnsi="Arial" w:cs="Arial"/>
          <w:sz w:val="32"/>
          <w:szCs w:val="32"/>
          <w:lang w:eastAsia="ru-RU"/>
        </w:rPr>
        <w:t xml:space="preserve">Класс </w:t>
      </w:r>
      <w:proofErr w:type="spellStart"/>
      <w:r w:rsidRPr="00140499">
        <w:rPr>
          <w:rFonts w:ascii="Arial" w:hAnsi="Arial" w:cs="Arial"/>
          <w:sz w:val="32"/>
          <w:szCs w:val="32"/>
          <w:lang w:eastAsia="ru-RU"/>
        </w:rPr>
        <w:t>Controller_Report</w:t>
      </w:r>
      <w:proofErr w:type="spellEnd"/>
      <w:r w:rsidRPr="00140499">
        <w:rPr>
          <w:rFonts w:ascii="Arial" w:hAnsi="Arial" w:cs="Arial"/>
          <w:sz w:val="32"/>
          <w:szCs w:val="32"/>
          <w:lang w:eastAsia="ru-RU"/>
        </w:rPr>
        <w:t xml:space="preserve"> вызывает метод класса </w:t>
      </w:r>
      <w:proofErr w:type="spellStart"/>
      <w:r w:rsidRPr="00140499">
        <w:rPr>
          <w:rFonts w:ascii="Arial" w:hAnsi="Arial" w:cs="Arial"/>
          <w:sz w:val="32"/>
          <w:szCs w:val="32"/>
          <w:lang w:eastAsia="ru-RU"/>
        </w:rPr>
        <w:t>Model_Report</w:t>
      </w:r>
      <w:proofErr w:type="spellEnd"/>
      <w:r w:rsidRPr="00140499">
        <w:rPr>
          <w:rFonts w:ascii="Arial" w:hAnsi="Arial" w:cs="Arial"/>
          <w:sz w:val="32"/>
          <w:szCs w:val="32"/>
          <w:lang w:eastAsia="ru-RU"/>
        </w:rPr>
        <w:t xml:space="preserve"> через функцию </w:t>
      </w:r>
      <w:proofErr w:type="spellStart"/>
      <w:r w:rsidRPr="00140499">
        <w:rPr>
          <w:rFonts w:ascii="Arial" w:hAnsi="Arial" w:cs="Arial"/>
          <w:sz w:val="32"/>
          <w:szCs w:val="32"/>
          <w:lang w:eastAsia="ru-RU"/>
        </w:rPr>
        <w:t>listAction</w:t>
      </w:r>
      <w:proofErr w:type="spellEnd"/>
      <w:r w:rsidRPr="00140499">
        <w:rPr>
          <w:rFonts w:ascii="Arial" w:hAnsi="Arial" w:cs="Arial"/>
          <w:sz w:val="32"/>
          <w:szCs w:val="32"/>
          <w:lang w:eastAsia="ru-RU"/>
        </w:rPr>
        <w:t xml:space="preserve">, где в качестве атрибута выступает </w:t>
      </w:r>
      <w:proofErr w:type="spellStart"/>
      <w:r w:rsidRPr="00140499">
        <w:rPr>
          <w:rFonts w:ascii="Arial" w:hAnsi="Arial" w:cs="Arial"/>
          <w:sz w:val="32"/>
          <w:szCs w:val="32"/>
          <w:lang w:eastAsia="ru-RU"/>
        </w:rPr>
        <w:t>request</w:t>
      </w:r>
      <w:proofErr w:type="spellEnd"/>
      <w:r w:rsidRPr="00140499">
        <w:rPr>
          <w:rFonts w:ascii="Arial" w:hAnsi="Arial" w:cs="Arial"/>
          <w:sz w:val="32"/>
          <w:szCs w:val="32"/>
          <w:lang w:eastAsia="ru-RU"/>
        </w:rPr>
        <w:t xml:space="preserve">, содержащий массив данных, необходимых </w:t>
      </w:r>
      <w:r w:rsidRPr="00140499">
        <w:rPr>
          <w:rFonts w:ascii="Arial" w:hAnsi="Arial" w:cs="Arial"/>
          <w:sz w:val="32"/>
          <w:szCs w:val="32"/>
          <w:lang w:eastAsia="ru-RU"/>
        </w:rPr>
        <w:lastRenderedPageBreak/>
        <w:t xml:space="preserve">для формирования отчета. Данный класс является наследником класса </w:t>
      </w:r>
      <w:proofErr w:type="spellStart"/>
      <w:r w:rsidRPr="00140499">
        <w:rPr>
          <w:rFonts w:ascii="Arial" w:hAnsi="Arial" w:cs="Arial"/>
          <w:sz w:val="32"/>
          <w:szCs w:val="32"/>
          <w:lang w:eastAsia="ru-RU"/>
        </w:rPr>
        <w:t>Controller</w:t>
      </w:r>
      <w:proofErr w:type="spellEnd"/>
      <w:r w:rsidRPr="00140499">
        <w:rPr>
          <w:rFonts w:ascii="Arial" w:hAnsi="Arial" w:cs="Arial"/>
          <w:sz w:val="32"/>
          <w:szCs w:val="32"/>
          <w:lang w:eastAsia="ru-RU"/>
        </w:rPr>
        <w:t>.</w:t>
      </w:r>
    </w:p>
    <w:p w14:paraId="6CB53C57" w14:textId="0A7C3439" w:rsidR="008D454D" w:rsidRPr="00140499" w:rsidRDefault="008D454D" w:rsidP="00127F1E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  <w:lang w:eastAsia="ru-RU"/>
        </w:rPr>
      </w:pPr>
      <w:proofErr w:type="spellStart"/>
      <w:r w:rsidRPr="00140499">
        <w:rPr>
          <w:rFonts w:ascii="Arial" w:hAnsi="Arial" w:cs="Arial"/>
          <w:sz w:val="32"/>
          <w:szCs w:val="32"/>
          <w:lang w:eastAsia="ru-RU"/>
        </w:rPr>
        <w:t>Model_Report</w:t>
      </w:r>
      <w:proofErr w:type="spellEnd"/>
      <w:r w:rsidRPr="00140499">
        <w:rPr>
          <w:rFonts w:ascii="Arial" w:hAnsi="Arial" w:cs="Arial"/>
          <w:sz w:val="32"/>
          <w:szCs w:val="32"/>
          <w:lang w:eastAsia="ru-RU"/>
        </w:rPr>
        <w:t xml:space="preserve">, в свою очередь, является наследником </w:t>
      </w:r>
      <w:proofErr w:type="spellStart"/>
      <w:r w:rsidRPr="00140499">
        <w:rPr>
          <w:rFonts w:ascii="Arial" w:hAnsi="Arial" w:cs="Arial"/>
          <w:sz w:val="32"/>
          <w:szCs w:val="32"/>
          <w:lang w:eastAsia="ru-RU"/>
        </w:rPr>
        <w:t>ModelAbstra</w:t>
      </w:r>
      <w:proofErr w:type="spellEnd"/>
      <w:r w:rsidR="00142E4E" w:rsidRPr="00140499">
        <w:rPr>
          <w:rFonts w:ascii="Arial" w:hAnsi="Arial" w:cs="Arial"/>
          <w:sz w:val="32"/>
          <w:szCs w:val="32"/>
          <w:lang w:val="en-US" w:eastAsia="ru-RU"/>
        </w:rPr>
        <w:t>c</w:t>
      </w:r>
      <w:proofErr w:type="spellStart"/>
      <w:r w:rsidRPr="00140499">
        <w:rPr>
          <w:rFonts w:ascii="Arial" w:hAnsi="Arial" w:cs="Arial"/>
          <w:sz w:val="32"/>
          <w:szCs w:val="32"/>
          <w:lang w:eastAsia="ru-RU"/>
        </w:rPr>
        <w:t>tion</w:t>
      </w:r>
      <w:proofErr w:type="spellEnd"/>
      <w:r w:rsidRPr="00140499">
        <w:rPr>
          <w:rFonts w:ascii="Arial" w:hAnsi="Arial" w:cs="Arial"/>
          <w:sz w:val="32"/>
          <w:szCs w:val="32"/>
          <w:lang w:eastAsia="ru-RU"/>
        </w:rPr>
        <w:t xml:space="preserve">, используя атрибуты и методы класса </w:t>
      </w:r>
      <w:proofErr w:type="spellStart"/>
      <w:r w:rsidRPr="00140499">
        <w:rPr>
          <w:rFonts w:ascii="Arial" w:hAnsi="Arial" w:cs="Arial"/>
          <w:sz w:val="32"/>
          <w:szCs w:val="32"/>
          <w:lang w:eastAsia="ru-RU"/>
        </w:rPr>
        <w:t>ConditionHelper</w:t>
      </w:r>
      <w:proofErr w:type="spellEnd"/>
      <w:r w:rsidRPr="00140499">
        <w:rPr>
          <w:rFonts w:ascii="Arial" w:hAnsi="Arial" w:cs="Arial"/>
          <w:sz w:val="32"/>
          <w:szCs w:val="32"/>
          <w:lang w:eastAsia="ru-RU"/>
        </w:rPr>
        <w:t xml:space="preserve">. С помощью метода </w:t>
      </w:r>
      <w:proofErr w:type="spellStart"/>
      <w:r w:rsidRPr="00140499">
        <w:rPr>
          <w:rFonts w:ascii="Arial" w:hAnsi="Arial" w:cs="Arial"/>
          <w:sz w:val="32"/>
          <w:szCs w:val="32"/>
          <w:lang w:eastAsia="ru-RU"/>
        </w:rPr>
        <w:t>list</w:t>
      </w:r>
      <w:proofErr w:type="spellEnd"/>
      <w:r w:rsidRPr="00140499">
        <w:rPr>
          <w:rFonts w:ascii="Arial" w:hAnsi="Arial" w:cs="Arial"/>
          <w:sz w:val="32"/>
          <w:szCs w:val="32"/>
          <w:lang w:eastAsia="ru-RU"/>
        </w:rPr>
        <w:t xml:space="preserve"> и атрибута CONDITION_S</w:t>
      </w:r>
      <w:r w:rsidR="00142E4E" w:rsidRPr="00140499">
        <w:rPr>
          <w:rFonts w:ascii="Arial" w:hAnsi="Arial" w:cs="Arial"/>
          <w:sz w:val="32"/>
          <w:szCs w:val="32"/>
          <w:lang w:val="en-US" w:eastAsia="ru-RU"/>
        </w:rPr>
        <w:t>C</w:t>
      </w:r>
      <w:r w:rsidRPr="00140499">
        <w:rPr>
          <w:rFonts w:ascii="Arial" w:hAnsi="Arial" w:cs="Arial"/>
          <w:sz w:val="32"/>
          <w:szCs w:val="32"/>
          <w:lang w:eastAsia="ru-RU"/>
        </w:rPr>
        <w:t>HEM</w:t>
      </w:r>
      <w:r w:rsidR="00142E4E" w:rsidRPr="00140499">
        <w:rPr>
          <w:rFonts w:ascii="Arial" w:hAnsi="Arial" w:cs="Arial"/>
          <w:sz w:val="32"/>
          <w:szCs w:val="32"/>
          <w:lang w:val="en-US" w:eastAsia="ru-RU"/>
        </w:rPr>
        <w:t>A</w:t>
      </w:r>
      <w:r w:rsidRPr="00140499">
        <w:rPr>
          <w:rFonts w:ascii="Arial" w:hAnsi="Arial" w:cs="Arial"/>
          <w:sz w:val="32"/>
          <w:szCs w:val="32"/>
          <w:lang w:eastAsia="ru-RU"/>
        </w:rPr>
        <w:t>, который представляет собой ассоциативный массив, реализуется SQL-запрос в базу данных.</w:t>
      </w:r>
    </w:p>
    <w:p w14:paraId="754C32E2" w14:textId="77777777" w:rsidR="00B032AE" w:rsidRPr="00140499" w:rsidRDefault="00434F2D" w:rsidP="00127F1E">
      <w:pPr>
        <w:keepNext/>
        <w:spacing w:after="0" w:line="240" w:lineRule="auto"/>
        <w:mirrorIndents/>
        <w:jc w:val="center"/>
        <w:rPr>
          <w:rFonts w:ascii="Arial" w:hAnsi="Arial" w:cs="Arial"/>
          <w:sz w:val="32"/>
          <w:szCs w:val="32"/>
        </w:rPr>
      </w:pPr>
      <w:r w:rsidRPr="00140499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A536169" wp14:editId="69D592CC">
            <wp:extent cx="5940425" cy="420052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2540" w14:textId="6BBCC850" w:rsidR="00A419DC" w:rsidRPr="00140499" w:rsidRDefault="00B032AE" w:rsidP="00A419DC">
      <w:pPr>
        <w:pStyle w:val="aa"/>
        <w:spacing w:after="0"/>
        <w:jc w:val="center"/>
        <w:rPr>
          <w:rFonts w:ascii="Arial" w:hAnsi="Arial" w:cs="Arial"/>
          <w:i w:val="0"/>
          <w:iCs w:val="0"/>
          <w:color w:val="auto"/>
          <w:sz w:val="32"/>
          <w:szCs w:val="32"/>
        </w:rPr>
      </w:pPr>
      <w:r w:rsidRPr="00140499">
        <w:rPr>
          <w:rFonts w:ascii="Arial" w:hAnsi="Arial" w:cs="Arial"/>
          <w:i w:val="0"/>
          <w:iCs w:val="0"/>
          <w:color w:val="auto"/>
          <w:sz w:val="32"/>
          <w:szCs w:val="32"/>
        </w:rPr>
        <w:t xml:space="preserve">Рисунок </w:t>
      </w:r>
      <w:r w:rsidR="009C6367" w:rsidRPr="00140499">
        <w:rPr>
          <w:rFonts w:ascii="Arial" w:hAnsi="Arial" w:cs="Arial"/>
          <w:i w:val="0"/>
          <w:iCs w:val="0"/>
          <w:color w:val="auto"/>
          <w:sz w:val="32"/>
          <w:szCs w:val="32"/>
        </w:rPr>
        <w:fldChar w:fldCharType="begin"/>
      </w:r>
      <w:r w:rsidR="009C6367" w:rsidRPr="00140499">
        <w:rPr>
          <w:rFonts w:ascii="Arial" w:hAnsi="Arial" w:cs="Arial"/>
          <w:i w:val="0"/>
          <w:iCs w:val="0"/>
          <w:color w:val="auto"/>
          <w:sz w:val="32"/>
          <w:szCs w:val="32"/>
        </w:rPr>
        <w:instrText xml:space="preserve"> SEQ Рисунок \* ARABIC </w:instrText>
      </w:r>
      <w:r w:rsidR="009C6367" w:rsidRPr="00140499">
        <w:rPr>
          <w:rFonts w:ascii="Arial" w:hAnsi="Arial" w:cs="Arial"/>
          <w:i w:val="0"/>
          <w:iCs w:val="0"/>
          <w:color w:val="auto"/>
          <w:sz w:val="32"/>
          <w:szCs w:val="32"/>
        </w:rPr>
        <w:fldChar w:fldCharType="separate"/>
      </w:r>
      <w:r w:rsidR="009655AE" w:rsidRPr="00140499">
        <w:rPr>
          <w:rFonts w:ascii="Arial" w:hAnsi="Arial" w:cs="Arial"/>
          <w:i w:val="0"/>
          <w:iCs w:val="0"/>
          <w:noProof/>
          <w:color w:val="auto"/>
          <w:sz w:val="32"/>
          <w:szCs w:val="32"/>
        </w:rPr>
        <w:t>5</w:t>
      </w:r>
      <w:r w:rsidR="009C6367" w:rsidRPr="00140499">
        <w:rPr>
          <w:rFonts w:ascii="Arial" w:hAnsi="Arial" w:cs="Arial"/>
          <w:i w:val="0"/>
          <w:iCs w:val="0"/>
          <w:noProof/>
          <w:color w:val="auto"/>
          <w:sz w:val="32"/>
          <w:szCs w:val="32"/>
        </w:rPr>
        <w:fldChar w:fldCharType="end"/>
      </w:r>
      <w:r w:rsidRPr="00140499">
        <w:rPr>
          <w:rFonts w:ascii="Arial" w:hAnsi="Arial" w:cs="Arial"/>
          <w:i w:val="0"/>
          <w:iCs w:val="0"/>
          <w:color w:val="auto"/>
          <w:sz w:val="32"/>
          <w:szCs w:val="32"/>
        </w:rPr>
        <w:t xml:space="preserve"> − Диаграмма классов. Формирование справочной формы</w:t>
      </w:r>
    </w:p>
    <w:p w14:paraId="01D1186B" w14:textId="77777777" w:rsidR="00F21F3D" w:rsidRPr="00140499" w:rsidRDefault="00F21F3D" w:rsidP="00127F1E">
      <w:pPr>
        <w:spacing w:after="0"/>
        <w:rPr>
          <w:rFonts w:ascii="Arial" w:hAnsi="Arial" w:cs="Arial"/>
          <w:sz w:val="32"/>
          <w:szCs w:val="32"/>
        </w:rPr>
      </w:pPr>
    </w:p>
    <w:p w14:paraId="05034AE3" w14:textId="0F118583" w:rsidR="008D454D" w:rsidRPr="00140499" w:rsidRDefault="008D454D" w:rsidP="0039038A">
      <w:pPr>
        <w:pStyle w:val="2"/>
        <w:numPr>
          <w:ilvl w:val="1"/>
          <w:numId w:val="34"/>
        </w:numPr>
        <w:spacing w:before="120" w:after="120" w:line="360" w:lineRule="auto"/>
        <w:ind w:left="0" w:firstLine="709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bookmarkStart w:id="45" w:name="_Toc168031352"/>
      <w:bookmarkStart w:id="46" w:name="_Toc168418913"/>
      <w:r w:rsidRPr="00140499">
        <w:rPr>
          <w:rFonts w:ascii="Arial" w:hAnsi="Arial" w:cs="Arial"/>
          <w:b/>
          <w:bCs/>
          <w:color w:val="000000" w:themeColor="text1"/>
          <w:sz w:val="32"/>
          <w:szCs w:val="32"/>
        </w:rPr>
        <w:t>Программная реализация веб-приложения</w:t>
      </w:r>
      <w:bookmarkEnd w:id="45"/>
      <w:bookmarkEnd w:id="46"/>
    </w:p>
    <w:p w14:paraId="6A5CAAF2" w14:textId="77777777" w:rsidR="008D454D" w:rsidRPr="00140499" w:rsidRDefault="008D454D" w:rsidP="00127F1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color w:val="000000" w:themeColor="text1"/>
          <w:sz w:val="32"/>
          <w:szCs w:val="32"/>
        </w:rPr>
        <w:t xml:space="preserve">Подсистема по учёту операций с контейнерами разделена на следующие составляющие, </w:t>
      </w:r>
      <w:proofErr w:type="spellStart"/>
      <w:r w:rsidRPr="00140499">
        <w:rPr>
          <w:rFonts w:ascii="Arial" w:hAnsi="Arial" w:cs="Arial"/>
          <w:color w:val="000000" w:themeColor="text1"/>
          <w:sz w:val="32"/>
          <w:szCs w:val="32"/>
        </w:rPr>
        <w:t>фронтенд</w:t>
      </w:r>
      <w:proofErr w:type="spellEnd"/>
      <w:r w:rsidRPr="00140499">
        <w:rPr>
          <w:rFonts w:ascii="Arial" w:hAnsi="Arial" w:cs="Arial"/>
          <w:color w:val="000000" w:themeColor="text1"/>
          <w:sz w:val="32"/>
          <w:szCs w:val="32"/>
        </w:rPr>
        <w:t xml:space="preserve"> и бэкенд. Разработка программного обеспечения будет производиться на основе 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lastRenderedPageBreak/>
        <w:t xml:space="preserve">архитектуры тонкого клиента, где основная вычислительная нагрузка и управление данными будут осуществляться на серверной стороне, обеспечивая высокую производительность и безопасность. </w:t>
      </w:r>
    </w:p>
    <w:p w14:paraId="001706DF" w14:textId="1538D6B8" w:rsidR="008D454D" w:rsidRPr="00140499" w:rsidRDefault="008D454D" w:rsidP="00127F1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color w:val="000000" w:themeColor="text1"/>
          <w:sz w:val="32"/>
          <w:szCs w:val="32"/>
        </w:rPr>
        <w:t xml:space="preserve">Бэкенд — это серверная часть программного обеспечения, которая отвечает за обработку логики приложения, управление базами данных и взаимодействие с </w:t>
      </w:r>
      <w:proofErr w:type="spellStart"/>
      <w:r w:rsidRPr="00140499">
        <w:rPr>
          <w:rFonts w:ascii="Arial" w:hAnsi="Arial" w:cs="Arial"/>
          <w:color w:val="000000" w:themeColor="text1"/>
          <w:sz w:val="32"/>
          <w:szCs w:val="32"/>
        </w:rPr>
        <w:t>фронтендом</w:t>
      </w:r>
      <w:proofErr w:type="spellEnd"/>
      <w:r w:rsidRPr="00140499">
        <w:rPr>
          <w:rFonts w:ascii="Arial" w:hAnsi="Arial" w:cs="Arial"/>
          <w:color w:val="000000" w:themeColor="text1"/>
          <w:sz w:val="32"/>
          <w:szCs w:val="32"/>
        </w:rPr>
        <w:t xml:space="preserve"> через API. Данное программное обеспечение разработано на языке программирования PHP, который широко используется благодаря своей простоте и эффективности при создании веб-приложений. При разработке использовался паттерн Model-View-</w:t>
      </w:r>
      <w:proofErr w:type="spellStart"/>
      <w:r w:rsidRPr="00140499">
        <w:rPr>
          <w:rFonts w:ascii="Arial" w:hAnsi="Arial" w:cs="Arial"/>
          <w:color w:val="000000" w:themeColor="text1"/>
          <w:sz w:val="32"/>
          <w:szCs w:val="32"/>
        </w:rPr>
        <w:t>Controller</w:t>
      </w:r>
      <w:proofErr w:type="spellEnd"/>
      <w:r w:rsidRPr="00140499">
        <w:rPr>
          <w:rFonts w:ascii="Arial" w:hAnsi="Arial" w:cs="Arial"/>
          <w:color w:val="000000" w:themeColor="text1"/>
          <w:sz w:val="32"/>
          <w:szCs w:val="32"/>
        </w:rPr>
        <w:t xml:space="preserve"> (MVC). Для реализации подсистемы по учету операций с контейнерами были созданы диаграммы последовательности и классов, на основе которых был написан соответствующий код. Этот код, демонстрирующий работу системы и взаимодействие её компонентов, можно посмотреть в приложении </w:t>
      </w:r>
      <w:r w:rsidR="006B3179" w:rsidRPr="00140499">
        <w:rPr>
          <w:rFonts w:ascii="Arial" w:hAnsi="Arial" w:cs="Arial"/>
          <w:color w:val="000000" w:themeColor="text1"/>
          <w:sz w:val="32"/>
          <w:szCs w:val="32"/>
        </w:rPr>
        <w:t>И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>.</w:t>
      </w:r>
    </w:p>
    <w:p w14:paraId="0E6F3D48" w14:textId="3C6EF2F4" w:rsidR="008D454D" w:rsidRPr="00140499" w:rsidRDefault="008D454D" w:rsidP="00127F1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 w:rsidRPr="00140499">
        <w:rPr>
          <w:rFonts w:ascii="Arial" w:hAnsi="Arial" w:cs="Arial"/>
          <w:color w:val="000000" w:themeColor="text1"/>
          <w:sz w:val="32"/>
          <w:szCs w:val="32"/>
        </w:rPr>
        <w:t>Фронтенд</w:t>
      </w:r>
      <w:proofErr w:type="spellEnd"/>
      <w:r w:rsidRPr="00140499">
        <w:rPr>
          <w:rFonts w:ascii="Arial" w:hAnsi="Arial" w:cs="Arial"/>
          <w:color w:val="000000" w:themeColor="text1"/>
          <w:sz w:val="32"/>
          <w:szCs w:val="32"/>
        </w:rPr>
        <w:t xml:space="preserve"> — это часть приложения, с которой взаимодействуют пользователи, обеспечивая отображение данных и пользовательский интерфейс. В данном проекте интерфейс был написан </w:t>
      </w:r>
      <w:r w:rsidR="00142E4E" w:rsidRPr="00140499">
        <w:rPr>
          <w:rFonts w:ascii="Arial" w:hAnsi="Arial" w:cs="Arial"/>
          <w:color w:val="000000" w:themeColor="text1"/>
          <w:sz w:val="32"/>
          <w:szCs w:val="32"/>
          <w:lang w:val="en-US"/>
        </w:rPr>
        <w:t>c</w:t>
      </w:r>
      <w:r w:rsidR="00142E4E" w:rsidRPr="00140499">
        <w:rPr>
          <w:rFonts w:ascii="Arial" w:hAnsi="Arial" w:cs="Arial"/>
          <w:color w:val="000000" w:themeColor="text1"/>
          <w:sz w:val="32"/>
          <w:szCs w:val="32"/>
        </w:rPr>
        <w:t xml:space="preserve"> использованием </w:t>
      </w:r>
      <w:r w:rsidR="00142E4E" w:rsidRPr="00140499">
        <w:rPr>
          <w:rFonts w:ascii="Arial" w:hAnsi="Arial" w:cs="Arial"/>
          <w:color w:val="000000" w:themeColor="text1"/>
          <w:sz w:val="32"/>
          <w:szCs w:val="32"/>
          <w:lang w:val="en-US"/>
        </w:rPr>
        <w:t>React</w:t>
      </w:r>
      <w:r w:rsidR="00142E4E" w:rsidRPr="00140499">
        <w:rPr>
          <w:rFonts w:ascii="Arial" w:hAnsi="Arial" w:cs="Arial"/>
          <w:color w:val="000000" w:themeColor="text1"/>
          <w:sz w:val="32"/>
          <w:szCs w:val="32"/>
        </w:rPr>
        <w:t xml:space="preserve"> и </w:t>
      </w:r>
      <w:r w:rsidR="00142E4E" w:rsidRPr="00140499">
        <w:rPr>
          <w:rFonts w:ascii="Arial" w:hAnsi="Arial" w:cs="Arial"/>
          <w:color w:val="000000" w:themeColor="text1"/>
          <w:sz w:val="32"/>
          <w:szCs w:val="32"/>
          <w:lang w:val="en-US"/>
        </w:rPr>
        <w:t>Redux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 xml:space="preserve">. Для Автоматизированной системы управления </w:t>
      </w:r>
      <w:proofErr w:type="spellStart"/>
      <w:r w:rsidRPr="00140499">
        <w:rPr>
          <w:rFonts w:ascii="Arial" w:hAnsi="Arial" w:cs="Arial"/>
          <w:color w:val="000000" w:themeColor="text1"/>
          <w:sz w:val="32"/>
          <w:szCs w:val="32"/>
        </w:rPr>
        <w:t>терминально</w:t>
      </w:r>
      <w:proofErr w:type="spellEnd"/>
      <w:r w:rsidRPr="00140499">
        <w:rPr>
          <w:rFonts w:ascii="Arial" w:hAnsi="Arial" w:cs="Arial"/>
          <w:color w:val="000000" w:themeColor="text1"/>
          <w:sz w:val="32"/>
          <w:szCs w:val="32"/>
        </w:rPr>
        <w:t xml:space="preserve">-складским комплексом были уже реализованные необходимые библиотеки, обеспечивающие удобное и 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lastRenderedPageBreak/>
        <w:t xml:space="preserve">эффективное создание интерфейса. Исходный код можно посмотреть в приложении </w:t>
      </w:r>
      <w:r w:rsidR="006B3179" w:rsidRPr="00140499">
        <w:rPr>
          <w:rFonts w:ascii="Arial" w:hAnsi="Arial" w:cs="Arial"/>
          <w:color w:val="000000" w:themeColor="text1"/>
          <w:sz w:val="32"/>
          <w:szCs w:val="32"/>
        </w:rPr>
        <w:t>Ж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>.</w:t>
      </w:r>
    </w:p>
    <w:p w14:paraId="5C8EA356" w14:textId="77777777" w:rsidR="008D454D" w:rsidRPr="00140499" w:rsidRDefault="008D454D" w:rsidP="00127F1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color w:val="000000" w:themeColor="text1"/>
          <w:sz w:val="32"/>
          <w:szCs w:val="32"/>
        </w:rPr>
        <w:t>В рамках создания оперативно-аналитической подсистемы были задействованы несколько инструментов, каждый из которых играл важную роль в процессе разработки и обеспечивал определенные функциональные возможности.</w:t>
      </w:r>
    </w:p>
    <w:p w14:paraId="671CF9DE" w14:textId="77777777" w:rsidR="008D454D" w:rsidRPr="00140499" w:rsidRDefault="008D454D" w:rsidP="00127F1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 w:rsidRPr="00140499">
        <w:rPr>
          <w:rFonts w:ascii="Arial" w:hAnsi="Arial" w:cs="Arial"/>
          <w:color w:val="000000" w:themeColor="text1"/>
          <w:sz w:val="32"/>
          <w:szCs w:val="32"/>
        </w:rPr>
        <w:t>Postman</w:t>
      </w:r>
      <w:proofErr w:type="spellEnd"/>
      <w:r w:rsidRPr="00140499">
        <w:rPr>
          <w:rFonts w:ascii="Arial" w:hAnsi="Arial" w:cs="Arial"/>
          <w:color w:val="000000" w:themeColor="text1"/>
          <w:sz w:val="32"/>
          <w:szCs w:val="32"/>
        </w:rPr>
        <w:t xml:space="preserve"> – это инструмент для тестирования веб-сервисов, который позволяет разработчикам создавать, тестировать, отлаживать и документировать API. С его помощью были проведены тестирование и отладка веб-сервисов, взаимодействующих с оперативно-аналитической подсистемой. </w:t>
      </w:r>
      <w:proofErr w:type="spellStart"/>
      <w:r w:rsidRPr="00140499">
        <w:rPr>
          <w:rFonts w:ascii="Arial" w:hAnsi="Arial" w:cs="Arial"/>
          <w:color w:val="000000" w:themeColor="text1"/>
          <w:sz w:val="32"/>
          <w:szCs w:val="32"/>
        </w:rPr>
        <w:t>Postman</w:t>
      </w:r>
      <w:proofErr w:type="spellEnd"/>
      <w:r w:rsidRPr="00140499">
        <w:rPr>
          <w:rFonts w:ascii="Arial" w:hAnsi="Arial" w:cs="Arial"/>
          <w:color w:val="000000" w:themeColor="text1"/>
          <w:sz w:val="32"/>
          <w:szCs w:val="32"/>
        </w:rPr>
        <w:t xml:space="preserve"> обеспечил эффективное взаимодействие с API и проверку корректности передачи данных между различными компонентами системы.</w:t>
      </w:r>
    </w:p>
    <w:p w14:paraId="5DAAA94A" w14:textId="77777777" w:rsidR="008D454D" w:rsidRPr="00140499" w:rsidRDefault="008D454D" w:rsidP="00127F1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 w:rsidRPr="00140499">
        <w:rPr>
          <w:rFonts w:ascii="Arial" w:hAnsi="Arial" w:cs="Arial"/>
          <w:color w:val="000000" w:themeColor="text1"/>
          <w:sz w:val="32"/>
          <w:szCs w:val="32"/>
        </w:rPr>
        <w:t>VSCode</w:t>
      </w:r>
      <w:proofErr w:type="spellEnd"/>
      <w:r w:rsidRPr="00140499">
        <w:rPr>
          <w:rFonts w:ascii="Arial" w:hAnsi="Arial" w:cs="Arial"/>
          <w:color w:val="000000" w:themeColor="text1"/>
          <w:sz w:val="32"/>
          <w:szCs w:val="32"/>
        </w:rPr>
        <w:t xml:space="preserve"> – это среда разработки с открытым исходным кодом, предоставляющая широкий спектр функциональных возможностей, включая подсветку синтаксиса, </w:t>
      </w:r>
      <w:proofErr w:type="spellStart"/>
      <w:r w:rsidRPr="00140499">
        <w:rPr>
          <w:rFonts w:ascii="Arial" w:hAnsi="Arial" w:cs="Arial"/>
          <w:color w:val="000000" w:themeColor="text1"/>
          <w:sz w:val="32"/>
          <w:szCs w:val="32"/>
        </w:rPr>
        <w:t>автодополнение</w:t>
      </w:r>
      <w:proofErr w:type="spellEnd"/>
      <w:r w:rsidRPr="00140499">
        <w:rPr>
          <w:rFonts w:ascii="Arial" w:hAnsi="Arial" w:cs="Arial"/>
          <w:color w:val="000000" w:themeColor="text1"/>
          <w:sz w:val="32"/>
          <w:szCs w:val="32"/>
        </w:rPr>
        <w:t xml:space="preserve"> кода, отладку и интеграцию с системами контроля версий. </w:t>
      </w:r>
      <w:proofErr w:type="spellStart"/>
      <w:r w:rsidRPr="00140499">
        <w:rPr>
          <w:rFonts w:ascii="Arial" w:hAnsi="Arial" w:cs="Arial"/>
          <w:color w:val="000000" w:themeColor="text1"/>
          <w:sz w:val="32"/>
          <w:szCs w:val="32"/>
        </w:rPr>
        <w:t>VSCode</w:t>
      </w:r>
      <w:proofErr w:type="spellEnd"/>
      <w:r w:rsidRPr="00140499">
        <w:rPr>
          <w:rFonts w:ascii="Arial" w:hAnsi="Arial" w:cs="Arial"/>
          <w:color w:val="000000" w:themeColor="text1"/>
          <w:sz w:val="32"/>
          <w:szCs w:val="32"/>
        </w:rPr>
        <w:t xml:space="preserve"> использовался для написания и редактирования исходного кода оперативно-аналитической подсистемы, что способствовало повышению производительности разработки и обеспечивало комфортное рабочее окружение.</w:t>
      </w:r>
    </w:p>
    <w:p w14:paraId="772D6E72" w14:textId="77777777" w:rsidR="008D454D" w:rsidRPr="00140499" w:rsidRDefault="008D454D" w:rsidP="00127F1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 w:rsidRPr="00140499">
        <w:rPr>
          <w:rFonts w:ascii="Arial" w:hAnsi="Arial" w:cs="Arial"/>
          <w:color w:val="000000" w:themeColor="text1"/>
          <w:sz w:val="32"/>
          <w:szCs w:val="32"/>
        </w:rPr>
        <w:t>Docker-compose</w:t>
      </w:r>
      <w:proofErr w:type="spellEnd"/>
      <w:r w:rsidRPr="00140499">
        <w:rPr>
          <w:rFonts w:ascii="Arial" w:hAnsi="Arial" w:cs="Arial"/>
          <w:color w:val="000000" w:themeColor="text1"/>
          <w:sz w:val="32"/>
          <w:szCs w:val="32"/>
        </w:rPr>
        <w:t xml:space="preserve"> – это инструмент для определения и запуска </w:t>
      </w:r>
      <w:proofErr w:type="spellStart"/>
      <w:r w:rsidRPr="00140499">
        <w:rPr>
          <w:rFonts w:ascii="Arial" w:hAnsi="Arial" w:cs="Arial"/>
          <w:color w:val="000000" w:themeColor="text1"/>
          <w:sz w:val="32"/>
          <w:szCs w:val="32"/>
        </w:rPr>
        <w:t>многоконтейнерных</w:t>
      </w:r>
      <w:proofErr w:type="spellEnd"/>
      <w:r w:rsidRPr="00140499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140499">
        <w:rPr>
          <w:rFonts w:ascii="Arial" w:hAnsi="Arial" w:cs="Arial"/>
          <w:color w:val="000000" w:themeColor="text1"/>
          <w:sz w:val="32"/>
          <w:szCs w:val="32"/>
        </w:rPr>
        <w:t>Docker</w:t>
      </w:r>
      <w:proofErr w:type="spellEnd"/>
      <w:r w:rsidRPr="00140499">
        <w:rPr>
          <w:rFonts w:ascii="Arial" w:hAnsi="Arial" w:cs="Arial"/>
          <w:color w:val="000000" w:themeColor="text1"/>
          <w:sz w:val="32"/>
          <w:szCs w:val="32"/>
        </w:rPr>
        <w:t xml:space="preserve">-приложений. С помощью </w:t>
      </w:r>
      <w:proofErr w:type="spellStart"/>
      <w:r w:rsidRPr="00140499">
        <w:rPr>
          <w:rFonts w:ascii="Arial" w:hAnsi="Arial" w:cs="Arial"/>
          <w:color w:val="000000" w:themeColor="text1"/>
          <w:sz w:val="32"/>
          <w:szCs w:val="32"/>
        </w:rPr>
        <w:t>docker-compose</w:t>
      </w:r>
      <w:proofErr w:type="spellEnd"/>
      <w:r w:rsidRPr="00140499">
        <w:rPr>
          <w:rFonts w:ascii="Arial" w:hAnsi="Arial" w:cs="Arial"/>
          <w:color w:val="000000" w:themeColor="text1"/>
          <w:sz w:val="32"/>
          <w:szCs w:val="32"/>
        </w:rPr>
        <w:t xml:space="preserve"> разворачивались и масштабировались 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lastRenderedPageBreak/>
        <w:t>контейнеры, включающие компоненты подсистемы по учёту операций с контейнерами в составе АСУТСК, что обеспечивало удобное управление окружением разработки и упрощало развертывание приложения.</w:t>
      </w:r>
    </w:p>
    <w:p w14:paraId="24F30134" w14:textId="77777777" w:rsidR="008D454D" w:rsidRPr="00140499" w:rsidRDefault="008D454D" w:rsidP="00127F1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 w:rsidRPr="00140499">
        <w:rPr>
          <w:rFonts w:ascii="Arial" w:hAnsi="Arial" w:cs="Arial"/>
          <w:color w:val="000000" w:themeColor="text1"/>
          <w:sz w:val="32"/>
          <w:szCs w:val="32"/>
        </w:rPr>
        <w:t>Yarn</w:t>
      </w:r>
      <w:proofErr w:type="spellEnd"/>
      <w:r w:rsidRPr="00140499">
        <w:rPr>
          <w:rFonts w:ascii="Arial" w:hAnsi="Arial" w:cs="Arial"/>
          <w:color w:val="000000" w:themeColor="text1"/>
          <w:sz w:val="32"/>
          <w:szCs w:val="32"/>
        </w:rPr>
        <w:t xml:space="preserve"> – это пакетный менеджер для управления зависимостями JavaScript. </w:t>
      </w:r>
      <w:proofErr w:type="spellStart"/>
      <w:r w:rsidRPr="00140499">
        <w:rPr>
          <w:rFonts w:ascii="Arial" w:hAnsi="Arial" w:cs="Arial"/>
          <w:color w:val="000000" w:themeColor="text1"/>
          <w:sz w:val="32"/>
          <w:szCs w:val="32"/>
        </w:rPr>
        <w:t>Yarn</w:t>
      </w:r>
      <w:proofErr w:type="spellEnd"/>
      <w:r w:rsidRPr="00140499">
        <w:rPr>
          <w:rFonts w:ascii="Arial" w:hAnsi="Arial" w:cs="Arial"/>
          <w:color w:val="000000" w:themeColor="text1"/>
          <w:sz w:val="32"/>
          <w:szCs w:val="32"/>
        </w:rPr>
        <w:t xml:space="preserve"> использовался для установки и управления зависимостями проекта оперативно-аналитической подсистемы. </w:t>
      </w:r>
    </w:p>
    <w:p w14:paraId="1981F00D" w14:textId="77777777" w:rsidR="008D454D" w:rsidRPr="00140499" w:rsidRDefault="008D454D" w:rsidP="00127F1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 w:rsidRPr="00140499">
        <w:rPr>
          <w:rFonts w:ascii="Arial" w:hAnsi="Arial" w:cs="Arial"/>
          <w:color w:val="000000" w:themeColor="text1"/>
          <w:sz w:val="32"/>
          <w:szCs w:val="32"/>
        </w:rPr>
        <w:t>DBeaver</w:t>
      </w:r>
      <w:proofErr w:type="spellEnd"/>
      <w:r w:rsidRPr="00140499">
        <w:rPr>
          <w:rFonts w:ascii="Arial" w:hAnsi="Arial" w:cs="Arial"/>
          <w:color w:val="000000" w:themeColor="text1"/>
          <w:sz w:val="32"/>
          <w:szCs w:val="32"/>
        </w:rPr>
        <w:t xml:space="preserve"> – это инструмент для управления базами данных с открытым исходным кодом. С его помощью осуществлялось подключение к базе данных </w:t>
      </w:r>
      <w:proofErr w:type="spellStart"/>
      <w:r w:rsidRPr="00140499">
        <w:rPr>
          <w:rFonts w:ascii="Arial" w:hAnsi="Arial" w:cs="Arial"/>
          <w:color w:val="000000" w:themeColor="text1"/>
          <w:sz w:val="32"/>
          <w:szCs w:val="32"/>
        </w:rPr>
        <w:t>PostgreSQL</w:t>
      </w:r>
      <w:proofErr w:type="spellEnd"/>
      <w:r w:rsidRPr="00140499">
        <w:rPr>
          <w:rFonts w:ascii="Arial" w:hAnsi="Arial" w:cs="Arial"/>
          <w:color w:val="000000" w:themeColor="text1"/>
          <w:sz w:val="32"/>
          <w:szCs w:val="32"/>
        </w:rPr>
        <w:t>, это позволило проводить мониторинг и выполнение SQL-запросов к базе данных АСУТСК.</w:t>
      </w:r>
    </w:p>
    <w:p w14:paraId="28E2D321" w14:textId="3E280069" w:rsidR="008D454D" w:rsidRPr="00140499" w:rsidRDefault="008D454D" w:rsidP="00127F1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color w:val="000000" w:themeColor="text1"/>
          <w:sz w:val="32"/>
          <w:szCs w:val="32"/>
        </w:rPr>
        <w:t>Эти инструменты в совокупности предоставили полный цикл средств для разработки, тестирования, отладки и управления зависимостями в рамках создания подсистемы по учёту оп</w:t>
      </w:r>
      <w:r w:rsidR="008F7EA8" w:rsidRPr="00140499">
        <w:rPr>
          <w:rFonts w:ascii="Arial" w:hAnsi="Arial" w:cs="Arial"/>
          <w:color w:val="000000" w:themeColor="text1"/>
          <w:sz w:val="32"/>
          <w:szCs w:val="32"/>
        </w:rPr>
        <w:t>е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>раций с контейнерами, обеспечивая эффективное и продуктивное рабочее окружение.</w:t>
      </w:r>
    </w:p>
    <w:p w14:paraId="20CA5981" w14:textId="6F188526" w:rsidR="008D454D" w:rsidRPr="00140499" w:rsidRDefault="008D454D" w:rsidP="0039038A">
      <w:pPr>
        <w:pStyle w:val="3"/>
        <w:numPr>
          <w:ilvl w:val="2"/>
          <w:numId w:val="34"/>
        </w:numPr>
        <w:spacing w:before="120" w:after="120" w:line="360" w:lineRule="auto"/>
        <w:ind w:left="0" w:firstLine="709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bookmarkStart w:id="47" w:name="_Toc168031353"/>
      <w:bookmarkStart w:id="48" w:name="_Toc168418914"/>
      <w:r w:rsidRPr="00140499">
        <w:rPr>
          <w:rFonts w:ascii="Arial" w:hAnsi="Arial" w:cs="Arial"/>
          <w:b/>
          <w:bCs/>
          <w:color w:val="000000" w:themeColor="text1"/>
          <w:sz w:val="32"/>
          <w:szCs w:val="32"/>
        </w:rPr>
        <w:t>SQL Запросы для формирования справочных форм</w:t>
      </w:r>
      <w:bookmarkEnd w:id="47"/>
      <w:bookmarkEnd w:id="48"/>
      <w:r w:rsidRPr="00140499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</w:t>
      </w:r>
    </w:p>
    <w:p w14:paraId="0DD86C67" w14:textId="77777777" w:rsidR="008D454D" w:rsidRPr="00140499" w:rsidRDefault="008D454D" w:rsidP="00127F1E">
      <w:pPr>
        <w:spacing w:after="0" w:line="360" w:lineRule="auto"/>
        <w:ind w:firstLine="709"/>
        <w:mirrorIndents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color w:val="000000" w:themeColor="text1"/>
          <w:sz w:val="32"/>
          <w:szCs w:val="32"/>
        </w:rPr>
        <w:t xml:space="preserve">В ходе процесса составления отчетов использовалась разработанная база данных (БД), специально созданная для АСУТСК, с учетом требований предприятия. Данная база данных храниться в системе управления базами данных (СУБД) </w:t>
      </w:r>
      <w:proofErr w:type="spellStart"/>
      <w:r w:rsidRPr="00140499">
        <w:rPr>
          <w:rFonts w:ascii="Arial" w:hAnsi="Arial" w:cs="Arial"/>
          <w:color w:val="000000" w:themeColor="text1"/>
          <w:sz w:val="32"/>
          <w:szCs w:val="32"/>
        </w:rPr>
        <w:t>PostgreSQL</w:t>
      </w:r>
      <w:proofErr w:type="spellEnd"/>
      <w:r w:rsidRPr="00140499">
        <w:rPr>
          <w:rFonts w:ascii="Arial" w:hAnsi="Arial" w:cs="Arial"/>
          <w:color w:val="000000" w:themeColor="text1"/>
          <w:sz w:val="32"/>
          <w:szCs w:val="32"/>
        </w:rPr>
        <w:t xml:space="preserve">. Исходя из 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lastRenderedPageBreak/>
        <w:t>информации, сохраненной в БД АСУТСК, составляются справочные формы.</w:t>
      </w:r>
    </w:p>
    <w:p w14:paraId="42C36A48" w14:textId="41A1EC96" w:rsidR="008D454D" w:rsidRPr="00140499" w:rsidRDefault="008D454D" w:rsidP="00127F1E">
      <w:pPr>
        <w:spacing w:after="0" w:line="360" w:lineRule="auto"/>
        <w:ind w:firstLine="709"/>
        <w:mirrorIndents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color w:val="000000" w:themeColor="text1"/>
          <w:sz w:val="32"/>
          <w:szCs w:val="32"/>
        </w:rPr>
        <w:t>Для более полного и точного понимания структуры и взаимосвязей данных, содержащихся в базе данных АСУТСК, была разработана модель сущность-связь</w:t>
      </w:r>
      <w:r w:rsidR="00273E3B" w:rsidRPr="00140499">
        <w:rPr>
          <w:rFonts w:ascii="Arial" w:hAnsi="Arial" w:cs="Arial"/>
          <w:color w:val="000000" w:themeColor="text1"/>
          <w:sz w:val="32"/>
          <w:szCs w:val="32"/>
        </w:rPr>
        <w:t xml:space="preserve"> или ER-модель (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>рисунок</w:t>
      </w:r>
      <w:r w:rsidR="008F7EA8" w:rsidRPr="00140499">
        <w:rPr>
          <w:rFonts w:ascii="Arial" w:hAnsi="Arial" w:cs="Arial"/>
          <w:color w:val="000000" w:themeColor="text1"/>
          <w:sz w:val="32"/>
          <w:szCs w:val="32"/>
        </w:rPr>
        <w:t xml:space="preserve"> 6</w:t>
      </w:r>
      <w:r w:rsidR="00273E3B" w:rsidRPr="00140499">
        <w:rPr>
          <w:rFonts w:ascii="Arial" w:hAnsi="Arial" w:cs="Arial"/>
          <w:color w:val="000000" w:themeColor="text1"/>
          <w:sz w:val="32"/>
          <w:szCs w:val="32"/>
        </w:rPr>
        <w:t>)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 xml:space="preserve">. Для этого использовалась специализированная программа для проектирования баз данных, такая как </w:t>
      </w:r>
      <w:proofErr w:type="spellStart"/>
      <w:r w:rsidRPr="00140499">
        <w:rPr>
          <w:rFonts w:ascii="Arial" w:hAnsi="Arial" w:cs="Arial"/>
          <w:color w:val="000000" w:themeColor="text1"/>
          <w:sz w:val="32"/>
          <w:szCs w:val="32"/>
        </w:rPr>
        <w:t>ERWin</w:t>
      </w:r>
      <w:proofErr w:type="spellEnd"/>
      <w:r w:rsidRPr="00140499">
        <w:rPr>
          <w:rFonts w:ascii="Arial" w:hAnsi="Arial" w:cs="Arial"/>
          <w:color w:val="000000" w:themeColor="text1"/>
          <w:sz w:val="32"/>
          <w:szCs w:val="32"/>
        </w:rPr>
        <w:t>, которая позволяет создавать и визуализировать ER-диаграммы, отображающие сущности, их атрибуты и связи между ними.</w:t>
      </w:r>
    </w:p>
    <w:p w14:paraId="1A5D0014" w14:textId="77777777" w:rsidR="00B032AE" w:rsidRPr="00140499" w:rsidRDefault="008D454D" w:rsidP="00127F1E">
      <w:pPr>
        <w:keepNext/>
        <w:spacing w:after="0" w:line="240" w:lineRule="auto"/>
        <w:mirrorIndents/>
        <w:jc w:val="center"/>
        <w:rPr>
          <w:rFonts w:ascii="Arial" w:hAnsi="Arial" w:cs="Arial"/>
          <w:sz w:val="32"/>
          <w:szCs w:val="32"/>
        </w:rPr>
      </w:pPr>
      <w:r w:rsidRPr="00140499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971060F" wp14:editId="3002633D">
            <wp:extent cx="5940425" cy="28911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C206" w14:textId="725CF1A7" w:rsidR="00B032AE" w:rsidRPr="00140499" w:rsidRDefault="00B032AE" w:rsidP="00127F1E">
      <w:pPr>
        <w:pStyle w:val="aa"/>
        <w:spacing w:after="0"/>
        <w:jc w:val="center"/>
        <w:rPr>
          <w:rFonts w:ascii="Arial" w:hAnsi="Arial" w:cs="Arial"/>
          <w:i w:val="0"/>
          <w:iCs w:val="0"/>
          <w:color w:val="auto"/>
          <w:sz w:val="32"/>
          <w:szCs w:val="32"/>
        </w:rPr>
      </w:pPr>
      <w:r w:rsidRPr="00140499">
        <w:rPr>
          <w:rFonts w:ascii="Arial" w:hAnsi="Arial" w:cs="Arial"/>
          <w:i w:val="0"/>
          <w:iCs w:val="0"/>
          <w:color w:val="auto"/>
          <w:sz w:val="32"/>
          <w:szCs w:val="32"/>
        </w:rPr>
        <w:t xml:space="preserve">Рисунок </w:t>
      </w:r>
      <w:r w:rsidR="009C6367" w:rsidRPr="00140499">
        <w:rPr>
          <w:rFonts w:ascii="Arial" w:hAnsi="Arial" w:cs="Arial"/>
          <w:i w:val="0"/>
          <w:iCs w:val="0"/>
          <w:color w:val="auto"/>
          <w:sz w:val="32"/>
          <w:szCs w:val="32"/>
        </w:rPr>
        <w:fldChar w:fldCharType="begin"/>
      </w:r>
      <w:r w:rsidR="009C6367" w:rsidRPr="00140499">
        <w:rPr>
          <w:rFonts w:ascii="Arial" w:hAnsi="Arial" w:cs="Arial"/>
          <w:i w:val="0"/>
          <w:iCs w:val="0"/>
          <w:color w:val="auto"/>
          <w:sz w:val="32"/>
          <w:szCs w:val="32"/>
        </w:rPr>
        <w:instrText xml:space="preserve"> SEQ Рисунок \* ARABIC </w:instrText>
      </w:r>
      <w:r w:rsidR="009C6367" w:rsidRPr="00140499">
        <w:rPr>
          <w:rFonts w:ascii="Arial" w:hAnsi="Arial" w:cs="Arial"/>
          <w:i w:val="0"/>
          <w:iCs w:val="0"/>
          <w:color w:val="auto"/>
          <w:sz w:val="32"/>
          <w:szCs w:val="32"/>
        </w:rPr>
        <w:fldChar w:fldCharType="separate"/>
      </w:r>
      <w:r w:rsidR="009655AE" w:rsidRPr="00140499">
        <w:rPr>
          <w:rFonts w:ascii="Arial" w:hAnsi="Arial" w:cs="Arial"/>
          <w:i w:val="0"/>
          <w:iCs w:val="0"/>
          <w:noProof/>
          <w:color w:val="auto"/>
          <w:sz w:val="32"/>
          <w:szCs w:val="32"/>
        </w:rPr>
        <w:t>6</w:t>
      </w:r>
      <w:r w:rsidR="009C6367" w:rsidRPr="00140499">
        <w:rPr>
          <w:rFonts w:ascii="Arial" w:hAnsi="Arial" w:cs="Arial"/>
          <w:i w:val="0"/>
          <w:iCs w:val="0"/>
          <w:noProof/>
          <w:color w:val="auto"/>
          <w:sz w:val="32"/>
          <w:szCs w:val="32"/>
        </w:rPr>
        <w:fldChar w:fldCharType="end"/>
      </w:r>
      <w:r w:rsidRPr="00140499">
        <w:rPr>
          <w:rFonts w:ascii="Arial" w:hAnsi="Arial" w:cs="Arial"/>
          <w:i w:val="0"/>
          <w:iCs w:val="0"/>
          <w:color w:val="auto"/>
          <w:sz w:val="32"/>
          <w:szCs w:val="32"/>
        </w:rPr>
        <w:t xml:space="preserve"> – </w:t>
      </w:r>
      <w:bookmarkStart w:id="49" w:name="_Hlk168391410"/>
      <w:r w:rsidRPr="00140499">
        <w:rPr>
          <w:rFonts w:ascii="Arial" w:hAnsi="Arial" w:cs="Arial"/>
          <w:i w:val="0"/>
          <w:iCs w:val="0"/>
          <w:color w:val="auto"/>
          <w:sz w:val="32"/>
          <w:szCs w:val="32"/>
        </w:rPr>
        <w:t>ER-модель</w:t>
      </w:r>
      <w:bookmarkEnd w:id="49"/>
    </w:p>
    <w:p w14:paraId="72AF9345" w14:textId="77777777" w:rsidR="00127F1E" w:rsidRPr="00140499" w:rsidRDefault="00127F1E" w:rsidP="00127F1E">
      <w:pPr>
        <w:spacing w:after="0"/>
        <w:rPr>
          <w:rFonts w:ascii="Arial" w:hAnsi="Arial" w:cs="Arial"/>
          <w:sz w:val="32"/>
          <w:szCs w:val="32"/>
        </w:rPr>
      </w:pPr>
    </w:p>
    <w:p w14:paraId="2E2F9CE5" w14:textId="417FEEA0" w:rsidR="00FC7635" w:rsidRPr="00140499" w:rsidRDefault="008D454D" w:rsidP="00127F1E">
      <w:pPr>
        <w:keepNext/>
        <w:spacing w:after="0" w:line="360" w:lineRule="auto"/>
        <w:mirrorIndents/>
        <w:jc w:val="both"/>
        <w:rPr>
          <w:rFonts w:ascii="Arial" w:hAnsi="Arial" w:cs="Arial"/>
          <w:sz w:val="32"/>
          <w:szCs w:val="32"/>
          <w:lang w:eastAsia="ru-RU"/>
        </w:rPr>
      </w:pPr>
      <w:r w:rsidRPr="00140499">
        <w:rPr>
          <w:rFonts w:ascii="Arial" w:hAnsi="Arial" w:cs="Arial"/>
          <w:noProof/>
          <w:sz w:val="32"/>
          <w:szCs w:val="32"/>
        </w:rPr>
        <w:t xml:space="preserve"> </w:t>
      </w:r>
      <w:r w:rsidR="00B032AE" w:rsidRPr="00140499">
        <w:rPr>
          <w:rFonts w:ascii="Arial" w:hAnsi="Arial" w:cs="Arial"/>
          <w:noProof/>
          <w:sz w:val="32"/>
          <w:szCs w:val="32"/>
        </w:rPr>
        <w:tab/>
      </w:r>
      <w:r w:rsidRPr="00140499">
        <w:rPr>
          <w:rFonts w:ascii="Arial" w:hAnsi="Arial" w:cs="Arial"/>
          <w:sz w:val="32"/>
          <w:szCs w:val="32"/>
          <w:lang w:eastAsia="ru-RU"/>
        </w:rPr>
        <w:t xml:space="preserve">В разработанной подсистеме по учёту операций с контейнерами были реализованы </w:t>
      </w:r>
      <w:r w:rsidRPr="00140499">
        <w:rPr>
          <w:rFonts w:ascii="Arial" w:hAnsi="Arial" w:cs="Arial"/>
          <w:sz w:val="32"/>
          <w:szCs w:val="32"/>
          <w:lang w:val="en-US" w:eastAsia="ru-RU"/>
        </w:rPr>
        <w:t>SQL</w:t>
      </w:r>
      <w:r w:rsidRPr="00140499">
        <w:rPr>
          <w:rFonts w:ascii="Arial" w:hAnsi="Arial" w:cs="Arial"/>
          <w:sz w:val="32"/>
          <w:szCs w:val="32"/>
          <w:lang w:eastAsia="ru-RU"/>
        </w:rPr>
        <w:t xml:space="preserve"> запросы для формирования справочных форм, в соответствии с </w:t>
      </w:r>
      <w:r w:rsidR="008F7EA8" w:rsidRPr="00140499">
        <w:rPr>
          <w:rFonts w:ascii="Arial" w:hAnsi="Arial" w:cs="Arial"/>
          <w:sz w:val="32"/>
          <w:szCs w:val="32"/>
          <w:lang w:eastAsia="ru-RU"/>
        </w:rPr>
        <w:t>т</w:t>
      </w:r>
      <w:r w:rsidRPr="00140499">
        <w:rPr>
          <w:rFonts w:ascii="Arial" w:hAnsi="Arial" w:cs="Arial"/>
          <w:sz w:val="32"/>
          <w:szCs w:val="32"/>
          <w:lang w:eastAsia="ru-RU"/>
        </w:rPr>
        <w:t xml:space="preserve">аблицей </w:t>
      </w:r>
      <w:r w:rsidR="008F7EA8" w:rsidRPr="00140499">
        <w:rPr>
          <w:rFonts w:ascii="Arial" w:hAnsi="Arial" w:cs="Arial"/>
          <w:sz w:val="32"/>
          <w:szCs w:val="32"/>
          <w:lang w:eastAsia="ru-RU"/>
        </w:rPr>
        <w:t>2</w:t>
      </w:r>
      <w:r w:rsidRPr="00140499">
        <w:rPr>
          <w:rFonts w:ascii="Arial" w:hAnsi="Arial" w:cs="Arial"/>
          <w:sz w:val="32"/>
          <w:szCs w:val="32"/>
          <w:lang w:eastAsia="ru-RU"/>
        </w:rPr>
        <w:t xml:space="preserve">. Сущности и их атрибуты были переименованы в связи с конфиденциальностью данных. </w:t>
      </w:r>
      <w:r w:rsidR="00FC7635" w:rsidRPr="00140499">
        <w:rPr>
          <w:rFonts w:ascii="Arial" w:hAnsi="Arial" w:cs="Arial"/>
          <w:sz w:val="32"/>
          <w:szCs w:val="32"/>
          <w:lang w:eastAsia="ru-RU"/>
        </w:rPr>
        <w:br w:type="page"/>
      </w:r>
    </w:p>
    <w:p w14:paraId="0B8BD4A1" w14:textId="6247A42E" w:rsidR="008F7EA8" w:rsidRPr="00140499" w:rsidRDefault="008F7EA8" w:rsidP="00127F1E">
      <w:pPr>
        <w:pStyle w:val="aa"/>
        <w:keepNext/>
        <w:spacing w:after="0"/>
        <w:rPr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i w:val="0"/>
          <w:iCs w:val="0"/>
          <w:color w:val="000000" w:themeColor="text1"/>
          <w:sz w:val="32"/>
          <w:szCs w:val="32"/>
        </w:rPr>
        <w:lastRenderedPageBreak/>
        <w:t xml:space="preserve">Таблица </w:t>
      </w:r>
      <w:r w:rsidRPr="00140499">
        <w:rPr>
          <w:rFonts w:ascii="Arial" w:hAnsi="Arial" w:cs="Arial"/>
          <w:i w:val="0"/>
          <w:iCs w:val="0"/>
          <w:color w:val="000000" w:themeColor="text1"/>
          <w:sz w:val="32"/>
          <w:szCs w:val="32"/>
        </w:rPr>
        <w:fldChar w:fldCharType="begin"/>
      </w:r>
      <w:r w:rsidRPr="00140499">
        <w:rPr>
          <w:rFonts w:ascii="Arial" w:hAnsi="Arial" w:cs="Arial"/>
          <w:i w:val="0"/>
          <w:iCs w:val="0"/>
          <w:color w:val="000000" w:themeColor="text1"/>
          <w:sz w:val="32"/>
          <w:szCs w:val="32"/>
        </w:rPr>
        <w:instrText xml:space="preserve"> SEQ Таблица \* ARABIC </w:instrText>
      </w:r>
      <w:r w:rsidRPr="00140499">
        <w:rPr>
          <w:rFonts w:ascii="Arial" w:hAnsi="Arial" w:cs="Arial"/>
          <w:i w:val="0"/>
          <w:iCs w:val="0"/>
          <w:color w:val="000000" w:themeColor="text1"/>
          <w:sz w:val="32"/>
          <w:szCs w:val="32"/>
        </w:rPr>
        <w:fldChar w:fldCharType="separate"/>
      </w:r>
      <w:r w:rsidR="00830102" w:rsidRPr="00140499">
        <w:rPr>
          <w:rFonts w:ascii="Arial" w:hAnsi="Arial" w:cs="Arial"/>
          <w:i w:val="0"/>
          <w:iCs w:val="0"/>
          <w:noProof/>
          <w:color w:val="000000" w:themeColor="text1"/>
          <w:sz w:val="32"/>
          <w:szCs w:val="32"/>
        </w:rPr>
        <w:t>2</w:t>
      </w:r>
      <w:r w:rsidRPr="00140499">
        <w:rPr>
          <w:rFonts w:ascii="Arial" w:hAnsi="Arial" w:cs="Arial"/>
          <w:i w:val="0"/>
          <w:iCs w:val="0"/>
          <w:color w:val="000000" w:themeColor="text1"/>
          <w:sz w:val="32"/>
          <w:szCs w:val="32"/>
        </w:rPr>
        <w:fldChar w:fldCharType="end"/>
      </w:r>
      <w:r w:rsidRPr="00140499">
        <w:rPr>
          <w:rFonts w:ascii="Arial" w:hAnsi="Arial" w:cs="Arial"/>
          <w:i w:val="0"/>
          <w:iCs w:val="0"/>
          <w:color w:val="000000" w:themeColor="text1"/>
          <w:sz w:val="32"/>
          <w:szCs w:val="32"/>
        </w:rPr>
        <w:t xml:space="preserve"> </w:t>
      </w:r>
      <w:r w:rsidR="00823235" w:rsidRPr="00140499">
        <w:rPr>
          <w:rFonts w:ascii="Arial" w:hAnsi="Arial" w:cs="Arial"/>
          <w:i w:val="0"/>
          <w:iCs w:val="0"/>
          <w:color w:val="000000" w:themeColor="text1"/>
          <w:sz w:val="32"/>
          <w:szCs w:val="32"/>
        </w:rPr>
        <w:t>–</w:t>
      </w:r>
      <w:r w:rsidRPr="00140499">
        <w:rPr>
          <w:rFonts w:ascii="Arial" w:hAnsi="Arial" w:cs="Arial"/>
          <w:i w:val="0"/>
          <w:iCs w:val="0"/>
          <w:color w:val="000000" w:themeColor="text1"/>
          <w:sz w:val="32"/>
          <w:szCs w:val="32"/>
        </w:rPr>
        <w:t xml:space="preserve"> </w:t>
      </w:r>
      <w:r w:rsidRPr="00140499">
        <w:rPr>
          <w:rFonts w:ascii="Arial" w:hAnsi="Arial" w:cs="Arial"/>
          <w:i w:val="0"/>
          <w:iCs w:val="0"/>
          <w:color w:val="000000" w:themeColor="text1"/>
          <w:sz w:val="32"/>
          <w:szCs w:val="32"/>
          <w:lang w:val="en-US"/>
        </w:rPr>
        <w:t xml:space="preserve">SQL </w:t>
      </w:r>
      <w:r w:rsidRPr="00140499">
        <w:rPr>
          <w:rFonts w:ascii="Arial" w:hAnsi="Arial" w:cs="Arial"/>
          <w:i w:val="0"/>
          <w:iCs w:val="0"/>
          <w:color w:val="000000" w:themeColor="text1"/>
          <w:sz w:val="32"/>
          <w:szCs w:val="32"/>
        </w:rPr>
        <w:t>запросы</w:t>
      </w:r>
    </w:p>
    <w:tbl>
      <w:tblPr>
        <w:tblStyle w:val="21"/>
        <w:tblW w:w="9067" w:type="dxa"/>
        <w:tblLayout w:type="fixed"/>
        <w:tblLook w:val="04A0" w:firstRow="1" w:lastRow="0" w:firstColumn="1" w:lastColumn="0" w:noHBand="0" w:noVBand="1"/>
      </w:tblPr>
      <w:tblGrid>
        <w:gridCol w:w="2268"/>
        <w:gridCol w:w="6799"/>
      </w:tblGrid>
      <w:tr w:rsidR="008D454D" w:rsidRPr="00140499" w14:paraId="4F140D3E" w14:textId="77777777" w:rsidTr="00D40DC7">
        <w:tc>
          <w:tcPr>
            <w:tcW w:w="2268" w:type="dxa"/>
          </w:tcPr>
          <w:p w14:paraId="4748B4CA" w14:textId="39A71995" w:rsidR="008D454D" w:rsidRPr="00140499" w:rsidRDefault="008D454D" w:rsidP="00127F1E">
            <w:pPr>
              <w:contextualSpacing/>
              <w:mirrorIndents/>
              <w:jc w:val="center"/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  <w:t>Справочная форма</w:t>
            </w:r>
          </w:p>
        </w:tc>
        <w:tc>
          <w:tcPr>
            <w:tcW w:w="6799" w:type="dxa"/>
          </w:tcPr>
          <w:p w14:paraId="4B4C743C" w14:textId="5A8D4B35" w:rsidR="008D454D" w:rsidRPr="00140499" w:rsidRDefault="008D454D" w:rsidP="00127F1E">
            <w:pPr>
              <w:contextualSpacing/>
              <w:mirrorIndents/>
              <w:jc w:val="center"/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SQL </w:t>
            </w: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  <w:t>запрос</w:t>
            </w:r>
          </w:p>
        </w:tc>
      </w:tr>
      <w:tr w:rsidR="008D454D" w:rsidRPr="00140499" w14:paraId="584C2FEC" w14:textId="77777777" w:rsidTr="00D40DC7">
        <w:tc>
          <w:tcPr>
            <w:tcW w:w="2268" w:type="dxa"/>
          </w:tcPr>
          <w:p w14:paraId="4F4CEF7F" w14:textId="77777777" w:rsidR="008D454D" w:rsidRPr="00140499" w:rsidRDefault="008D454D" w:rsidP="00127F1E">
            <w:pPr>
              <w:mirrorIndents/>
              <w:rPr>
                <w:rFonts w:ascii="Arial" w:hAnsi="Arial" w:cs="Arial"/>
                <w:sz w:val="32"/>
                <w:szCs w:val="32"/>
                <w:lang w:eastAsia="ru-RU"/>
              </w:rPr>
            </w:pPr>
            <w:r w:rsidRPr="00140499">
              <w:rPr>
                <w:rFonts w:ascii="Arial" w:hAnsi="Arial" w:cs="Arial"/>
                <w:sz w:val="32"/>
                <w:szCs w:val="32"/>
                <w:lang w:eastAsia="ru-RU"/>
              </w:rPr>
              <w:t>Книга выгрузки контейнеров ГУ-44к.</w:t>
            </w:r>
          </w:p>
          <w:p w14:paraId="558CAB29" w14:textId="77777777" w:rsidR="008D454D" w:rsidRPr="00140499" w:rsidRDefault="008D454D" w:rsidP="00127F1E">
            <w:pPr>
              <w:contextualSpacing/>
              <w:mirrorIndents/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</w:pPr>
          </w:p>
        </w:tc>
        <w:tc>
          <w:tcPr>
            <w:tcW w:w="6799" w:type="dxa"/>
            <w:shd w:val="clear" w:color="auto" w:fill="FFFFFF" w:themeFill="background1"/>
          </w:tcPr>
          <w:p w14:paraId="108F1D70" w14:textId="77777777" w:rsidR="008D454D" w:rsidRPr="00140499" w:rsidRDefault="008D454D" w:rsidP="00127F1E">
            <w:pPr>
              <w:shd w:val="clear" w:color="auto" w:fill="FFFFFF" w:themeFill="background1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</w:pPr>
            <w:bookmarkStart w:id="50" w:name="_Hlk168030141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select </w:t>
            </w:r>
          </w:p>
          <w:p w14:paraId="5D69077C" w14:textId="06D41EEE" w:rsidR="008D454D" w:rsidRPr="00140499" w:rsidRDefault="00732BC5" w:rsidP="00127F1E">
            <w:pPr>
              <w:shd w:val="clear" w:color="auto" w:fill="FFFFFF" w:themeFill="background1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</w:pPr>
            <w:proofErr w:type="spellStart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row_number</w:t>
            </w:r>
            <w:proofErr w:type="spellEnd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() over()</w:t>
            </w:r>
            <w:r w:rsidR="008D454D"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 as num  </w:t>
            </w:r>
          </w:p>
          <w:p w14:paraId="215109EC" w14:textId="77777777" w:rsidR="008D454D" w:rsidRPr="00140499" w:rsidRDefault="008D454D" w:rsidP="00127F1E">
            <w:pPr>
              <w:shd w:val="clear" w:color="auto" w:fill="FFFFFF" w:themeFill="background1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, </w:t>
            </w:r>
            <w:proofErr w:type="spellStart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gl.carriageNum</w:t>
            </w:r>
            <w:proofErr w:type="spellEnd"/>
          </w:p>
          <w:p w14:paraId="3CF66F76" w14:textId="77777777" w:rsidR="008D454D" w:rsidRPr="00140499" w:rsidRDefault="008D454D" w:rsidP="00127F1E">
            <w:pPr>
              <w:shd w:val="clear" w:color="auto" w:fill="FFFFFF" w:themeFill="background1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, </w:t>
            </w:r>
            <w:proofErr w:type="spellStart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g.containerOwnerCode</w:t>
            </w:r>
            <w:proofErr w:type="spellEnd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 </w:t>
            </w:r>
          </w:p>
          <w:p w14:paraId="551EDBB5" w14:textId="77777777" w:rsidR="008D454D" w:rsidRPr="00140499" w:rsidRDefault="008D454D" w:rsidP="00127F1E">
            <w:pPr>
              <w:shd w:val="clear" w:color="auto" w:fill="FFFFFF" w:themeFill="background1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, </w:t>
            </w:r>
            <w:proofErr w:type="spellStart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gl.containerNumber</w:t>
            </w:r>
            <w:proofErr w:type="spellEnd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 </w:t>
            </w:r>
          </w:p>
          <w:p w14:paraId="1BDF806E" w14:textId="77777777" w:rsidR="008D454D" w:rsidRPr="00140499" w:rsidRDefault="008D454D" w:rsidP="00127F1E">
            <w:pPr>
              <w:shd w:val="clear" w:color="auto" w:fill="FFFFFF" w:themeFill="background1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, </w:t>
            </w:r>
            <w:proofErr w:type="spellStart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ct.containerSize</w:t>
            </w:r>
            <w:proofErr w:type="spellEnd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 </w:t>
            </w:r>
          </w:p>
          <w:p w14:paraId="684EAEFC" w14:textId="77777777" w:rsidR="008D454D" w:rsidRPr="00140499" w:rsidRDefault="008D454D" w:rsidP="00127F1E">
            <w:pPr>
              <w:shd w:val="clear" w:color="auto" w:fill="FFFFFF" w:themeFill="background1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, </w:t>
            </w:r>
            <w:proofErr w:type="spellStart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g.unloadingDate</w:t>
            </w:r>
            <w:proofErr w:type="spellEnd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 </w:t>
            </w:r>
          </w:p>
          <w:p w14:paraId="2D9BEE23" w14:textId="77777777" w:rsidR="008D454D" w:rsidRPr="00140499" w:rsidRDefault="008D454D" w:rsidP="00127F1E">
            <w:pPr>
              <w:shd w:val="clear" w:color="auto" w:fill="FFFFFF" w:themeFill="background1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, mop.name as location </w:t>
            </w:r>
          </w:p>
          <w:p w14:paraId="520B8077" w14:textId="77777777" w:rsidR="008D454D" w:rsidRPr="00140499" w:rsidRDefault="008D454D" w:rsidP="00127F1E">
            <w:pPr>
              <w:shd w:val="clear" w:color="auto" w:fill="FFFFFF" w:themeFill="background1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, </w:t>
            </w:r>
            <w:proofErr w:type="spellStart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g.docNum</w:t>
            </w:r>
            <w:proofErr w:type="spellEnd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 </w:t>
            </w:r>
          </w:p>
          <w:p w14:paraId="1E4C4793" w14:textId="77777777" w:rsidR="008D454D" w:rsidRPr="00140499" w:rsidRDefault="008D454D" w:rsidP="00127F1E">
            <w:pPr>
              <w:shd w:val="clear" w:color="auto" w:fill="FFFFFF" w:themeFill="background1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, </w:t>
            </w:r>
            <w:proofErr w:type="spellStart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g.date</w:t>
            </w:r>
            <w:proofErr w:type="spellEnd"/>
          </w:p>
          <w:p w14:paraId="6F628CEB" w14:textId="77777777" w:rsidR="008D454D" w:rsidRPr="00140499" w:rsidRDefault="008D454D" w:rsidP="00127F1E">
            <w:pPr>
              <w:shd w:val="clear" w:color="auto" w:fill="FFFFFF" w:themeFill="background1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, </w:t>
            </w:r>
            <w:proofErr w:type="spellStart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gl.notes</w:t>
            </w:r>
            <w:proofErr w:type="spellEnd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 </w:t>
            </w:r>
          </w:p>
          <w:p w14:paraId="32C50E41" w14:textId="0084021C" w:rsidR="008D454D" w:rsidRPr="00140499" w:rsidRDefault="008D454D" w:rsidP="00127F1E">
            <w:pPr>
              <w:shd w:val="clear" w:color="auto" w:fill="FFFFFF" w:themeFill="background1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from GU-44k g</w:t>
            </w:r>
          </w:p>
          <w:p w14:paraId="63518E1D" w14:textId="006838D8" w:rsidR="00732BC5" w:rsidRPr="00140499" w:rsidRDefault="00732BC5" w:rsidP="00127F1E">
            <w:pPr>
              <w:shd w:val="clear" w:color="auto" w:fill="FFFFFF" w:themeFill="background1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inner join GU-44k_list </w:t>
            </w:r>
            <w:proofErr w:type="spellStart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gl</w:t>
            </w:r>
            <w:proofErr w:type="spellEnd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 on gl.id_gu44k = g.id_gu44k </w:t>
            </w:r>
          </w:p>
          <w:p w14:paraId="4CC0A942" w14:textId="370224EF" w:rsidR="008D454D" w:rsidRPr="00140499" w:rsidRDefault="00732BC5" w:rsidP="00127F1E">
            <w:pPr>
              <w:tabs>
                <w:tab w:val="left" w:pos="708"/>
              </w:tabs>
              <w:mirrorIndents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>inner</w:t>
            </w:r>
            <w:r w:rsidR="008D454D" w:rsidRPr="00140499">
              <w:rPr>
                <w:rFonts w:ascii="Arial" w:hAnsi="Arial" w:cs="Arial"/>
                <w:sz w:val="32"/>
                <w:szCs w:val="32"/>
                <w:lang w:val="en-US"/>
              </w:rPr>
              <w:t xml:space="preserve"> join mop on </w:t>
            </w:r>
            <w:proofErr w:type="spellStart"/>
            <w:r w:rsidR="008D454D" w:rsidRPr="00140499">
              <w:rPr>
                <w:rFonts w:ascii="Arial" w:hAnsi="Arial" w:cs="Arial"/>
                <w:sz w:val="32"/>
                <w:szCs w:val="32"/>
                <w:lang w:val="en-US"/>
              </w:rPr>
              <w:t>mop.id_mop</w:t>
            </w:r>
            <w:proofErr w:type="spellEnd"/>
            <w:r w:rsidR="008D454D" w:rsidRPr="00140499">
              <w:rPr>
                <w:rFonts w:ascii="Arial" w:hAnsi="Arial" w:cs="Arial"/>
                <w:sz w:val="32"/>
                <w:szCs w:val="32"/>
                <w:lang w:val="en-US"/>
              </w:rPr>
              <w:t xml:space="preserve"> = </w:t>
            </w:r>
            <w:proofErr w:type="spellStart"/>
            <w:r w:rsidR="008D454D" w:rsidRPr="00140499">
              <w:rPr>
                <w:rFonts w:ascii="Arial" w:hAnsi="Arial" w:cs="Arial"/>
                <w:sz w:val="32"/>
                <w:szCs w:val="32"/>
                <w:lang w:val="en-US"/>
              </w:rPr>
              <w:t>g.mop_id</w:t>
            </w:r>
            <w:proofErr w:type="spellEnd"/>
          </w:p>
          <w:p w14:paraId="162A140F" w14:textId="77777777" w:rsidR="008D454D" w:rsidRPr="00140499" w:rsidRDefault="008D454D" w:rsidP="00127F1E">
            <w:pPr>
              <w:tabs>
                <w:tab w:val="left" w:pos="708"/>
              </w:tabs>
              <w:mirrorIndents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 xml:space="preserve">left join Plots p on </w:t>
            </w:r>
            <w:proofErr w:type="spellStart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>p.id_plots</w:t>
            </w:r>
            <w:proofErr w:type="spellEnd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>mop.id_plots</w:t>
            </w:r>
            <w:proofErr w:type="spellEnd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 xml:space="preserve"> </w:t>
            </w:r>
          </w:p>
          <w:p w14:paraId="67503713" w14:textId="77777777" w:rsidR="008D454D" w:rsidRPr="00140499" w:rsidRDefault="008D454D" w:rsidP="00127F1E">
            <w:pPr>
              <w:tabs>
                <w:tab w:val="left" w:pos="708"/>
              </w:tabs>
              <w:mirrorIndents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 xml:space="preserve">left join DM </w:t>
            </w:r>
            <w:proofErr w:type="spellStart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>dm</w:t>
            </w:r>
            <w:proofErr w:type="spellEnd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 xml:space="preserve"> on </w:t>
            </w:r>
            <w:proofErr w:type="spellStart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>dm.id_dm</w:t>
            </w:r>
            <w:proofErr w:type="spellEnd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>p.id_dm</w:t>
            </w:r>
            <w:proofErr w:type="spellEnd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 xml:space="preserve"> </w:t>
            </w:r>
          </w:p>
          <w:p w14:paraId="0B5DB384" w14:textId="77777777" w:rsidR="008D454D" w:rsidRPr="00140499" w:rsidRDefault="008D454D" w:rsidP="00127F1E">
            <w:pPr>
              <w:tabs>
                <w:tab w:val="left" w:pos="708"/>
              </w:tabs>
              <w:mirrorIndents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 xml:space="preserve">left join MCH </w:t>
            </w:r>
            <w:proofErr w:type="spellStart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>mch</w:t>
            </w:r>
            <w:proofErr w:type="spellEnd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 xml:space="preserve"> on </w:t>
            </w:r>
            <w:proofErr w:type="spellStart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>mch.id_mch</w:t>
            </w:r>
            <w:proofErr w:type="spellEnd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>dp.id_mch</w:t>
            </w:r>
            <w:proofErr w:type="spellEnd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 xml:space="preserve"> </w:t>
            </w:r>
          </w:p>
          <w:p w14:paraId="6D9716A2" w14:textId="364ADA33" w:rsidR="008D454D" w:rsidRPr="00140499" w:rsidRDefault="008D454D" w:rsidP="00127F1E">
            <w:pPr>
              <w:shd w:val="clear" w:color="auto" w:fill="FFFFFF" w:themeFill="background1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left join </w:t>
            </w:r>
            <w:proofErr w:type="spellStart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Cargo_type</w:t>
            </w:r>
            <w:proofErr w:type="spellEnd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 </w:t>
            </w:r>
            <w:proofErr w:type="spellStart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ct</w:t>
            </w:r>
            <w:proofErr w:type="spellEnd"/>
            <w:r w:rsidR="00732BC5"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 </w:t>
            </w:r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on </w:t>
            </w:r>
            <w:proofErr w:type="spellStart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ct.id_cargo</w:t>
            </w:r>
            <w:proofErr w:type="spellEnd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 = </w:t>
            </w:r>
            <w:proofErr w:type="spellStart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gl.id_class</w:t>
            </w:r>
            <w:proofErr w:type="spellEnd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 </w:t>
            </w:r>
            <w:bookmarkEnd w:id="50"/>
          </w:p>
        </w:tc>
      </w:tr>
      <w:tr w:rsidR="008D454D" w:rsidRPr="00140499" w14:paraId="6E1666FA" w14:textId="77777777" w:rsidTr="00D40DC7">
        <w:tc>
          <w:tcPr>
            <w:tcW w:w="2268" w:type="dxa"/>
          </w:tcPr>
          <w:p w14:paraId="7DD7604D" w14:textId="77777777" w:rsidR="008D454D" w:rsidRPr="00140499" w:rsidRDefault="008D454D" w:rsidP="00127F1E">
            <w:pPr>
              <w:mirrorIndents/>
              <w:rPr>
                <w:rFonts w:ascii="Arial" w:hAnsi="Arial" w:cs="Arial"/>
                <w:sz w:val="32"/>
                <w:szCs w:val="32"/>
                <w:lang w:eastAsia="ru-RU"/>
              </w:rPr>
            </w:pPr>
            <w:r w:rsidRPr="00140499">
              <w:rPr>
                <w:rFonts w:ascii="Arial" w:hAnsi="Arial" w:cs="Arial"/>
                <w:sz w:val="32"/>
                <w:szCs w:val="32"/>
                <w:lang w:eastAsia="ru-RU"/>
              </w:rPr>
              <w:t xml:space="preserve">Наличие контейнеров с грузом. </w:t>
            </w:r>
          </w:p>
          <w:p w14:paraId="4A965592" w14:textId="77777777" w:rsidR="008D454D" w:rsidRPr="00140499" w:rsidRDefault="008D454D" w:rsidP="00127F1E">
            <w:pPr>
              <w:contextualSpacing/>
              <w:mirrorIndents/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</w:pPr>
          </w:p>
        </w:tc>
        <w:tc>
          <w:tcPr>
            <w:tcW w:w="6799" w:type="dxa"/>
          </w:tcPr>
          <w:p w14:paraId="045D9597" w14:textId="77777777" w:rsidR="008D454D" w:rsidRPr="00140499" w:rsidRDefault="008D454D" w:rsidP="00127F1E">
            <w:pPr>
              <w:tabs>
                <w:tab w:val="left" w:pos="708"/>
              </w:tabs>
              <w:mirrorIndents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 xml:space="preserve">select </w:t>
            </w:r>
          </w:p>
          <w:p w14:paraId="15406347" w14:textId="77777777" w:rsidR="008D454D" w:rsidRPr="00140499" w:rsidRDefault="008D454D" w:rsidP="00127F1E">
            <w:pPr>
              <w:tabs>
                <w:tab w:val="left" w:pos="708"/>
              </w:tabs>
              <w:mirrorIndents/>
              <w:rPr>
                <w:rFonts w:ascii="Arial" w:hAnsi="Arial" w:cs="Arial"/>
                <w:sz w:val="32"/>
                <w:szCs w:val="32"/>
                <w:lang w:val="en-US"/>
              </w:rPr>
            </w:pPr>
            <w:proofErr w:type="spellStart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>ck.cargoCode</w:t>
            </w:r>
            <w:proofErr w:type="spellEnd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>,</w:t>
            </w:r>
          </w:p>
          <w:p w14:paraId="622D4EB7" w14:textId="77777777" w:rsidR="008D454D" w:rsidRPr="00140499" w:rsidRDefault="008D454D" w:rsidP="00127F1E">
            <w:pPr>
              <w:tabs>
                <w:tab w:val="left" w:pos="708"/>
              </w:tabs>
              <w:mirrorIndents/>
              <w:rPr>
                <w:rFonts w:ascii="Arial" w:hAnsi="Arial" w:cs="Arial"/>
                <w:sz w:val="32"/>
                <w:szCs w:val="32"/>
                <w:lang w:val="en-US"/>
              </w:rPr>
            </w:pPr>
            <w:proofErr w:type="spellStart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>e.cargoName</w:t>
            </w:r>
            <w:proofErr w:type="spellEnd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 xml:space="preserve">, </w:t>
            </w:r>
          </w:p>
          <w:p w14:paraId="7F31BDF5" w14:textId="77777777" w:rsidR="008D454D" w:rsidRPr="00140499" w:rsidRDefault="008D454D" w:rsidP="00127F1E">
            <w:pPr>
              <w:tabs>
                <w:tab w:val="left" w:pos="708"/>
              </w:tabs>
              <w:mirrorIndents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 xml:space="preserve">count (distinct </w:t>
            </w:r>
            <w:proofErr w:type="spellStart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>cd.containerNumber</w:t>
            </w:r>
            <w:proofErr w:type="spellEnd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 xml:space="preserve">) as </w:t>
            </w:r>
            <w:proofErr w:type="spellStart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>containerCount</w:t>
            </w:r>
            <w:proofErr w:type="spellEnd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 xml:space="preserve"> </w:t>
            </w:r>
          </w:p>
          <w:p w14:paraId="32516D65" w14:textId="77777777" w:rsidR="008D454D" w:rsidRPr="00140499" w:rsidRDefault="008D454D" w:rsidP="00127F1E">
            <w:pPr>
              <w:tabs>
                <w:tab w:val="left" w:pos="708"/>
              </w:tabs>
              <w:mirrorIndents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 xml:space="preserve">from </w:t>
            </w:r>
            <w:proofErr w:type="spellStart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>Cargo_day</w:t>
            </w:r>
            <w:proofErr w:type="spellEnd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 xml:space="preserve"> cd</w:t>
            </w:r>
          </w:p>
          <w:p w14:paraId="78DE8C3C" w14:textId="77777777" w:rsidR="008D454D" w:rsidRPr="00140499" w:rsidRDefault="008D454D" w:rsidP="00127F1E">
            <w:pPr>
              <w:tabs>
                <w:tab w:val="left" w:pos="708"/>
              </w:tabs>
              <w:mirrorIndents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 xml:space="preserve">left join mop on </w:t>
            </w:r>
            <w:proofErr w:type="spellStart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>mop.id_mop</w:t>
            </w:r>
            <w:proofErr w:type="spellEnd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>scd.mop_id</w:t>
            </w:r>
            <w:proofErr w:type="spellEnd"/>
          </w:p>
          <w:p w14:paraId="0CB6E41E" w14:textId="77777777" w:rsidR="008D454D" w:rsidRPr="00140499" w:rsidRDefault="008D454D" w:rsidP="00127F1E">
            <w:pPr>
              <w:tabs>
                <w:tab w:val="left" w:pos="708"/>
              </w:tabs>
              <w:mirrorIndents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 xml:space="preserve">left join Plots p on </w:t>
            </w:r>
            <w:proofErr w:type="spellStart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>p.id_plots</w:t>
            </w:r>
            <w:proofErr w:type="spellEnd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>mop.id_plots</w:t>
            </w:r>
            <w:proofErr w:type="spellEnd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 xml:space="preserve"> </w:t>
            </w:r>
          </w:p>
          <w:p w14:paraId="5F5A125C" w14:textId="77777777" w:rsidR="008D454D" w:rsidRPr="00140499" w:rsidRDefault="008D454D" w:rsidP="00127F1E">
            <w:pPr>
              <w:tabs>
                <w:tab w:val="left" w:pos="708"/>
              </w:tabs>
              <w:mirrorIndents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 xml:space="preserve">left join DM </w:t>
            </w:r>
            <w:proofErr w:type="spellStart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>dm</w:t>
            </w:r>
            <w:proofErr w:type="spellEnd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 xml:space="preserve"> on </w:t>
            </w:r>
            <w:proofErr w:type="spellStart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>dm.id_dm</w:t>
            </w:r>
            <w:proofErr w:type="spellEnd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>p.id_dm</w:t>
            </w:r>
            <w:proofErr w:type="spellEnd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 xml:space="preserve"> </w:t>
            </w:r>
          </w:p>
          <w:p w14:paraId="1D7F4DDB" w14:textId="77777777" w:rsidR="008D454D" w:rsidRPr="00140499" w:rsidRDefault="008D454D" w:rsidP="00127F1E">
            <w:pPr>
              <w:tabs>
                <w:tab w:val="left" w:pos="708"/>
              </w:tabs>
              <w:mirrorIndents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 xml:space="preserve">left join MCH </w:t>
            </w:r>
            <w:proofErr w:type="spellStart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>mch</w:t>
            </w:r>
            <w:proofErr w:type="spellEnd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 xml:space="preserve"> on </w:t>
            </w:r>
            <w:proofErr w:type="spellStart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>mch.id_mch</w:t>
            </w:r>
            <w:proofErr w:type="spellEnd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>dp.id_mch</w:t>
            </w:r>
            <w:proofErr w:type="spellEnd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 xml:space="preserve"> </w:t>
            </w:r>
          </w:p>
          <w:p w14:paraId="37DA9CC1" w14:textId="77777777" w:rsidR="008D454D" w:rsidRPr="00140499" w:rsidRDefault="008D454D" w:rsidP="00127F1E">
            <w:pPr>
              <w:tabs>
                <w:tab w:val="left" w:pos="708"/>
              </w:tabs>
              <w:mirrorIndents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 xml:space="preserve">left join CK </w:t>
            </w:r>
            <w:proofErr w:type="spellStart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>ck</w:t>
            </w:r>
            <w:proofErr w:type="spellEnd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 xml:space="preserve"> on </w:t>
            </w:r>
            <w:proofErr w:type="spellStart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>ck.id_ck</w:t>
            </w:r>
            <w:proofErr w:type="spellEnd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>cd.id_ck</w:t>
            </w:r>
            <w:proofErr w:type="spellEnd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 xml:space="preserve">  </w:t>
            </w:r>
          </w:p>
          <w:p w14:paraId="58BC7BEB" w14:textId="77777777" w:rsidR="008D454D" w:rsidRPr="00140499" w:rsidRDefault="008D454D" w:rsidP="00127F1E">
            <w:pPr>
              <w:tabs>
                <w:tab w:val="left" w:pos="708"/>
              </w:tabs>
              <w:mirrorIndents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 xml:space="preserve">left join ENTSNG e on </w:t>
            </w:r>
            <w:proofErr w:type="spellStart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>e.id_etsng</w:t>
            </w:r>
            <w:proofErr w:type="spellEnd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>ck.id_etsng</w:t>
            </w:r>
            <w:proofErr w:type="spellEnd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 xml:space="preserve"> </w:t>
            </w:r>
          </w:p>
          <w:p w14:paraId="51EABE1D" w14:textId="77777777" w:rsidR="008D454D" w:rsidRPr="00140499" w:rsidRDefault="008D454D" w:rsidP="00127F1E">
            <w:pPr>
              <w:tabs>
                <w:tab w:val="left" w:pos="708"/>
              </w:tabs>
              <w:mirrorIndents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 xml:space="preserve">group by </w:t>
            </w:r>
          </w:p>
          <w:p w14:paraId="358C2CE9" w14:textId="77777777" w:rsidR="008D454D" w:rsidRPr="00140499" w:rsidRDefault="008D454D" w:rsidP="00127F1E">
            <w:pPr>
              <w:tabs>
                <w:tab w:val="left" w:pos="708"/>
              </w:tabs>
              <w:mirrorIndents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lastRenderedPageBreak/>
              <w:t xml:space="preserve">ck. </w:t>
            </w:r>
            <w:proofErr w:type="spellStart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>ck.cargoCode</w:t>
            </w:r>
            <w:proofErr w:type="spellEnd"/>
          </w:p>
          <w:p w14:paraId="5DA3C055" w14:textId="77777777" w:rsidR="008D454D" w:rsidRPr="00140499" w:rsidRDefault="008D454D" w:rsidP="00127F1E">
            <w:pPr>
              <w:tabs>
                <w:tab w:val="left" w:pos="708"/>
              </w:tabs>
              <w:mirrorIndents/>
              <w:rPr>
                <w:rFonts w:ascii="Arial" w:hAnsi="Arial" w:cs="Arial"/>
                <w:sz w:val="32"/>
                <w:szCs w:val="32"/>
                <w:lang w:val="en-US"/>
              </w:rPr>
            </w:pPr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140499">
              <w:rPr>
                <w:rFonts w:ascii="Arial" w:hAnsi="Arial" w:cs="Arial"/>
                <w:sz w:val="32"/>
                <w:szCs w:val="32"/>
                <w:lang w:val="en-US"/>
              </w:rPr>
              <w:t>e.cargoName</w:t>
            </w:r>
            <w:proofErr w:type="spellEnd"/>
          </w:p>
        </w:tc>
      </w:tr>
    </w:tbl>
    <w:p w14:paraId="1E37D4A5" w14:textId="77777777" w:rsidR="00FC7635" w:rsidRPr="00140499" w:rsidRDefault="00FC7635" w:rsidP="00127F1E">
      <w:pPr>
        <w:spacing w:after="0" w:line="360" w:lineRule="auto"/>
        <w:ind w:firstLine="709"/>
        <w:rPr>
          <w:rFonts w:ascii="Arial" w:hAnsi="Arial" w:cs="Arial"/>
          <w:sz w:val="32"/>
          <w:szCs w:val="32"/>
          <w:lang w:val="en-US"/>
        </w:rPr>
      </w:pPr>
      <w:r w:rsidRPr="00140499">
        <w:rPr>
          <w:rFonts w:ascii="Arial" w:hAnsi="Arial" w:cs="Arial"/>
          <w:sz w:val="32"/>
          <w:szCs w:val="32"/>
          <w:lang w:val="en-US"/>
        </w:rPr>
        <w:lastRenderedPageBreak/>
        <w:br w:type="page"/>
      </w:r>
    </w:p>
    <w:p w14:paraId="08953413" w14:textId="084177A6" w:rsidR="00FC7635" w:rsidRPr="00140499" w:rsidRDefault="00FC7635" w:rsidP="00127F1E">
      <w:pPr>
        <w:pStyle w:val="aa"/>
        <w:keepNext/>
        <w:spacing w:after="0"/>
        <w:rPr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i w:val="0"/>
          <w:iCs w:val="0"/>
          <w:color w:val="000000" w:themeColor="text1"/>
          <w:sz w:val="32"/>
          <w:szCs w:val="32"/>
        </w:rPr>
        <w:lastRenderedPageBreak/>
        <w:t xml:space="preserve">Продолжение таблицы 2 </w:t>
      </w:r>
    </w:p>
    <w:tbl>
      <w:tblPr>
        <w:tblStyle w:val="21"/>
        <w:tblW w:w="9067" w:type="dxa"/>
        <w:tblLayout w:type="fixed"/>
        <w:tblLook w:val="04A0" w:firstRow="1" w:lastRow="0" w:firstColumn="1" w:lastColumn="0" w:noHBand="0" w:noVBand="1"/>
      </w:tblPr>
      <w:tblGrid>
        <w:gridCol w:w="2268"/>
        <w:gridCol w:w="6799"/>
      </w:tblGrid>
      <w:tr w:rsidR="00FC7635" w:rsidRPr="00140499" w14:paraId="0B6F8EC7" w14:textId="77777777" w:rsidTr="00786186">
        <w:tc>
          <w:tcPr>
            <w:tcW w:w="2268" w:type="dxa"/>
          </w:tcPr>
          <w:p w14:paraId="2C6DAF39" w14:textId="6AE7EDA6" w:rsidR="00FC7635" w:rsidRPr="00140499" w:rsidRDefault="00FC7635" w:rsidP="00127F1E">
            <w:pPr>
              <w:mirrorIndents/>
              <w:jc w:val="center"/>
              <w:rPr>
                <w:rFonts w:ascii="Arial" w:hAnsi="Arial" w:cs="Arial"/>
                <w:sz w:val="32"/>
                <w:szCs w:val="32"/>
                <w:lang w:eastAsia="ru-RU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  <w:t>Справочная форма</w:t>
            </w:r>
          </w:p>
        </w:tc>
        <w:tc>
          <w:tcPr>
            <w:tcW w:w="6799" w:type="dxa"/>
            <w:shd w:val="clear" w:color="auto" w:fill="FFFFFF" w:themeFill="background1"/>
          </w:tcPr>
          <w:p w14:paraId="06E7F35B" w14:textId="5E94FAB4" w:rsidR="00FC7635" w:rsidRPr="00140499" w:rsidRDefault="00FC7635" w:rsidP="00127F1E">
            <w:pPr>
              <w:shd w:val="clear" w:color="auto" w:fill="FFFFFF" w:themeFill="background1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SQL </w:t>
            </w:r>
            <w:r w:rsidRPr="00140499"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  <w:t>запрос</w:t>
            </w:r>
          </w:p>
        </w:tc>
      </w:tr>
      <w:tr w:rsidR="00FC7635" w:rsidRPr="00140499" w14:paraId="3D1699E5" w14:textId="77777777" w:rsidTr="00786186">
        <w:tc>
          <w:tcPr>
            <w:tcW w:w="2268" w:type="dxa"/>
          </w:tcPr>
          <w:p w14:paraId="5450A46E" w14:textId="77777777" w:rsidR="00FC7635" w:rsidRPr="00140499" w:rsidRDefault="00FC7635" w:rsidP="00127F1E">
            <w:pPr>
              <w:mirrorIndents/>
              <w:rPr>
                <w:rFonts w:ascii="Arial" w:hAnsi="Arial" w:cs="Arial"/>
                <w:sz w:val="32"/>
                <w:szCs w:val="32"/>
                <w:lang w:eastAsia="ru-RU"/>
              </w:rPr>
            </w:pPr>
            <w:r w:rsidRPr="00140499">
              <w:rPr>
                <w:rFonts w:ascii="Arial" w:hAnsi="Arial" w:cs="Arial"/>
                <w:sz w:val="32"/>
                <w:szCs w:val="32"/>
                <w:lang w:eastAsia="ru-RU"/>
              </w:rPr>
              <w:t>Книга завоза контейнеров.</w:t>
            </w:r>
          </w:p>
          <w:p w14:paraId="34C0F5B7" w14:textId="77777777" w:rsidR="00FC7635" w:rsidRPr="00140499" w:rsidRDefault="00FC7635" w:rsidP="00127F1E">
            <w:pPr>
              <w:contextualSpacing/>
              <w:mirrorIndents/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</w:pPr>
          </w:p>
        </w:tc>
        <w:tc>
          <w:tcPr>
            <w:tcW w:w="6799" w:type="dxa"/>
            <w:shd w:val="clear" w:color="auto" w:fill="FFFFFF" w:themeFill="background1"/>
          </w:tcPr>
          <w:p w14:paraId="699F3A94" w14:textId="77777777" w:rsidR="00FC7635" w:rsidRPr="00140499" w:rsidRDefault="00FC7635" w:rsidP="00127F1E">
            <w:pPr>
              <w:shd w:val="clear" w:color="auto" w:fill="FFFFFF" w:themeFill="background1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</w:pPr>
            <w:bookmarkStart w:id="51" w:name="_Hlk168030241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select </w:t>
            </w:r>
          </w:p>
          <w:p w14:paraId="7FD918D8" w14:textId="77777777" w:rsidR="005C1BF9" w:rsidRPr="00140499" w:rsidRDefault="00EA4E6E" w:rsidP="00127F1E">
            <w:pPr>
              <w:shd w:val="clear" w:color="auto" w:fill="FFFFFF" w:themeFill="background1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</w:pPr>
            <w:proofErr w:type="spellStart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row_number</w:t>
            </w:r>
            <w:proofErr w:type="spellEnd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() OVER(ORDER BY keu.id DESC) num</w:t>
            </w:r>
          </w:p>
          <w:p w14:paraId="70F6C4D7" w14:textId="5ED0805B" w:rsidR="00FC7635" w:rsidRPr="00140499" w:rsidRDefault="00FC7635" w:rsidP="00127F1E">
            <w:pPr>
              <w:shd w:val="clear" w:color="auto" w:fill="FFFFFF" w:themeFill="background1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, </w:t>
            </w:r>
            <w:proofErr w:type="spellStart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k.containerNumber</w:t>
            </w:r>
            <w:proofErr w:type="spellEnd"/>
          </w:p>
          <w:p w14:paraId="45EA6DBB" w14:textId="77777777" w:rsidR="00FC7635" w:rsidRPr="00140499" w:rsidRDefault="00FC7635" w:rsidP="00127F1E">
            <w:pPr>
              <w:shd w:val="clear" w:color="auto" w:fill="FFFFFF" w:themeFill="background1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, </w:t>
            </w:r>
            <w:proofErr w:type="spellStart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k.containerSize</w:t>
            </w:r>
            <w:proofErr w:type="spellEnd"/>
          </w:p>
          <w:p w14:paraId="4D808210" w14:textId="77777777" w:rsidR="00FC7635" w:rsidRPr="00140499" w:rsidRDefault="00FC7635" w:rsidP="00127F1E">
            <w:pPr>
              <w:shd w:val="clear" w:color="auto" w:fill="FFFFFF" w:themeFill="background1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, </w:t>
            </w:r>
            <w:proofErr w:type="spellStart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k.deliveryDate</w:t>
            </w:r>
            <w:proofErr w:type="spellEnd"/>
          </w:p>
          <w:p w14:paraId="560A8590" w14:textId="77777777" w:rsidR="00FC7635" w:rsidRPr="00140499" w:rsidRDefault="00FC7635" w:rsidP="00127F1E">
            <w:pPr>
              <w:shd w:val="clear" w:color="auto" w:fill="FFFFFF" w:themeFill="background1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, k.keu16Num</w:t>
            </w:r>
          </w:p>
          <w:p w14:paraId="6CB2D8C6" w14:textId="77777777" w:rsidR="00FC7635" w:rsidRPr="00140499" w:rsidRDefault="00FC7635" w:rsidP="00127F1E">
            <w:pPr>
              <w:shd w:val="clear" w:color="auto" w:fill="FFFFFF" w:themeFill="background1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, </w:t>
            </w:r>
            <w:proofErr w:type="spellStart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c.clientCode</w:t>
            </w:r>
            <w:proofErr w:type="spellEnd"/>
          </w:p>
          <w:p w14:paraId="2433209D" w14:textId="049B8700" w:rsidR="00FC7635" w:rsidRPr="00140499" w:rsidRDefault="00FC7635" w:rsidP="00127F1E">
            <w:pPr>
              <w:shd w:val="clear" w:color="auto" w:fill="FFFFFF" w:themeFill="background1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, </w:t>
            </w:r>
            <w:r w:rsidR="005C1BF9"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eastAsia="ru-RU"/>
                <w14:ligatures w14:val="none"/>
              </w:rPr>
              <w:t>с</w:t>
            </w:r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.client</w:t>
            </w:r>
          </w:p>
          <w:p w14:paraId="5876E41A" w14:textId="77777777" w:rsidR="00FC7635" w:rsidRPr="00140499" w:rsidRDefault="00FC7635" w:rsidP="00127F1E">
            <w:pPr>
              <w:shd w:val="clear" w:color="auto" w:fill="FFFFFF" w:themeFill="background1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, </w:t>
            </w:r>
            <w:proofErr w:type="spellStart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k.weight</w:t>
            </w:r>
            <w:proofErr w:type="spellEnd"/>
          </w:p>
          <w:p w14:paraId="641994B5" w14:textId="77777777" w:rsidR="00FC7635" w:rsidRPr="00140499" w:rsidRDefault="00FC7635" w:rsidP="00127F1E">
            <w:pPr>
              <w:shd w:val="clear" w:color="auto" w:fill="FFFFFF" w:themeFill="background1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, </w:t>
            </w:r>
            <w:proofErr w:type="spellStart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k.autoRegNum</w:t>
            </w:r>
            <w:proofErr w:type="spellEnd"/>
          </w:p>
          <w:p w14:paraId="446AC6BC" w14:textId="77777777" w:rsidR="00FC7635" w:rsidRPr="00140499" w:rsidRDefault="00FC7635" w:rsidP="00127F1E">
            <w:pPr>
              <w:shd w:val="clear" w:color="auto" w:fill="FFFFFF" w:themeFill="background1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, </w:t>
            </w:r>
            <w:proofErr w:type="spellStart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k.driver</w:t>
            </w:r>
            <w:proofErr w:type="spellEnd"/>
          </w:p>
          <w:p w14:paraId="4F56F21D" w14:textId="77777777" w:rsidR="00FC7635" w:rsidRPr="00140499" w:rsidRDefault="00FC7635" w:rsidP="00127F1E">
            <w:pPr>
              <w:shd w:val="clear" w:color="auto" w:fill="FFFFFF" w:themeFill="background1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, </w:t>
            </w:r>
            <w:proofErr w:type="spellStart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k.note</w:t>
            </w:r>
            <w:proofErr w:type="spellEnd"/>
          </w:p>
          <w:p w14:paraId="559317E1" w14:textId="77777777" w:rsidR="00FC7635" w:rsidRPr="00140499" w:rsidRDefault="00FC7635" w:rsidP="00127F1E">
            <w:pPr>
              <w:shd w:val="clear" w:color="auto" w:fill="FFFFFF" w:themeFill="background1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from keu16 k</w:t>
            </w:r>
          </w:p>
          <w:p w14:paraId="0707E84F" w14:textId="18EF84F3" w:rsidR="00FC7635" w:rsidRPr="00140499" w:rsidRDefault="005C1BF9" w:rsidP="00127F1E">
            <w:pPr>
              <w:shd w:val="clear" w:color="auto" w:fill="FFFFFF" w:themeFill="background1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inner</w:t>
            </w:r>
            <w:r w:rsidR="00FC7635"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 join mop on mop.id</w:t>
            </w:r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 </w:t>
            </w:r>
            <w:r w:rsidR="00FC7635"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= </w:t>
            </w:r>
            <w:proofErr w:type="spellStart"/>
            <w:r w:rsidR="00FC7635"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k.mop</w:t>
            </w:r>
            <w:proofErr w:type="spellEnd"/>
            <w:r w:rsidR="00FC7635"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 </w:t>
            </w:r>
          </w:p>
          <w:p w14:paraId="5567E2CF" w14:textId="77777777" w:rsidR="00FC7635" w:rsidRPr="00140499" w:rsidRDefault="00FC7635" w:rsidP="00127F1E">
            <w:pPr>
              <w:tabs>
                <w:tab w:val="left" w:pos="708"/>
              </w:tabs>
              <w:mirrorIndents/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</w:pPr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 xml:space="preserve">left join Plots p on </w:t>
            </w:r>
            <w:proofErr w:type="spellStart"/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>p.id_plots</w:t>
            </w:r>
            <w:proofErr w:type="spellEnd"/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>mop.id_plots</w:t>
            </w:r>
            <w:proofErr w:type="spellEnd"/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 xml:space="preserve"> </w:t>
            </w:r>
          </w:p>
          <w:p w14:paraId="0D74FD50" w14:textId="77777777" w:rsidR="00FC7635" w:rsidRPr="00140499" w:rsidRDefault="00FC7635" w:rsidP="00127F1E">
            <w:pPr>
              <w:tabs>
                <w:tab w:val="left" w:pos="708"/>
              </w:tabs>
              <w:mirrorIndents/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</w:pPr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 xml:space="preserve">left join DM </w:t>
            </w:r>
            <w:proofErr w:type="spellStart"/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>dm</w:t>
            </w:r>
            <w:proofErr w:type="spellEnd"/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 xml:space="preserve"> on </w:t>
            </w:r>
            <w:proofErr w:type="spellStart"/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>dm.id_dm</w:t>
            </w:r>
            <w:proofErr w:type="spellEnd"/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>p.id_dm</w:t>
            </w:r>
            <w:proofErr w:type="spellEnd"/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 xml:space="preserve"> </w:t>
            </w:r>
          </w:p>
          <w:p w14:paraId="5C269EEF" w14:textId="77777777" w:rsidR="00FC7635" w:rsidRPr="00140499" w:rsidRDefault="00FC7635" w:rsidP="00127F1E">
            <w:pPr>
              <w:tabs>
                <w:tab w:val="left" w:pos="708"/>
              </w:tabs>
              <w:mirrorIndents/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</w:pPr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 xml:space="preserve">left join MCH </w:t>
            </w:r>
            <w:proofErr w:type="spellStart"/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>mch</w:t>
            </w:r>
            <w:proofErr w:type="spellEnd"/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 xml:space="preserve"> on </w:t>
            </w:r>
            <w:proofErr w:type="spellStart"/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>mch.id_mch</w:t>
            </w:r>
            <w:proofErr w:type="spellEnd"/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>dp.id_mch</w:t>
            </w:r>
            <w:proofErr w:type="spellEnd"/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 xml:space="preserve"> </w:t>
            </w:r>
          </w:p>
          <w:p w14:paraId="50AC0B7E" w14:textId="77777777" w:rsidR="00FC7635" w:rsidRPr="00140499" w:rsidRDefault="00FC7635" w:rsidP="00127F1E">
            <w:pPr>
              <w:shd w:val="clear" w:color="auto" w:fill="FFFFFF" w:themeFill="background1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left join client c on </w:t>
            </w:r>
            <w:proofErr w:type="spellStart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c.id_client</w:t>
            </w:r>
            <w:proofErr w:type="spellEnd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 = </w:t>
            </w:r>
            <w:proofErr w:type="spellStart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k.id_client</w:t>
            </w:r>
            <w:proofErr w:type="spellEnd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 </w:t>
            </w:r>
          </w:p>
          <w:p w14:paraId="7341C45A" w14:textId="77777777" w:rsidR="00FC7635" w:rsidRPr="00140499" w:rsidRDefault="00FC7635" w:rsidP="00127F1E">
            <w:pPr>
              <w:shd w:val="clear" w:color="auto" w:fill="FFFFFF" w:themeFill="background1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eastAsia="ru-RU"/>
                <w14:ligatures w14:val="none"/>
              </w:rPr>
            </w:pPr>
            <w:proofErr w:type="spellStart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eastAsia="ru-RU"/>
                <w14:ligatures w14:val="none"/>
              </w:rPr>
              <w:t>where</w:t>
            </w:r>
            <w:proofErr w:type="spellEnd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eastAsia="ru-RU"/>
                <w14:ligatures w14:val="none"/>
              </w:rPr>
              <w:t xml:space="preserve"> </w:t>
            </w:r>
            <w:proofErr w:type="spellStart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eastAsia="ru-RU"/>
                <w14:ligatures w14:val="none"/>
              </w:rPr>
              <w:t>k.reason_type</w:t>
            </w:r>
            <w:proofErr w:type="spellEnd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eastAsia="ru-RU"/>
                <w14:ligatures w14:val="none"/>
              </w:rPr>
              <w:t xml:space="preserve"> = 2 -- только на приём </w:t>
            </w:r>
            <w:bookmarkEnd w:id="51"/>
          </w:p>
        </w:tc>
      </w:tr>
      <w:tr w:rsidR="00FC7635" w:rsidRPr="00140499" w14:paraId="20655AAF" w14:textId="77777777" w:rsidTr="00786186">
        <w:tc>
          <w:tcPr>
            <w:tcW w:w="2268" w:type="dxa"/>
          </w:tcPr>
          <w:p w14:paraId="271AC0EE" w14:textId="77777777" w:rsidR="00FC7635" w:rsidRPr="00140499" w:rsidRDefault="00FC7635" w:rsidP="00127F1E">
            <w:pPr>
              <w:mirrorIndents/>
              <w:rPr>
                <w:rFonts w:ascii="Arial" w:hAnsi="Arial" w:cs="Arial"/>
                <w:sz w:val="32"/>
                <w:szCs w:val="32"/>
                <w:lang w:eastAsia="ru-RU"/>
              </w:rPr>
            </w:pPr>
            <w:r w:rsidRPr="00140499">
              <w:rPr>
                <w:rFonts w:ascii="Arial" w:hAnsi="Arial" w:cs="Arial"/>
                <w:sz w:val="32"/>
                <w:szCs w:val="32"/>
                <w:lang w:eastAsia="ru-RU"/>
              </w:rPr>
              <w:t>Книга вывоза контейнеров.</w:t>
            </w:r>
          </w:p>
          <w:p w14:paraId="48684307" w14:textId="77777777" w:rsidR="00FC7635" w:rsidRPr="00140499" w:rsidRDefault="00FC7635" w:rsidP="00127F1E">
            <w:pPr>
              <w:contextualSpacing/>
              <w:mirrorIndents/>
              <w:rPr>
                <w:rFonts w:ascii="Arial" w:eastAsia="Calibri" w:hAnsi="Arial" w:cs="Arial"/>
                <w:kern w:val="0"/>
                <w:sz w:val="32"/>
                <w:szCs w:val="32"/>
                <w:lang w:eastAsia="ru-RU"/>
                <w14:ligatures w14:val="none"/>
              </w:rPr>
            </w:pPr>
          </w:p>
        </w:tc>
        <w:tc>
          <w:tcPr>
            <w:tcW w:w="6799" w:type="dxa"/>
          </w:tcPr>
          <w:p w14:paraId="62E031D7" w14:textId="77777777" w:rsidR="00FC7635" w:rsidRPr="00140499" w:rsidRDefault="00FC7635" w:rsidP="00127F1E">
            <w:pPr>
              <w:shd w:val="clear" w:color="auto" w:fill="FFFFFF" w:themeFill="background1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</w:pPr>
            <w:bookmarkStart w:id="52" w:name="_Hlk168030279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select </w:t>
            </w:r>
          </w:p>
          <w:p w14:paraId="4DE4FE30" w14:textId="77777777" w:rsidR="00FC7635" w:rsidRPr="00140499" w:rsidRDefault="00FC7635" w:rsidP="00127F1E">
            <w:pPr>
              <w:shd w:val="clear" w:color="auto" w:fill="FFFFFF" w:themeFill="background1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</w:pPr>
            <w:proofErr w:type="spellStart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k.id_keu</w:t>
            </w:r>
            <w:proofErr w:type="spellEnd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 as num</w:t>
            </w:r>
          </w:p>
          <w:p w14:paraId="64F865A8" w14:textId="77777777" w:rsidR="00FC7635" w:rsidRPr="00140499" w:rsidRDefault="00FC7635" w:rsidP="00127F1E">
            <w:pPr>
              <w:shd w:val="clear" w:color="auto" w:fill="FFFFFF" w:themeFill="background1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, </w:t>
            </w:r>
            <w:proofErr w:type="spellStart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k.containerNumber</w:t>
            </w:r>
            <w:proofErr w:type="spellEnd"/>
          </w:p>
          <w:p w14:paraId="2860BF4A" w14:textId="77777777" w:rsidR="00FC7635" w:rsidRPr="00140499" w:rsidRDefault="00FC7635" w:rsidP="00127F1E">
            <w:pPr>
              <w:shd w:val="clear" w:color="auto" w:fill="FFFFFF" w:themeFill="background1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, </w:t>
            </w:r>
            <w:proofErr w:type="spellStart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k.containerSize</w:t>
            </w:r>
            <w:proofErr w:type="spellEnd"/>
          </w:p>
          <w:p w14:paraId="22974AE2" w14:textId="77777777" w:rsidR="00FC7635" w:rsidRPr="00140499" w:rsidRDefault="00FC7635" w:rsidP="00127F1E">
            <w:pPr>
              <w:shd w:val="clear" w:color="auto" w:fill="FFFFFF" w:themeFill="background1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, </w:t>
            </w:r>
            <w:proofErr w:type="spellStart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k.deliveryDate</w:t>
            </w:r>
            <w:proofErr w:type="spellEnd"/>
          </w:p>
          <w:p w14:paraId="21208124" w14:textId="77777777" w:rsidR="00FC7635" w:rsidRPr="00140499" w:rsidRDefault="00FC7635" w:rsidP="00127F1E">
            <w:pPr>
              <w:shd w:val="clear" w:color="auto" w:fill="FFFFFF" w:themeFill="background1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, k.keu16Num</w:t>
            </w:r>
          </w:p>
          <w:p w14:paraId="77070F07" w14:textId="77777777" w:rsidR="00FC7635" w:rsidRPr="00140499" w:rsidRDefault="00FC7635" w:rsidP="00127F1E">
            <w:pPr>
              <w:shd w:val="clear" w:color="auto" w:fill="FFFFFF" w:themeFill="background1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, </w:t>
            </w:r>
            <w:proofErr w:type="spellStart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c.clientCode</w:t>
            </w:r>
            <w:proofErr w:type="spellEnd"/>
          </w:p>
          <w:p w14:paraId="64D86E49" w14:textId="77777777" w:rsidR="00FC7635" w:rsidRPr="00140499" w:rsidRDefault="00FC7635" w:rsidP="00127F1E">
            <w:pPr>
              <w:shd w:val="clear" w:color="auto" w:fill="FFFFFF" w:themeFill="background1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, </w:t>
            </w:r>
            <w:proofErr w:type="spellStart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k.client</w:t>
            </w:r>
            <w:proofErr w:type="spellEnd"/>
          </w:p>
          <w:p w14:paraId="5E0BD257" w14:textId="77777777" w:rsidR="00FC7635" w:rsidRPr="00140499" w:rsidRDefault="00FC7635" w:rsidP="00127F1E">
            <w:pPr>
              <w:shd w:val="clear" w:color="auto" w:fill="FFFFFF" w:themeFill="background1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, </w:t>
            </w:r>
            <w:proofErr w:type="spellStart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k.weight</w:t>
            </w:r>
            <w:proofErr w:type="spellEnd"/>
          </w:p>
          <w:p w14:paraId="06913C0F" w14:textId="77777777" w:rsidR="00FC7635" w:rsidRPr="00140499" w:rsidRDefault="00FC7635" w:rsidP="00127F1E">
            <w:pPr>
              <w:shd w:val="clear" w:color="auto" w:fill="FFFFFF" w:themeFill="background1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, </w:t>
            </w:r>
            <w:proofErr w:type="spellStart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k.autoRegNum</w:t>
            </w:r>
            <w:proofErr w:type="spellEnd"/>
          </w:p>
          <w:p w14:paraId="0CB9C6DF" w14:textId="77777777" w:rsidR="00FC7635" w:rsidRPr="00140499" w:rsidRDefault="00FC7635" w:rsidP="00127F1E">
            <w:pPr>
              <w:shd w:val="clear" w:color="auto" w:fill="FFFFFF" w:themeFill="background1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, </w:t>
            </w:r>
            <w:proofErr w:type="spellStart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k.driver</w:t>
            </w:r>
            <w:proofErr w:type="spellEnd"/>
          </w:p>
          <w:p w14:paraId="4E0F0E0F" w14:textId="77777777" w:rsidR="00FC7635" w:rsidRPr="00140499" w:rsidRDefault="00FC7635" w:rsidP="00127F1E">
            <w:pPr>
              <w:shd w:val="clear" w:color="auto" w:fill="FFFFFF" w:themeFill="background1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, </w:t>
            </w:r>
            <w:proofErr w:type="spellStart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k.note</w:t>
            </w:r>
            <w:proofErr w:type="spellEnd"/>
          </w:p>
          <w:p w14:paraId="329B465E" w14:textId="77777777" w:rsidR="00FC7635" w:rsidRPr="00140499" w:rsidRDefault="00FC7635" w:rsidP="00127F1E">
            <w:pPr>
              <w:shd w:val="clear" w:color="auto" w:fill="FFFFFF" w:themeFill="background1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from keu16 k</w:t>
            </w:r>
          </w:p>
          <w:p w14:paraId="09E753BA" w14:textId="77777777" w:rsidR="00FC7635" w:rsidRPr="00140499" w:rsidRDefault="00FC7635" w:rsidP="00127F1E">
            <w:pPr>
              <w:shd w:val="clear" w:color="auto" w:fill="FFFFFF" w:themeFill="background1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left join mop on mop.id</w:t>
            </w:r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ab/>
              <w:t xml:space="preserve">= </w:t>
            </w:r>
            <w:proofErr w:type="spellStart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k.mop</w:t>
            </w:r>
            <w:proofErr w:type="spellEnd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 </w:t>
            </w:r>
          </w:p>
          <w:p w14:paraId="0A83B64E" w14:textId="77777777" w:rsidR="00FC7635" w:rsidRPr="00140499" w:rsidRDefault="00FC7635" w:rsidP="00127F1E">
            <w:pPr>
              <w:tabs>
                <w:tab w:val="left" w:pos="708"/>
              </w:tabs>
              <w:mirrorIndents/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</w:pPr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 xml:space="preserve">left join Plots p on </w:t>
            </w:r>
            <w:proofErr w:type="spellStart"/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>p.id_plots</w:t>
            </w:r>
            <w:proofErr w:type="spellEnd"/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>mop.id_plots</w:t>
            </w:r>
            <w:proofErr w:type="spellEnd"/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 xml:space="preserve"> </w:t>
            </w:r>
          </w:p>
          <w:p w14:paraId="79F5767F" w14:textId="77777777" w:rsidR="00FC7635" w:rsidRPr="00140499" w:rsidRDefault="00FC7635" w:rsidP="00127F1E">
            <w:pPr>
              <w:tabs>
                <w:tab w:val="left" w:pos="708"/>
              </w:tabs>
              <w:mirrorIndents/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</w:pPr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lastRenderedPageBreak/>
              <w:t xml:space="preserve">left join DM </w:t>
            </w:r>
            <w:proofErr w:type="spellStart"/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>dm</w:t>
            </w:r>
            <w:proofErr w:type="spellEnd"/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 xml:space="preserve"> on </w:t>
            </w:r>
            <w:proofErr w:type="spellStart"/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>dm.id_dm</w:t>
            </w:r>
            <w:proofErr w:type="spellEnd"/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>p.id_dm</w:t>
            </w:r>
            <w:proofErr w:type="spellEnd"/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 xml:space="preserve"> </w:t>
            </w:r>
          </w:p>
          <w:p w14:paraId="58CFCDC3" w14:textId="77777777" w:rsidR="00FC7635" w:rsidRPr="00140499" w:rsidRDefault="00FC7635" w:rsidP="00127F1E">
            <w:pPr>
              <w:tabs>
                <w:tab w:val="left" w:pos="708"/>
              </w:tabs>
              <w:mirrorIndents/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</w:pPr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 xml:space="preserve">left join MCH </w:t>
            </w:r>
            <w:proofErr w:type="spellStart"/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>mch</w:t>
            </w:r>
            <w:proofErr w:type="spellEnd"/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 xml:space="preserve"> on </w:t>
            </w:r>
            <w:proofErr w:type="spellStart"/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>mch.id_mch</w:t>
            </w:r>
            <w:proofErr w:type="spellEnd"/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>dp.id_mch</w:t>
            </w:r>
            <w:proofErr w:type="spellEnd"/>
            <w:r w:rsidRPr="00140499">
              <w:rPr>
                <w:rFonts w:ascii="Arial" w:hAnsi="Arial" w:cs="Arial"/>
                <w:color w:val="000000" w:themeColor="text1"/>
                <w:sz w:val="32"/>
                <w:szCs w:val="32"/>
                <w:lang w:val="en-US"/>
              </w:rPr>
              <w:t xml:space="preserve"> </w:t>
            </w:r>
          </w:p>
          <w:p w14:paraId="371593C6" w14:textId="77777777" w:rsidR="00FC7635" w:rsidRPr="00140499" w:rsidRDefault="00FC7635" w:rsidP="00127F1E">
            <w:pPr>
              <w:shd w:val="clear" w:color="auto" w:fill="FFFFFF" w:themeFill="background1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left join client c on </w:t>
            </w:r>
            <w:proofErr w:type="spellStart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c.id_client</w:t>
            </w:r>
            <w:proofErr w:type="spellEnd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 = </w:t>
            </w:r>
            <w:proofErr w:type="spellStart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>k.id_client</w:t>
            </w:r>
            <w:proofErr w:type="spellEnd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val="en-US" w:eastAsia="ru-RU"/>
                <w14:ligatures w14:val="none"/>
              </w:rPr>
              <w:t xml:space="preserve"> </w:t>
            </w:r>
          </w:p>
          <w:p w14:paraId="51D2D5EA" w14:textId="321BC96D" w:rsidR="00FC7635" w:rsidRPr="00140499" w:rsidRDefault="00FC7635" w:rsidP="00127F1E">
            <w:pPr>
              <w:keepNext/>
              <w:shd w:val="clear" w:color="auto" w:fill="FFFFFF" w:themeFill="background1"/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eastAsia="ru-RU"/>
                <w14:ligatures w14:val="none"/>
              </w:rPr>
            </w:pPr>
            <w:proofErr w:type="spellStart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eastAsia="ru-RU"/>
                <w14:ligatures w14:val="none"/>
              </w:rPr>
              <w:t>where</w:t>
            </w:r>
            <w:proofErr w:type="spellEnd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eastAsia="ru-RU"/>
                <w14:ligatures w14:val="none"/>
              </w:rPr>
              <w:t xml:space="preserve"> </w:t>
            </w:r>
            <w:proofErr w:type="spellStart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eastAsia="ru-RU"/>
                <w14:ligatures w14:val="none"/>
              </w:rPr>
              <w:t>k.reason_type</w:t>
            </w:r>
            <w:proofErr w:type="spellEnd"/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eastAsia="ru-RU"/>
                <w14:ligatures w14:val="none"/>
              </w:rPr>
              <w:t xml:space="preserve"> = </w:t>
            </w:r>
            <w:r w:rsidR="0079056C"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eastAsia="ru-RU"/>
                <w14:ligatures w14:val="none"/>
              </w:rPr>
              <w:t>1</w:t>
            </w:r>
            <w:r w:rsidRPr="00140499">
              <w:rPr>
                <w:rFonts w:ascii="Arial" w:eastAsia="Times New Roman" w:hAnsi="Arial" w:cs="Arial"/>
                <w:color w:val="000000" w:themeColor="text1"/>
                <w:kern w:val="0"/>
                <w:sz w:val="32"/>
                <w:szCs w:val="32"/>
                <w:lang w:eastAsia="ru-RU"/>
                <w14:ligatures w14:val="none"/>
              </w:rPr>
              <w:t xml:space="preserve"> -- только на выдачу </w:t>
            </w:r>
            <w:bookmarkEnd w:id="52"/>
          </w:p>
        </w:tc>
      </w:tr>
    </w:tbl>
    <w:p w14:paraId="2E3CEBB2" w14:textId="534BCE57" w:rsidR="008D454D" w:rsidRPr="00140499" w:rsidRDefault="008D454D" w:rsidP="00127F1E">
      <w:pPr>
        <w:spacing w:after="0" w:line="360" w:lineRule="auto"/>
        <w:ind w:firstLine="709"/>
        <w:rPr>
          <w:rFonts w:ascii="Arial" w:hAnsi="Arial" w:cs="Arial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</w:rPr>
        <w:lastRenderedPageBreak/>
        <w:br w:type="page"/>
      </w:r>
    </w:p>
    <w:p w14:paraId="3BB56B63" w14:textId="6DF8C944" w:rsidR="00AE4765" w:rsidRPr="00140499" w:rsidRDefault="00AE4765" w:rsidP="0039038A">
      <w:pPr>
        <w:pStyle w:val="1"/>
        <w:numPr>
          <w:ilvl w:val="0"/>
          <w:numId w:val="34"/>
        </w:numPr>
        <w:spacing w:before="120" w:after="120" w:line="360" w:lineRule="auto"/>
        <w:ind w:left="0" w:firstLine="709"/>
        <w:rPr>
          <w:rFonts w:ascii="Arial" w:hAnsi="Arial" w:cs="Arial"/>
          <w:b/>
          <w:bCs/>
          <w:color w:val="auto"/>
        </w:rPr>
      </w:pPr>
      <w:bookmarkStart w:id="53" w:name="_Toc168418923"/>
      <w:r w:rsidRPr="00140499">
        <w:rPr>
          <w:rFonts w:ascii="Arial" w:hAnsi="Arial" w:cs="Arial"/>
          <w:b/>
          <w:bCs/>
          <w:color w:val="auto"/>
        </w:rPr>
        <w:lastRenderedPageBreak/>
        <w:t>Оценка разработанной подсистемы</w:t>
      </w:r>
      <w:bookmarkEnd w:id="53"/>
      <w:r w:rsidRPr="00140499">
        <w:rPr>
          <w:rFonts w:ascii="Arial" w:hAnsi="Arial" w:cs="Arial"/>
          <w:b/>
          <w:bCs/>
          <w:color w:val="auto"/>
        </w:rPr>
        <w:t xml:space="preserve"> </w:t>
      </w:r>
    </w:p>
    <w:p w14:paraId="39E58C42" w14:textId="43C37080" w:rsidR="00AE4765" w:rsidRPr="00140499" w:rsidRDefault="00AE4765" w:rsidP="00127F1E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</w:rPr>
        <w:t>В данной главе будет произведено исследование, целью которой является экспериментальное определение среднего времени обработки операций по формированию справочных форм в разработанной подсистеме. В соответствии с поставленными требованиями к показателям назначения,</w:t>
      </w:r>
      <w:r w:rsidR="006E740B" w:rsidRPr="00140499">
        <w:rPr>
          <w:rFonts w:ascii="Arial" w:hAnsi="Arial" w:cs="Arial"/>
          <w:sz w:val="32"/>
          <w:szCs w:val="32"/>
        </w:rPr>
        <w:t xml:space="preserve"> </w:t>
      </w:r>
      <w:r w:rsidRPr="00140499">
        <w:rPr>
          <w:rFonts w:ascii="Arial" w:hAnsi="Arial" w:cs="Arial"/>
          <w:sz w:val="32"/>
          <w:szCs w:val="32"/>
        </w:rPr>
        <w:t>формировани</w:t>
      </w:r>
      <w:r w:rsidR="006E740B" w:rsidRPr="00140499">
        <w:rPr>
          <w:rFonts w:ascii="Arial" w:hAnsi="Arial" w:cs="Arial"/>
          <w:sz w:val="32"/>
          <w:szCs w:val="32"/>
        </w:rPr>
        <w:t>е</w:t>
      </w:r>
      <w:r w:rsidRPr="00140499">
        <w:rPr>
          <w:rFonts w:ascii="Arial" w:hAnsi="Arial" w:cs="Arial"/>
          <w:sz w:val="32"/>
          <w:szCs w:val="32"/>
        </w:rPr>
        <w:t xml:space="preserve"> справок, выписок не должно превышать 60 секунд. Для достижения этой цели будет проведен анализ времени выполнения операций по формированию справочных форм для каждого отчета. Полученные данные будут использоваться для сравнительного анализа с установленным пороговым значением в 60 секунд.</w:t>
      </w:r>
    </w:p>
    <w:p w14:paraId="483C514E" w14:textId="77777777" w:rsidR="009655AE" w:rsidRPr="00140499" w:rsidRDefault="00AE4765" w:rsidP="00127F1E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</w:rPr>
        <w:t xml:space="preserve">При проведении эксперимента в рамках формирования отчёта использовался инструмент браузерной среды </w:t>
      </w:r>
      <w:proofErr w:type="spellStart"/>
      <w:r w:rsidRPr="00140499">
        <w:rPr>
          <w:rFonts w:ascii="Arial" w:hAnsi="Arial" w:cs="Arial"/>
          <w:sz w:val="32"/>
          <w:szCs w:val="32"/>
          <w:lang w:val="en-US"/>
        </w:rPr>
        <w:t>DevTools</w:t>
      </w:r>
      <w:proofErr w:type="spellEnd"/>
      <w:r w:rsidRPr="00140499">
        <w:rPr>
          <w:rFonts w:ascii="Arial" w:hAnsi="Arial" w:cs="Arial"/>
          <w:sz w:val="32"/>
          <w:szCs w:val="32"/>
        </w:rPr>
        <w:t xml:space="preserve"> для измерения различных временных характеристик операций</w:t>
      </w:r>
      <w:r w:rsidR="009655AE" w:rsidRPr="00140499">
        <w:rPr>
          <w:rFonts w:ascii="Arial" w:hAnsi="Arial" w:cs="Arial"/>
          <w:sz w:val="32"/>
          <w:szCs w:val="32"/>
        </w:rPr>
        <w:t>. На рисунке 15 представлена диаграмма операций</w:t>
      </w:r>
      <w:r w:rsidRPr="00140499">
        <w:rPr>
          <w:rFonts w:ascii="Arial" w:hAnsi="Arial" w:cs="Arial"/>
          <w:sz w:val="32"/>
          <w:szCs w:val="32"/>
        </w:rPr>
        <w:t>.</w:t>
      </w:r>
      <w:r w:rsidR="009655AE" w:rsidRPr="00140499">
        <w:rPr>
          <w:rFonts w:ascii="Arial" w:hAnsi="Arial" w:cs="Arial"/>
          <w:sz w:val="32"/>
          <w:szCs w:val="32"/>
        </w:rPr>
        <w:t xml:space="preserve"> </w:t>
      </w:r>
      <w:r w:rsidRPr="00140499">
        <w:rPr>
          <w:rFonts w:ascii="Arial" w:hAnsi="Arial" w:cs="Arial"/>
          <w:sz w:val="32"/>
          <w:szCs w:val="32"/>
        </w:rPr>
        <w:t xml:space="preserve"> Были включены следующие параметры измерения: </w:t>
      </w:r>
    </w:p>
    <w:p w14:paraId="44CF91E8" w14:textId="77777777" w:rsidR="009655AE" w:rsidRPr="00140499" w:rsidRDefault="00AE4765" w:rsidP="00127F1E">
      <w:pPr>
        <w:pStyle w:val="a3"/>
        <w:numPr>
          <w:ilvl w:val="0"/>
          <w:numId w:val="29"/>
        </w:numPr>
        <w:ind w:left="0" w:firstLine="709"/>
        <w:rPr>
          <w:rFonts w:ascii="Arial" w:hAnsi="Arial" w:cs="Arial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</w:rPr>
        <w:t>Время на передачу запроса от клиента к серверу (</w:t>
      </w:r>
      <w:r w:rsidRPr="00140499">
        <w:rPr>
          <w:rFonts w:ascii="Arial" w:hAnsi="Arial" w:cs="Arial"/>
          <w:sz w:val="32"/>
          <w:szCs w:val="32"/>
          <w:lang w:val="en-US"/>
        </w:rPr>
        <w:t>t</w:t>
      </w:r>
      <w:r w:rsidRPr="00140499">
        <w:rPr>
          <w:rFonts w:ascii="Arial" w:hAnsi="Arial" w:cs="Arial"/>
          <w:sz w:val="32"/>
          <w:szCs w:val="32"/>
          <w:vertAlign w:val="subscript"/>
        </w:rPr>
        <w:t>1</w:t>
      </w:r>
      <w:r w:rsidRPr="00140499">
        <w:rPr>
          <w:rFonts w:ascii="Arial" w:hAnsi="Arial" w:cs="Arial"/>
          <w:sz w:val="32"/>
          <w:szCs w:val="32"/>
        </w:rPr>
        <w:t xml:space="preserve">); </w:t>
      </w:r>
    </w:p>
    <w:p w14:paraId="232FBB58" w14:textId="77777777" w:rsidR="00273E3B" w:rsidRPr="00140499" w:rsidRDefault="00AE4765" w:rsidP="00127F1E">
      <w:pPr>
        <w:pStyle w:val="a3"/>
        <w:numPr>
          <w:ilvl w:val="0"/>
          <w:numId w:val="29"/>
        </w:numPr>
        <w:ind w:left="0" w:firstLine="709"/>
        <w:rPr>
          <w:rFonts w:ascii="Arial" w:hAnsi="Arial" w:cs="Arial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</w:rPr>
        <w:t>Время выполнения запроса на сервере (</w:t>
      </w:r>
      <w:r w:rsidRPr="00140499">
        <w:rPr>
          <w:rFonts w:ascii="Arial" w:hAnsi="Arial" w:cs="Arial"/>
          <w:sz w:val="32"/>
          <w:szCs w:val="32"/>
          <w:lang w:val="en-US"/>
        </w:rPr>
        <w:t>t</w:t>
      </w:r>
      <w:r w:rsidRPr="00140499">
        <w:rPr>
          <w:rFonts w:ascii="Arial" w:hAnsi="Arial" w:cs="Arial"/>
          <w:sz w:val="32"/>
          <w:szCs w:val="32"/>
          <w:vertAlign w:val="subscript"/>
        </w:rPr>
        <w:t>2</w:t>
      </w:r>
      <w:r w:rsidRPr="00140499">
        <w:rPr>
          <w:rFonts w:ascii="Arial" w:hAnsi="Arial" w:cs="Arial"/>
          <w:sz w:val="32"/>
          <w:szCs w:val="32"/>
        </w:rPr>
        <w:t>);</w:t>
      </w:r>
    </w:p>
    <w:p w14:paraId="7A1B8E6B" w14:textId="41AC6500" w:rsidR="00127F1E" w:rsidRPr="00140499" w:rsidRDefault="00AE4765" w:rsidP="00127F1E">
      <w:pPr>
        <w:pStyle w:val="a3"/>
        <w:numPr>
          <w:ilvl w:val="0"/>
          <w:numId w:val="29"/>
        </w:numPr>
        <w:ind w:left="0" w:firstLine="709"/>
        <w:rPr>
          <w:rFonts w:ascii="Arial" w:hAnsi="Arial" w:cs="Arial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</w:rPr>
        <w:t>Время на передачу ответа от сервера к клиенту (</w:t>
      </w:r>
      <w:r w:rsidRPr="00140499">
        <w:rPr>
          <w:rFonts w:ascii="Arial" w:hAnsi="Arial" w:cs="Arial"/>
          <w:sz w:val="32"/>
          <w:szCs w:val="32"/>
          <w:lang w:val="en-US"/>
        </w:rPr>
        <w:t>t</w:t>
      </w:r>
      <w:r w:rsidRPr="00140499">
        <w:rPr>
          <w:rFonts w:ascii="Arial" w:hAnsi="Arial" w:cs="Arial"/>
          <w:sz w:val="32"/>
          <w:szCs w:val="32"/>
          <w:vertAlign w:val="subscript"/>
        </w:rPr>
        <w:t>3</w:t>
      </w:r>
      <w:r w:rsidRPr="00140499">
        <w:rPr>
          <w:rFonts w:ascii="Arial" w:hAnsi="Arial" w:cs="Arial"/>
          <w:sz w:val="32"/>
          <w:szCs w:val="32"/>
        </w:rPr>
        <w:t>)</w:t>
      </w:r>
      <w:r w:rsidR="00B17CCC" w:rsidRPr="00140499">
        <w:rPr>
          <w:rFonts w:ascii="Arial" w:hAnsi="Arial" w:cs="Arial"/>
          <w:sz w:val="32"/>
          <w:szCs w:val="32"/>
        </w:rPr>
        <w:t>.</w:t>
      </w:r>
    </w:p>
    <w:p w14:paraId="782CC94E" w14:textId="77777777" w:rsidR="00127F1E" w:rsidRPr="00140499" w:rsidRDefault="00127F1E" w:rsidP="00127F1E">
      <w:pPr>
        <w:pStyle w:val="a3"/>
        <w:ind w:left="709" w:firstLine="0"/>
        <w:rPr>
          <w:rFonts w:ascii="Arial" w:hAnsi="Arial" w:cs="Arial"/>
          <w:sz w:val="32"/>
          <w:szCs w:val="32"/>
        </w:rPr>
      </w:pPr>
    </w:p>
    <w:p w14:paraId="79600D56" w14:textId="65CB4C39" w:rsidR="009655AE" w:rsidRPr="00140499" w:rsidRDefault="005E436C" w:rsidP="009655AE">
      <w:pPr>
        <w:keepNext/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140499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433818D3" wp14:editId="2B08A555">
            <wp:extent cx="2083453" cy="559190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8288" cy="568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A2AE5" w14:textId="0E339C9B" w:rsidR="009655AE" w:rsidRPr="00140499" w:rsidRDefault="009655AE" w:rsidP="009655AE">
      <w:pPr>
        <w:pStyle w:val="aa"/>
        <w:jc w:val="center"/>
        <w:rPr>
          <w:rFonts w:ascii="Arial" w:hAnsi="Arial" w:cs="Arial"/>
          <w:i w:val="0"/>
          <w:iCs w:val="0"/>
          <w:color w:val="auto"/>
          <w:sz w:val="32"/>
          <w:szCs w:val="32"/>
        </w:rPr>
      </w:pPr>
      <w:r w:rsidRPr="00140499">
        <w:rPr>
          <w:rFonts w:ascii="Arial" w:hAnsi="Arial" w:cs="Arial"/>
          <w:i w:val="0"/>
          <w:iCs w:val="0"/>
          <w:color w:val="auto"/>
          <w:sz w:val="32"/>
          <w:szCs w:val="32"/>
        </w:rPr>
        <w:t xml:space="preserve">Рисунок </w:t>
      </w:r>
      <w:r w:rsidRPr="00140499">
        <w:rPr>
          <w:rFonts w:ascii="Arial" w:hAnsi="Arial" w:cs="Arial"/>
          <w:i w:val="0"/>
          <w:iCs w:val="0"/>
          <w:color w:val="auto"/>
          <w:sz w:val="32"/>
          <w:szCs w:val="32"/>
        </w:rPr>
        <w:fldChar w:fldCharType="begin"/>
      </w:r>
      <w:r w:rsidRPr="00140499">
        <w:rPr>
          <w:rFonts w:ascii="Arial" w:hAnsi="Arial" w:cs="Arial"/>
          <w:i w:val="0"/>
          <w:iCs w:val="0"/>
          <w:color w:val="auto"/>
          <w:sz w:val="32"/>
          <w:szCs w:val="32"/>
        </w:rPr>
        <w:instrText xml:space="preserve"> SEQ Рисунок \* ARABIC </w:instrText>
      </w:r>
      <w:r w:rsidRPr="00140499">
        <w:rPr>
          <w:rFonts w:ascii="Arial" w:hAnsi="Arial" w:cs="Arial"/>
          <w:i w:val="0"/>
          <w:iCs w:val="0"/>
          <w:color w:val="auto"/>
          <w:sz w:val="32"/>
          <w:szCs w:val="32"/>
        </w:rPr>
        <w:fldChar w:fldCharType="separate"/>
      </w:r>
      <w:r w:rsidRPr="00140499">
        <w:rPr>
          <w:rFonts w:ascii="Arial" w:hAnsi="Arial" w:cs="Arial"/>
          <w:i w:val="0"/>
          <w:iCs w:val="0"/>
          <w:noProof/>
          <w:color w:val="auto"/>
          <w:sz w:val="32"/>
          <w:szCs w:val="32"/>
        </w:rPr>
        <w:t>15</w:t>
      </w:r>
      <w:r w:rsidRPr="00140499">
        <w:rPr>
          <w:rFonts w:ascii="Arial" w:hAnsi="Arial" w:cs="Arial"/>
          <w:i w:val="0"/>
          <w:iCs w:val="0"/>
          <w:color w:val="auto"/>
          <w:sz w:val="32"/>
          <w:szCs w:val="32"/>
        </w:rPr>
        <w:fldChar w:fldCharType="end"/>
      </w:r>
      <w:r w:rsidRPr="00140499">
        <w:rPr>
          <w:rFonts w:ascii="Arial" w:hAnsi="Arial" w:cs="Arial"/>
          <w:i w:val="0"/>
          <w:iCs w:val="0"/>
          <w:color w:val="auto"/>
          <w:sz w:val="32"/>
          <w:szCs w:val="32"/>
        </w:rPr>
        <w:t xml:space="preserve"> </w:t>
      </w:r>
      <w:r w:rsidR="00823235" w:rsidRPr="00140499">
        <w:rPr>
          <w:rFonts w:ascii="Arial" w:hAnsi="Arial" w:cs="Arial"/>
          <w:i w:val="0"/>
          <w:iCs w:val="0"/>
          <w:color w:val="000000" w:themeColor="text1"/>
          <w:sz w:val="32"/>
          <w:szCs w:val="32"/>
        </w:rPr>
        <w:t>–</w:t>
      </w:r>
      <w:r w:rsidRPr="00140499">
        <w:rPr>
          <w:rFonts w:ascii="Arial" w:hAnsi="Arial" w:cs="Arial"/>
          <w:i w:val="0"/>
          <w:iCs w:val="0"/>
          <w:color w:val="auto"/>
          <w:sz w:val="32"/>
          <w:szCs w:val="32"/>
        </w:rPr>
        <w:t xml:space="preserve"> Диаграмма операций</w:t>
      </w:r>
    </w:p>
    <w:p w14:paraId="6D0B91FD" w14:textId="77777777" w:rsidR="00127F1E" w:rsidRPr="00140499" w:rsidRDefault="00127F1E" w:rsidP="00127F1E">
      <w:pPr>
        <w:rPr>
          <w:rFonts w:ascii="Arial" w:hAnsi="Arial" w:cs="Arial"/>
          <w:sz w:val="32"/>
          <w:szCs w:val="32"/>
        </w:rPr>
      </w:pPr>
    </w:p>
    <w:p w14:paraId="4C2F8EE5" w14:textId="56286F55" w:rsidR="00AE4765" w:rsidRPr="00140499" w:rsidRDefault="00AE4765" w:rsidP="00AE4765">
      <w:pPr>
        <w:spacing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</w:rPr>
        <w:t xml:space="preserve">Для каждой справочной формы было проведено по </w:t>
      </w:r>
      <w:r w:rsidR="00EC1800" w:rsidRPr="00140499">
        <w:rPr>
          <w:rFonts w:ascii="Arial" w:hAnsi="Arial" w:cs="Arial"/>
          <w:sz w:val="32"/>
          <w:szCs w:val="32"/>
        </w:rPr>
        <w:t>3</w:t>
      </w:r>
      <w:r w:rsidRPr="00140499">
        <w:rPr>
          <w:rFonts w:ascii="Arial" w:hAnsi="Arial" w:cs="Arial"/>
          <w:sz w:val="32"/>
          <w:szCs w:val="32"/>
        </w:rPr>
        <w:t xml:space="preserve">0 экспериментов. Все результаты экспериментов представлены в приложении </w:t>
      </w:r>
      <w:r w:rsidR="00AC06F2" w:rsidRPr="00140499">
        <w:rPr>
          <w:rFonts w:ascii="Arial" w:hAnsi="Arial" w:cs="Arial"/>
          <w:sz w:val="32"/>
          <w:szCs w:val="32"/>
          <w:lang w:val="en-US"/>
        </w:rPr>
        <w:t>E</w:t>
      </w:r>
      <w:r w:rsidRPr="00140499">
        <w:rPr>
          <w:rFonts w:ascii="Arial" w:hAnsi="Arial" w:cs="Arial"/>
          <w:sz w:val="32"/>
          <w:szCs w:val="32"/>
        </w:rPr>
        <w:t xml:space="preserve"> (таблица </w:t>
      </w:r>
      <w:r w:rsidR="00AC06F2" w:rsidRPr="00140499">
        <w:rPr>
          <w:rFonts w:ascii="Arial" w:hAnsi="Arial" w:cs="Arial"/>
          <w:sz w:val="32"/>
          <w:szCs w:val="32"/>
          <w:lang w:val="en-US"/>
        </w:rPr>
        <w:t>E</w:t>
      </w:r>
      <w:r w:rsidRPr="00140499">
        <w:rPr>
          <w:rFonts w:ascii="Arial" w:hAnsi="Arial" w:cs="Arial"/>
          <w:sz w:val="32"/>
          <w:szCs w:val="32"/>
        </w:rPr>
        <w:t xml:space="preserve">.1). На основании полученных данных были вычислены средние значения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  <w:sz w:val="32"/>
                <w:szCs w:val="32"/>
              </w:rPr>
              <m:t>i</m:t>
            </m:r>
          </m:sub>
        </m:sSub>
      </m:oMath>
      <w:r w:rsidRPr="00140499">
        <w:rPr>
          <w:rFonts w:ascii="Arial" w:hAnsi="Arial" w:cs="Arial"/>
          <w:sz w:val="32"/>
          <w:szCs w:val="32"/>
        </w:rPr>
        <w:t xml:space="preserve">и дисперсии </w:t>
      </w:r>
      <w:r w:rsidRPr="00140499">
        <w:rPr>
          <w:rFonts w:ascii="Arial" w:hAnsi="Arial" w:cs="Arial"/>
          <w:i/>
          <w:iCs/>
          <w:sz w:val="32"/>
          <w:szCs w:val="32"/>
          <w:lang w:val="en-US"/>
        </w:rPr>
        <w:t>d</w:t>
      </w:r>
      <w:r w:rsidRPr="00140499">
        <w:rPr>
          <w:rFonts w:ascii="Arial" w:hAnsi="Arial" w:cs="Arial"/>
          <w:i/>
          <w:iCs/>
          <w:sz w:val="32"/>
          <w:szCs w:val="32"/>
          <w:vertAlign w:val="subscript"/>
          <w:lang w:val="en-US"/>
        </w:rPr>
        <w:t>i</w:t>
      </w:r>
      <w:r w:rsidRPr="00140499">
        <w:rPr>
          <w:rFonts w:ascii="Arial" w:hAnsi="Arial" w:cs="Arial"/>
          <w:i/>
          <w:iCs/>
          <w:sz w:val="32"/>
          <w:szCs w:val="32"/>
        </w:rPr>
        <w:t xml:space="preserve"> </w:t>
      </w:r>
      <w:r w:rsidRPr="00140499">
        <w:rPr>
          <w:rFonts w:ascii="Arial" w:hAnsi="Arial" w:cs="Arial"/>
          <w:sz w:val="32"/>
          <w:szCs w:val="32"/>
        </w:rPr>
        <w:t xml:space="preserve">для параметров </w:t>
      </w:r>
      <w:r w:rsidRPr="00140499">
        <w:rPr>
          <w:rFonts w:ascii="Arial" w:hAnsi="Arial" w:cs="Arial"/>
          <w:sz w:val="32"/>
          <w:szCs w:val="32"/>
          <w:lang w:val="en-US"/>
        </w:rPr>
        <w:t>t</w:t>
      </w:r>
      <w:r w:rsidRPr="00140499">
        <w:rPr>
          <w:rFonts w:ascii="Arial" w:hAnsi="Arial" w:cs="Arial"/>
          <w:sz w:val="32"/>
          <w:szCs w:val="32"/>
          <w:vertAlign w:val="subscript"/>
        </w:rPr>
        <w:t xml:space="preserve">1, </w:t>
      </w:r>
      <w:r w:rsidRPr="00140499">
        <w:rPr>
          <w:rFonts w:ascii="Arial" w:hAnsi="Arial" w:cs="Arial"/>
          <w:sz w:val="32"/>
          <w:szCs w:val="32"/>
          <w:lang w:val="en-US"/>
        </w:rPr>
        <w:t>t</w:t>
      </w:r>
      <w:r w:rsidRPr="00140499">
        <w:rPr>
          <w:rFonts w:ascii="Arial" w:hAnsi="Arial" w:cs="Arial"/>
          <w:sz w:val="32"/>
          <w:szCs w:val="32"/>
          <w:vertAlign w:val="subscript"/>
        </w:rPr>
        <w:t xml:space="preserve">2 </w:t>
      </w:r>
      <w:r w:rsidRPr="00140499">
        <w:rPr>
          <w:rFonts w:ascii="Arial" w:hAnsi="Arial" w:cs="Arial"/>
          <w:sz w:val="32"/>
          <w:szCs w:val="32"/>
        </w:rPr>
        <w:t>и</w:t>
      </w:r>
      <w:r w:rsidRPr="00140499">
        <w:rPr>
          <w:rFonts w:ascii="Arial" w:hAnsi="Arial" w:cs="Arial"/>
          <w:sz w:val="32"/>
          <w:szCs w:val="32"/>
          <w:vertAlign w:val="subscript"/>
        </w:rPr>
        <w:t xml:space="preserve"> </w:t>
      </w:r>
      <w:r w:rsidRPr="00140499">
        <w:rPr>
          <w:rFonts w:ascii="Arial" w:hAnsi="Arial" w:cs="Arial"/>
          <w:sz w:val="32"/>
          <w:szCs w:val="32"/>
          <w:lang w:val="en-US"/>
        </w:rPr>
        <w:t>t</w:t>
      </w:r>
      <w:r w:rsidRPr="00140499">
        <w:rPr>
          <w:rFonts w:ascii="Arial" w:hAnsi="Arial" w:cs="Arial"/>
          <w:sz w:val="32"/>
          <w:szCs w:val="32"/>
          <w:vertAlign w:val="subscript"/>
        </w:rPr>
        <w:t xml:space="preserve">3 </w:t>
      </w:r>
      <w:r w:rsidRPr="00140499">
        <w:rPr>
          <w:rFonts w:ascii="Arial" w:hAnsi="Arial" w:cs="Arial"/>
          <w:sz w:val="32"/>
          <w:szCs w:val="32"/>
        </w:rPr>
        <w:t>по формуле (1) и (2) соответственно</w:t>
      </w:r>
      <w:r w:rsidR="00273E3B" w:rsidRPr="00140499">
        <w:rPr>
          <w:rFonts w:ascii="Arial" w:hAnsi="Arial" w:cs="Arial"/>
          <w:sz w:val="32"/>
          <w:szCs w:val="32"/>
        </w:rPr>
        <w:t xml:space="preserve">. </w:t>
      </w:r>
      <w:r w:rsidRPr="00140499">
        <w:rPr>
          <w:rFonts w:ascii="Arial" w:hAnsi="Arial" w:cs="Arial"/>
          <w:sz w:val="32"/>
          <w:szCs w:val="32"/>
        </w:rPr>
        <w:t xml:space="preserve">Поскольку длительности последовательных операций при формировании справочных форм являются независимыми величинами, среднее время формирования отчёта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k</m:t>
                </m:r>
              </m:sub>
            </m:sSub>
          </m:e>
        </m:acc>
      </m:oMath>
      <w:r w:rsidRPr="00140499">
        <w:rPr>
          <w:rFonts w:ascii="Arial" w:hAnsi="Arial" w:cs="Arial"/>
          <w:sz w:val="32"/>
          <w:szCs w:val="32"/>
        </w:rPr>
        <w:t xml:space="preserve"> можно </w:t>
      </w:r>
      <w:r w:rsidRPr="00140499">
        <w:rPr>
          <w:rFonts w:ascii="Arial" w:hAnsi="Arial" w:cs="Arial"/>
          <w:sz w:val="32"/>
          <w:szCs w:val="32"/>
        </w:rPr>
        <w:lastRenderedPageBreak/>
        <w:t xml:space="preserve">определить путем сложения средних значений этих параметров, аналогично и для дисперсии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D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k</m:t>
            </m:r>
          </m:sub>
        </m:sSub>
      </m:oMath>
      <w:r w:rsidRPr="00140499">
        <w:rPr>
          <w:rFonts w:ascii="Arial" w:eastAsiaTheme="minorEastAsia" w:hAnsi="Arial" w:cs="Arial"/>
          <w:sz w:val="32"/>
          <w:szCs w:val="32"/>
        </w:rPr>
        <w:t>, и для среднеквадратического отклонения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k</m:t>
            </m:r>
          </m:sub>
        </m:sSub>
      </m:oMath>
      <w:r w:rsidRPr="00140499">
        <w:rPr>
          <w:rFonts w:ascii="Arial" w:hAnsi="Arial" w:cs="Arial"/>
          <w:sz w:val="32"/>
          <w:szCs w:val="32"/>
        </w:rPr>
        <w:t xml:space="preserve"> (</w:t>
      </w:r>
      <w:r w:rsidR="00273E3B" w:rsidRPr="00140499">
        <w:rPr>
          <w:rFonts w:ascii="Arial" w:hAnsi="Arial" w:cs="Arial"/>
          <w:sz w:val="32"/>
          <w:szCs w:val="32"/>
        </w:rPr>
        <w:t>т</w:t>
      </w:r>
      <w:r w:rsidRPr="00140499">
        <w:rPr>
          <w:rFonts w:ascii="Arial" w:hAnsi="Arial" w:cs="Arial"/>
          <w:sz w:val="32"/>
          <w:szCs w:val="32"/>
        </w:rPr>
        <w:t xml:space="preserve">аблица </w:t>
      </w:r>
      <w:r w:rsidR="00273E3B" w:rsidRPr="00140499">
        <w:rPr>
          <w:rFonts w:ascii="Arial" w:hAnsi="Arial" w:cs="Arial"/>
          <w:sz w:val="32"/>
          <w:szCs w:val="32"/>
        </w:rPr>
        <w:t>3</w:t>
      </w:r>
      <w:r w:rsidRPr="00140499">
        <w:rPr>
          <w:rFonts w:ascii="Arial" w:hAnsi="Arial" w:cs="Arial"/>
          <w:sz w:val="32"/>
          <w:szCs w:val="32"/>
        </w:rPr>
        <w:t>)</w:t>
      </w:r>
      <w:r w:rsidR="00273E3B" w:rsidRPr="00140499">
        <w:rPr>
          <w:rFonts w:ascii="Arial" w:hAnsi="Arial" w:cs="Arial"/>
          <w:sz w:val="32"/>
          <w:szCs w:val="32"/>
        </w:rPr>
        <w:t>.</w:t>
      </w:r>
      <w:r w:rsidR="00513E0A" w:rsidRPr="00140499">
        <w:rPr>
          <w:rFonts w:ascii="Arial" w:hAnsi="Arial" w:cs="Arial"/>
          <w:sz w:val="32"/>
          <w:szCs w:val="32"/>
        </w:rPr>
        <w:t xml:space="preserve"> Все измерения представлены в секундах. </w:t>
      </w:r>
    </w:p>
    <w:p w14:paraId="61D5AC36" w14:textId="77777777" w:rsidR="00127F1E" w:rsidRPr="00140499" w:rsidRDefault="00127F1E" w:rsidP="00127F1E">
      <w:pPr>
        <w:spacing w:line="360" w:lineRule="auto"/>
        <w:ind w:firstLine="709"/>
        <w:jc w:val="center"/>
        <w:rPr>
          <w:rFonts w:ascii="Arial" w:hAnsi="Arial" w:cs="Arial"/>
          <w:sz w:val="32"/>
          <w:szCs w:val="32"/>
        </w:rPr>
      </w:pPr>
    </w:p>
    <w:p w14:paraId="5789D51C" w14:textId="5487D2C9" w:rsidR="00AE4765" w:rsidRPr="00140499" w:rsidRDefault="00956562" w:rsidP="00127F1E">
      <w:pPr>
        <w:spacing w:line="360" w:lineRule="auto"/>
        <w:ind w:firstLine="709"/>
        <w:jc w:val="center"/>
        <w:rPr>
          <w:rFonts w:ascii="Arial" w:eastAsiaTheme="minorEastAsia" w:hAnsi="Arial" w:cs="Arial"/>
          <w:sz w:val="32"/>
          <w:szCs w:val="32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i/>
                  <w:sz w:val="32"/>
                  <w:szCs w:val="32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ij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n</m:t>
                  </m:r>
                </m:den>
              </m:f>
              <m:r>
                <w:rPr>
                  <w:rFonts w:ascii="Cambria Math" w:hAnsi="Cambria Math" w:cs="Arial"/>
                  <w:sz w:val="32"/>
                  <w:szCs w:val="32"/>
                </w:rPr>
                <m:t>, #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32"/>
                      <w:szCs w:val="32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e>
          </m:eqArr>
        </m:oMath>
      </m:oMathPara>
    </w:p>
    <w:p w14:paraId="7284F012" w14:textId="77777777" w:rsidR="00127F1E" w:rsidRPr="00140499" w:rsidRDefault="00127F1E" w:rsidP="00127F1E">
      <w:pPr>
        <w:spacing w:line="360" w:lineRule="auto"/>
        <w:ind w:firstLine="709"/>
        <w:jc w:val="center"/>
        <w:rPr>
          <w:rFonts w:ascii="Arial" w:eastAsiaTheme="minorEastAsia" w:hAnsi="Arial" w:cs="Arial"/>
          <w:sz w:val="32"/>
          <w:szCs w:val="32"/>
        </w:rPr>
      </w:pPr>
    </w:p>
    <w:p w14:paraId="5DC17EEB" w14:textId="79AE403C" w:rsidR="00AE4765" w:rsidRPr="00140499" w:rsidRDefault="00956562" w:rsidP="00127F1E">
      <w:pPr>
        <w:spacing w:line="360" w:lineRule="auto"/>
        <w:ind w:firstLine="709"/>
        <w:jc w:val="center"/>
        <w:rPr>
          <w:rFonts w:ascii="Arial" w:eastAsiaTheme="minorEastAsia" w:hAnsi="Arial" w:cs="Arial"/>
          <w:sz w:val="32"/>
          <w:szCs w:val="32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ⅆ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32"/>
                                      <w:szCs w:val="32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32"/>
                                  <w:szCs w:val="3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32"/>
                                          <w:szCs w:val="32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n</m:t>
                  </m:r>
                </m:den>
              </m:f>
              <m:r>
                <w:rPr>
                  <w:rFonts w:ascii="Cambria Math" w:hAnsi="Cambria Math" w:cs="Arial"/>
                  <w:sz w:val="32"/>
                  <w:szCs w:val="32"/>
                </w:rPr>
                <m:t>, #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2</m:t>
                  </m:r>
                </m:e>
              </m:d>
            </m:e>
          </m:eqArr>
        </m:oMath>
      </m:oMathPara>
    </w:p>
    <w:p w14:paraId="60754BD3" w14:textId="77777777" w:rsidR="00127F1E" w:rsidRPr="00140499" w:rsidRDefault="00127F1E" w:rsidP="00127F1E">
      <w:pPr>
        <w:spacing w:line="360" w:lineRule="auto"/>
        <w:ind w:firstLine="709"/>
        <w:jc w:val="center"/>
        <w:rPr>
          <w:rFonts w:ascii="Arial" w:eastAsiaTheme="minorEastAsia" w:hAnsi="Arial" w:cs="Arial"/>
          <w:sz w:val="32"/>
          <w:szCs w:val="32"/>
        </w:rPr>
      </w:pPr>
    </w:p>
    <w:p w14:paraId="632EDEDA" w14:textId="2CE3281F" w:rsidR="00AE4765" w:rsidRPr="00140499" w:rsidRDefault="00956562" w:rsidP="00127F1E">
      <w:pPr>
        <w:spacing w:line="360" w:lineRule="auto"/>
        <w:ind w:firstLine="708"/>
        <w:jc w:val="center"/>
        <w:rPr>
          <w:rFonts w:ascii="Arial" w:eastAsiaTheme="minorEastAsia" w:hAnsi="Arial" w:cs="Arial"/>
          <w:sz w:val="32"/>
          <w:szCs w:val="32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, #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3</m:t>
                  </m:r>
                </m:e>
              </m:d>
            </m:e>
          </m:eqArr>
        </m:oMath>
      </m:oMathPara>
    </w:p>
    <w:p w14:paraId="6114C5D6" w14:textId="77777777" w:rsidR="00127F1E" w:rsidRPr="00140499" w:rsidRDefault="00127F1E" w:rsidP="00127F1E">
      <w:pPr>
        <w:spacing w:line="360" w:lineRule="auto"/>
        <w:ind w:firstLine="708"/>
        <w:jc w:val="center"/>
        <w:rPr>
          <w:rFonts w:ascii="Arial" w:eastAsiaTheme="minorEastAsia" w:hAnsi="Arial" w:cs="Arial"/>
          <w:sz w:val="32"/>
          <w:szCs w:val="32"/>
        </w:rPr>
      </w:pPr>
    </w:p>
    <w:p w14:paraId="1828371A" w14:textId="2186FD83" w:rsidR="00AE4765" w:rsidRPr="00140499" w:rsidRDefault="00956562" w:rsidP="00127F1E">
      <w:pPr>
        <w:spacing w:line="360" w:lineRule="auto"/>
        <w:ind w:firstLine="708"/>
        <w:jc w:val="center"/>
        <w:rPr>
          <w:rFonts w:ascii="Arial" w:eastAsiaTheme="minorEastAsia" w:hAnsi="Arial" w:cs="Arial"/>
          <w:sz w:val="32"/>
          <w:szCs w:val="32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k</m:t>
                      </m:r>
                    </m:sub>
                  </m:sSub>
                </m:e>
              </m:acc>
              <m:r>
                <w:rPr>
                  <w:rFonts w:ascii="Cambria Math" w:hAnsi="Cambria Math" w:cs="Arial"/>
                  <w:sz w:val="32"/>
                  <w:szCs w:val="32"/>
                </w:rPr>
                <m:t>=∑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32"/>
                  <w:szCs w:val="32"/>
                </w:rPr>
                <m:t>, #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4</m:t>
                  </m:r>
                </m:e>
              </m:d>
            </m:e>
          </m:eqArr>
        </m:oMath>
      </m:oMathPara>
    </w:p>
    <w:p w14:paraId="3091A0BB" w14:textId="77777777" w:rsidR="00127F1E" w:rsidRPr="00140499" w:rsidRDefault="00127F1E" w:rsidP="00127F1E">
      <w:pPr>
        <w:spacing w:line="360" w:lineRule="auto"/>
        <w:ind w:firstLine="708"/>
        <w:jc w:val="center"/>
        <w:rPr>
          <w:rFonts w:ascii="Arial" w:eastAsiaTheme="minorEastAsia" w:hAnsi="Arial" w:cs="Arial"/>
          <w:sz w:val="32"/>
          <w:szCs w:val="32"/>
        </w:rPr>
      </w:pPr>
    </w:p>
    <w:p w14:paraId="59D6951E" w14:textId="52B852AC" w:rsidR="00AE4765" w:rsidRPr="00140499" w:rsidRDefault="00956562" w:rsidP="00127F1E">
      <w:pPr>
        <w:spacing w:line="360" w:lineRule="auto"/>
        <w:ind w:firstLine="708"/>
        <w:jc w:val="center"/>
        <w:rPr>
          <w:rFonts w:ascii="Arial" w:eastAsiaTheme="minorEastAsia" w:hAnsi="Arial" w:cs="Arial"/>
          <w:sz w:val="32"/>
          <w:szCs w:val="32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i/>
                  <w:sz w:val="32"/>
                  <w:szCs w:val="32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k</m:t>
                  </m:r>
                </m:sub>
              </m:sSub>
              <m:r>
                <w:rPr>
                  <w:rFonts w:ascii="Cambria Math" w:hAnsi="Cambria Math" w:cs="Arial"/>
                  <w:sz w:val="32"/>
                  <w:szCs w:val="32"/>
                </w:rPr>
                <m:t>=∑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32"/>
                  <w:szCs w:val="32"/>
                  <w:lang w:val="en-US"/>
                </w:rPr>
                <m:t xml:space="preserve">, 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#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32"/>
                      <w:szCs w:val="32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e>
          </m:eqArr>
        </m:oMath>
      </m:oMathPara>
    </w:p>
    <w:p w14:paraId="0E802D05" w14:textId="77777777" w:rsidR="00127F1E" w:rsidRPr="00140499" w:rsidRDefault="00127F1E" w:rsidP="00127F1E">
      <w:pPr>
        <w:spacing w:line="360" w:lineRule="auto"/>
        <w:ind w:firstLine="708"/>
        <w:jc w:val="center"/>
        <w:rPr>
          <w:rFonts w:ascii="Arial" w:eastAsiaTheme="minorEastAsia" w:hAnsi="Arial" w:cs="Arial"/>
          <w:sz w:val="32"/>
          <w:szCs w:val="32"/>
        </w:rPr>
      </w:pPr>
    </w:p>
    <w:p w14:paraId="18239457" w14:textId="124D45CF" w:rsidR="00AE4765" w:rsidRPr="00140499" w:rsidRDefault="00956562" w:rsidP="00127F1E">
      <w:pPr>
        <w:spacing w:line="360" w:lineRule="auto"/>
        <w:ind w:firstLine="708"/>
        <w:jc w:val="center"/>
        <w:rPr>
          <w:rFonts w:ascii="Arial" w:eastAsiaTheme="minorEastAsia" w:hAnsi="Arial" w:cs="Arial"/>
          <w:sz w:val="32"/>
          <w:szCs w:val="32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Arial"/>
                  <w:i/>
                  <w:sz w:val="32"/>
                  <w:szCs w:val="32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k</m:t>
                      </m:r>
                    </m:sub>
                  </m:sSub>
                </m:e>
              </m:rad>
              <m:r>
                <w:rPr>
                  <w:rFonts w:ascii="Cambria Math" w:hAnsi="Cambria Math" w:cs="Arial"/>
                  <w:sz w:val="32"/>
                  <w:szCs w:val="32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#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32"/>
                      <w:szCs w:val="32"/>
                      <w:lang w:val="en-US"/>
                    </w:rPr>
                    <m:t>6</m:t>
                  </m:r>
                </m:e>
              </m:d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e>
          </m:eqArr>
        </m:oMath>
      </m:oMathPara>
    </w:p>
    <w:p w14:paraId="06A3D701" w14:textId="77777777" w:rsidR="00127F1E" w:rsidRPr="00140499" w:rsidRDefault="00127F1E" w:rsidP="00396F07">
      <w:pPr>
        <w:spacing w:line="360" w:lineRule="auto"/>
        <w:ind w:firstLine="708"/>
        <w:jc w:val="center"/>
        <w:rPr>
          <w:rFonts w:ascii="Arial" w:eastAsiaTheme="minorEastAsia" w:hAnsi="Arial" w:cs="Arial"/>
          <w:sz w:val="32"/>
          <w:szCs w:val="32"/>
        </w:rPr>
      </w:pPr>
    </w:p>
    <w:p w14:paraId="27FE8B6C" w14:textId="0028FC4E" w:rsidR="00AE4765" w:rsidRPr="00140499" w:rsidRDefault="00AE4765" w:rsidP="00AE4765">
      <w:pPr>
        <w:spacing w:line="360" w:lineRule="auto"/>
        <w:jc w:val="both"/>
        <w:rPr>
          <w:rFonts w:ascii="Arial" w:hAnsi="Arial" w:cs="Arial"/>
          <w:i/>
          <w:iCs/>
          <w:sz w:val="32"/>
          <w:szCs w:val="32"/>
        </w:rPr>
      </w:pPr>
      <w:r w:rsidRPr="00140499">
        <w:rPr>
          <w:rFonts w:ascii="Arial" w:hAnsi="Arial" w:cs="Arial"/>
          <w:i/>
          <w:iCs/>
          <w:sz w:val="32"/>
          <w:szCs w:val="32"/>
        </w:rPr>
        <w:tab/>
      </w:r>
      <w:r w:rsidR="00396F07" w:rsidRPr="00140499">
        <w:rPr>
          <w:rFonts w:ascii="Arial" w:hAnsi="Arial" w:cs="Arial"/>
          <w:sz w:val="32"/>
          <w:szCs w:val="32"/>
        </w:rPr>
        <w:t xml:space="preserve">где </w:t>
      </w:r>
      <w:r w:rsidRPr="00140499">
        <w:rPr>
          <w:rFonts w:ascii="Arial" w:hAnsi="Arial" w:cs="Arial"/>
          <w:i/>
          <w:iCs/>
          <w:sz w:val="32"/>
          <w:szCs w:val="32"/>
          <w:lang w:val="en-US"/>
        </w:rPr>
        <w:t>n</w:t>
      </w:r>
      <w:r w:rsidRPr="00140499">
        <w:rPr>
          <w:rFonts w:ascii="Arial" w:hAnsi="Arial" w:cs="Arial"/>
          <w:i/>
          <w:iCs/>
          <w:sz w:val="32"/>
          <w:szCs w:val="32"/>
          <w:vertAlign w:val="subscript"/>
        </w:rPr>
        <w:t xml:space="preserve"> </w:t>
      </w:r>
      <w:r w:rsidRPr="00140499">
        <w:rPr>
          <w:rFonts w:ascii="Arial" w:hAnsi="Arial" w:cs="Arial"/>
          <w:i/>
          <w:iCs/>
          <w:sz w:val="32"/>
          <w:szCs w:val="32"/>
        </w:rPr>
        <w:t xml:space="preserve">– </w:t>
      </w:r>
      <w:r w:rsidRPr="00140499">
        <w:rPr>
          <w:rFonts w:ascii="Arial" w:hAnsi="Arial" w:cs="Arial"/>
          <w:sz w:val="32"/>
          <w:szCs w:val="32"/>
        </w:rPr>
        <w:t>количество экспериментов</w:t>
      </w:r>
      <w:r w:rsidR="00396F07" w:rsidRPr="00140499">
        <w:rPr>
          <w:rFonts w:ascii="Arial" w:hAnsi="Arial" w:cs="Arial"/>
          <w:sz w:val="32"/>
          <w:szCs w:val="32"/>
        </w:rPr>
        <w:t>;</w:t>
      </w:r>
      <w:r w:rsidRPr="00140499">
        <w:rPr>
          <w:rFonts w:ascii="Arial" w:hAnsi="Arial" w:cs="Arial"/>
          <w:i/>
          <w:iCs/>
          <w:sz w:val="32"/>
          <w:szCs w:val="32"/>
        </w:rPr>
        <w:t xml:space="preserve"> </w:t>
      </w:r>
    </w:p>
    <w:p w14:paraId="6B378274" w14:textId="753C2F88" w:rsidR="00AE4765" w:rsidRPr="00140499" w:rsidRDefault="00AE4765" w:rsidP="00AE4765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140499">
        <w:rPr>
          <w:rFonts w:ascii="Arial" w:hAnsi="Arial" w:cs="Arial"/>
          <w:i/>
          <w:iCs/>
          <w:sz w:val="32"/>
          <w:szCs w:val="32"/>
        </w:rPr>
        <w:lastRenderedPageBreak/>
        <w:tab/>
      </w:r>
      <w:proofErr w:type="spellStart"/>
      <w:r w:rsidRPr="00140499">
        <w:rPr>
          <w:rFonts w:ascii="Arial" w:hAnsi="Arial" w:cs="Arial"/>
          <w:i/>
          <w:iCs/>
          <w:sz w:val="32"/>
          <w:szCs w:val="32"/>
          <w:lang w:val="en-US"/>
        </w:rPr>
        <w:t>x</w:t>
      </w:r>
      <w:r w:rsidRPr="00140499">
        <w:rPr>
          <w:rFonts w:ascii="Arial" w:hAnsi="Arial" w:cs="Arial"/>
          <w:i/>
          <w:iCs/>
          <w:sz w:val="32"/>
          <w:szCs w:val="32"/>
          <w:vertAlign w:val="subscript"/>
          <w:lang w:val="en-US"/>
        </w:rPr>
        <w:t>ij</w:t>
      </w:r>
      <w:proofErr w:type="spellEnd"/>
      <w:r w:rsidRPr="00140499">
        <w:rPr>
          <w:rFonts w:ascii="Arial" w:hAnsi="Arial" w:cs="Arial"/>
          <w:i/>
          <w:iCs/>
          <w:sz w:val="32"/>
          <w:szCs w:val="32"/>
          <w:vertAlign w:val="subscript"/>
        </w:rPr>
        <w:t xml:space="preserve"> </w:t>
      </w:r>
      <w:r w:rsidRPr="00140499">
        <w:rPr>
          <w:rFonts w:ascii="Arial" w:hAnsi="Arial" w:cs="Arial"/>
          <w:i/>
          <w:iCs/>
          <w:sz w:val="32"/>
          <w:szCs w:val="32"/>
        </w:rPr>
        <w:t xml:space="preserve">– </w:t>
      </w:r>
      <w:r w:rsidRPr="00140499">
        <w:rPr>
          <w:rFonts w:ascii="Arial" w:hAnsi="Arial" w:cs="Arial"/>
          <w:sz w:val="32"/>
          <w:szCs w:val="32"/>
        </w:rPr>
        <w:t xml:space="preserve">время </w:t>
      </w:r>
      <w:r w:rsidRPr="00140499">
        <w:rPr>
          <w:rFonts w:ascii="Arial" w:hAnsi="Arial" w:cs="Arial"/>
          <w:sz w:val="32"/>
          <w:szCs w:val="32"/>
          <w:lang w:val="en-US"/>
        </w:rPr>
        <w:t>j</w:t>
      </w:r>
      <w:r w:rsidRPr="00140499">
        <w:rPr>
          <w:rFonts w:ascii="Arial" w:hAnsi="Arial" w:cs="Arial"/>
          <w:sz w:val="32"/>
          <w:szCs w:val="32"/>
        </w:rPr>
        <w:t xml:space="preserve">-го эксперимента по </w:t>
      </w:r>
      <w:proofErr w:type="spellStart"/>
      <w:r w:rsidRPr="00140499">
        <w:rPr>
          <w:rFonts w:ascii="Arial" w:hAnsi="Arial" w:cs="Arial"/>
          <w:sz w:val="32"/>
          <w:szCs w:val="32"/>
          <w:lang w:val="en-US"/>
        </w:rPr>
        <w:t>i</w:t>
      </w:r>
      <w:proofErr w:type="spellEnd"/>
      <w:r w:rsidRPr="00140499">
        <w:rPr>
          <w:rFonts w:ascii="Arial" w:hAnsi="Arial" w:cs="Arial"/>
          <w:sz w:val="32"/>
          <w:szCs w:val="32"/>
        </w:rPr>
        <w:t>-ому параметру измерения</w:t>
      </w:r>
      <w:r w:rsidR="00396F07" w:rsidRPr="00140499">
        <w:rPr>
          <w:rFonts w:ascii="Arial" w:hAnsi="Arial" w:cs="Arial"/>
          <w:sz w:val="32"/>
          <w:szCs w:val="32"/>
        </w:rPr>
        <w:t>;</w:t>
      </w:r>
    </w:p>
    <w:p w14:paraId="4B947C46" w14:textId="72EF80D6" w:rsidR="00AE4765" w:rsidRPr="00140499" w:rsidRDefault="00AE4765" w:rsidP="00AE4765">
      <w:pPr>
        <w:spacing w:line="360" w:lineRule="auto"/>
        <w:jc w:val="both"/>
        <w:rPr>
          <w:rFonts w:ascii="Arial" w:hAnsi="Arial" w:cs="Arial"/>
          <w:sz w:val="32"/>
          <w:szCs w:val="32"/>
          <w:vertAlign w:val="subscript"/>
        </w:rPr>
      </w:pPr>
      <w:r w:rsidRPr="00140499">
        <w:rPr>
          <w:rFonts w:ascii="Arial" w:hAnsi="Arial" w:cs="Arial"/>
          <w:sz w:val="32"/>
          <w:szCs w:val="32"/>
        </w:rPr>
        <w:tab/>
      </w:r>
      <w:r w:rsidRPr="00140499">
        <w:rPr>
          <w:rFonts w:ascii="Arial" w:hAnsi="Arial" w:cs="Arial"/>
          <w:i/>
          <w:iCs/>
          <w:sz w:val="32"/>
          <w:szCs w:val="32"/>
          <w:lang w:val="en-US"/>
        </w:rPr>
        <w:t>k</w:t>
      </w:r>
      <w:r w:rsidRPr="00140499">
        <w:rPr>
          <w:rFonts w:ascii="Arial" w:hAnsi="Arial" w:cs="Arial"/>
          <w:i/>
          <w:iCs/>
          <w:sz w:val="32"/>
          <w:szCs w:val="32"/>
        </w:rPr>
        <w:t xml:space="preserve"> – </w:t>
      </w:r>
      <w:r w:rsidRPr="00140499">
        <w:rPr>
          <w:rFonts w:ascii="Arial" w:hAnsi="Arial" w:cs="Arial"/>
          <w:sz w:val="32"/>
          <w:szCs w:val="32"/>
        </w:rPr>
        <w:t>номер отчёта</w:t>
      </w:r>
      <w:r w:rsidR="00396F07" w:rsidRPr="00140499">
        <w:rPr>
          <w:rFonts w:ascii="Arial" w:hAnsi="Arial" w:cs="Arial"/>
          <w:sz w:val="32"/>
          <w:szCs w:val="32"/>
        </w:rPr>
        <w:t>;</w:t>
      </w:r>
      <w:r w:rsidRPr="00140499">
        <w:rPr>
          <w:rFonts w:ascii="Arial" w:hAnsi="Arial" w:cs="Arial"/>
          <w:i/>
          <w:iCs/>
          <w:sz w:val="32"/>
          <w:szCs w:val="32"/>
        </w:rPr>
        <w:t xml:space="preserve">  </w:t>
      </w:r>
      <w:r w:rsidRPr="00140499">
        <w:rPr>
          <w:rFonts w:ascii="Arial" w:hAnsi="Arial" w:cs="Arial"/>
          <w:sz w:val="32"/>
          <w:szCs w:val="32"/>
        </w:rPr>
        <w:t xml:space="preserve">   </w:t>
      </w:r>
      <w:r w:rsidRPr="00140499">
        <w:rPr>
          <w:rFonts w:ascii="Arial" w:hAnsi="Arial" w:cs="Arial"/>
          <w:sz w:val="32"/>
          <w:szCs w:val="32"/>
          <w:vertAlign w:val="subscript"/>
        </w:rPr>
        <w:t xml:space="preserve"> </w:t>
      </w:r>
    </w:p>
    <w:p w14:paraId="1A706512" w14:textId="77777777" w:rsidR="00AE4765" w:rsidRPr="00140499" w:rsidRDefault="00AE4765" w:rsidP="00AE4765">
      <w:pPr>
        <w:spacing w:line="360" w:lineRule="auto"/>
        <w:jc w:val="both"/>
        <w:rPr>
          <w:rFonts w:ascii="Arial" w:hAnsi="Arial" w:cs="Arial"/>
          <w:i/>
          <w:iCs/>
          <w:sz w:val="32"/>
          <w:szCs w:val="32"/>
          <w:vertAlign w:val="subscript"/>
        </w:rPr>
      </w:pPr>
      <w:r w:rsidRPr="00140499">
        <w:rPr>
          <w:rFonts w:ascii="Arial" w:hAnsi="Arial" w:cs="Arial"/>
          <w:sz w:val="32"/>
          <w:szCs w:val="32"/>
          <w:vertAlign w:val="subscript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i</m:t>
            </m:r>
          </m:sub>
        </m:sSub>
      </m:oMath>
      <w:r w:rsidRPr="00140499">
        <w:rPr>
          <w:rFonts w:ascii="Arial" w:hAnsi="Arial" w:cs="Arial"/>
          <w:i/>
          <w:iCs/>
          <w:sz w:val="32"/>
          <w:szCs w:val="32"/>
        </w:rPr>
        <w:t xml:space="preserve">– </w:t>
      </w:r>
      <w:r w:rsidRPr="00140499">
        <w:rPr>
          <w:rFonts w:ascii="Arial" w:eastAsiaTheme="minorEastAsia" w:hAnsi="Arial" w:cs="Arial"/>
          <w:sz w:val="32"/>
          <w:szCs w:val="32"/>
        </w:rPr>
        <w:t xml:space="preserve">среднеквадратичное отклонение </w:t>
      </w:r>
      <w:r w:rsidRPr="00140499">
        <w:rPr>
          <w:rFonts w:ascii="Arial" w:hAnsi="Arial" w:cs="Arial"/>
          <w:sz w:val="32"/>
          <w:szCs w:val="32"/>
        </w:rPr>
        <w:t xml:space="preserve">по </w:t>
      </w:r>
      <w:proofErr w:type="spellStart"/>
      <w:r w:rsidRPr="00140499">
        <w:rPr>
          <w:rFonts w:ascii="Arial" w:hAnsi="Arial" w:cs="Arial"/>
          <w:sz w:val="32"/>
          <w:szCs w:val="32"/>
          <w:lang w:val="en-US"/>
        </w:rPr>
        <w:t>i</w:t>
      </w:r>
      <w:proofErr w:type="spellEnd"/>
      <w:r w:rsidRPr="00140499">
        <w:rPr>
          <w:rFonts w:ascii="Arial" w:hAnsi="Arial" w:cs="Arial"/>
          <w:sz w:val="32"/>
          <w:szCs w:val="32"/>
        </w:rPr>
        <w:t>-ому параметру измерения.</w:t>
      </w:r>
      <w:r w:rsidRPr="00140499">
        <w:rPr>
          <w:rFonts w:ascii="Arial" w:eastAsiaTheme="minorEastAsia" w:hAnsi="Arial" w:cs="Arial"/>
          <w:sz w:val="32"/>
          <w:szCs w:val="32"/>
        </w:rPr>
        <w:t xml:space="preserve"> </w:t>
      </w:r>
    </w:p>
    <w:p w14:paraId="215FD4CB" w14:textId="1E23DBC9" w:rsidR="00273E3B" w:rsidRPr="00140499" w:rsidRDefault="00273E3B" w:rsidP="00273E3B">
      <w:pPr>
        <w:pStyle w:val="aa"/>
        <w:keepNext/>
        <w:rPr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i w:val="0"/>
          <w:iCs w:val="0"/>
          <w:color w:val="000000" w:themeColor="text1"/>
          <w:sz w:val="32"/>
          <w:szCs w:val="32"/>
        </w:rPr>
        <w:t xml:space="preserve">Таблица </w:t>
      </w:r>
      <w:r w:rsidRPr="00140499">
        <w:rPr>
          <w:rFonts w:ascii="Arial" w:hAnsi="Arial" w:cs="Arial"/>
          <w:i w:val="0"/>
          <w:iCs w:val="0"/>
          <w:color w:val="000000" w:themeColor="text1"/>
          <w:sz w:val="32"/>
          <w:szCs w:val="32"/>
        </w:rPr>
        <w:fldChar w:fldCharType="begin"/>
      </w:r>
      <w:r w:rsidRPr="00140499">
        <w:rPr>
          <w:rFonts w:ascii="Arial" w:hAnsi="Arial" w:cs="Arial"/>
          <w:i w:val="0"/>
          <w:iCs w:val="0"/>
          <w:color w:val="000000" w:themeColor="text1"/>
          <w:sz w:val="32"/>
          <w:szCs w:val="32"/>
        </w:rPr>
        <w:instrText xml:space="preserve"> SEQ Таблица \* ARABIC </w:instrText>
      </w:r>
      <w:r w:rsidRPr="00140499">
        <w:rPr>
          <w:rFonts w:ascii="Arial" w:hAnsi="Arial" w:cs="Arial"/>
          <w:i w:val="0"/>
          <w:iCs w:val="0"/>
          <w:color w:val="000000" w:themeColor="text1"/>
          <w:sz w:val="32"/>
          <w:szCs w:val="32"/>
        </w:rPr>
        <w:fldChar w:fldCharType="separate"/>
      </w:r>
      <w:r w:rsidR="00830102" w:rsidRPr="00140499">
        <w:rPr>
          <w:rFonts w:ascii="Arial" w:hAnsi="Arial" w:cs="Arial"/>
          <w:i w:val="0"/>
          <w:iCs w:val="0"/>
          <w:noProof/>
          <w:color w:val="000000" w:themeColor="text1"/>
          <w:sz w:val="32"/>
          <w:szCs w:val="32"/>
        </w:rPr>
        <w:t>3</w:t>
      </w:r>
      <w:r w:rsidRPr="00140499">
        <w:rPr>
          <w:rFonts w:ascii="Arial" w:hAnsi="Arial" w:cs="Arial"/>
          <w:i w:val="0"/>
          <w:iCs w:val="0"/>
          <w:color w:val="000000" w:themeColor="text1"/>
          <w:sz w:val="32"/>
          <w:szCs w:val="32"/>
        </w:rPr>
        <w:fldChar w:fldCharType="end"/>
      </w:r>
      <w:r w:rsidRPr="00140499">
        <w:rPr>
          <w:rFonts w:ascii="Arial" w:hAnsi="Arial" w:cs="Arial"/>
          <w:i w:val="0"/>
          <w:iCs w:val="0"/>
          <w:color w:val="000000" w:themeColor="text1"/>
          <w:sz w:val="32"/>
          <w:szCs w:val="32"/>
        </w:rPr>
        <w:t xml:space="preserve"> – Сводка статистических данных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982"/>
        <w:gridCol w:w="1841"/>
        <w:gridCol w:w="1985"/>
        <w:gridCol w:w="1820"/>
        <w:gridCol w:w="1716"/>
      </w:tblGrid>
      <w:tr w:rsidR="00AC06F2" w:rsidRPr="00140499" w14:paraId="6CC2D338" w14:textId="77777777" w:rsidTr="00AC06F2">
        <w:trPr>
          <w:trHeight w:val="1024"/>
        </w:trPr>
        <w:tc>
          <w:tcPr>
            <w:tcW w:w="10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15C6D" w14:textId="5108268B" w:rsidR="00AC06F2" w:rsidRPr="00140499" w:rsidRDefault="00AC06F2" w:rsidP="0055595E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bookmarkStart w:id="54" w:name="_Hlk168407987"/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Справочная форма</w:t>
            </w:r>
          </w:p>
        </w:tc>
        <w:tc>
          <w:tcPr>
            <w:tcW w:w="985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398D1" w14:textId="6AD7C017" w:rsidR="00AC06F2" w:rsidRPr="00140499" w:rsidRDefault="00AC06F2" w:rsidP="00AC06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 xml:space="preserve">№1 </w:t>
            </w:r>
            <w:r w:rsidR="00823235" w:rsidRPr="00140499">
              <w:rPr>
                <w:rFonts w:ascii="Arial" w:hAnsi="Arial" w:cs="Arial"/>
                <w:color w:val="000000" w:themeColor="text1"/>
                <w:sz w:val="32"/>
                <w:szCs w:val="32"/>
              </w:rPr>
              <w:t>–</w:t>
            </w: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 xml:space="preserve"> Книга выгрузки контейнеров ГУ-44к</w:t>
            </w:r>
          </w:p>
        </w:tc>
        <w:tc>
          <w:tcPr>
            <w:tcW w:w="1062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A4DE4" w14:textId="4AAC6676" w:rsidR="00AC06F2" w:rsidRPr="00140499" w:rsidRDefault="00AC06F2" w:rsidP="00AC06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 xml:space="preserve">№2 </w:t>
            </w:r>
            <w:r w:rsidR="00823235" w:rsidRPr="00140499">
              <w:rPr>
                <w:rFonts w:ascii="Arial" w:hAnsi="Arial" w:cs="Arial"/>
                <w:color w:val="000000" w:themeColor="text1"/>
                <w:sz w:val="32"/>
                <w:szCs w:val="32"/>
              </w:rPr>
              <w:t>–</w:t>
            </w: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 xml:space="preserve"> Наличие контейнеров с грузом </w:t>
            </w:r>
          </w:p>
        </w:tc>
        <w:tc>
          <w:tcPr>
            <w:tcW w:w="97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ACDA4" w14:textId="7FC8F30B" w:rsidR="00AC06F2" w:rsidRPr="00140499" w:rsidRDefault="00AC06F2" w:rsidP="00AC06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 xml:space="preserve">№3 </w:t>
            </w:r>
            <w:r w:rsidR="00823235" w:rsidRPr="00140499">
              <w:rPr>
                <w:rFonts w:ascii="Arial" w:hAnsi="Arial" w:cs="Arial"/>
                <w:color w:val="000000" w:themeColor="text1"/>
                <w:sz w:val="32"/>
                <w:szCs w:val="32"/>
              </w:rPr>
              <w:t>–</w:t>
            </w: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 xml:space="preserve"> Книга вывоза контейнеров</w:t>
            </w:r>
          </w:p>
        </w:tc>
        <w:tc>
          <w:tcPr>
            <w:tcW w:w="918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FCDB1" w14:textId="1932CF89" w:rsidR="00AC06F2" w:rsidRPr="00140499" w:rsidRDefault="00AC06F2" w:rsidP="00AC06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 xml:space="preserve">№4 </w:t>
            </w:r>
            <w:r w:rsidR="00823235" w:rsidRPr="00140499">
              <w:rPr>
                <w:rFonts w:ascii="Arial" w:hAnsi="Arial" w:cs="Arial"/>
                <w:color w:val="000000" w:themeColor="text1"/>
                <w:sz w:val="32"/>
                <w:szCs w:val="32"/>
              </w:rPr>
              <w:t>–</w:t>
            </w: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 xml:space="preserve"> Книга завоза контейнеров </w:t>
            </w:r>
          </w:p>
        </w:tc>
      </w:tr>
      <w:tr w:rsidR="00AC06F2" w:rsidRPr="00140499" w14:paraId="4043A91D" w14:textId="77777777" w:rsidTr="00AC06F2">
        <w:trPr>
          <w:trHeight w:val="68"/>
        </w:trPr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7E063" w14:textId="736AAE43" w:rsidR="00AC06F2" w:rsidRPr="00140499" w:rsidRDefault="00AC06F2" w:rsidP="00AC06F2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Величины</w:t>
            </w:r>
          </w:p>
        </w:tc>
        <w:tc>
          <w:tcPr>
            <w:tcW w:w="985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7F8E0" w14:textId="77777777" w:rsidR="00AC06F2" w:rsidRPr="00140499" w:rsidRDefault="00AC06F2" w:rsidP="0055595E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</w:p>
        </w:tc>
        <w:tc>
          <w:tcPr>
            <w:tcW w:w="1062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38B15" w14:textId="77777777" w:rsidR="00AC06F2" w:rsidRPr="00140499" w:rsidRDefault="00AC06F2" w:rsidP="0055595E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</w:p>
        </w:tc>
        <w:tc>
          <w:tcPr>
            <w:tcW w:w="97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B7912" w14:textId="77777777" w:rsidR="00AC06F2" w:rsidRPr="00140499" w:rsidRDefault="00AC06F2" w:rsidP="0055595E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</w:p>
        </w:tc>
        <w:tc>
          <w:tcPr>
            <w:tcW w:w="918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09C93" w14:textId="77777777" w:rsidR="00AC06F2" w:rsidRPr="00140499" w:rsidRDefault="00AC06F2" w:rsidP="0055595E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</w:p>
        </w:tc>
      </w:tr>
      <w:bookmarkEnd w:id="54"/>
      <w:tr w:rsidR="00513E0A" w:rsidRPr="00140499" w14:paraId="263507EE" w14:textId="77777777" w:rsidTr="001A6AEA">
        <w:trPr>
          <w:trHeight w:val="337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DF5F8" w14:textId="77777777" w:rsidR="00513E0A" w:rsidRPr="00140499" w:rsidRDefault="00956562" w:rsidP="00513E0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1F0DA" w14:textId="14A87577" w:rsidR="00513E0A" w:rsidRPr="00140499" w:rsidRDefault="00513E0A" w:rsidP="00513E0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0,622333333</w:t>
            </w:r>
          </w:p>
        </w:tc>
        <w:tc>
          <w:tcPr>
            <w:tcW w:w="10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1B928" w14:textId="62C30C01" w:rsidR="00513E0A" w:rsidRPr="00140499" w:rsidRDefault="00513E0A" w:rsidP="00513E0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0,659</w:t>
            </w:r>
          </w:p>
        </w:tc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904D4" w14:textId="602396A4" w:rsidR="00513E0A" w:rsidRPr="00140499" w:rsidRDefault="00513E0A" w:rsidP="00513E0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0,492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B15EE" w14:textId="349496E2" w:rsidR="00513E0A" w:rsidRPr="00140499" w:rsidRDefault="00513E0A" w:rsidP="00513E0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val="en-US"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0,562333333</w:t>
            </w:r>
          </w:p>
        </w:tc>
      </w:tr>
      <w:tr w:rsidR="00513E0A" w:rsidRPr="00140499" w14:paraId="5A8D0037" w14:textId="77777777" w:rsidTr="001A6AEA">
        <w:trPr>
          <w:trHeight w:val="415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DFF57" w14:textId="77777777" w:rsidR="00513E0A" w:rsidRPr="00140499" w:rsidRDefault="00956562" w:rsidP="00513E0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98A32" w14:textId="50E06308" w:rsidR="00513E0A" w:rsidRPr="00140499" w:rsidRDefault="00513E0A" w:rsidP="00513E0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11,73966667</w:t>
            </w:r>
          </w:p>
        </w:tc>
        <w:tc>
          <w:tcPr>
            <w:tcW w:w="10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74E9E" w14:textId="0B7E85FE" w:rsidR="00513E0A" w:rsidRPr="00140499" w:rsidRDefault="00513E0A" w:rsidP="00513E0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12,021</w:t>
            </w:r>
          </w:p>
        </w:tc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F4EB" w14:textId="30A08993" w:rsidR="00513E0A" w:rsidRPr="00140499" w:rsidRDefault="00513E0A" w:rsidP="00513E0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9,293333333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395F7" w14:textId="0F49DF56" w:rsidR="00513E0A" w:rsidRPr="00140499" w:rsidRDefault="00513E0A" w:rsidP="00513E0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10,53433333</w:t>
            </w:r>
          </w:p>
        </w:tc>
      </w:tr>
      <w:tr w:rsidR="00513E0A" w:rsidRPr="00140499" w14:paraId="435D581B" w14:textId="77777777" w:rsidTr="001A6AEA">
        <w:trPr>
          <w:trHeight w:val="408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E35DD" w14:textId="77777777" w:rsidR="00513E0A" w:rsidRPr="00140499" w:rsidRDefault="00956562" w:rsidP="00513E0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5511A" w14:textId="2B273BD8" w:rsidR="00513E0A" w:rsidRPr="00140499" w:rsidRDefault="00513E0A" w:rsidP="00513E0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4,694333333</w:t>
            </w:r>
          </w:p>
        </w:tc>
        <w:tc>
          <w:tcPr>
            <w:tcW w:w="10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528FD" w14:textId="0DBF588C" w:rsidR="00513E0A" w:rsidRPr="00140499" w:rsidRDefault="00513E0A" w:rsidP="00513E0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4,015</w:t>
            </w:r>
          </w:p>
        </w:tc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243E2" w14:textId="2F01B009" w:rsidR="00513E0A" w:rsidRPr="00140499" w:rsidRDefault="00513E0A" w:rsidP="00513E0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2,660666667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03FF" w14:textId="7E0F7462" w:rsidR="00513E0A" w:rsidRPr="00140499" w:rsidRDefault="00513E0A" w:rsidP="00513E0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2,772333333</w:t>
            </w:r>
          </w:p>
        </w:tc>
      </w:tr>
      <w:tr w:rsidR="00513E0A" w:rsidRPr="00140499" w14:paraId="3894C7CF" w14:textId="77777777" w:rsidTr="001A6AEA">
        <w:trPr>
          <w:trHeight w:val="413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9D10F" w14:textId="77777777" w:rsidR="00513E0A" w:rsidRPr="00140499" w:rsidRDefault="00956562" w:rsidP="00513E0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ⅆ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610B4" w14:textId="7CC13130" w:rsidR="00513E0A" w:rsidRPr="00140499" w:rsidRDefault="00513E0A" w:rsidP="00513E0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0,007524556</w:t>
            </w:r>
          </w:p>
        </w:tc>
        <w:tc>
          <w:tcPr>
            <w:tcW w:w="10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BA4BB" w14:textId="1164B05F" w:rsidR="00513E0A" w:rsidRPr="00140499" w:rsidRDefault="00513E0A" w:rsidP="00513E0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0,014275667</w:t>
            </w:r>
          </w:p>
        </w:tc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B5D86" w14:textId="40686A9C" w:rsidR="00513E0A" w:rsidRPr="00140499" w:rsidRDefault="00513E0A" w:rsidP="00513E0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0,007616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F8B03" w14:textId="160320B0" w:rsidR="00513E0A" w:rsidRPr="00140499" w:rsidRDefault="00513E0A" w:rsidP="00513E0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0,005024556</w:t>
            </w:r>
          </w:p>
        </w:tc>
      </w:tr>
      <w:tr w:rsidR="00513E0A" w:rsidRPr="00140499" w14:paraId="413D09FE" w14:textId="77777777" w:rsidTr="001A6AEA">
        <w:trPr>
          <w:trHeight w:val="417"/>
        </w:trPr>
        <w:tc>
          <w:tcPr>
            <w:tcW w:w="10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2223F" w14:textId="77777777" w:rsidR="00513E0A" w:rsidRPr="00140499" w:rsidRDefault="00956562" w:rsidP="00513E0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ⅆ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8A0C1" w14:textId="3D2EDB6E" w:rsidR="00513E0A" w:rsidRPr="00140499" w:rsidRDefault="00513E0A" w:rsidP="00513E0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5,924729889</w:t>
            </w:r>
          </w:p>
        </w:tc>
        <w:tc>
          <w:tcPr>
            <w:tcW w:w="10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BEC19" w14:textId="560E4C7D" w:rsidR="00513E0A" w:rsidRPr="00140499" w:rsidRDefault="00513E0A" w:rsidP="00513E0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3,182342333</w:t>
            </w:r>
          </w:p>
        </w:tc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D48B6" w14:textId="7C339131" w:rsidR="00513E0A" w:rsidRPr="00140499" w:rsidRDefault="00513E0A" w:rsidP="00513E0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1,707402222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287E" w14:textId="3913EB41" w:rsidR="00513E0A" w:rsidRPr="00140499" w:rsidRDefault="00513E0A" w:rsidP="00513E0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1,356277889</w:t>
            </w:r>
          </w:p>
        </w:tc>
      </w:tr>
      <w:tr w:rsidR="00513E0A" w:rsidRPr="00140499" w14:paraId="2A972EEF" w14:textId="77777777" w:rsidTr="001A6A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1"/>
        </w:trPr>
        <w:tc>
          <w:tcPr>
            <w:tcW w:w="1061" w:type="pct"/>
            <w:shd w:val="clear" w:color="auto" w:fill="auto"/>
            <w:vAlign w:val="bottom"/>
            <w:hideMark/>
          </w:tcPr>
          <w:p w14:paraId="2DFE103D" w14:textId="77777777" w:rsidR="00513E0A" w:rsidRPr="00140499" w:rsidRDefault="00956562" w:rsidP="00513E0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ⅆ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1C34A" w14:textId="242AD0FB" w:rsidR="00513E0A" w:rsidRPr="00140499" w:rsidRDefault="00513E0A" w:rsidP="00513E0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1,902897889</w:t>
            </w:r>
          </w:p>
        </w:tc>
        <w:tc>
          <w:tcPr>
            <w:tcW w:w="10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D9A2A" w14:textId="2A852B00" w:rsidR="00513E0A" w:rsidRPr="00140499" w:rsidRDefault="00513E0A" w:rsidP="00513E0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1,471811667</w:t>
            </w:r>
          </w:p>
        </w:tc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2482" w14:textId="1DF451F2" w:rsidR="00513E0A" w:rsidRPr="00140499" w:rsidRDefault="00513E0A" w:rsidP="00513E0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0,103299556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5749B" w14:textId="16946675" w:rsidR="00513E0A" w:rsidRPr="00140499" w:rsidRDefault="00513E0A" w:rsidP="00513E0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0,422157889</w:t>
            </w:r>
          </w:p>
        </w:tc>
      </w:tr>
      <w:tr w:rsidR="00513E0A" w:rsidRPr="00140499" w14:paraId="02FC10F6" w14:textId="77777777" w:rsidTr="001A6A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9"/>
        </w:trPr>
        <w:tc>
          <w:tcPr>
            <w:tcW w:w="1061" w:type="pct"/>
            <w:shd w:val="clear" w:color="auto" w:fill="auto"/>
            <w:vAlign w:val="bottom"/>
            <w:hideMark/>
          </w:tcPr>
          <w:p w14:paraId="04F04B63" w14:textId="77777777" w:rsidR="00513E0A" w:rsidRPr="00140499" w:rsidRDefault="00956562" w:rsidP="00513E0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8D029" w14:textId="56600CBE" w:rsidR="00513E0A" w:rsidRPr="00140499" w:rsidRDefault="00513E0A" w:rsidP="00513E0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0,086744196</w:t>
            </w:r>
          </w:p>
        </w:tc>
        <w:tc>
          <w:tcPr>
            <w:tcW w:w="10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7B67" w14:textId="4A1800A8" w:rsidR="00513E0A" w:rsidRPr="00140499" w:rsidRDefault="00513E0A" w:rsidP="00513E0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0,119480821</w:t>
            </w:r>
          </w:p>
        </w:tc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F556" w14:textId="7F56263A" w:rsidR="00513E0A" w:rsidRPr="00140499" w:rsidRDefault="00513E0A" w:rsidP="00513E0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0,087269697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8B2B1" w14:textId="182FDAC5" w:rsidR="00513E0A" w:rsidRPr="00140499" w:rsidRDefault="00513E0A" w:rsidP="00513E0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0,070884099</w:t>
            </w:r>
          </w:p>
        </w:tc>
      </w:tr>
      <w:tr w:rsidR="00513E0A" w:rsidRPr="00140499" w14:paraId="6845C210" w14:textId="77777777" w:rsidTr="001A6A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3"/>
        </w:trPr>
        <w:tc>
          <w:tcPr>
            <w:tcW w:w="1061" w:type="pct"/>
            <w:shd w:val="clear" w:color="auto" w:fill="auto"/>
            <w:vAlign w:val="bottom"/>
            <w:hideMark/>
          </w:tcPr>
          <w:p w14:paraId="1B236CFC" w14:textId="77777777" w:rsidR="00513E0A" w:rsidRPr="00140499" w:rsidRDefault="00956562" w:rsidP="00513E0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8BB31" w14:textId="36706A62" w:rsidR="00513E0A" w:rsidRPr="00140499" w:rsidRDefault="00513E0A" w:rsidP="00513E0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2,434076804</w:t>
            </w:r>
          </w:p>
        </w:tc>
        <w:tc>
          <w:tcPr>
            <w:tcW w:w="10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227C3" w14:textId="5BBD8DF2" w:rsidR="00513E0A" w:rsidRPr="00140499" w:rsidRDefault="00513E0A" w:rsidP="00513E0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1,783912087</w:t>
            </w:r>
          </w:p>
        </w:tc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C18F8" w14:textId="76DC4680" w:rsidR="00513E0A" w:rsidRPr="00140499" w:rsidRDefault="00513E0A" w:rsidP="00513E0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1,30667602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68D41" w14:textId="67C0C8FB" w:rsidR="00513E0A" w:rsidRPr="00140499" w:rsidRDefault="00513E0A" w:rsidP="00513E0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1,164593444</w:t>
            </w:r>
          </w:p>
        </w:tc>
      </w:tr>
      <w:tr w:rsidR="00513E0A" w:rsidRPr="00140499" w14:paraId="00B685EC" w14:textId="77777777" w:rsidTr="001A6A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98"/>
        </w:trPr>
        <w:tc>
          <w:tcPr>
            <w:tcW w:w="1061" w:type="pct"/>
            <w:shd w:val="clear" w:color="auto" w:fill="auto"/>
            <w:vAlign w:val="bottom"/>
            <w:hideMark/>
          </w:tcPr>
          <w:p w14:paraId="5732DCA4" w14:textId="77777777" w:rsidR="00513E0A" w:rsidRPr="00140499" w:rsidRDefault="00956562" w:rsidP="00513E0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770F2" w14:textId="01CBF8E6" w:rsidR="00513E0A" w:rsidRPr="00140499" w:rsidRDefault="00513E0A" w:rsidP="00513E0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1,379455649</w:t>
            </w:r>
          </w:p>
        </w:tc>
        <w:tc>
          <w:tcPr>
            <w:tcW w:w="10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4C6F0" w14:textId="03FB4E22" w:rsidR="00513E0A" w:rsidRPr="00140499" w:rsidRDefault="00513E0A" w:rsidP="00513E0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1,213182454</w:t>
            </w:r>
          </w:p>
        </w:tc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0A28F" w14:textId="720F7C28" w:rsidR="00513E0A" w:rsidRPr="00140499" w:rsidRDefault="00513E0A" w:rsidP="00513E0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0,321402482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8F25D" w14:textId="3F2211F7" w:rsidR="00513E0A" w:rsidRPr="00140499" w:rsidRDefault="00513E0A" w:rsidP="00513E0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0,649736784</w:t>
            </w:r>
          </w:p>
        </w:tc>
      </w:tr>
      <w:tr w:rsidR="00513E0A" w:rsidRPr="00140499" w14:paraId="00DDD1A6" w14:textId="77777777" w:rsidTr="001A6A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7"/>
        </w:trPr>
        <w:tc>
          <w:tcPr>
            <w:tcW w:w="1061" w:type="pct"/>
            <w:shd w:val="clear" w:color="auto" w:fill="auto"/>
            <w:vAlign w:val="bottom"/>
            <w:hideMark/>
          </w:tcPr>
          <w:p w14:paraId="753C61AF" w14:textId="77777777" w:rsidR="00513E0A" w:rsidRPr="00140499" w:rsidRDefault="00956562" w:rsidP="00513E0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k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C6FB2" w14:textId="4840CCE5" w:rsidR="00513E0A" w:rsidRPr="00140499" w:rsidRDefault="00513E0A" w:rsidP="00513E0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17,05633333</w:t>
            </w:r>
          </w:p>
        </w:tc>
        <w:tc>
          <w:tcPr>
            <w:tcW w:w="10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5C738" w14:textId="417EEA89" w:rsidR="00513E0A" w:rsidRPr="00140499" w:rsidRDefault="00513E0A" w:rsidP="00513E0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16,695</w:t>
            </w:r>
          </w:p>
        </w:tc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89B17" w14:textId="1EECF68A" w:rsidR="00513E0A" w:rsidRPr="00140499" w:rsidRDefault="00513E0A" w:rsidP="00513E0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12,446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2A2D7" w14:textId="2E0518F7" w:rsidR="00513E0A" w:rsidRPr="00140499" w:rsidRDefault="00513E0A" w:rsidP="00513E0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13,869</w:t>
            </w:r>
          </w:p>
        </w:tc>
      </w:tr>
      <w:tr w:rsidR="00513E0A" w:rsidRPr="00140499" w14:paraId="11A2FF79" w14:textId="77777777" w:rsidTr="001A6A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0"/>
        </w:trPr>
        <w:tc>
          <w:tcPr>
            <w:tcW w:w="1061" w:type="pct"/>
            <w:shd w:val="clear" w:color="auto" w:fill="auto"/>
            <w:vAlign w:val="bottom"/>
            <w:hideMark/>
          </w:tcPr>
          <w:p w14:paraId="58C081FA" w14:textId="77777777" w:rsidR="00513E0A" w:rsidRPr="00140499" w:rsidRDefault="00956562" w:rsidP="00513E0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74842" w14:textId="2FC013F9" w:rsidR="00513E0A" w:rsidRPr="00140499" w:rsidRDefault="00513E0A" w:rsidP="00513E0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7,835152333</w:t>
            </w:r>
          </w:p>
        </w:tc>
        <w:tc>
          <w:tcPr>
            <w:tcW w:w="10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BFBA0" w14:textId="62CE970B" w:rsidR="00513E0A" w:rsidRPr="00140499" w:rsidRDefault="00513E0A" w:rsidP="00513E0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4,668429667</w:t>
            </w:r>
          </w:p>
        </w:tc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0CF1D" w14:textId="5DB1DF18" w:rsidR="00513E0A" w:rsidRPr="00140499" w:rsidRDefault="00513E0A" w:rsidP="00513E0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1,818317778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668E6" w14:textId="2954C6F2" w:rsidR="00513E0A" w:rsidRPr="00140499" w:rsidRDefault="00513E0A" w:rsidP="00513E0A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1,783460333</w:t>
            </w:r>
          </w:p>
        </w:tc>
      </w:tr>
      <w:tr w:rsidR="001C0D24" w:rsidRPr="00140499" w14:paraId="195CB173" w14:textId="77777777" w:rsidTr="001A6A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2"/>
        </w:trPr>
        <w:tc>
          <w:tcPr>
            <w:tcW w:w="1061" w:type="pct"/>
            <w:shd w:val="clear" w:color="auto" w:fill="auto"/>
            <w:vAlign w:val="bottom"/>
            <w:hideMark/>
          </w:tcPr>
          <w:p w14:paraId="352F761C" w14:textId="77777777" w:rsidR="001C0D24" w:rsidRPr="00140499" w:rsidRDefault="00956562" w:rsidP="001C0D24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2F001" w14:textId="593847E0" w:rsidR="001C0D24" w:rsidRPr="00140499" w:rsidRDefault="001C0D24" w:rsidP="001C0D2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2,799134211</w:t>
            </w:r>
          </w:p>
        </w:tc>
        <w:tc>
          <w:tcPr>
            <w:tcW w:w="10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E3C6A" w14:textId="723504BA" w:rsidR="001C0D24" w:rsidRPr="00140499" w:rsidRDefault="001C0D24" w:rsidP="001C0D24">
            <w:pPr>
              <w:spacing w:after="120" w:line="276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2,160654916</w:t>
            </w:r>
          </w:p>
        </w:tc>
        <w:tc>
          <w:tcPr>
            <w:tcW w:w="9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097A3" w14:textId="5341E0D0" w:rsidR="001C0D24" w:rsidRPr="00140499" w:rsidRDefault="001C0D24" w:rsidP="001C0D2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1,348450139</w:t>
            </w:r>
          </w:p>
        </w:tc>
        <w:tc>
          <w:tcPr>
            <w:tcW w:w="9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F5A0" w14:textId="27C2461F" w:rsidR="001C0D24" w:rsidRPr="00140499" w:rsidRDefault="001C0D24" w:rsidP="001C0D24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1,335462592</w:t>
            </w:r>
          </w:p>
        </w:tc>
      </w:tr>
    </w:tbl>
    <w:p w14:paraId="68BB7071" w14:textId="0655D83C" w:rsidR="001C0D24" w:rsidRPr="00140499" w:rsidRDefault="000D1BC7" w:rsidP="006E740B">
      <w:pPr>
        <w:spacing w:after="0" w:line="360" w:lineRule="auto"/>
        <w:ind w:firstLine="709"/>
        <w:jc w:val="both"/>
        <w:rPr>
          <w:rFonts w:ascii="Arial" w:eastAsiaTheme="minorEastAsia" w:hAnsi="Arial" w:cs="Arial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</w:rPr>
        <w:t xml:space="preserve">Для того чтобы определить, соответствует ли разработанная подсистема по учёту операций с контейнерами заданным требованиям по среднему времени выполнения операций, необходимо провести анализ вероятности выполнения всех отчётов в пределах заданного времени. </w:t>
      </w:r>
      <w:r w:rsidR="008E1FDF" w:rsidRPr="00140499">
        <w:rPr>
          <w:rFonts w:ascii="Arial" w:hAnsi="Arial" w:cs="Arial"/>
          <w:sz w:val="32"/>
          <w:szCs w:val="32"/>
        </w:rPr>
        <w:t>Для</w:t>
      </w:r>
      <w:r w:rsidRPr="00140499">
        <w:rPr>
          <w:rFonts w:ascii="Arial" w:hAnsi="Arial" w:cs="Arial"/>
          <w:sz w:val="32"/>
          <w:szCs w:val="32"/>
        </w:rPr>
        <w:t xml:space="preserve"> </w:t>
      </w:r>
      <w:r w:rsidR="008E1FDF" w:rsidRPr="00140499">
        <w:rPr>
          <w:rFonts w:ascii="Arial" w:hAnsi="Arial" w:cs="Arial"/>
          <w:sz w:val="32"/>
          <w:szCs w:val="32"/>
        </w:rPr>
        <w:t>этого преобразуем врем</w:t>
      </w:r>
      <w:r w:rsidRPr="00140499">
        <w:rPr>
          <w:rFonts w:ascii="Arial" w:hAnsi="Arial" w:cs="Arial"/>
          <w:sz w:val="32"/>
          <w:szCs w:val="32"/>
        </w:rPr>
        <w:t>я формирования справочных форм</w:t>
      </w:r>
      <w:r w:rsidR="008E1FDF" w:rsidRPr="00140499">
        <w:rPr>
          <w:rFonts w:ascii="Arial" w:hAnsi="Arial" w:cs="Arial"/>
          <w:sz w:val="32"/>
          <w:szCs w:val="32"/>
        </w:rPr>
        <w:t xml:space="preserve"> </w:t>
      </w:r>
      <m:oMath>
        <m:r>
          <w:rPr>
            <w:rFonts w:ascii="Cambria Math" w:hAnsi="Cambria Math" w:cs="Arial"/>
            <w:sz w:val="32"/>
            <w:szCs w:val="32"/>
          </w:rPr>
          <m:t>T</m:t>
        </m:r>
      </m:oMath>
      <w:r w:rsidRPr="00140499">
        <w:rPr>
          <w:rFonts w:ascii="Arial" w:eastAsiaTheme="minorEastAsia" w:hAnsi="Arial" w:cs="Arial"/>
          <w:sz w:val="32"/>
          <w:szCs w:val="32"/>
        </w:rPr>
        <w:t xml:space="preserve">, </w:t>
      </w:r>
      <w:r w:rsidR="008E1FDF" w:rsidRPr="00140499">
        <w:rPr>
          <w:rFonts w:ascii="Arial" w:eastAsiaTheme="minorEastAsia" w:hAnsi="Arial" w:cs="Arial"/>
          <w:sz w:val="32"/>
          <w:szCs w:val="32"/>
        </w:rPr>
        <w:t xml:space="preserve"> в стандартизированную нормальную переменную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Z</m:t>
        </m:r>
      </m:oMath>
      <w:r w:rsidR="008E1FDF" w:rsidRPr="00140499">
        <w:rPr>
          <w:rFonts w:ascii="Arial" w:eastAsiaTheme="minorEastAsia" w:hAnsi="Arial" w:cs="Arial"/>
          <w:sz w:val="32"/>
          <w:szCs w:val="32"/>
        </w:rPr>
        <w:t xml:space="preserve"> с использованием формулы (7). Это преобразование переводит</w:t>
      </w:r>
      <w:r w:rsidRPr="00140499">
        <w:rPr>
          <w:rFonts w:ascii="Arial" w:eastAsiaTheme="minorEastAsia" w:hAnsi="Arial" w:cs="Arial"/>
          <w:sz w:val="32"/>
          <w:szCs w:val="32"/>
        </w:rPr>
        <w:t xml:space="preserve"> </w:t>
      </w:r>
      <w:r w:rsidR="008E1FDF" w:rsidRPr="00140499">
        <w:rPr>
          <w:rFonts w:ascii="Arial" w:eastAsiaTheme="minorEastAsia" w:hAnsi="Arial" w:cs="Arial"/>
          <w:sz w:val="32"/>
          <w:szCs w:val="32"/>
        </w:rPr>
        <w:t>нормальный случайный процесс с параметрами</w:t>
      </w:r>
      <w:r w:rsidRPr="00140499">
        <w:rPr>
          <w:rFonts w:ascii="Arial" w:eastAsiaTheme="minorEastAsia" w:hAnsi="Arial" w:cs="Arial"/>
          <w:sz w:val="32"/>
          <w:szCs w:val="32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32"/>
                  </w:rPr>
                  <m:t>k</m:t>
                </m:r>
              </m:sub>
            </m:sSub>
          </m:e>
        </m:acc>
      </m:oMath>
      <w:r w:rsidRPr="00140499">
        <w:rPr>
          <w:rFonts w:ascii="Arial" w:eastAsiaTheme="minorEastAsia" w:hAnsi="Arial" w:cs="Arial"/>
          <w:i/>
          <w:sz w:val="32"/>
          <w:szCs w:val="32"/>
        </w:rPr>
        <w:t xml:space="preserve"> </w:t>
      </w:r>
      <w:r w:rsidR="008E1FDF" w:rsidRPr="00140499">
        <w:rPr>
          <w:rFonts w:ascii="Arial" w:eastAsiaTheme="minorEastAsia" w:hAnsi="Arial" w:cs="Arial"/>
          <w:sz w:val="32"/>
          <w:szCs w:val="32"/>
        </w:rPr>
        <w:t xml:space="preserve"> </w:t>
      </w:r>
      <w:r w:rsidRPr="00140499">
        <w:rPr>
          <w:rFonts w:ascii="Arial" w:eastAsiaTheme="minorEastAsia" w:hAnsi="Arial" w:cs="Arial"/>
          <w:sz w:val="32"/>
          <w:szCs w:val="32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k</m:t>
            </m:r>
          </m:sub>
        </m:sSub>
      </m:oMath>
      <w:r w:rsidRPr="00140499">
        <w:rPr>
          <w:rFonts w:ascii="Arial" w:eastAsiaTheme="minorEastAsia" w:hAnsi="Arial" w:cs="Arial"/>
          <w:sz w:val="32"/>
          <w:szCs w:val="32"/>
        </w:rPr>
        <w:t xml:space="preserve"> </w:t>
      </w:r>
      <w:r w:rsidR="008E1FDF" w:rsidRPr="00140499">
        <w:rPr>
          <w:rFonts w:ascii="Arial" w:eastAsiaTheme="minorEastAsia" w:hAnsi="Arial" w:cs="Arial"/>
          <w:sz w:val="32"/>
          <w:szCs w:val="32"/>
        </w:rPr>
        <w:t>в стандартное нормальное распределение с параметрами 0 и 1</w:t>
      </w:r>
      <w:r w:rsidRPr="00140499">
        <w:rPr>
          <w:rFonts w:ascii="Arial" w:eastAsiaTheme="minorEastAsia" w:hAnsi="Arial" w:cs="Arial"/>
          <w:sz w:val="32"/>
          <w:szCs w:val="32"/>
        </w:rPr>
        <w:t xml:space="preserve">. </w:t>
      </w:r>
    </w:p>
    <w:p w14:paraId="26552561" w14:textId="77777777" w:rsidR="00F70CB3" w:rsidRPr="00140499" w:rsidRDefault="00F70CB3" w:rsidP="006E740B">
      <w:pPr>
        <w:spacing w:after="0" w:line="360" w:lineRule="auto"/>
        <w:ind w:firstLine="708"/>
        <w:jc w:val="both"/>
        <w:rPr>
          <w:rFonts w:ascii="Arial" w:eastAsiaTheme="minorEastAsia" w:hAnsi="Arial" w:cs="Arial"/>
          <w:sz w:val="32"/>
          <w:szCs w:val="32"/>
        </w:rPr>
      </w:pPr>
    </w:p>
    <w:p w14:paraId="378E5EED" w14:textId="091C1F5C" w:rsidR="001C0D24" w:rsidRPr="00140499" w:rsidRDefault="00956562" w:rsidP="005705CD">
      <w:pPr>
        <w:spacing w:line="360" w:lineRule="auto"/>
        <w:jc w:val="center"/>
        <w:rPr>
          <w:rFonts w:ascii="Arial" w:eastAsiaTheme="minorEastAsia" w:hAnsi="Arial" w:cs="Arial"/>
          <w:sz w:val="32"/>
          <w:szCs w:val="32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eqArr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Z=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T-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k</m:t>
                          </m:r>
                        </m:sub>
                      </m:sSub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7</m:t>
                  </m:r>
                </m:e>
              </m:d>
            </m:e>
          </m:eqArr>
        </m:oMath>
      </m:oMathPara>
    </w:p>
    <w:p w14:paraId="03F4FA15" w14:textId="16058AAE" w:rsidR="005705CD" w:rsidRPr="00140499" w:rsidRDefault="005705CD" w:rsidP="006E740B">
      <w:pPr>
        <w:spacing w:after="0" w:line="360" w:lineRule="auto"/>
        <w:jc w:val="both"/>
        <w:rPr>
          <w:rFonts w:ascii="Arial" w:eastAsiaTheme="minorEastAsia" w:hAnsi="Arial" w:cs="Arial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</w:rPr>
        <w:tab/>
        <w:t>По найденному значению</w:t>
      </w:r>
      <w:r w:rsidR="002B0182" w:rsidRPr="00140499">
        <w:rPr>
          <w:rFonts w:ascii="Arial" w:eastAsiaTheme="minorEastAsia" w:hAnsi="Arial" w:cs="Arial"/>
          <w:i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Z</m:t>
        </m:r>
      </m:oMath>
      <w:r w:rsidR="002B0182" w:rsidRPr="00140499">
        <w:rPr>
          <w:rFonts w:ascii="Arial" w:hAnsi="Arial" w:cs="Arial"/>
          <w:sz w:val="32"/>
          <w:szCs w:val="32"/>
        </w:rPr>
        <w:t xml:space="preserve"> рассчитаем искомую вероятность</w:t>
      </w:r>
      <w:r w:rsidR="004D0FDE" w:rsidRPr="00140499">
        <w:rPr>
          <w:rFonts w:ascii="Arial" w:hAnsi="Arial" w:cs="Arial"/>
          <w:sz w:val="32"/>
          <w:szCs w:val="32"/>
        </w:rPr>
        <w:t xml:space="preserve"> </w:t>
      </w:r>
      <m:oMath>
        <m:r>
          <w:rPr>
            <w:rFonts w:ascii="Cambria Math" w:hAnsi="Cambria Math" w:cs="Arial"/>
            <w:sz w:val="32"/>
            <w:szCs w:val="32"/>
            <w:lang w:val="en-US"/>
          </w:rPr>
          <m:t>P</m:t>
        </m:r>
        <m:d>
          <m:d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T&lt;U</m:t>
            </m:r>
          </m:e>
        </m:d>
      </m:oMath>
      <w:r w:rsidR="00177675" w:rsidRPr="00140499">
        <w:rPr>
          <w:rFonts w:ascii="Arial" w:eastAsiaTheme="minorEastAsia" w:hAnsi="Arial" w:cs="Arial"/>
          <w:sz w:val="32"/>
          <w:szCs w:val="32"/>
        </w:rPr>
        <w:t xml:space="preserve"> по разным значениям </w:t>
      </w:r>
      <w:r w:rsidR="00177675" w:rsidRPr="00140499">
        <w:rPr>
          <w:rFonts w:ascii="Arial" w:hAnsi="Arial" w:cs="Arial"/>
          <w:i/>
          <w:iCs/>
          <w:sz w:val="32"/>
          <w:szCs w:val="32"/>
          <w:lang w:val="en-US"/>
        </w:rPr>
        <w:t>U</w:t>
      </w:r>
      <w:r w:rsidR="004D0FDE" w:rsidRPr="00140499">
        <w:rPr>
          <w:rFonts w:ascii="Arial" w:hAnsi="Arial" w:cs="Arial"/>
          <w:sz w:val="32"/>
          <w:szCs w:val="32"/>
        </w:rPr>
        <w:t xml:space="preserve"> </w:t>
      </w:r>
      <w:r w:rsidR="00F70CB3" w:rsidRPr="00140499">
        <w:rPr>
          <w:rFonts w:ascii="Arial" w:hAnsi="Arial" w:cs="Arial"/>
          <w:sz w:val="32"/>
          <w:szCs w:val="32"/>
        </w:rPr>
        <w:t>для всех</w:t>
      </w:r>
      <w:r w:rsidR="00177675" w:rsidRPr="00140499">
        <w:rPr>
          <w:rFonts w:ascii="Arial" w:hAnsi="Arial" w:cs="Arial"/>
          <w:sz w:val="32"/>
          <w:szCs w:val="32"/>
        </w:rPr>
        <w:t xml:space="preserve"> отчётов </w:t>
      </w:r>
      <w:r w:rsidR="004D0FDE" w:rsidRPr="00140499">
        <w:rPr>
          <w:rFonts w:ascii="Arial" w:hAnsi="Arial" w:cs="Arial"/>
          <w:sz w:val="32"/>
          <w:szCs w:val="32"/>
          <w:lang w:val="en-US"/>
        </w:rPr>
        <w:t>c</w:t>
      </w:r>
      <w:r w:rsidR="004D0FDE" w:rsidRPr="00140499">
        <w:rPr>
          <w:rFonts w:ascii="Arial" w:hAnsi="Arial" w:cs="Arial"/>
          <w:sz w:val="32"/>
          <w:szCs w:val="32"/>
        </w:rPr>
        <w:t xml:space="preserve"> помощью функции стандартного нормального </w:t>
      </w:r>
      <w:r w:rsidR="004D0FDE" w:rsidRPr="00140499">
        <w:rPr>
          <w:rFonts w:ascii="Arial" w:hAnsi="Arial" w:cs="Arial"/>
          <w:sz w:val="32"/>
          <w:szCs w:val="32"/>
        </w:rPr>
        <w:lastRenderedPageBreak/>
        <w:t xml:space="preserve">распределения </w:t>
      </w:r>
      <m:oMath>
        <m:r>
          <w:rPr>
            <w:rFonts w:ascii="Cambria Math" w:hAnsi="Cambria Math" w:cs="Arial"/>
            <w:sz w:val="32"/>
            <w:szCs w:val="32"/>
          </w:rPr>
          <m:t>Ф(</m:t>
        </m:r>
        <m:r>
          <w:rPr>
            <w:rFonts w:ascii="Cambria Math" w:eastAsiaTheme="minorEastAsia" w:hAnsi="Cambria Math" w:cs="Arial"/>
            <w:sz w:val="32"/>
            <w:szCs w:val="32"/>
          </w:rPr>
          <m:t>Z)</m:t>
        </m:r>
      </m:oMath>
      <w:r w:rsidR="004D0FDE" w:rsidRPr="00140499">
        <w:rPr>
          <w:rFonts w:ascii="Arial" w:eastAsiaTheme="minorEastAsia" w:hAnsi="Arial" w:cs="Arial"/>
          <w:sz w:val="32"/>
          <w:szCs w:val="32"/>
        </w:rPr>
        <w:t xml:space="preserve"> (8), </w:t>
      </w:r>
      <w:r w:rsidR="00F70CB3" w:rsidRPr="00140499">
        <w:rPr>
          <w:rFonts w:ascii="Arial" w:eastAsiaTheme="minorEastAsia" w:hAnsi="Arial" w:cs="Arial"/>
          <w:sz w:val="32"/>
          <w:szCs w:val="32"/>
        </w:rPr>
        <w:t xml:space="preserve">использовав таблицу значений функции Лапласа. </w:t>
      </w:r>
      <w:r w:rsidR="00830102" w:rsidRPr="00140499">
        <w:rPr>
          <w:rFonts w:ascii="Arial" w:eastAsiaTheme="minorEastAsia" w:hAnsi="Arial" w:cs="Arial"/>
          <w:sz w:val="32"/>
          <w:szCs w:val="32"/>
        </w:rPr>
        <w:t xml:space="preserve">Результаты вычислений представлены в таблице 4. </w:t>
      </w:r>
    </w:p>
    <w:p w14:paraId="5B179022" w14:textId="77777777" w:rsidR="00F70CB3" w:rsidRPr="00140499" w:rsidRDefault="00F70CB3" w:rsidP="006E740B">
      <w:pPr>
        <w:spacing w:after="0" w:line="360" w:lineRule="auto"/>
        <w:jc w:val="both"/>
        <w:rPr>
          <w:rFonts w:ascii="Arial" w:eastAsiaTheme="minorEastAsia" w:hAnsi="Arial" w:cs="Arial"/>
          <w:sz w:val="32"/>
          <w:szCs w:val="32"/>
        </w:rPr>
      </w:pPr>
    </w:p>
    <w:p w14:paraId="1F8B2F99" w14:textId="06B26EEB" w:rsidR="00F70CB3" w:rsidRPr="00140499" w:rsidRDefault="00956562" w:rsidP="006E740B">
      <w:pPr>
        <w:spacing w:after="0" w:line="360" w:lineRule="auto"/>
        <w:jc w:val="center"/>
        <w:rPr>
          <w:rFonts w:ascii="Arial" w:eastAsiaTheme="minorEastAsia" w:hAnsi="Arial" w:cs="Arial"/>
          <w:sz w:val="32"/>
          <w:szCs w:val="32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eqArrPr>
            <m:e>
              <m:r>
                <w:rPr>
                  <w:rFonts w:ascii="Cambria Math" w:hAnsi="Cambria Math" w:cs="Arial"/>
                  <w:sz w:val="32"/>
                  <w:szCs w:val="32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T&lt;U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32"/>
                  <w:szCs w:val="32"/>
                </w:rPr>
                <m:t xml:space="preserve"> </m:t>
              </m:r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=</m:t>
              </m:r>
              <m:r>
                <w:rPr>
                  <w:rFonts w:ascii="Cambria Math" w:hAnsi="Cambria Math" w:cs="Arial"/>
                  <w:sz w:val="32"/>
                  <w:szCs w:val="32"/>
                </w:rPr>
                <m:t>Ф(</m:t>
              </m:r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Z)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 xml:space="preserve"> </m:t>
              </m:r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8</m:t>
                  </m:r>
                </m:e>
              </m:d>
            </m:e>
          </m:eqArr>
        </m:oMath>
      </m:oMathPara>
    </w:p>
    <w:p w14:paraId="1571BD98" w14:textId="298D7B3E" w:rsidR="00F70CB3" w:rsidRPr="00140499" w:rsidRDefault="00F70CB3" w:rsidP="006E740B">
      <w:pPr>
        <w:spacing w:after="0" w:line="360" w:lineRule="auto"/>
        <w:jc w:val="both"/>
        <w:rPr>
          <w:rFonts w:ascii="Arial" w:hAnsi="Arial" w:cs="Arial"/>
          <w:sz w:val="32"/>
          <w:szCs w:val="32"/>
        </w:rPr>
      </w:pPr>
    </w:p>
    <w:p w14:paraId="64606853" w14:textId="77777777" w:rsidR="00177675" w:rsidRPr="00140499" w:rsidRDefault="00177675" w:rsidP="00177675">
      <w:pPr>
        <w:spacing w:after="0"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</w:rPr>
        <w:t xml:space="preserve">Где </w:t>
      </w:r>
      <w:r w:rsidRPr="00140499">
        <w:rPr>
          <w:rFonts w:ascii="Arial" w:hAnsi="Arial" w:cs="Arial"/>
          <w:i/>
          <w:iCs/>
          <w:sz w:val="32"/>
          <w:szCs w:val="32"/>
          <w:lang w:val="en-US"/>
        </w:rPr>
        <w:t>U</w:t>
      </w:r>
      <w:r w:rsidRPr="00140499">
        <w:rPr>
          <w:rFonts w:ascii="Arial" w:hAnsi="Arial" w:cs="Arial"/>
          <w:i/>
          <w:iCs/>
          <w:sz w:val="32"/>
          <w:szCs w:val="32"/>
        </w:rPr>
        <w:t xml:space="preserve"> – </w:t>
      </w:r>
      <w:r w:rsidRPr="00140499">
        <w:rPr>
          <w:rFonts w:ascii="Arial" w:hAnsi="Arial" w:cs="Arial"/>
          <w:sz w:val="32"/>
          <w:szCs w:val="32"/>
        </w:rPr>
        <w:t xml:space="preserve">заданное время, по которому будет оцениваться вероятность. </w:t>
      </w:r>
    </w:p>
    <w:p w14:paraId="2B14081D" w14:textId="60DFB5D8" w:rsidR="00830102" w:rsidRPr="00140499" w:rsidRDefault="00830102" w:rsidP="00830102">
      <w:pPr>
        <w:pStyle w:val="aa"/>
        <w:keepNext/>
        <w:rPr>
          <w:rFonts w:ascii="Arial" w:hAnsi="Arial" w:cs="Arial"/>
          <w:i w:val="0"/>
          <w:iCs w:val="0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i w:val="0"/>
          <w:iCs w:val="0"/>
          <w:color w:val="000000" w:themeColor="text1"/>
          <w:sz w:val="32"/>
          <w:szCs w:val="32"/>
        </w:rPr>
        <w:t xml:space="preserve">Таблица </w:t>
      </w:r>
      <w:r w:rsidRPr="00140499">
        <w:rPr>
          <w:rFonts w:ascii="Arial" w:hAnsi="Arial" w:cs="Arial"/>
          <w:i w:val="0"/>
          <w:iCs w:val="0"/>
          <w:color w:val="000000" w:themeColor="text1"/>
          <w:sz w:val="32"/>
          <w:szCs w:val="32"/>
        </w:rPr>
        <w:fldChar w:fldCharType="begin"/>
      </w:r>
      <w:r w:rsidRPr="00140499">
        <w:rPr>
          <w:rFonts w:ascii="Arial" w:hAnsi="Arial" w:cs="Arial"/>
          <w:i w:val="0"/>
          <w:iCs w:val="0"/>
          <w:color w:val="000000" w:themeColor="text1"/>
          <w:sz w:val="32"/>
          <w:szCs w:val="32"/>
        </w:rPr>
        <w:instrText xml:space="preserve"> SEQ Таблица \* ARABIC </w:instrText>
      </w:r>
      <w:r w:rsidRPr="00140499">
        <w:rPr>
          <w:rFonts w:ascii="Arial" w:hAnsi="Arial" w:cs="Arial"/>
          <w:i w:val="0"/>
          <w:iCs w:val="0"/>
          <w:color w:val="000000" w:themeColor="text1"/>
          <w:sz w:val="32"/>
          <w:szCs w:val="32"/>
        </w:rPr>
        <w:fldChar w:fldCharType="separate"/>
      </w:r>
      <w:r w:rsidRPr="00140499">
        <w:rPr>
          <w:rFonts w:ascii="Arial" w:hAnsi="Arial" w:cs="Arial"/>
          <w:i w:val="0"/>
          <w:iCs w:val="0"/>
          <w:noProof/>
          <w:color w:val="000000" w:themeColor="text1"/>
          <w:sz w:val="32"/>
          <w:szCs w:val="32"/>
        </w:rPr>
        <w:t>4</w:t>
      </w:r>
      <w:r w:rsidRPr="00140499">
        <w:rPr>
          <w:rFonts w:ascii="Arial" w:hAnsi="Arial" w:cs="Arial"/>
          <w:i w:val="0"/>
          <w:iCs w:val="0"/>
          <w:color w:val="000000" w:themeColor="text1"/>
          <w:sz w:val="32"/>
          <w:szCs w:val="32"/>
        </w:rPr>
        <w:fldChar w:fldCharType="end"/>
      </w:r>
      <w:r w:rsidRPr="00140499">
        <w:rPr>
          <w:rFonts w:ascii="Arial" w:hAnsi="Arial" w:cs="Arial"/>
          <w:i w:val="0"/>
          <w:iCs w:val="0"/>
          <w:color w:val="000000" w:themeColor="text1"/>
          <w:sz w:val="32"/>
          <w:szCs w:val="32"/>
        </w:rPr>
        <w:t xml:space="preserve"> – вероятность выполнения </w:t>
      </w:r>
      <w:proofErr w:type="spellStart"/>
      <w:r w:rsidRPr="00140499">
        <w:rPr>
          <w:rFonts w:ascii="Arial" w:hAnsi="Arial" w:cs="Arial"/>
          <w:i w:val="0"/>
          <w:iCs w:val="0"/>
          <w:color w:val="000000" w:themeColor="text1"/>
          <w:sz w:val="32"/>
          <w:szCs w:val="32"/>
        </w:rPr>
        <w:t>опреаций</w:t>
      </w:r>
      <w:proofErr w:type="spellEnd"/>
      <w:r w:rsidRPr="00140499">
        <w:rPr>
          <w:rFonts w:ascii="Arial" w:hAnsi="Arial" w:cs="Arial"/>
          <w:i w:val="0"/>
          <w:iCs w:val="0"/>
          <w:color w:val="000000" w:themeColor="text1"/>
          <w:sz w:val="32"/>
          <w:szCs w:val="32"/>
        </w:rPr>
        <w:t xml:space="preserve"> менее заданного времени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47"/>
        <w:gridCol w:w="1950"/>
        <w:gridCol w:w="1949"/>
        <w:gridCol w:w="1949"/>
        <w:gridCol w:w="1949"/>
      </w:tblGrid>
      <w:tr w:rsidR="00830102" w:rsidRPr="00140499" w14:paraId="57B17C5F" w14:textId="77777777" w:rsidTr="00830102">
        <w:trPr>
          <w:trHeight w:val="290"/>
        </w:trPr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6649E" w14:textId="77777777" w:rsidR="00830102" w:rsidRPr="00140499" w:rsidRDefault="00830102" w:rsidP="0083010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 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EF624" w14:textId="77777777" w:rsidR="00830102" w:rsidRPr="00140499" w:rsidRDefault="00830102" w:rsidP="008301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Книга выгрузки контейнеров ГУ-44к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5768F" w14:textId="77777777" w:rsidR="00830102" w:rsidRPr="00140499" w:rsidRDefault="00830102" w:rsidP="008301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 xml:space="preserve">Наличие контейнеров с грузом </w:t>
            </w:r>
          </w:p>
        </w:tc>
        <w:tc>
          <w:tcPr>
            <w:tcW w:w="10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1F742" w14:textId="77777777" w:rsidR="00830102" w:rsidRPr="00140499" w:rsidRDefault="00830102" w:rsidP="008301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Книга вывоза контейнеров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7785E" w14:textId="77777777" w:rsidR="00830102" w:rsidRPr="00140499" w:rsidRDefault="00830102" w:rsidP="0083010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 xml:space="preserve">Книга выгрузки контейнеров </w:t>
            </w:r>
          </w:p>
        </w:tc>
      </w:tr>
      <w:tr w:rsidR="00830102" w:rsidRPr="00140499" w14:paraId="37878803" w14:textId="77777777" w:rsidTr="00830102">
        <w:trPr>
          <w:trHeight w:val="29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D3AA0" w14:textId="1E846000" w:rsidR="00830102" w:rsidRPr="00140499" w:rsidRDefault="00830102" w:rsidP="0083010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T&lt;10</m:t>
                    </m:r>
                  </m:e>
                </m:d>
              </m:oMath>
            </m:oMathPara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EFE77" w14:textId="77777777" w:rsidR="00830102" w:rsidRPr="00140499" w:rsidRDefault="00830102" w:rsidP="00830102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0,005853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FC1D" w14:textId="77777777" w:rsidR="00830102" w:rsidRPr="00140499" w:rsidRDefault="00830102" w:rsidP="00830102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0,00097</w:t>
            </w:r>
          </w:p>
        </w:tc>
        <w:tc>
          <w:tcPr>
            <w:tcW w:w="10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8B90E" w14:textId="77777777" w:rsidR="00830102" w:rsidRPr="00140499" w:rsidRDefault="00830102" w:rsidP="00830102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0,03495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023BB" w14:textId="77777777" w:rsidR="00830102" w:rsidRPr="00140499" w:rsidRDefault="00830102" w:rsidP="00830102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0,00188</w:t>
            </w:r>
          </w:p>
        </w:tc>
      </w:tr>
      <w:tr w:rsidR="00830102" w:rsidRPr="00140499" w14:paraId="2877C328" w14:textId="77777777" w:rsidTr="00830102">
        <w:trPr>
          <w:trHeight w:val="29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9B514" w14:textId="495590A2" w:rsidR="00830102" w:rsidRPr="00140499" w:rsidRDefault="00830102" w:rsidP="0083010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T&lt;15</m:t>
                    </m:r>
                  </m:e>
                </m:d>
              </m:oMath>
            </m:oMathPara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49FE1" w14:textId="77777777" w:rsidR="00830102" w:rsidRPr="00140499" w:rsidRDefault="00830102" w:rsidP="00830102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0,23134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62585" w14:textId="77777777" w:rsidR="00830102" w:rsidRPr="00140499" w:rsidRDefault="00830102" w:rsidP="00830102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0,21678</w:t>
            </w:r>
          </w:p>
        </w:tc>
        <w:tc>
          <w:tcPr>
            <w:tcW w:w="10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A54A8" w14:textId="77777777" w:rsidR="00830102" w:rsidRPr="00140499" w:rsidRDefault="00830102" w:rsidP="00830102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0,97016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E75BD" w14:textId="77777777" w:rsidR="00830102" w:rsidRPr="00140499" w:rsidRDefault="00830102" w:rsidP="00830102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0,80119</w:t>
            </w:r>
          </w:p>
        </w:tc>
      </w:tr>
      <w:tr w:rsidR="00830102" w:rsidRPr="00140499" w14:paraId="7267E662" w14:textId="77777777" w:rsidTr="00830102">
        <w:trPr>
          <w:trHeight w:val="29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693CD" w14:textId="7A8C35DE" w:rsidR="00830102" w:rsidRPr="00140499" w:rsidRDefault="00830102" w:rsidP="00830102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T&lt;20</m:t>
                    </m:r>
                  </m:e>
                </m:d>
              </m:oMath>
            </m:oMathPara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0D0C6" w14:textId="77777777" w:rsidR="00830102" w:rsidRPr="00140499" w:rsidRDefault="00830102" w:rsidP="00830102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0,85352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629B3" w14:textId="77777777" w:rsidR="00830102" w:rsidRPr="00140499" w:rsidRDefault="00830102" w:rsidP="00830102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0,93679</w:t>
            </w:r>
          </w:p>
        </w:tc>
        <w:tc>
          <w:tcPr>
            <w:tcW w:w="10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A95D7" w14:textId="77777777" w:rsidR="00830102" w:rsidRPr="00140499" w:rsidRDefault="00830102" w:rsidP="00830102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 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31C77" w14:textId="77777777" w:rsidR="00830102" w:rsidRPr="00140499" w:rsidRDefault="00830102" w:rsidP="00830102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0,999997</w:t>
            </w:r>
          </w:p>
        </w:tc>
      </w:tr>
      <w:tr w:rsidR="00830102" w:rsidRPr="00140499" w14:paraId="022E3BB3" w14:textId="77777777" w:rsidTr="00830102">
        <w:trPr>
          <w:trHeight w:val="290"/>
        </w:trPr>
        <w:tc>
          <w:tcPr>
            <w:tcW w:w="7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E1FAF" w14:textId="45F4D386" w:rsidR="00830102" w:rsidRPr="00140499" w:rsidRDefault="00830102" w:rsidP="006E740B">
            <w:pPr>
              <w:spacing w:after="0" w:line="36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32"/>
                        <w:szCs w:val="32"/>
                      </w:rPr>
                      <m:t>T&lt;25</m:t>
                    </m:r>
                  </m:e>
                </m:d>
              </m:oMath>
            </m:oMathPara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24D93" w14:textId="77777777" w:rsidR="00830102" w:rsidRPr="00140499" w:rsidRDefault="00830102" w:rsidP="006E740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0,99766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6C172" w14:textId="77777777" w:rsidR="00830102" w:rsidRPr="00140499" w:rsidRDefault="00830102" w:rsidP="006E740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 </w:t>
            </w:r>
          </w:p>
        </w:tc>
        <w:tc>
          <w:tcPr>
            <w:tcW w:w="10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7D901" w14:textId="77777777" w:rsidR="00830102" w:rsidRPr="00140499" w:rsidRDefault="00830102" w:rsidP="006E740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 </w:t>
            </w:r>
          </w:p>
        </w:tc>
        <w:tc>
          <w:tcPr>
            <w:tcW w:w="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CC3BF" w14:textId="77777777" w:rsidR="00830102" w:rsidRPr="00140499" w:rsidRDefault="00830102" w:rsidP="006E740B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 </w:t>
            </w:r>
          </w:p>
        </w:tc>
      </w:tr>
    </w:tbl>
    <w:p w14:paraId="4FE419C8" w14:textId="67F6F01A" w:rsidR="0040011D" w:rsidRPr="00140499" w:rsidRDefault="00830102" w:rsidP="006E740B">
      <w:pPr>
        <w:spacing w:before="120" w:after="0" w:line="360" w:lineRule="auto"/>
        <w:ind w:firstLine="709"/>
        <w:jc w:val="both"/>
        <w:rPr>
          <w:rFonts w:ascii="Arial" w:hAnsi="Arial" w:cs="Arial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</w:rPr>
        <w:t xml:space="preserve">Таким образом, вероятность того, что подсистема будет формировать справочные формы менее чем за 60 секунд, составляет приблизительно 0,999999. Этот анализ позволяет </w:t>
      </w:r>
      <w:r w:rsidR="006E740B" w:rsidRPr="00140499">
        <w:rPr>
          <w:rFonts w:ascii="Arial" w:hAnsi="Arial" w:cs="Arial"/>
          <w:sz w:val="32"/>
          <w:szCs w:val="32"/>
        </w:rPr>
        <w:t xml:space="preserve">с уверенностью </w:t>
      </w:r>
      <w:r w:rsidRPr="00140499">
        <w:rPr>
          <w:rFonts w:ascii="Arial" w:hAnsi="Arial" w:cs="Arial"/>
          <w:sz w:val="32"/>
          <w:szCs w:val="32"/>
        </w:rPr>
        <w:t xml:space="preserve">подтвердить, что разработанная </w:t>
      </w:r>
      <w:r w:rsidR="006E740B" w:rsidRPr="00140499">
        <w:rPr>
          <w:rFonts w:ascii="Arial" w:hAnsi="Arial" w:cs="Arial"/>
          <w:sz w:val="32"/>
          <w:szCs w:val="32"/>
        </w:rPr>
        <w:t xml:space="preserve">оперативно-аналитическая </w:t>
      </w:r>
      <w:r w:rsidRPr="00140499">
        <w:rPr>
          <w:rFonts w:ascii="Arial" w:hAnsi="Arial" w:cs="Arial"/>
          <w:sz w:val="32"/>
          <w:szCs w:val="32"/>
        </w:rPr>
        <w:t xml:space="preserve">подсистема </w:t>
      </w:r>
      <w:r w:rsidR="006E740B" w:rsidRPr="00140499">
        <w:rPr>
          <w:rFonts w:ascii="Arial" w:hAnsi="Arial" w:cs="Arial"/>
          <w:sz w:val="32"/>
          <w:szCs w:val="32"/>
        </w:rPr>
        <w:t xml:space="preserve">по </w:t>
      </w:r>
      <w:r w:rsidRPr="00140499">
        <w:rPr>
          <w:rFonts w:ascii="Arial" w:hAnsi="Arial" w:cs="Arial"/>
          <w:sz w:val="32"/>
          <w:szCs w:val="32"/>
        </w:rPr>
        <w:t>учёт</w:t>
      </w:r>
      <w:r w:rsidR="006E740B" w:rsidRPr="00140499">
        <w:rPr>
          <w:rFonts w:ascii="Arial" w:hAnsi="Arial" w:cs="Arial"/>
          <w:sz w:val="32"/>
          <w:szCs w:val="32"/>
        </w:rPr>
        <w:t>у</w:t>
      </w:r>
      <w:r w:rsidRPr="00140499">
        <w:rPr>
          <w:rFonts w:ascii="Arial" w:hAnsi="Arial" w:cs="Arial"/>
          <w:sz w:val="32"/>
          <w:szCs w:val="32"/>
        </w:rPr>
        <w:t xml:space="preserve"> операций с контейнерами</w:t>
      </w:r>
      <w:r w:rsidR="006E740B" w:rsidRPr="00140499">
        <w:rPr>
          <w:rFonts w:ascii="Arial" w:hAnsi="Arial" w:cs="Arial"/>
          <w:sz w:val="32"/>
          <w:szCs w:val="32"/>
        </w:rPr>
        <w:t xml:space="preserve"> </w:t>
      </w:r>
      <w:r w:rsidR="006E740B" w:rsidRPr="00140499">
        <w:rPr>
          <w:rFonts w:ascii="Arial" w:hAnsi="Arial" w:cs="Arial"/>
          <w:sz w:val="32"/>
          <w:szCs w:val="32"/>
        </w:rPr>
        <w:lastRenderedPageBreak/>
        <w:t>в составе АСУ ТСК</w:t>
      </w:r>
      <w:r w:rsidRPr="00140499">
        <w:rPr>
          <w:rFonts w:ascii="Arial" w:hAnsi="Arial" w:cs="Arial"/>
          <w:sz w:val="32"/>
          <w:szCs w:val="32"/>
        </w:rPr>
        <w:t xml:space="preserve"> соответствует заданным требованиям по времени выполнения</w:t>
      </w:r>
      <w:r w:rsidR="006E740B" w:rsidRPr="00140499">
        <w:rPr>
          <w:rFonts w:ascii="Arial" w:hAnsi="Arial" w:cs="Arial"/>
          <w:sz w:val="32"/>
          <w:szCs w:val="32"/>
        </w:rPr>
        <w:t xml:space="preserve">. </w:t>
      </w:r>
      <w:r w:rsidRPr="00140499">
        <w:rPr>
          <w:rFonts w:ascii="Arial" w:hAnsi="Arial" w:cs="Arial"/>
          <w:sz w:val="32"/>
          <w:szCs w:val="32"/>
        </w:rPr>
        <w:t xml:space="preserve"> </w:t>
      </w:r>
      <w:r w:rsidR="0040011D" w:rsidRPr="00140499">
        <w:rPr>
          <w:rFonts w:ascii="Arial" w:hAnsi="Arial" w:cs="Arial"/>
          <w:sz w:val="32"/>
          <w:szCs w:val="32"/>
        </w:rPr>
        <w:br w:type="page"/>
      </w:r>
    </w:p>
    <w:p w14:paraId="33E94961" w14:textId="67CC7575" w:rsidR="00AE4765" w:rsidRPr="00140499" w:rsidRDefault="0040011D" w:rsidP="0039038A">
      <w:pPr>
        <w:pStyle w:val="1"/>
        <w:spacing w:before="120" w:after="120"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bookmarkStart w:id="55" w:name="_Toc168418924"/>
      <w:r w:rsidRPr="00140499">
        <w:rPr>
          <w:rFonts w:ascii="Arial" w:hAnsi="Arial" w:cs="Arial"/>
          <w:b/>
          <w:bCs/>
          <w:color w:val="000000" w:themeColor="text1"/>
        </w:rPr>
        <w:lastRenderedPageBreak/>
        <w:t>ЗАКЛЮЧЕНИЕ</w:t>
      </w:r>
      <w:bookmarkEnd w:id="55"/>
    </w:p>
    <w:p w14:paraId="7DE335B9" w14:textId="77777777" w:rsidR="003866BC" w:rsidRPr="00140499" w:rsidRDefault="003866BC" w:rsidP="008B593B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В заключение можно отметить, что исследование, посвящённое созданию оперативно-аналитической подсистемы учёта операций с контейнерами в составе АСУТСК, продемонстрировало важность модернизации существующих систем управления ТСК. Проведённый анализ текущего состояния учёта операций в АРМПКП выявил ключевые проблемы и недостатки, что позволило предложить эффективное решение в виде новой подсистемы.</w:t>
      </w:r>
    </w:p>
    <w:p w14:paraId="1090FAA3" w14:textId="77777777" w:rsidR="003866BC" w:rsidRPr="00140499" w:rsidRDefault="003866BC" w:rsidP="008B593B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Рассмотрение и применение современных инструментов разработки, таких как «VS Code», «</w:t>
      </w:r>
      <w:proofErr w:type="spellStart"/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Postman</w:t>
      </w:r>
      <w:proofErr w:type="spellEnd"/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» и «Star UML», а также акцент на использовании веб-технологий и интуитивно понятного интерфейса, способствовали созданию качественного и функционального программного обеспечения. Практическая часть работы, включающая разработку интерфейса и серверной части с использованием диаграмм классов и последовательности, обеспечила реализацию всех поставленных требований и предоставила ценный практический опыт в области разработки программных систем.</w:t>
      </w:r>
    </w:p>
    <w:p w14:paraId="24EBFF95" w14:textId="1A0B8092" w:rsidR="003866BC" w:rsidRPr="00140499" w:rsidRDefault="003866BC" w:rsidP="008B593B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Особое внимание в исследовании было уделено производительности подсистемы, что позволило экспериментально определить среднее время обработки</w:t>
      </w:r>
      <w:r w:rsidR="006E740B"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 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формирования отчётов</w:t>
      </w:r>
      <w:r w:rsidR="006E740B"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 и найти вероятность</w:t>
      </w:r>
      <w:r w:rsidR="006E740B" w:rsidRPr="00140499">
        <w:rPr>
          <w:rFonts w:ascii="Arial" w:hAnsi="Arial" w:cs="Arial"/>
          <w:sz w:val="32"/>
          <w:szCs w:val="32"/>
        </w:rPr>
        <w:t xml:space="preserve"> того, что подсистема будет оставлять справочные формы менее чем за 60 секунд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. Результаты анализа временных характеристик </w:t>
      </w: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lastRenderedPageBreak/>
        <w:t>подтверждают соответствие разработанной подсистемы заданным требованиям.</w:t>
      </w:r>
    </w:p>
    <w:p w14:paraId="361497DC" w14:textId="6F8C23EE" w:rsidR="001E6EFD" w:rsidRPr="00140499" w:rsidRDefault="003866BC" w:rsidP="008B593B">
      <w:pPr>
        <w:suppressAutoHyphens/>
        <w:spacing w:after="0" w:line="360" w:lineRule="auto"/>
        <w:ind w:firstLine="709"/>
        <w:jc w:val="both"/>
        <w:rPr>
          <w:rFonts w:ascii="Arial" w:eastAsia="Calibri" w:hAnsi="Arial" w:cs="Arial"/>
          <w:kern w:val="0"/>
          <w:sz w:val="32"/>
          <w:szCs w:val="32"/>
          <w14:ligatures w14:val="none"/>
        </w:rPr>
      </w:pPr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Таким образом, выполненная работа решает актуальные проблемы учёта операций с контейнерами в ТСК, полученные результаты и разработанные решения могут быть использованы в дальнейших исследованиях и практической деятельности для повышения эффективности и оптимизации работы </w:t>
      </w:r>
      <w:proofErr w:type="spellStart"/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>терминально</w:t>
      </w:r>
      <w:proofErr w:type="spellEnd"/>
      <w:r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t xml:space="preserve">-складских комплексов. </w:t>
      </w:r>
      <w:r w:rsidR="001E6EFD" w:rsidRPr="00140499">
        <w:rPr>
          <w:rFonts w:ascii="Arial" w:eastAsia="Calibri" w:hAnsi="Arial" w:cs="Arial"/>
          <w:kern w:val="0"/>
          <w:sz w:val="32"/>
          <w:szCs w:val="32"/>
          <w14:ligatures w14:val="none"/>
        </w:rPr>
        <w:br w:type="page"/>
      </w:r>
    </w:p>
    <w:p w14:paraId="71BED832" w14:textId="6706F3B6" w:rsidR="00C15521" w:rsidRPr="00140499" w:rsidRDefault="00C15521" w:rsidP="0039038A">
      <w:pPr>
        <w:pStyle w:val="1"/>
        <w:spacing w:before="120" w:after="120" w:line="360" w:lineRule="auto"/>
        <w:jc w:val="center"/>
        <w:rPr>
          <w:rFonts w:ascii="Arial" w:eastAsia="Calibri" w:hAnsi="Arial" w:cs="Arial"/>
          <w:b/>
          <w:bCs/>
          <w:color w:val="auto"/>
        </w:rPr>
      </w:pPr>
      <w:bookmarkStart w:id="56" w:name="_Toc168418925"/>
      <w:r w:rsidRPr="00140499">
        <w:rPr>
          <w:rFonts w:ascii="Arial" w:eastAsia="Calibri" w:hAnsi="Arial" w:cs="Arial"/>
          <w:b/>
          <w:bCs/>
          <w:color w:val="auto"/>
        </w:rPr>
        <w:lastRenderedPageBreak/>
        <w:t>СПИСОК ИСПОЛЬЗОВАННЫХ ИСТОЧНИКОВ</w:t>
      </w:r>
      <w:bookmarkEnd w:id="56"/>
    </w:p>
    <w:p w14:paraId="3CFF9F3D" w14:textId="77777777" w:rsidR="00130A02" w:rsidRPr="00140499" w:rsidRDefault="00130A02" w:rsidP="00B51F43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rPr>
          <w:rFonts w:ascii="Arial" w:hAnsi="Arial" w:cs="Arial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</w:rPr>
        <w:t xml:space="preserve">ГОСТ 7.32-2017 Отчёт о научно-исследовательской работе </w:t>
      </w:r>
    </w:p>
    <w:p w14:paraId="242DCBDB" w14:textId="6CD736D0" w:rsidR="00130A02" w:rsidRPr="00140499" w:rsidRDefault="00130A02" w:rsidP="00B51F43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rPr>
          <w:rFonts w:ascii="Arial" w:hAnsi="Arial" w:cs="Arial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</w:rPr>
        <w:t xml:space="preserve">Моделирование бизнес-процессов в нотации BPMN: Пособие для начинающих. Часть I / Владимир Репин. </w:t>
      </w:r>
      <w:r w:rsidR="0091194A" w:rsidRPr="00140499">
        <w:rPr>
          <w:rFonts w:ascii="Arial" w:hAnsi="Arial" w:cs="Arial"/>
          <w:sz w:val="32"/>
          <w:szCs w:val="32"/>
        </w:rPr>
        <w:t>–</w:t>
      </w:r>
      <w:r w:rsidRPr="00140499">
        <w:rPr>
          <w:rFonts w:ascii="Arial" w:hAnsi="Arial" w:cs="Arial"/>
          <w:sz w:val="32"/>
          <w:szCs w:val="32"/>
        </w:rPr>
        <w:t xml:space="preserve"> [б. м.]: Издательские решения, 2019. </w:t>
      </w:r>
      <w:r w:rsidR="0091194A" w:rsidRPr="00140499">
        <w:rPr>
          <w:rFonts w:ascii="Arial" w:hAnsi="Arial" w:cs="Arial"/>
          <w:sz w:val="32"/>
          <w:szCs w:val="32"/>
        </w:rPr>
        <w:t>–</w:t>
      </w:r>
      <w:r w:rsidRPr="00140499">
        <w:rPr>
          <w:rFonts w:ascii="Arial" w:hAnsi="Arial" w:cs="Arial"/>
          <w:sz w:val="32"/>
          <w:szCs w:val="32"/>
        </w:rPr>
        <w:t xml:space="preserve"> 84 с.</w:t>
      </w:r>
    </w:p>
    <w:p w14:paraId="15EB9613" w14:textId="77777777" w:rsidR="00130A02" w:rsidRPr="00140499" w:rsidRDefault="00130A02" w:rsidP="00B51F43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rPr>
          <w:rFonts w:ascii="Arial" w:hAnsi="Arial" w:cs="Arial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</w:rPr>
        <w:t xml:space="preserve">Смирнова А.В., </w:t>
      </w:r>
      <w:proofErr w:type="spellStart"/>
      <w:r w:rsidRPr="00140499">
        <w:rPr>
          <w:rFonts w:ascii="Arial" w:hAnsi="Arial" w:cs="Arial"/>
          <w:sz w:val="32"/>
          <w:szCs w:val="32"/>
        </w:rPr>
        <w:t>Черноносова</w:t>
      </w:r>
      <w:proofErr w:type="spellEnd"/>
      <w:r w:rsidRPr="00140499">
        <w:rPr>
          <w:rFonts w:ascii="Arial" w:hAnsi="Arial" w:cs="Arial"/>
          <w:sz w:val="32"/>
          <w:szCs w:val="32"/>
        </w:rPr>
        <w:t xml:space="preserve"> Н.В. Логистика складирования: Учебное пособие. – М.: РУТ (МИИТ), 2018. – 53 с.</w:t>
      </w:r>
    </w:p>
    <w:p w14:paraId="195C27A9" w14:textId="0019656F" w:rsidR="00C15521" w:rsidRPr="00140499" w:rsidRDefault="00130A02" w:rsidP="00B51F43">
      <w:pPr>
        <w:pStyle w:val="a3"/>
        <w:numPr>
          <w:ilvl w:val="0"/>
          <w:numId w:val="4"/>
        </w:numPr>
        <w:tabs>
          <w:tab w:val="left" w:pos="1134"/>
        </w:tabs>
        <w:ind w:left="0" w:firstLine="709"/>
        <w:rPr>
          <w:rFonts w:ascii="Arial" w:hAnsi="Arial" w:cs="Arial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</w:rPr>
        <w:t>ГОСТ 34.602-</w:t>
      </w:r>
      <w:r w:rsidR="005E436C" w:rsidRPr="00140499">
        <w:rPr>
          <w:rFonts w:ascii="Arial" w:hAnsi="Arial" w:cs="Arial"/>
          <w:sz w:val="32"/>
          <w:szCs w:val="32"/>
        </w:rPr>
        <w:t>2020</w:t>
      </w:r>
      <w:r w:rsidRPr="00140499">
        <w:rPr>
          <w:rFonts w:ascii="Arial" w:hAnsi="Arial" w:cs="Arial"/>
          <w:sz w:val="32"/>
          <w:szCs w:val="32"/>
        </w:rPr>
        <w:t xml:space="preserve"> Информационн</w:t>
      </w:r>
      <w:r w:rsidR="005E436C" w:rsidRPr="00140499">
        <w:rPr>
          <w:rFonts w:ascii="Arial" w:hAnsi="Arial" w:cs="Arial"/>
          <w:sz w:val="32"/>
          <w:szCs w:val="32"/>
        </w:rPr>
        <w:t>ые</w:t>
      </w:r>
      <w:r w:rsidRPr="00140499">
        <w:rPr>
          <w:rFonts w:ascii="Arial" w:hAnsi="Arial" w:cs="Arial"/>
          <w:sz w:val="32"/>
          <w:szCs w:val="32"/>
        </w:rPr>
        <w:t xml:space="preserve"> технологи</w:t>
      </w:r>
      <w:r w:rsidR="005E436C" w:rsidRPr="00140499">
        <w:rPr>
          <w:rFonts w:ascii="Arial" w:hAnsi="Arial" w:cs="Arial"/>
          <w:sz w:val="32"/>
          <w:szCs w:val="32"/>
        </w:rPr>
        <w:t>и</w:t>
      </w:r>
      <w:r w:rsidRPr="00140499">
        <w:rPr>
          <w:rFonts w:ascii="Arial" w:hAnsi="Arial" w:cs="Arial"/>
          <w:sz w:val="32"/>
          <w:szCs w:val="32"/>
        </w:rPr>
        <w:t>. Комплекс стандартов на автоматизированные системы. Техническое задание на создание автоматизированной системы</w:t>
      </w:r>
    </w:p>
    <w:p w14:paraId="003CF0A8" w14:textId="6F517230" w:rsidR="0091194A" w:rsidRPr="00140499" w:rsidRDefault="0091194A" w:rsidP="0091194A">
      <w:pPr>
        <w:pStyle w:val="a3"/>
        <w:numPr>
          <w:ilvl w:val="0"/>
          <w:numId w:val="4"/>
        </w:numPr>
        <w:ind w:left="0" w:firstLine="709"/>
        <w:rPr>
          <w:rFonts w:ascii="Arial" w:hAnsi="Arial" w:cs="Arial"/>
          <w:sz w:val="32"/>
          <w:szCs w:val="32"/>
        </w:rPr>
      </w:pPr>
      <w:proofErr w:type="spellStart"/>
      <w:r w:rsidRPr="00140499">
        <w:rPr>
          <w:rFonts w:ascii="Arial" w:hAnsi="Arial" w:cs="Arial"/>
          <w:sz w:val="32"/>
          <w:szCs w:val="32"/>
        </w:rPr>
        <w:t>StarUML</w:t>
      </w:r>
      <w:proofErr w:type="spellEnd"/>
      <w:r w:rsidRPr="0014049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140499">
        <w:rPr>
          <w:rFonts w:ascii="Arial" w:hAnsi="Arial" w:cs="Arial"/>
          <w:sz w:val="32"/>
          <w:szCs w:val="32"/>
        </w:rPr>
        <w:t>documetation</w:t>
      </w:r>
      <w:proofErr w:type="spellEnd"/>
      <w:r w:rsidRPr="00140499">
        <w:rPr>
          <w:rFonts w:ascii="Arial" w:hAnsi="Arial" w:cs="Arial"/>
          <w:sz w:val="32"/>
          <w:szCs w:val="32"/>
        </w:rPr>
        <w:t xml:space="preserve">. – Текст: электронный // </w:t>
      </w:r>
      <w:proofErr w:type="spellStart"/>
      <w:r w:rsidRPr="00140499">
        <w:rPr>
          <w:rFonts w:ascii="Arial" w:hAnsi="Arial" w:cs="Arial"/>
          <w:sz w:val="32"/>
          <w:szCs w:val="32"/>
        </w:rPr>
        <w:t>StarUML</w:t>
      </w:r>
      <w:proofErr w:type="spellEnd"/>
      <w:r w:rsidRPr="00140499">
        <w:rPr>
          <w:rFonts w:ascii="Arial" w:hAnsi="Arial" w:cs="Arial"/>
          <w:sz w:val="32"/>
          <w:szCs w:val="32"/>
        </w:rPr>
        <w:t>: [сайт]. – URL: https://docs.staruml.io/</w:t>
      </w:r>
    </w:p>
    <w:p w14:paraId="12EDAE7F" w14:textId="4A7354F9" w:rsidR="0040011D" w:rsidRPr="00140499" w:rsidRDefault="0040011D" w:rsidP="0040011D">
      <w:pPr>
        <w:rPr>
          <w:rFonts w:ascii="Arial" w:hAnsi="Arial" w:cs="Arial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</w:rPr>
        <w:t xml:space="preserve"> </w:t>
      </w:r>
      <w:r w:rsidRPr="00140499">
        <w:rPr>
          <w:rFonts w:ascii="Arial" w:hAnsi="Arial" w:cs="Arial"/>
          <w:sz w:val="32"/>
          <w:szCs w:val="32"/>
        </w:rPr>
        <w:br w:type="page"/>
      </w:r>
    </w:p>
    <w:p w14:paraId="28B7CAE8" w14:textId="77777777" w:rsidR="00E33651" w:rsidRPr="00140499" w:rsidRDefault="00E33651" w:rsidP="0040011D">
      <w:pPr>
        <w:spacing w:line="360" w:lineRule="auto"/>
        <w:jc w:val="both"/>
        <w:rPr>
          <w:rFonts w:ascii="Arial" w:hAnsi="Arial" w:cs="Arial"/>
          <w:sz w:val="32"/>
          <w:szCs w:val="32"/>
        </w:rPr>
        <w:sectPr w:rsidR="00E33651" w:rsidRPr="00140499" w:rsidSect="00E33651">
          <w:footerReference w:type="default" r:id="rId15"/>
          <w:pgSz w:w="11906" w:h="16838"/>
          <w:pgMar w:top="1134" w:right="851" w:bottom="1134" w:left="1701" w:header="0" w:footer="709" w:gutter="0"/>
          <w:cols w:space="720"/>
          <w:formProt w:val="0"/>
          <w:docGrid w:linePitch="360"/>
        </w:sectPr>
      </w:pPr>
    </w:p>
    <w:p w14:paraId="1FE34AD2" w14:textId="2E365F3E" w:rsidR="00273E3B" w:rsidRPr="00140499" w:rsidRDefault="006B3179" w:rsidP="0039038A">
      <w:pPr>
        <w:pStyle w:val="1"/>
        <w:spacing w:before="120" w:after="120"/>
        <w:jc w:val="center"/>
        <w:rPr>
          <w:rFonts w:ascii="Arial" w:hAnsi="Arial" w:cs="Arial"/>
          <w:b/>
          <w:bCs/>
          <w:color w:val="000000" w:themeColor="text1"/>
        </w:rPr>
      </w:pPr>
      <w:bookmarkStart w:id="57" w:name="_Toc168418931"/>
      <w:r w:rsidRPr="00140499">
        <w:rPr>
          <w:rFonts w:ascii="Arial" w:hAnsi="Arial" w:cs="Arial"/>
          <w:b/>
          <w:bCs/>
          <w:color w:val="000000" w:themeColor="text1"/>
        </w:rPr>
        <w:lastRenderedPageBreak/>
        <w:t>ПРИЛОЖЕНИЕ Е</w:t>
      </w:r>
      <w:r w:rsidRPr="00140499">
        <w:rPr>
          <w:rFonts w:ascii="Arial" w:hAnsi="Arial" w:cs="Arial"/>
          <w:i/>
          <w:iCs/>
          <w:color w:val="000000" w:themeColor="text1"/>
        </w:rPr>
        <w:t xml:space="preserve"> </w:t>
      </w:r>
      <w:r w:rsidRPr="00140499">
        <w:rPr>
          <w:rFonts w:ascii="Arial" w:hAnsi="Arial" w:cs="Arial"/>
          <w:i/>
          <w:iCs/>
          <w:color w:val="000000" w:themeColor="text1"/>
        </w:rPr>
        <w:br/>
      </w:r>
      <w:r w:rsidR="00273E3B" w:rsidRPr="00140499">
        <w:rPr>
          <w:rFonts w:ascii="Arial" w:hAnsi="Arial" w:cs="Arial"/>
          <w:color w:val="000000" w:themeColor="text1"/>
        </w:rPr>
        <w:t>Результаты проведенных экспериментов.</w:t>
      </w:r>
      <w:bookmarkEnd w:id="57"/>
      <w:r w:rsidR="00273E3B" w:rsidRPr="00140499">
        <w:rPr>
          <w:rFonts w:ascii="Arial" w:hAnsi="Arial" w:cs="Arial"/>
          <w:b/>
          <w:bCs/>
          <w:color w:val="000000" w:themeColor="text1"/>
        </w:rPr>
        <w:t xml:space="preserve"> </w:t>
      </w:r>
    </w:p>
    <w:p w14:paraId="06A82B1C" w14:textId="77777777" w:rsidR="00AC06F2" w:rsidRPr="00140499" w:rsidRDefault="00AC06F2" w:rsidP="00AC06F2">
      <w:pPr>
        <w:pStyle w:val="a3"/>
        <w:numPr>
          <w:ilvl w:val="0"/>
          <w:numId w:val="29"/>
        </w:numPr>
        <w:ind w:left="0" w:firstLine="709"/>
        <w:rPr>
          <w:rFonts w:ascii="Arial" w:hAnsi="Arial" w:cs="Arial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</w:rPr>
        <w:t>Время на передачу запроса от клиента к серверу (</w:t>
      </w:r>
      <w:r w:rsidRPr="00140499">
        <w:rPr>
          <w:rFonts w:ascii="Arial" w:hAnsi="Arial" w:cs="Arial"/>
          <w:sz w:val="32"/>
          <w:szCs w:val="32"/>
          <w:lang w:val="en-US"/>
        </w:rPr>
        <w:t>t</w:t>
      </w:r>
      <w:r w:rsidRPr="00140499">
        <w:rPr>
          <w:rFonts w:ascii="Arial" w:hAnsi="Arial" w:cs="Arial"/>
          <w:sz w:val="32"/>
          <w:szCs w:val="32"/>
          <w:vertAlign w:val="subscript"/>
        </w:rPr>
        <w:t>1</w:t>
      </w:r>
      <w:r w:rsidRPr="00140499">
        <w:rPr>
          <w:rFonts w:ascii="Arial" w:hAnsi="Arial" w:cs="Arial"/>
          <w:sz w:val="32"/>
          <w:szCs w:val="32"/>
        </w:rPr>
        <w:t xml:space="preserve">); </w:t>
      </w:r>
    </w:p>
    <w:p w14:paraId="7C8A95E1" w14:textId="77777777" w:rsidR="00AC06F2" w:rsidRPr="00140499" w:rsidRDefault="00AC06F2" w:rsidP="00AC06F2">
      <w:pPr>
        <w:pStyle w:val="a3"/>
        <w:numPr>
          <w:ilvl w:val="0"/>
          <w:numId w:val="29"/>
        </w:numPr>
        <w:ind w:left="0" w:firstLine="709"/>
        <w:rPr>
          <w:rFonts w:ascii="Arial" w:hAnsi="Arial" w:cs="Arial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</w:rPr>
        <w:t>Время выполнения запроса на сервере (</w:t>
      </w:r>
      <w:r w:rsidRPr="00140499">
        <w:rPr>
          <w:rFonts w:ascii="Arial" w:hAnsi="Arial" w:cs="Arial"/>
          <w:sz w:val="32"/>
          <w:szCs w:val="32"/>
          <w:lang w:val="en-US"/>
        </w:rPr>
        <w:t>t</w:t>
      </w:r>
      <w:r w:rsidRPr="00140499">
        <w:rPr>
          <w:rFonts w:ascii="Arial" w:hAnsi="Arial" w:cs="Arial"/>
          <w:sz w:val="32"/>
          <w:szCs w:val="32"/>
          <w:vertAlign w:val="subscript"/>
        </w:rPr>
        <w:t>2</w:t>
      </w:r>
      <w:r w:rsidRPr="00140499">
        <w:rPr>
          <w:rFonts w:ascii="Arial" w:hAnsi="Arial" w:cs="Arial"/>
          <w:sz w:val="32"/>
          <w:szCs w:val="32"/>
        </w:rPr>
        <w:t>);</w:t>
      </w:r>
    </w:p>
    <w:p w14:paraId="548242B5" w14:textId="62445A85" w:rsidR="00EC1800" w:rsidRPr="00140499" w:rsidRDefault="00AC06F2" w:rsidP="00EC1800">
      <w:pPr>
        <w:pStyle w:val="a3"/>
        <w:numPr>
          <w:ilvl w:val="0"/>
          <w:numId w:val="29"/>
        </w:numPr>
        <w:ind w:left="0" w:firstLine="709"/>
        <w:rPr>
          <w:rFonts w:ascii="Arial" w:hAnsi="Arial" w:cs="Arial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</w:rPr>
        <w:t>Время на передачу ответа от сервера к клиенту и загрузку содержимого (</w:t>
      </w:r>
      <w:r w:rsidRPr="00140499">
        <w:rPr>
          <w:rFonts w:ascii="Arial" w:hAnsi="Arial" w:cs="Arial"/>
          <w:sz w:val="32"/>
          <w:szCs w:val="32"/>
          <w:lang w:val="en-US"/>
        </w:rPr>
        <w:t>t</w:t>
      </w:r>
      <w:r w:rsidRPr="00140499">
        <w:rPr>
          <w:rFonts w:ascii="Arial" w:hAnsi="Arial" w:cs="Arial"/>
          <w:sz w:val="32"/>
          <w:szCs w:val="32"/>
          <w:vertAlign w:val="subscript"/>
        </w:rPr>
        <w:t>3</w:t>
      </w:r>
      <w:r w:rsidRPr="00140499">
        <w:rPr>
          <w:rFonts w:ascii="Arial" w:hAnsi="Arial" w:cs="Arial"/>
          <w:sz w:val="32"/>
          <w:szCs w:val="32"/>
        </w:rPr>
        <w:t>)</w:t>
      </w:r>
      <w:r w:rsidR="00B17CCC" w:rsidRPr="00140499">
        <w:rPr>
          <w:rFonts w:ascii="Arial" w:hAnsi="Arial" w:cs="Arial"/>
          <w:sz w:val="32"/>
          <w:szCs w:val="32"/>
        </w:rPr>
        <w:t>.</w:t>
      </w:r>
    </w:p>
    <w:p w14:paraId="2C84692C" w14:textId="5D0ADE56" w:rsidR="00EC1800" w:rsidRPr="00140499" w:rsidRDefault="00EC1800" w:rsidP="00EC1800">
      <w:pPr>
        <w:pStyle w:val="a3"/>
        <w:ind w:left="709" w:firstLine="0"/>
        <w:rPr>
          <w:rFonts w:ascii="Arial" w:hAnsi="Arial" w:cs="Arial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</w:rPr>
        <w:t>Единица измерения – секунд</w:t>
      </w:r>
      <w:r w:rsidR="00513E0A" w:rsidRPr="00140499">
        <w:rPr>
          <w:rFonts w:ascii="Arial" w:hAnsi="Arial" w:cs="Arial"/>
          <w:sz w:val="32"/>
          <w:szCs w:val="32"/>
        </w:rPr>
        <w:t>ы</w:t>
      </w:r>
      <w:r w:rsidRPr="00140499">
        <w:rPr>
          <w:rFonts w:ascii="Arial" w:hAnsi="Arial" w:cs="Arial"/>
          <w:sz w:val="32"/>
          <w:szCs w:val="32"/>
        </w:rPr>
        <w:t xml:space="preserve">.  </w:t>
      </w:r>
    </w:p>
    <w:p w14:paraId="6DBA182D" w14:textId="6E529349" w:rsidR="00273E3B" w:rsidRPr="00140499" w:rsidRDefault="00273E3B" w:rsidP="00273E3B">
      <w:pPr>
        <w:keepNext/>
        <w:spacing w:after="200" w:line="240" w:lineRule="auto"/>
        <w:rPr>
          <w:rFonts w:ascii="Arial" w:hAnsi="Arial" w:cs="Arial"/>
          <w:color w:val="000000" w:themeColor="text1"/>
          <w:sz w:val="32"/>
          <w:szCs w:val="32"/>
        </w:rPr>
      </w:pPr>
      <w:r w:rsidRPr="00140499">
        <w:rPr>
          <w:rFonts w:ascii="Arial" w:hAnsi="Arial" w:cs="Arial"/>
          <w:color w:val="000000" w:themeColor="text1"/>
          <w:sz w:val="32"/>
          <w:szCs w:val="32"/>
        </w:rPr>
        <w:t>Таблица А.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fldChar w:fldCharType="begin"/>
      </w:r>
      <w:r w:rsidRPr="00140499">
        <w:rPr>
          <w:rFonts w:ascii="Arial" w:hAnsi="Arial" w:cs="Arial"/>
          <w:color w:val="000000" w:themeColor="text1"/>
          <w:sz w:val="32"/>
          <w:szCs w:val="32"/>
        </w:rPr>
        <w:instrText xml:space="preserve"> SEQ Таблица \* ARABIC </w:instrText>
      </w:r>
      <w:r w:rsidRPr="00140499">
        <w:rPr>
          <w:rFonts w:ascii="Arial" w:hAnsi="Arial" w:cs="Arial"/>
          <w:color w:val="000000" w:themeColor="text1"/>
          <w:sz w:val="32"/>
          <w:szCs w:val="32"/>
        </w:rPr>
        <w:fldChar w:fldCharType="separate"/>
      </w:r>
      <w:r w:rsidR="00830102" w:rsidRPr="00140499">
        <w:rPr>
          <w:rFonts w:ascii="Arial" w:hAnsi="Arial" w:cs="Arial"/>
          <w:noProof/>
          <w:color w:val="000000" w:themeColor="text1"/>
          <w:sz w:val="32"/>
          <w:szCs w:val="32"/>
        </w:rPr>
        <w:t>5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fldChar w:fldCharType="end"/>
      </w:r>
      <w:r w:rsidRPr="00140499">
        <w:rPr>
          <w:rFonts w:ascii="Arial" w:hAnsi="Arial" w:cs="Arial"/>
          <w:color w:val="000000" w:themeColor="text1"/>
          <w:sz w:val="32"/>
          <w:szCs w:val="32"/>
        </w:rPr>
        <w:t>. - Результаты проведённых экспер</w:t>
      </w:r>
      <w:r w:rsidR="00EC1800" w:rsidRPr="00140499">
        <w:rPr>
          <w:rFonts w:ascii="Arial" w:hAnsi="Arial" w:cs="Arial"/>
          <w:color w:val="000000" w:themeColor="text1"/>
          <w:sz w:val="32"/>
          <w:szCs w:val="32"/>
        </w:rPr>
        <w:t>и</w:t>
      </w:r>
      <w:r w:rsidRPr="00140499">
        <w:rPr>
          <w:rFonts w:ascii="Arial" w:hAnsi="Arial" w:cs="Arial"/>
          <w:color w:val="000000" w:themeColor="text1"/>
          <w:sz w:val="32"/>
          <w:szCs w:val="32"/>
        </w:rPr>
        <w:t>ментов</w:t>
      </w:r>
    </w:p>
    <w:tbl>
      <w:tblPr>
        <w:tblW w:w="8267" w:type="dxa"/>
        <w:tblLook w:val="04A0" w:firstRow="1" w:lastRow="0" w:firstColumn="1" w:lastColumn="0" w:noHBand="0" w:noVBand="1"/>
      </w:tblPr>
      <w:tblGrid>
        <w:gridCol w:w="545"/>
        <w:gridCol w:w="689"/>
        <w:gridCol w:w="824"/>
        <w:gridCol w:w="689"/>
        <w:gridCol w:w="688"/>
        <w:gridCol w:w="823"/>
        <w:gridCol w:w="688"/>
        <w:gridCol w:w="688"/>
        <w:gridCol w:w="823"/>
        <w:gridCol w:w="688"/>
        <w:gridCol w:w="688"/>
        <w:gridCol w:w="823"/>
        <w:gridCol w:w="688"/>
      </w:tblGrid>
      <w:tr w:rsidR="00273E3B" w:rsidRPr="00140499" w14:paraId="3FE6CD3A" w14:textId="77777777" w:rsidTr="00BB67E6">
        <w:trPr>
          <w:trHeight w:val="86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E77E7" w14:textId="77777777" w:rsidR="00273E3B" w:rsidRPr="00140499" w:rsidRDefault="00273E3B" w:rsidP="00273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bookmarkStart w:id="58" w:name="_Hlk168408354"/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 </w:t>
            </w:r>
          </w:p>
        </w:tc>
        <w:tc>
          <w:tcPr>
            <w:tcW w:w="19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A8EA4" w14:textId="77777777" w:rsidR="00273E3B" w:rsidRPr="00140499" w:rsidRDefault="00273E3B" w:rsidP="00273E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Книга выгрузки контейнеров ГУ-44к</w:t>
            </w:r>
          </w:p>
        </w:tc>
        <w:tc>
          <w:tcPr>
            <w:tcW w:w="19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F0C7C" w14:textId="77777777" w:rsidR="00273E3B" w:rsidRPr="00140499" w:rsidRDefault="00273E3B" w:rsidP="00273E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 xml:space="preserve">Наличие контейнеров с грузом </w:t>
            </w:r>
          </w:p>
        </w:tc>
        <w:tc>
          <w:tcPr>
            <w:tcW w:w="19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EC1E6" w14:textId="77777777" w:rsidR="00273E3B" w:rsidRPr="00140499" w:rsidRDefault="00273E3B" w:rsidP="00273E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Книга вывоза контейнеров</w:t>
            </w:r>
          </w:p>
        </w:tc>
        <w:tc>
          <w:tcPr>
            <w:tcW w:w="19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147A9" w14:textId="77777777" w:rsidR="00273E3B" w:rsidRPr="00140499" w:rsidRDefault="00273E3B" w:rsidP="00273E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 xml:space="preserve">Книга завоза контейнеров </w:t>
            </w:r>
          </w:p>
        </w:tc>
      </w:tr>
      <w:tr w:rsidR="00273E3B" w:rsidRPr="00140499" w14:paraId="4BE04434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BF1B4" w14:textId="6052935D" w:rsidR="00273E3B" w:rsidRPr="00140499" w:rsidRDefault="00273E3B" w:rsidP="00273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 </w:t>
            </w:r>
            <w:r w:rsidR="00EC1800"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№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52BF" w14:textId="77777777" w:rsidR="00273E3B" w:rsidRPr="00140499" w:rsidRDefault="00273E3B" w:rsidP="00273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val="en-US" w:eastAsia="ru-RU"/>
                <w14:ligatures w14:val="none"/>
              </w:rPr>
              <w:t>t1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72063" w14:textId="77777777" w:rsidR="00273E3B" w:rsidRPr="00140499" w:rsidRDefault="00273E3B" w:rsidP="00273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val="en-US" w:eastAsia="ru-RU"/>
                <w14:ligatures w14:val="none"/>
              </w:rPr>
              <w:t>t2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235E1" w14:textId="77777777" w:rsidR="00273E3B" w:rsidRPr="00140499" w:rsidRDefault="00273E3B" w:rsidP="00273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val="en-US" w:eastAsia="ru-RU"/>
                <w14:ligatures w14:val="none"/>
              </w:rPr>
              <w:t>t3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9D041" w14:textId="77777777" w:rsidR="00273E3B" w:rsidRPr="00140499" w:rsidRDefault="00273E3B" w:rsidP="00273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val="en-US" w:eastAsia="ru-RU"/>
                <w14:ligatures w14:val="none"/>
              </w:rPr>
              <w:t>t1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72D72" w14:textId="77777777" w:rsidR="00273E3B" w:rsidRPr="00140499" w:rsidRDefault="00273E3B" w:rsidP="00273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val="en-US" w:eastAsia="ru-RU"/>
                <w14:ligatures w14:val="none"/>
              </w:rPr>
              <w:t>t2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75477" w14:textId="77777777" w:rsidR="00273E3B" w:rsidRPr="00140499" w:rsidRDefault="00273E3B" w:rsidP="00273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val="en-US" w:eastAsia="ru-RU"/>
                <w14:ligatures w14:val="none"/>
              </w:rPr>
              <w:t>t3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04234" w14:textId="77777777" w:rsidR="00273E3B" w:rsidRPr="00140499" w:rsidRDefault="00273E3B" w:rsidP="00273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val="en-US" w:eastAsia="ru-RU"/>
                <w14:ligatures w14:val="none"/>
              </w:rPr>
              <w:t>t1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8B116" w14:textId="77777777" w:rsidR="00273E3B" w:rsidRPr="00140499" w:rsidRDefault="00273E3B" w:rsidP="00273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val="en-US" w:eastAsia="ru-RU"/>
                <w14:ligatures w14:val="none"/>
              </w:rPr>
              <w:t>t2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E7DEC" w14:textId="77777777" w:rsidR="00273E3B" w:rsidRPr="00140499" w:rsidRDefault="00273E3B" w:rsidP="00273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val="en-US" w:eastAsia="ru-RU"/>
                <w14:ligatures w14:val="none"/>
              </w:rPr>
              <w:t>t3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193E9" w14:textId="77777777" w:rsidR="00273E3B" w:rsidRPr="00140499" w:rsidRDefault="00273E3B" w:rsidP="00273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val="en-US" w:eastAsia="ru-RU"/>
                <w14:ligatures w14:val="none"/>
              </w:rPr>
              <w:t>t1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42EEE" w14:textId="77777777" w:rsidR="00273E3B" w:rsidRPr="00140499" w:rsidRDefault="00273E3B" w:rsidP="00273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val="en-US" w:eastAsia="ru-RU"/>
                <w14:ligatures w14:val="none"/>
              </w:rPr>
              <w:t>t2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93FC6" w14:textId="77777777" w:rsidR="00273E3B" w:rsidRPr="00140499" w:rsidRDefault="00273E3B" w:rsidP="00273E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val="en-US" w:eastAsia="ru-RU"/>
                <w14:ligatures w14:val="none"/>
              </w:rPr>
              <w:t>t3</w:t>
            </w:r>
          </w:p>
        </w:tc>
      </w:tr>
      <w:bookmarkEnd w:id="58"/>
      <w:tr w:rsidR="00513E0A" w:rsidRPr="00140499" w14:paraId="30FF5EA9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55E59" w14:textId="7777777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165E7" w14:textId="195C5DDB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0,53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F4C92" w14:textId="3D3DD601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9,92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96E55" w14:textId="4535CD18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3,08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7EEF" w14:textId="64849446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0,68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45850" w14:textId="251C9D9E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10,77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CC576" w14:textId="45AEF4E8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2,87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015E3" w14:textId="79D7AAFB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0,34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46D06" w14:textId="38E8279C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8,55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74491" w14:textId="019E5F4C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2,31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E29CC" w14:textId="157D14C9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0,66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636A5" w14:textId="7880BFFB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11,07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B5959" w14:textId="2ADA283B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2,66</w:t>
            </w:r>
          </w:p>
        </w:tc>
      </w:tr>
      <w:tr w:rsidR="00513E0A" w:rsidRPr="00140499" w14:paraId="52B54B42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3D21" w14:textId="7777777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8FC9F" w14:textId="34C59E7C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0,66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02D3D" w14:textId="562D209A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10,57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44FF4" w14:textId="288511E6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4,73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C38D4" w14:textId="39E1ADD6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0,55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CFA27" w14:textId="45C4EADF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11,96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57B8B" w14:textId="18691FBF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3,39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14104" w14:textId="0718DF4D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0,47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7EECD" w14:textId="5AA31EC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8,79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0F8BA" w14:textId="4A865AAD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2,61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D1A2" w14:textId="132E0E02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0,54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11A6D" w14:textId="61FB7024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12,46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FBAFD" w14:textId="4A750D1F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3,12</w:t>
            </w:r>
          </w:p>
        </w:tc>
      </w:tr>
      <w:tr w:rsidR="00513E0A" w:rsidRPr="00140499" w14:paraId="7DCBC576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50A88" w14:textId="7777777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1B7EF" w14:textId="1FC86C76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0,52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A0BF6" w14:textId="78ED9A72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11,88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9C8CB" w14:textId="2F9E0814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6,47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8C0EE" w14:textId="4DDD3ED2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0,67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E323E" w14:textId="4AD31026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9,61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A4ED1" w14:textId="36811E4B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5,93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E56AF" w14:textId="03AA8A3C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0,46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0383C" w14:textId="66523544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9,97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A4CA1" w14:textId="75B38B19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2,95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ABFD6" w14:textId="17B9D84E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E5E9E" w14:textId="11EE0BC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11,5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0A020" w14:textId="5085A98E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3,41</w:t>
            </w:r>
          </w:p>
        </w:tc>
      </w:tr>
      <w:tr w:rsidR="00513E0A" w:rsidRPr="00140499" w14:paraId="3BEB18B9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337E8" w14:textId="7777777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47275" w14:textId="0889ADF5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0,54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7CEAA" w14:textId="3F89415F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14,21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039A2" w14:textId="2E63E779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6,91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FC893" w14:textId="15D22FF9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0,83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EAF9A" w14:textId="4B50806C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11,58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39F0E" w14:textId="56A6188E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5,88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9BC84" w14:textId="16C68511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0,63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20B64" w14:textId="61C854F0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6,73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BC37C" w14:textId="18258548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3,05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742D1" w14:textId="5218B793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0,58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B0C70" w14:textId="6495E692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9,68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90D96" w14:textId="5D3DED8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3,43</w:t>
            </w:r>
          </w:p>
        </w:tc>
      </w:tr>
      <w:tr w:rsidR="00513E0A" w:rsidRPr="00140499" w14:paraId="52C96B29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033E5" w14:textId="7777777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3A4FD" w14:textId="2429D614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0,74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8515" w14:textId="3B2D8080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11,63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7442E" w14:textId="4320DA8E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2,72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F727A" w14:textId="250378CE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0,62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77D06" w14:textId="19D00664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8,81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42CB1" w14:textId="653B9F62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4,78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35026" w14:textId="2D50C995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0,57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B771" w14:textId="5FFE5FD1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11,14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84AA3" w14:textId="14B863C6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2,20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407DD" w14:textId="08D34A4C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0,59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E690D" w14:textId="2A3A01B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10,4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0ECCE" w14:textId="2AE3B3DB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3,07</w:t>
            </w:r>
          </w:p>
        </w:tc>
      </w:tr>
      <w:tr w:rsidR="00513E0A" w:rsidRPr="00140499" w14:paraId="01A162BA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0D2F2" w14:textId="7777777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95997" w14:textId="16A658EF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0,63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EE139" w14:textId="6EC6A8EF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10,94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35313" w14:textId="372DAF2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7,39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D40C" w14:textId="53CB611D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0,61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A986" w14:textId="522318BB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9,73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1595E" w14:textId="58F8D1E0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3,30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E1CE6" w14:textId="5DCD2D02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0,45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94C5" w14:textId="1ACF7672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10,51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33504" w14:textId="25D9DAA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2,86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A036" w14:textId="46C58914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0,53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01594" w14:textId="665D997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10,12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8A00F" w14:textId="251127A9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1,89</w:t>
            </w:r>
          </w:p>
        </w:tc>
      </w:tr>
      <w:tr w:rsidR="00513E0A" w:rsidRPr="00140499" w14:paraId="69EACC1A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5360A" w14:textId="7777777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E784" w14:textId="7B83B9E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0,79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C75AE" w14:textId="4D26A5C4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14,28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B5150" w14:textId="778D30ED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2,53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B5BFF" w14:textId="1A7855B0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0,62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4ED0D" w14:textId="537E2896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10,05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6D407" w14:textId="419D1C4A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2,77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0F540" w14:textId="65A740B5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0,49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D5086" w14:textId="731083CD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9,63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E7F6" w14:textId="3AC78B76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2,45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DCCEA" w14:textId="28BDB351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0,67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B1349" w14:textId="3FD4563F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11,43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FAF0A" w14:textId="4BC3C121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1,51</w:t>
            </w:r>
          </w:p>
        </w:tc>
      </w:tr>
      <w:tr w:rsidR="00513E0A" w:rsidRPr="00140499" w14:paraId="60665F44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4E77F" w14:textId="7777777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1DC1D" w14:textId="19111ADE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0,48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0A71" w14:textId="038A2FE9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6,65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B7CF3" w14:textId="6B31965A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5,04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53F56" w14:textId="1036CEA6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0,51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B7D89" w14:textId="70CEF7A9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10,46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BF2ED" w14:textId="4C62E19D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4,22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30ED7" w14:textId="3570970A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0,38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3668" w14:textId="4F1C2FBD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10,39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D1EA1" w14:textId="14F1E656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2,38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CE114" w14:textId="62A45651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0,65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386E5" w14:textId="1A2D06A5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10,84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AD5BD" w14:textId="4B1584C2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3,05</w:t>
            </w:r>
          </w:p>
        </w:tc>
      </w:tr>
      <w:tr w:rsidR="00513E0A" w:rsidRPr="00140499" w14:paraId="4F332CC3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1A8F7" w14:textId="7777777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FB4D" w14:textId="04C87432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0,65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47E36" w14:textId="3D24169A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13,99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A8ACC" w14:textId="5BEAF056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4,26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BA242" w14:textId="77234D82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0,89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C720D" w14:textId="56438BB4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13,45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03FC8" w14:textId="3143FF10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3,24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B9413" w14:textId="51E45E0D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0,58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C947D" w14:textId="2B333C54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6,93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555A" w14:textId="3A8A173C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2,99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C44A6" w14:textId="408DFE19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0,55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5DD0" w14:textId="6A852F8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9,45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5AF4F" w14:textId="6A63AD40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2,76</w:t>
            </w:r>
          </w:p>
        </w:tc>
      </w:tr>
      <w:tr w:rsidR="00513E0A" w:rsidRPr="00140499" w14:paraId="6BA406ED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9099E" w14:textId="7777777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10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DCA7" w14:textId="79FBDA63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0,64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795A9" w14:textId="6EBBD85F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14,36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54791" w14:textId="44575FEB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5,62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767FB" w14:textId="2885D086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0,54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EE02" w14:textId="232B7B96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13,91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BD3C" w14:textId="30EF4A56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4,72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F800A" w14:textId="10C41CC3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0,42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FBFEC" w14:textId="092CCB29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8,71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94BB" w14:textId="7A38B038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2,55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09529" w14:textId="40A9DFBD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0,65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72DD2" w14:textId="273E008D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8,95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5A8A7" w14:textId="1494464D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3,16</w:t>
            </w:r>
          </w:p>
        </w:tc>
      </w:tr>
      <w:tr w:rsidR="00513E0A" w:rsidRPr="00140499" w14:paraId="33FA115D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AA065" w14:textId="7777777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lastRenderedPageBreak/>
              <w:t>11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8048E" w14:textId="68749108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0,49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8876" w14:textId="47DAD7D5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8,73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6FEA4" w14:textId="05218AA4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4,85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3C972" w14:textId="3DAEEE8A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0,85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3FB98" w14:textId="13E9A89E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15,62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7E69C" w14:textId="5BEB0AF9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5,78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6DA32" w14:textId="1879FA44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0,65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D7CBE" w14:textId="22D05D2E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11,23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750EE" w14:textId="68B36CB5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2,93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86E02" w14:textId="2C429FF4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0,45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41BB" w14:textId="61B76268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8,98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37848" w14:textId="6A3448CE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3,48</w:t>
            </w:r>
          </w:p>
        </w:tc>
      </w:tr>
      <w:tr w:rsidR="00513E0A" w:rsidRPr="00140499" w14:paraId="266A4736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8E0E6" w14:textId="7777777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12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88F4E" w14:textId="31A3186D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0,73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E5C34" w14:textId="121E94E2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13,43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431EC" w14:textId="1D27A875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3,91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C0E76" w14:textId="78D51AEB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0,77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3BC00" w14:textId="3971AAE6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13,11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044DC" w14:textId="58446734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2,17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E853C" w14:textId="2B134FD6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0,49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A3C6A" w14:textId="28657C3A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11,01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CA4C0" w14:textId="4A99F2C2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2,76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8FEFD" w14:textId="7C90FFD3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0,64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B1451" w14:textId="34D8618C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10,02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72A30" w14:textId="147F9ED6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1,98</w:t>
            </w:r>
          </w:p>
        </w:tc>
      </w:tr>
      <w:tr w:rsidR="00513E0A" w:rsidRPr="00140499" w14:paraId="139FCE94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AA467" w14:textId="7777777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13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1EFB1" w14:textId="5432F533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0,76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51ED7" w14:textId="055FE594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11,65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CC0CD" w14:textId="03CE62D6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4,37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D2FC6" w14:textId="1A1B2C16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0,74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E745A" w14:textId="34042BF9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12,64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8E18" w14:textId="6B6D5E7D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2,52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1E9AF" w14:textId="6513D162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0,52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DCE7" w14:textId="7A4A5C73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7,93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D6D33" w14:textId="7D7DD9B0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2,11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30ADA" w14:textId="26BEADC2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0,51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4386B" w14:textId="73F346D0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12,08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537F0" w14:textId="683EFAD3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3,31</w:t>
            </w:r>
          </w:p>
        </w:tc>
      </w:tr>
      <w:tr w:rsidR="00513E0A" w:rsidRPr="00140499" w14:paraId="60F648F7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B5D1" w14:textId="7777777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14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FF9A7" w14:textId="7776B7C1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0,77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56B4" w14:textId="2B3990EF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13,92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02BD3" w14:textId="1005F1CF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3,79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4858" w14:textId="40C70ECD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0,43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A3A33" w14:textId="34220348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13,34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79563" w14:textId="397FA17F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5,13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ACF27" w14:textId="2C962D25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0,48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A035A" w14:textId="1CBC064D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11,67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F7B05" w14:textId="67A6D9D3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2,13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F5B2B" w14:textId="0E4F09CA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0,41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926C3" w14:textId="2872256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8,96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0CBC7" w14:textId="49514594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1,69</w:t>
            </w:r>
          </w:p>
        </w:tc>
      </w:tr>
      <w:tr w:rsidR="00513E0A" w:rsidRPr="00140499" w14:paraId="53920966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A03FF" w14:textId="7777777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15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8266E" w14:textId="37347222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0,68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706CE" w14:textId="39CE0A9C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6,23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D332" w14:textId="4DDF6155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7,24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EEE26" w14:textId="2C08DEEA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0,67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2D822" w14:textId="59C31FC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13,41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A7043" w14:textId="7A86A21F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5,89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180FF" w14:textId="0449A185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0,58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E9B7D" w14:textId="24FD15EA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8,47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F6FC" w14:textId="22CAA092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2,78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2DCAB" w14:textId="663E2B51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0,61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84BA9" w14:textId="6B6FC10D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11,43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6D6F" w14:textId="02588DC3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2,85</w:t>
            </w:r>
          </w:p>
        </w:tc>
      </w:tr>
      <w:tr w:rsidR="00513E0A" w:rsidRPr="00140499" w14:paraId="3DA2CB46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F723C" w14:textId="7777777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16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E3C04" w14:textId="1E6E356B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0,63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14595" w14:textId="094E20A4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9,57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7670E" w14:textId="5B06E22C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3,62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95CBA" w14:textId="00FE9B6A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0,61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720D8" w14:textId="14D90DF4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14,34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3A6B4" w14:textId="1AE5672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2,23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F35FC" w14:textId="0736B7E6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6EDD2" w14:textId="1535C07A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11,29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E72FE" w14:textId="24579625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2,88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E7515" w14:textId="47052150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0,53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7560" w14:textId="4E79D54C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10,76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9E067" w14:textId="0664F925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3,59</w:t>
            </w:r>
          </w:p>
        </w:tc>
      </w:tr>
      <w:tr w:rsidR="00513E0A" w:rsidRPr="00140499" w14:paraId="431D3154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2003" w14:textId="7777777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17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1D5EC" w14:textId="7C7D62EC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0,62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8BFD5" w14:textId="157999AA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11,22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44D62" w14:textId="6D523AFB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3,37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97DF3" w14:textId="4FF4BD4C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0,78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1827B" w14:textId="0780265F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13,68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79328" w14:textId="4FE484C4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4,56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543A4" w14:textId="2CF6AB6C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0,53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0C9D0" w14:textId="4327EF36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8,68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B053C" w14:textId="156D013F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2,62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48C03" w14:textId="48408DE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0,61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C384B" w14:textId="1E38845F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10,77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499F" w14:textId="685C7820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2,86</w:t>
            </w:r>
          </w:p>
        </w:tc>
      </w:tr>
      <w:tr w:rsidR="00513E0A" w:rsidRPr="00140499" w14:paraId="29904E8E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A31D1" w14:textId="7777777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18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5F1A7" w14:textId="4EBBB2EF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0,68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4352A" w14:textId="666B9458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14,02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4727" w14:textId="1419CB38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7,11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E742B" w14:textId="5C113FF1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0,78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B56A9" w14:textId="487FEA46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10,48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85E58" w14:textId="5B56419E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4,21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844B6" w14:textId="48517BDD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0,55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0E5CA" w14:textId="04966EB2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7,92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50E6" w14:textId="0A548760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2,39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84B36" w14:textId="38DEED1B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0,55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A57A5" w14:textId="006D81CF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9,81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1268B" w14:textId="6570156E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2,74</w:t>
            </w:r>
          </w:p>
        </w:tc>
      </w:tr>
      <w:tr w:rsidR="00513E0A" w:rsidRPr="00140499" w14:paraId="2783C556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26FEF" w14:textId="7777777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19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CEF33" w14:textId="642CCDF9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0,68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6D64" w14:textId="1F384813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9,77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6474" w14:textId="065D84DD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5,48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088C8" w14:textId="4D4E202B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0,61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C6E44" w14:textId="0D65291D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12,05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F3299" w14:textId="425CD5E6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2,97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4CFDA" w14:textId="12EF01EA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0,61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C7D8" w14:textId="25074BED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7,27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D87CE" w14:textId="0F372813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3,04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FB79C" w14:textId="4467BBFE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0,54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3CA58" w14:textId="5AB6003E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8,66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6504F" w14:textId="51839F8B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2,53</w:t>
            </w:r>
          </w:p>
        </w:tc>
      </w:tr>
      <w:tr w:rsidR="00513E0A" w:rsidRPr="00140499" w14:paraId="0A671F61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63788" w14:textId="7777777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20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D143B" w14:textId="4601299A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0,57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DDB47" w14:textId="3463886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7,56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1DCFA" w14:textId="39292C09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4,83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746C7" w14:textId="21F20102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0,56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2FF9B" w14:textId="6D98E50B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11,09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4C9CE" w14:textId="629DEE80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4,06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EBE47" w14:textId="5234E3A9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0,41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6667D" w14:textId="18FB69BC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9,59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681D4" w14:textId="1E8BA920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3,09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F999A" w14:textId="39CC2092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0,65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47EE3" w14:textId="1313BE00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8,62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4B16A" w14:textId="21DD85F1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1,89</w:t>
            </w:r>
          </w:p>
        </w:tc>
      </w:tr>
      <w:tr w:rsidR="00513E0A" w:rsidRPr="00140499" w14:paraId="0163B2EC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B86FC" w14:textId="7777777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21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6349B" w14:textId="1AA0192E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0,54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D0DF4" w14:textId="1C1B8E6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14,32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D15FE" w14:textId="00615309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3,49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18EA2" w14:textId="182D3E8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0,83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9C320" w14:textId="01EFB35E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11,27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FA082" w14:textId="74C03670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3,04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D54B2" w14:textId="3BD83D6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0,48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716B7" w14:textId="4B99C46F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10,43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F539C" w14:textId="726C4F41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3,11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73514" w14:textId="1066D8D9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0,49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C1CF4" w14:textId="29BC997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12,08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8A90" w14:textId="2847459B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2,64</w:t>
            </w:r>
          </w:p>
        </w:tc>
      </w:tr>
      <w:tr w:rsidR="00513E0A" w:rsidRPr="00140499" w14:paraId="6A6F1A2F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3BDE8" w14:textId="7777777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22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953A3" w14:textId="0948A8C9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0,66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A57CD" w14:textId="1A167583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13,34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7272C" w14:textId="1DB138E0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3,83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67257" w14:textId="4A8AE698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0,47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45A8" w14:textId="70C2A19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10,43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5ED8A" w14:textId="15978509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2,87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680C1" w14:textId="11EC31C9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0,56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650BD" w14:textId="5726150C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8,65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2737" w14:textId="54915D3F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2,79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170E6" w14:textId="5CC08FF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0,44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51493" w14:textId="1177FB3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12,33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33042" w14:textId="1C9E8A3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1,85</w:t>
            </w:r>
          </w:p>
        </w:tc>
      </w:tr>
      <w:tr w:rsidR="00513E0A" w:rsidRPr="00140499" w14:paraId="7BEBCA89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5E7B" w14:textId="7777777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23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1739E" w14:textId="09A26CBF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0,52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538E" w14:textId="29B684ED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13,77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B62A7" w14:textId="20502F8A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2,62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46215" w14:textId="127C9ADB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0,54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3890F" w14:textId="27297FEC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13,79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DE96" w14:textId="43BEB264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2,26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10E09" w14:textId="5C125A92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0,55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45E89" w14:textId="1D1FEFF2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9,78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BA3EE" w14:textId="03FB25A8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2,51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CC75" w14:textId="3EEE1F84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0,58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C8D08" w14:textId="25324C81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12,21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B2E4A" w14:textId="46BC3345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3,49</w:t>
            </w:r>
          </w:p>
        </w:tc>
      </w:tr>
      <w:tr w:rsidR="00513E0A" w:rsidRPr="00140499" w14:paraId="08234683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5DB10" w14:textId="7777777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24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1C0DE" w14:textId="6CFBC761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0,56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0C623" w14:textId="77484235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14,12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DFD1E" w14:textId="4C1557E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4,17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4178E" w14:textId="6F0882E5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0,58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86A25" w14:textId="72EC6B0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14,18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CD2D3" w14:textId="1EA2879E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5,15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0CA23" w14:textId="26810D49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0,39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76040" w14:textId="2AD329B5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8,37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478A7" w14:textId="7EF7F534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2,73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56CD2" w14:textId="13EBD66A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0,54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7913" w14:textId="1D93DF74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8,58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D9E00" w14:textId="35CCEA74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3,43</w:t>
            </w:r>
          </w:p>
        </w:tc>
      </w:tr>
      <w:tr w:rsidR="00513E0A" w:rsidRPr="00140499" w14:paraId="0680FBC9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C144" w14:textId="7777777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25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737F3" w14:textId="0E2B3CA5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0,69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54D8" w14:textId="54EAF200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12,69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5CE11" w14:textId="065AFED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3,39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F35B8" w14:textId="5478B9D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0,68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CC1FD" w14:textId="26EFF284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13,21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AE159" w14:textId="12E10918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6,06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3F662" w14:textId="0B93DAB3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012BF" w14:textId="3945D71C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9,12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C210C" w14:textId="65221798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2,17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CA644" w14:textId="7D12D834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0,62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87E6" w14:textId="4C79C7AC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10,95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4C82" w14:textId="2249AB3B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1,94</w:t>
            </w:r>
          </w:p>
        </w:tc>
      </w:tr>
      <w:tr w:rsidR="00513E0A" w:rsidRPr="00140499" w14:paraId="2A11CC60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7F85B" w14:textId="7777777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26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F8695" w14:textId="08DFDDF5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B05EE" w14:textId="73DBBA6C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10,22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426B" w14:textId="3B33295B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5,82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3DD3C" w14:textId="378CFE69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0,54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B22E3" w14:textId="6A5C3F2C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13,52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61B01" w14:textId="768A9F6D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4,73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EC93" w14:textId="5AFBBE99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0,43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E9CDE" w14:textId="54830F2C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9,37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4C5D8" w14:textId="22669F8B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3,06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6B71B" w14:textId="57742339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0,65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B2CCD" w14:textId="25216BE2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10,84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26B78" w14:textId="12810DDF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1,82</w:t>
            </w:r>
          </w:p>
        </w:tc>
      </w:tr>
      <w:tr w:rsidR="00513E0A" w:rsidRPr="00140499" w14:paraId="3AF74A48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A3ECB" w14:textId="7777777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27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7A2E6" w14:textId="5745E54B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13163" w14:textId="01B63F76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13,88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08904" w14:textId="5C52DDC3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5,95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54795" w14:textId="4A13DD2D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0,78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7CC89" w14:textId="13AE5BA4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12,73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E8075" w14:textId="16377AB8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3,22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2D66F" w14:textId="6409620E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0,67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91034" w14:textId="43BCF2A9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7,70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F775A" w14:textId="5C28072D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2,06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29714" w14:textId="002902C3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ABCDF" w14:textId="17198253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11,11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925A" w14:textId="289B8B92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2,67</w:t>
            </w:r>
          </w:p>
        </w:tc>
      </w:tr>
      <w:tr w:rsidR="00513E0A" w:rsidRPr="00140499" w14:paraId="77C3FA05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97FDA" w14:textId="7777777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28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AA3EB" w14:textId="0808225E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0,57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1A0D" w14:textId="1A580CA1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8,55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760F4" w14:textId="13C21E51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4,59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F50A1" w14:textId="5C09933D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0,59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4D7BF" w14:textId="3A812360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9,81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5C17C" w14:textId="622505AB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4,33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C78B5" w14:textId="4F4AB55D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0,48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F763E" w14:textId="61FEEDCC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9,38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81519" w14:textId="64E8FF1C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2,65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E1B20" w14:textId="7B253622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0,48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3798E" w14:textId="13B07375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11,36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B421B" w14:textId="79138C58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3,22</w:t>
            </w:r>
          </w:p>
        </w:tc>
      </w:tr>
      <w:tr w:rsidR="00513E0A" w:rsidRPr="00140499" w14:paraId="13045784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B8788" w14:textId="7777777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t>29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B2DAB" w14:textId="48CACCF9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0,48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3DAFA" w14:textId="037796DF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14,11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8B34" w14:textId="3E1A0E8D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5,38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1052" w14:textId="716BF061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8101B" w14:textId="57A63E55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12,79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E8805" w14:textId="1082DF52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4,90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4E1BD" w14:textId="1D65362A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0,36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4D2CB" w14:textId="5C886DE7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9,97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7B7DD" w14:textId="3D8E2746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2,98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49C4" w14:textId="483FB59F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0,58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BABB0" w14:textId="34E7F158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10,77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648D0" w14:textId="6734128B" w:rsidR="00513E0A" w:rsidRPr="00140499" w:rsidRDefault="00513E0A" w:rsidP="00513E0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3,49</w:t>
            </w:r>
          </w:p>
        </w:tc>
      </w:tr>
      <w:tr w:rsidR="00513E0A" w:rsidRPr="00140499" w14:paraId="2C990BE5" w14:textId="77777777" w:rsidTr="00BB67E6">
        <w:trPr>
          <w:trHeight w:val="29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E117C" w14:textId="77777777" w:rsidR="00513E0A" w:rsidRPr="00140499" w:rsidRDefault="00513E0A" w:rsidP="00513E0A">
            <w:pPr>
              <w:spacing w:after="12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  <w:lastRenderedPageBreak/>
              <w:t>30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1942B" w14:textId="5DA6894B" w:rsidR="00513E0A" w:rsidRPr="00140499" w:rsidRDefault="00513E0A" w:rsidP="00513E0A">
            <w:pPr>
              <w:spacing w:after="12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0,66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E1275" w14:textId="38044AF5" w:rsidR="00513E0A" w:rsidRPr="00140499" w:rsidRDefault="00513E0A" w:rsidP="00513E0A">
            <w:pPr>
              <w:spacing w:after="12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12,66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6EE5D" w14:textId="33EA9601" w:rsidR="00513E0A" w:rsidRPr="00140499" w:rsidRDefault="00513E0A" w:rsidP="00513E0A">
            <w:pPr>
              <w:spacing w:after="12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4,27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35A27" w14:textId="3826404F" w:rsidR="00513E0A" w:rsidRPr="00140499" w:rsidRDefault="00513E0A" w:rsidP="00513E0A">
            <w:pPr>
              <w:spacing w:after="12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0,64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64118" w14:textId="2EC143FB" w:rsidR="00513E0A" w:rsidRPr="00140499" w:rsidRDefault="00513E0A" w:rsidP="00513E0A">
            <w:pPr>
              <w:spacing w:after="12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8,81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BEEAA" w14:textId="59CBDEAA" w:rsidR="00513E0A" w:rsidRPr="00140499" w:rsidRDefault="00513E0A" w:rsidP="00513E0A">
            <w:pPr>
              <w:spacing w:after="12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3,27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FCB65" w14:textId="4E14375B" w:rsidR="00513E0A" w:rsidRPr="00140499" w:rsidRDefault="00513E0A" w:rsidP="00513E0A">
            <w:pPr>
              <w:spacing w:after="12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0,43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AC127" w14:textId="28F7DE77" w:rsidR="00513E0A" w:rsidRPr="00140499" w:rsidRDefault="00513E0A" w:rsidP="00513E0A">
            <w:pPr>
              <w:spacing w:after="12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9,62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0B860" w14:textId="4C8A7E0B" w:rsidR="00513E0A" w:rsidRPr="00140499" w:rsidRDefault="00513E0A" w:rsidP="00513E0A">
            <w:pPr>
              <w:spacing w:after="12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2,68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E3875" w14:textId="6DD4CE05" w:rsidR="00513E0A" w:rsidRPr="00140499" w:rsidRDefault="00513E0A" w:rsidP="00513E0A">
            <w:pPr>
              <w:spacing w:after="12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0,47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8A477" w14:textId="7F73C0B4" w:rsidR="00513E0A" w:rsidRPr="00140499" w:rsidRDefault="00513E0A" w:rsidP="00513E0A">
            <w:pPr>
              <w:spacing w:after="12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9,81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A3967" w14:textId="2E326EB0" w:rsidR="00513E0A" w:rsidRPr="00140499" w:rsidRDefault="00513E0A" w:rsidP="00513E0A">
            <w:pPr>
              <w:spacing w:after="12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32"/>
                <w:szCs w:val="32"/>
                <w:lang w:eastAsia="ru-RU"/>
                <w14:ligatures w14:val="none"/>
              </w:rPr>
            </w:pPr>
            <w:r w:rsidRPr="00140499">
              <w:rPr>
                <w:rFonts w:ascii="Arial" w:hAnsi="Arial" w:cs="Arial"/>
                <w:color w:val="000000"/>
                <w:sz w:val="32"/>
                <w:szCs w:val="32"/>
              </w:rPr>
              <w:t>3,64</w:t>
            </w:r>
          </w:p>
        </w:tc>
      </w:tr>
    </w:tbl>
    <w:p w14:paraId="3BE9E47D" w14:textId="5E5EC2ED" w:rsidR="006B3179" w:rsidRPr="00140499" w:rsidRDefault="006B3179" w:rsidP="00EC1800">
      <w:pPr>
        <w:rPr>
          <w:rFonts w:ascii="Arial" w:hAnsi="Arial" w:cs="Arial"/>
          <w:sz w:val="32"/>
          <w:szCs w:val="32"/>
        </w:rPr>
      </w:pPr>
      <w:r w:rsidRPr="00140499">
        <w:rPr>
          <w:rFonts w:ascii="Arial" w:hAnsi="Arial" w:cs="Arial"/>
          <w:sz w:val="32"/>
          <w:szCs w:val="32"/>
        </w:rPr>
        <w:t xml:space="preserve"> </w:t>
      </w:r>
    </w:p>
    <w:p w14:paraId="7E87733A" w14:textId="77777777" w:rsidR="0016382D" w:rsidRPr="00140499" w:rsidRDefault="0016382D" w:rsidP="00147D74">
      <w:pPr>
        <w:pStyle w:val="1"/>
        <w:spacing w:before="120" w:after="120"/>
        <w:jc w:val="center"/>
        <w:rPr>
          <w:rFonts w:ascii="Arial" w:hAnsi="Arial" w:cs="Arial"/>
        </w:rPr>
      </w:pPr>
    </w:p>
    <w:sectPr w:rsidR="0016382D" w:rsidRPr="00140499" w:rsidSect="00B17CCC">
      <w:footerReference w:type="default" r:id="rId16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FA102" w14:textId="77777777" w:rsidR="00956562" w:rsidRDefault="00956562">
      <w:pPr>
        <w:spacing w:after="0" w:line="240" w:lineRule="auto"/>
      </w:pPr>
      <w:r>
        <w:separator/>
      </w:r>
    </w:p>
  </w:endnote>
  <w:endnote w:type="continuationSeparator" w:id="0">
    <w:p w14:paraId="1D453CA0" w14:textId="77777777" w:rsidR="00956562" w:rsidRDefault="00956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7124582"/>
      <w:docPartObj>
        <w:docPartGallery w:val="Page Numbers (Bottom of Page)"/>
        <w:docPartUnique/>
      </w:docPartObj>
    </w:sdtPr>
    <w:sdtEndPr/>
    <w:sdtContent>
      <w:p w14:paraId="44A77370" w14:textId="3A019130" w:rsidR="009D2B52" w:rsidRPr="009B3F3F" w:rsidRDefault="00C87692" w:rsidP="009B3F3F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B3F3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B3F3F">
          <w:rPr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9B3F3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B3F3F">
          <w:rPr>
            <w:rFonts w:ascii="Times New Roman" w:hAnsi="Times New Roman" w:cs="Times New Roman"/>
            <w:sz w:val="24"/>
            <w:szCs w:val="24"/>
          </w:rPr>
          <w:t>2</w:t>
        </w:r>
        <w:r w:rsidRPr="009B3F3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18099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E3FF9CF" w14:textId="7428FA2F" w:rsidR="00E33651" w:rsidRPr="00A419DC" w:rsidRDefault="00E33651" w:rsidP="00A419DC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419D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419DC">
          <w:rPr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A419D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419DC">
          <w:rPr>
            <w:rFonts w:ascii="Times New Roman" w:hAnsi="Times New Roman" w:cs="Times New Roman"/>
            <w:sz w:val="24"/>
            <w:szCs w:val="24"/>
          </w:rPr>
          <w:t>40</w:t>
        </w:r>
        <w:r w:rsidRPr="00A419D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61360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1AC3C94" w14:textId="4FC1F77A" w:rsidR="00E33651" w:rsidRPr="0040011D" w:rsidRDefault="00E33651" w:rsidP="0040011D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0011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0011D">
          <w:rPr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40011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0011D">
          <w:rPr>
            <w:rFonts w:ascii="Times New Roman" w:hAnsi="Times New Roman" w:cs="Times New Roman"/>
            <w:sz w:val="24"/>
            <w:szCs w:val="24"/>
          </w:rPr>
          <w:t>42</w:t>
        </w:r>
        <w:r w:rsidRPr="0040011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AC935" w14:textId="77777777" w:rsidR="00956562" w:rsidRDefault="00956562">
      <w:pPr>
        <w:spacing w:after="0" w:line="240" w:lineRule="auto"/>
      </w:pPr>
      <w:r>
        <w:separator/>
      </w:r>
    </w:p>
  </w:footnote>
  <w:footnote w:type="continuationSeparator" w:id="0">
    <w:p w14:paraId="136F3EAD" w14:textId="77777777" w:rsidR="00956562" w:rsidRDefault="00956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2B47"/>
    <w:multiLevelType w:val="hybridMultilevel"/>
    <w:tmpl w:val="05FC13B2"/>
    <w:lvl w:ilvl="0" w:tplc="3E26A0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794CBA"/>
    <w:multiLevelType w:val="multilevel"/>
    <w:tmpl w:val="6A8C17B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42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7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8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3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5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0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312" w:hanging="2160"/>
      </w:pPr>
    </w:lvl>
  </w:abstractNum>
  <w:abstractNum w:abstractNumId="2" w15:restartNumberingAfterBreak="0">
    <w:nsid w:val="09A10CEB"/>
    <w:multiLevelType w:val="multilevel"/>
    <w:tmpl w:val="93CA47F2"/>
    <w:lvl w:ilvl="0">
      <w:start w:val="1"/>
      <w:numFmt w:val="bullet"/>
      <w:lvlText w:val=""/>
      <w:lvlJc w:val="left"/>
      <w:pPr>
        <w:tabs>
          <w:tab w:val="num" w:pos="0"/>
        </w:tabs>
        <w:ind w:left="103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5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7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9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1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3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5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7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9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5B423A"/>
    <w:multiLevelType w:val="multilevel"/>
    <w:tmpl w:val="C6F07700"/>
    <w:lvl w:ilvl="0">
      <w:start w:val="2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6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40" w:hanging="1800"/>
      </w:pPr>
      <w:rPr>
        <w:rFonts w:hint="default"/>
      </w:rPr>
    </w:lvl>
  </w:abstractNum>
  <w:abstractNum w:abstractNumId="4" w15:restartNumberingAfterBreak="0">
    <w:nsid w:val="0D453E92"/>
    <w:multiLevelType w:val="hybridMultilevel"/>
    <w:tmpl w:val="6C080A44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" w15:restartNumberingAfterBreak="0">
    <w:nsid w:val="0F457263"/>
    <w:multiLevelType w:val="multilevel"/>
    <w:tmpl w:val="41C229BE"/>
    <w:lvl w:ilvl="0">
      <w:start w:val="1"/>
      <w:numFmt w:val="bullet"/>
      <w:lvlText w:val=""/>
      <w:lvlJc w:val="left"/>
      <w:pPr>
        <w:tabs>
          <w:tab w:val="num" w:pos="502"/>
        </w:tabs>
        <w:ind w:left="502" w:hanging="360"/>
      </w:pPr>
      <w:rPr>
        <w:rFonts w:ascii="Symbol" w:hAnsi="Symbol" w:cs="Symbol" w:hint="default"/>
        <w:color w:val="auto"/>
        <w:lang w:val="ru-RU"/>
      </w:rPr>
    </w:lvl>
    <w:lvl w:ilvl="1">
      <w:start w:val="305"/>
      <w:numFmt w:val="bullet"/>
      <w:lvlText w:val="-"/>
      <w:lvlJc w:val="left"/>
      <w:pPr>
        <w:tabs>
          <w:tab w:val="num" w:pos="371"/>
        </w:tabs>
        <w:ind w:left="371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91"/>
        </w:tabs>
        <w:ind w:left="109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11"/>
        </w:tabs>
        <w:ind w:left="181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531"/>
        </w:tabs>
        <w:ind w:left="25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51"/>
        </w:tabs>
        <w:ind w:left="325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971"/>
        </w:tabs>
        <w:ind w:left="397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4691"/>
        </w:tabs>
        <w:ind w:left="46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11"/>
        </w:tabs>
        <w:ind w:left="5411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1941363"/>
    <w:multiLevelType w:val="multilevel"/>
    <w:tmpl w:val="F4A63024"/>
    <w:lvl w:ilvl="0">
      <w:start w:val="1"/>
      <w:numFmt w:val="bullet"/>
      <w:lvlText w:val=""/>
      <w:lvlJc w:val="left"/>
      <w:pPr>
        <w:tabs>
          <w:tab w:val="num" w:pos="0"/>
        </w:tabs>
        <w:ind w:left="75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9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1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5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7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12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5453B80"/>
    <w:multiLevelType w:val="multilevel"/>
    <w:tmpl w:val="0DACEC9E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1429" w:hanging="720"/>
      </w:pPr>
    </w:lvl>
    <w:lvl w:ilvl="2">
      <w:start w:val="1"/>
      <w:numFmt w:val="decimal"/>
      <w:lvlText w:val="%3"/>
      <w:lvlJc w:val="left"/>
      <w:pPr>
        <w:tabs>
          <w:tab w:val="num" w:pos="0"/>
        </w:tabs>
        <w:ind w:left="213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207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91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98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054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763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832" w:hanging="2160"/>
      </w:pPr>
    </w:lvl>
  </w:abstractNum>
  <w:abstractNum w:abstractNumId="8" w15:restartNumberingAfterBreak="0">
    <w:nsid w:val="15CB5352"/>
    <w:multiLevelType w:val="multilevel"/>
    <w:tmpl w:val="4F62BAD6"/>
    <w:lvl w:ilvl="0">
      <w:start w:val="1"/>
      <w:numFmt w:val="bullet"/>
      <w:pStyle w:val="-1"/>
      <w:lvlText w:val=""/>
      <w:lvlJc w:val="left"/>
      <w:pPr>
        <w:tabs>
          <w:tab w:val="num" w:pos="0"/>
        </w:tabs>
        <w:ind w:left="6881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7601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8321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904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976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1048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20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1192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12641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71B09EB"/>
    <w:multiLevelType w:val="hybridMultilevel"/>
    <w:tmpl w:val="64F6ADD2"/>
    <w:lvl w:ilvl="0" w:tplc="E58CDC8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A2125F"/>
    <w:multiLevelType w:val="multilevel"/>
    <w:tmpl w:val="16B815A0"/>
    <w:lvl w:ilvl="0">
      <w:start w:val="1"/>
      <w:numFmt w:val="bullet"/>
      <w:lvlText w:val=""/>
      <w:lvlJc w:val="left"/>
      <w:pPr>
        <w:tabs>
          <w:tab w:val="num" w:pos="0"/>
        </w:tabs>
        <w:ind w:left="1944" w:hanging="360"/>
      </w:pPr>
      <w:rPr>
        <w:rFonts w:ascii="Symbol" w:hAnsi="Symbol" w:cs="Symbol" w:hint="default"/>
      </w:rPr>
    </w:lvl>
    <w:lvl w:ilvl="1">
      <w:numFmt w:val="bullet"/>
      <w:lvlText w:val="-"/>
      <w:lvlJc w:val="left"/>
      <w:pPr>
        <w:tabs>
          <w:tab w:val="num" w:pos="0"/>
        </w:tabs>
        <w:ind w:left="2664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3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1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8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5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9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704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02970BB"/>
    <w:multiLevelType w:val="hybridMultilevel"/>
    <w:tmpl w:val="F782C452"/>
    <w:lvl w:ilvl="0" w:tplc="E58CDC8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923BA5"/>
    <w:multiLevelType w:val="hybridMultilevel"/>
    <w:tmpl w:val="6854B80E"/>
    <w:lvl w:ilvl="0" w:tplc="E58CDC8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B27068"/>
    <w:multiLevelType w:val="hybridMultilevel"/>
    <w:tmpl w:val="51FC9658"/>
    <w:lvl w:ilvl="0" w:tplc="71089F92">
      <w:start w:val="1"/>
      <w:numFmt w:val="decimal"/>
      <w:suff w:val="space"/>
      <w:lvlText w:val="%1"/>
      <w:lvlJc w:val="left"/>
      <w:pPr>
        <w:ind w:left="3196" w:hanging="360"/>
      </w:pPr>
    </w:lvl>
    <w:lvl w:ilvl="1" w:tplc="04190019">
      <w:start w:val="1"/>
      <w:numFmt w:val="lowerLetter"/>
      <w:lvlText w:val="%2."/>
      <w:lvlJc w:val="left"/>
      <w:pPr>
        <w:ind w:left="3916" w:hanging="360"/>
      </w:pPr>
    </w:lvl>
    <w:lvl w:ilvl="2" w:tplc="0419001B">
      <w:start w:val="1"/>
      <w:numFmt w:val="lowerRoman"/>
      <w:lvlText w:val="%3."/>
      <w:lvlJc w:val="right"/>
      <w:pPr>
        <w:ind w:left="4636" w:hanging="180"/>
      </w:pPr>
    </w:lvl>
    <w:lvl w:ilvl="3" w:tplc="0419000F">
      <w:start w:val="1"/>
      <w:numFmt w:val="decimal"/>
      <w:lvlText w:val="%4."/>
      <w:lvlJc w:val="left"/>
      <w:pPr>
        <w:ind w:left="5356" w:hanging="360"/>
      </w:pPr>
    </w:lvl>
    <w:lvl w:ilvl="4" w:tplc="04190019">
      <w:start w:val="1"/>
      <w:numFmt w:val="lowerLetter"/>
      <w:lvlText w:val="%5."/>
      <w:lvlJc w:val="left"/>
      <w:pPr>
        <w:ind w:left="6076" w:hanging="360"/>
      </w:pPr>
    </w:lvl>
    <w:lvl w:ilvl="5" w:tplc="0419001B">
      <w:start w:val="1"/>
      <w:numFmt w:val="lowerRoman"/>
      <w:lvlText w:val="%6."/>
      <w:lvlJc w:val="right"/>
      <w:pPr>
        <w:ind w:left="6796" w:hanging="180"/>
      </w:pPr>
    </w:lvl>
    <w:lvl w:ilvl="6" w:tplc="0419000F">
      <w:start w:val="1"/>
      <w:numFmt w:val="decimal"/>
      <w:lvlText w:val="%7."/>
      <w:lvlJc w:val="left"/>
      <w:pPr>
        <w:ind w:left="7516" w:hanging="360"/>
      </w:pPr>
    </w:lvl>
    <w:lvl w:ilvl="7" w:tplc="04190019">
      <w:start w:val="1"/>
      <w:numFmt w:val="lowerLetter"/>
      <w:lvlText w:val="%8."/>
      <w:lvlJc w:val="left"/>
      <w:pPr>
        <w:ind w:left="8236" w:hanging="360"/>
      </w:pPr>
    </w:lvl>
    <w:lvl w:ilvl="8" w:tplc="0419001B">
      <w:start w:val="1"/>
      <w:numFmt w:val="lowerRoman"/>
      <w:lvlText w:val="%9."/>
      <w:lvlJc w:val="right"/>
      <w:pPr>
        <w:ind w:left="8956" w:hanging="180"/>
      </w:pPr>
    </w:lvl>
  </w:abstractNum>
  <w:abstractNum w:abstractNumId="14" w15:restartNumberingAfterBreak="0">
    <w:nsid w:val="2D5B4800"/>
    <w:multiLevelType w:val="hybridMultilevel"/>
    <w:tmpl w:val="6958B1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A53284"/>
    <w:multiLevelType w:val="hybridMultilevel"/>
    <w:tmpl w:val="5F2CB52A"/>
    <w:lvl w:ilvl="0" w:tplc="E58CDC8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60A5F9F"/>
    <w:multiLevelType w:val="multilevel"/>
    <w:tmpl w:val="4A589AFA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74C1D84"/>
    <w:multiLevelType w:val="hybridMultilevel"/>
    <w:tmpl w:val="7618E6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BD7A4F"/>
    <w:multiLevelType w:val="multilevel"/>
    <w:tmpl w:val="1734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830552"/>
    <w:multiLevelType w:val="multilevel"/>
    <w:tmpl w:val="16E255E4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0" w:hanging="54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80" w:hanging="1800"/>
      </w:pPr>
      <w:rPr>
        <w:rFonts w:hint="default"/>
      </w:rPr>
    </w:lvl>
  </w:abstractNum>
  <w:abstractNum w:abstractNumId="20" w15:restartNumberingAfterBreak="0">
    <w:nsid w:val="39F07061"/>
    <w:multiLevelType w:val="hybridMultilevel"/>
    <w:tmpl w:val="1C6EF1E6"/>
    <w:lvl w:ilvl="0" w:tplc="E58CDC8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AA213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E366B1E"/>
    <w:multiLevelType w:val="multilevel"/>
    <w:tmpl w:val="DBC249A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b/>
        <w:bCs/>
        <w:color w:val="auto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23" w15:restartNumberingAfterBreak="0">
    <w:nsid w:val="44467250"/>
    <w:multiLevelType w:val="hybridMultilevel"/>
    <w:tmpl w:val="7632D806"/>
    <w:lvl w:ilvl="0" w:tplc="E58CDC8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4D9000A"/>
    <w:multiLevelType w:val="hybridMultilevel"/>
    <w:tmpl w:val="53FC3F28"/>
    <w:lvl w:ilvl="0" w:tplc="E58CDC8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DF337E3"/>
    <w:multiLevelType w:val="multilevel"/>
    <w:tmpl w:val="6A140DF0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abstractNum w:abstractNumId="26" w15:restartNumberingAfterBreak="0">
    <w:nsid w:val="4ED2229B"/>
    <w:multiLevelType w:val="multilevel"/>
    <w:tmpl w:val="9F9481F6"/>
    <w:lvl w:ilvl="0">
      <w:start w:val="1"/>
      <w:numFmt w:val="bullet"/>
      <w:lvlText w:val=""/>
      <w:lvlJc w:val="left"/>
      <w:pPr>
        <w:tabs>
          <w:tab w:val="num" w:pos="0"/>
        </w:tabs>
        <w:ind w:left="103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5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7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9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1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3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5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7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95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5A84FCD"/>
    <w:multiLevelType w:val="multilevel"/>
    <w:tmpl w:val="C6F07700"/>
    <w:lvl w:ilvl="0">
      <w:start w:val="2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6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40" w:hanging="1800"/>
      </w:pPr>
      <w:rPr>
        <w:rFonts w:hint="default"/>
      </w:rPr>
    </w:lvl>
  </w:abstractNum>
  <w:abstractNum w:abstractNumId="28" w15:restartNumberingAfterBreak="0">
    <w:nsid w:val="579D5D0E"/>
    <w:multiLevelType w:val="multilevel"/>
    <w:tmpl w:val="9F7CF72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5BD8419D"/>
    <w:multiLevelType w:val="hybridMultilevel"/>
    <w:tmpl w:val="20C6CC12"/>
    <w:lvl w:ilvl="0" w:tplc="E58CDC8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BEE785C"/>
    <w:multiLevelType w:val="multilevel"/>
    <w:tmpl w:val="6E42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EA61DD"/>
    <w:multiLevelType w:val="hybridMultilevel"/>
    <w:tmpl w:val="16CC03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87602D"/>
    <w:multiLevelType w:val="multilevel"/>
    <w:tmpl w:val="668EBEBA"/>
    <w:lvl w:ilvl="0">
      <w:start w:val="1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ajorEastAsia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eastAsiaTheme="majorEastAsia" w:hint="default"/>
      </w:rPr>
    </w:lvl>
  </w:abstractNum>
  <w:abstractNum w:abstractNumId="33" w15:restartNumberingAfterBreak="0">
    <w:nsid w:val="7D5A2A29"/>
    <w:multiLevelType w:val="multilevel"/>
    <w:tmpl w:val="3880D3C4"/>
    <w:lvl w:ilvl="0">
      <w:start w:val="1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80" w:hanging="6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20" w:hanging="1800"/>
      </w:pPr>
      <w:rPr>
        <w:rFonts w:hint="default"/>
      </w:rPr>
    </w:lvl>
  </w:abstractNum>
  <w:abstractNum w:abstractNumId="34" w15:restartNumberingAfterBreak="0">
    <w:nsid w:val="7E026A78"/>
    <w:multiLevelType w:val="multilevel"/>
    <w:tmpl w:val="9748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8"/>
  </w:num>
  <w:num w:numId="2">
    <w:abstractNumId w:val="1"/>
  </w:num>
  <w:num w:numId="3">
    <w:abstractNumId w:val="7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</w:num>
  <w:num w:numId="6">
    <w:abstractNumId w:val="6"/>
  </w:num>
  <w:num w:numId="7">
    <w:abstractNumId w:val="8"/>
  </w:num>
  <w:num w:numId="8">
    <w:abstractNumId w:val="2"/>
  </w:num>
  <w:num w:numId="9">
    <w:abstractNumId w:val="26"/>
  </w:num>
  <w:num w:numId="10">
    <w:abstractNumId w:val="5"/>
  </w:num>
  <w:num w:numId="11">
    <w:abstractNumId w:val="16"/>
  </w:num>
  <w:num w:numId="12">
    <w:abstractNumId w:val="13"/>
  </w:num>
  <w:num w:numId="13">
    <w:abstractNumId w:val="33"/>
  </w:num>
  <w:num w:numId="14">
    <w:abstractNumId w:val="19"/>
  </w:num>
  <w:num w:numId="15">
    <w:abstractNumId w:val="3"/>
  </w:num>
  <w:num w:numId="16">
    <w:abstractNumId w:val="27"/>
  </w:num>
  <w:num w:numId="17">
    <w:abstractNumId w:val="24"/>
  </w:num>
  <w:num w:numId="18">
    <w:abstractNumId w:val="23"/>
  </w:num>
  <w:num w:numId="19">
    <w:abstractNumId w:val="31"/>
  </w:num>
  <w:num w:numId="20">
    <w:abstractNumId w:val="0"/>
  </w:num>
  <w:num w:numId="21">
    <w:abstractNumId w:val="17"/>
  </w:num>
  <w:num w:numId="22">
    <w:abstractNumId w:val="14"/>
  </w:num>
  <w:num w:numId="23">
    <w:abstractNumId w:val="29"/>
  </w:num>
  <w:num w:numId="24">
    <w:abstractNumId w:val="20"/>
  </w:num>
  <w:num w:numId="25">
    <w:abstractNumId w:val="15"/>
  </w:num>
  <w:num w:numId="26">
    <w:abstractNumId w:val="10"/>
  </w:num>
  <w:num w:numId="27">
    <w:abstractNumId w:val="12"/>
  </w:num>
  <w:num w:numId="28">
    <w:abstractNumId w:val="22"/>
  </w:num>
  <w:num w:numId="29">
    <w:abstractNumId w:val="9"/>
  </w:num>
  <w:num w:numId="30">
    <w:abstractNumId w:val="30"/>
  </w:num>
  <w:num w:numId="31">
    <w:abstractNumId w:val="18"/>
  </w:num>
  <w:num w:numId="32">
    <w:abstractNumId w:val="34"/>
  </w:num>
  <w:num w:numId="33">
    <w:abstractNumId w:val="11"/>
  </w:num>
  <w:num w:numId="34">
    <w:abstractNumId w:val="32"/>
  </w:num>
  <w:num w:numId="35">
    <w:abstractNumId w:val="25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E1"/>
    <w:rsid w:val="000351C6"/>
    <w:rsid w:val="00040FFC"/>
    <w:rsid w:val="00050CD2"/>
    <w:rsid w:val="00054E0D"/>
    <w:rsid w:val="0007658D"/>
    <w:rsid w:val="000D1BC7"/>
    <w:rsid w:val="00127F1E"/>
    <w:rsid w:val="00130A02"/>
    <w:rsid w:val="001348DB"/>
    <w:rsid w:val="001348F3"/>
    <w:rsid w:val="00140499"/>
    <w:rsid w:val="00142E4E"/>
    <w:rsid w:val="00147D74"/>
    <w:rsid w:val="0016382D"/>
    <w:rsid w:val="00177675"/>
    <w:rsid w:val="001A656C"/>
    <w:rsid w:val="001C0D24"/>
    <w:rsid w:val="001E44E7"/>
    <w:rsid w:val="001E6EFD"/>
    <w:rsid w:val="001F0B65"/>
    <w:rsid w:val="00201E6D"/>
    <w:rsid w:val="00253B3C"/>
    <w:rsid w:val="002568B3"/>
    <w:rsid w:val="00271FED"/>
    <w:rsid w:val="00273E3B"/>
    <w:rsid w:val="0028608B"/>
    <w:rsid w:val="00292925"/>
    <w:rsid w:val="002B0182"/>
    <w:rsid w:val="002C7D63"/>
    <w:rsid w:val="002E16C4"/>
    <w:rsid w:val="003767FE"/>
    <w:rsid w:val="003866BC"/>
    <w:rsid w:val="0039038A"/>
    <w:rsid w:val="00396F07"/>
    <w:rsid w:val="003D001D"/>
    <w:rsid w:val="003E2C71"/>
    <w:rsid w:val="0040011D"/>
    <w:rsid w:val="0042239D"/>
    <w:rsid w:val="00434F2D"/>
    <w:rsid w:val="00466FB9"/>
    <w:rsid w:val="0047447B"/>
    <w:rsid w:val="00480FE4"/>
    <w:rsid w:val="004874A7"/>
    <w:rsid w:val="004B1586"/>
    <w:rsid w:val="004D0FDE"/>
    <w:rsid w:val="00513E0A"/>
    <w:rsid w:val="00523ECC"/>
    <w:rsid w:val="00536526"/>
    <w:rsid w:val="005672E6"/>
    <w:rsid w:val="005705CD"/>
    <w:rsid w:val="005B22E8"/>
    <w:rsid w:val="005C1BF9"/>
    <w:rsid w:val="005D1184"/>
    <w:rsid w:val="005E1CCE"/>
    <w:rsid w:val="005E436C"/>
    <w:rsid w:val="006118E1"/>
    <w:rsid w:val="00622662"/>
    <w:rsid w:val="00631A8D"/>
    <w:rsid w:val="006B3179"/>
    <w:rsid w:val="006B686E"/>
    <w:rsid w:val="006D4690"/>
    <w:rsid w:val="006E740B"/>
    <w:rsid w:val="00715A76"/>
    <w:rsid w:val="00732BC5"/>
    <w:rsid w:val="0075414A"/>
    <w:rsid w:val="0077601A"/>
    <w:rsid w:val="0079056C"/>
    <w:rsid w:val="007A4955"/>
    <w:rsid w:val="00823235"/>
    <w:rsid w:val="00830102"/>
    <w:rsid w:val="00886B3E"/>
    <w:rsid w:val="008A37A9"/>
    <w:rsid w:val="008B593B"/>
    <w:rsid w:val="008D1BBB"/>
    <w:rsid w:val="008D454D"/>
    <w:rsid w:val="008E1FDF"/>
    <w:rsid w:val="008F7EA8"/>
    <w:rsid w:val="0091194A"/>
    <w:rsid w:val="00956562"/>
    <w:rsid w:val="009655AE"/>
    <w:rsid w:val="009B3F3F"/>
    <w:rsid w:val="009C6367"/>
    <w:rsid w:val="009D7CAC"/>
    <w:rsid w:val="00A24ABB"/>
    <w:rsid w:val="00A419DC"/>
    <w:rsid w:val="00A458B0"/>
    <w:rsid w:val="00A86AEC"/>
    <w:rsid w:val="00AC06F2"/>
    <w:rsid w:val="00AD44F0"/>
    <w:rsid w:val="00AE4765"/>
    <w:rsid w:val="00AE64B2"/>
    <w:rsid w:val="00B032AE"/>
    <w:rsid w:val="00B17CCC"/>
    <w:rsid w:val="00B51F43"/>
    <w:rsid w:val="00C15521"/>
    <w:rsid w:val="00C2186D"/>
    <w:rsid w:val="00C62FB5"/>
    <w:rsid w:val="00C758B8"/>
    <w:rsid w:val="00C87692"/>
    <w:rsid w:val="00C97C35"/>
    <w:rsid w:val="00CE0D17"/>
    <w:rsid w:val="00D869CC"/>
    <w:rsid w:val="00DA361D"/>
    <w:rsid w:val="00E11D89"/>
    <w:rsid w:val="00E271B9"/>
    <w:rsid w:val="00E3078A"/>
    <w:rsid w:val="00E33651"/>
    <w:rsid w:val="00E54115"/>
    <w:rsid w:val="00E54D9C"/>
    <w:rsid w:val="00E82E02"/>
    <w:rsid w:val="00E921FA"/>
    <w:rsid w:val="00EA4E6E"/>
    <w:rsid w:val="00EC1800"/>
    <w:rsid w:val="00EF7170"/>
    <w:rsid w:val="00F21F3D"/>
    <w:rsid w:val="00F70CB3"/>
    <w:rsid w:val="00FC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816E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800"/>
  </w:style>
  <w:style w:type="paragraph" w:styleId="1">
    <w:name w:val="heading 1"/>
    <w:basedOn w:val="a"/>
    <w:next w:val="a"/>
    <w:link w:val="10"/>
    <w:uiPriority w:val="9"/>
    <w:qFormat/>
    <w:rsid w:val="007541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55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155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672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672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541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55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155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30A02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kern w:val="0"/>
      <w:sz w:val="28"/>
      <w14:ligatures w14:val="none"/>
    </w:rPr>
  </w:style>
  <w:style w:type="paragraph" w:customStyle="1" w:styleId="-1">
    <w:name w:val="_Маркер (-) 1"/>
    <w:basedOn w:val="a3"/>
    <w:qFormat/>
    <w:rsid w:val="00622662"/>
    <w:pPr>
      <w:numPr>
        <w:numId w:val="7"/>
      </w:numPr>
      <w:tabs>
        <w:tab w:val="left" w:pos="360"/>
      </w:tabs>
      <w:suppressAutoHyphens/>
      <w:spacing w:line="22" w:lineRule="atLeast"/>
      <w:ind w:left="709" w:hanging="432"/>
    </w:pPr>
    <w:rPr>
      <w:rFonts w:eastAsia="Times New Roman" w:cs="Times New Roman"/>
      <w:szCs w:val="28"/>
      <w:lang w:eastAsia="ru-RU"/>
    </w:rPr>
  </w:style>
  <w:style w:type="table" w:customStyle="1" w:styleId="11">
    <w:name w:val="Сетка таблицы1"/>
    <w:basedOn w:val="a1"/>
    <w:next w:val="a4"/>
    <w:uiPriority w:val="99"/>
    <w:rsid w:val="00622662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99"/>
    <w:rsid w:val="00622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5672E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5672E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footer"/>
    <w:basedOn w:val="a"/>
    <w:link w:val="a9"/>
    <w:uiPriority w:val="99"/>
    <w:unhideWhenUsed/>
    <w:rsid w:val="008D45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qFormat/>
    <w:rsid w:val="008D454D"/>
  </w:style>
  <w:style w:type="table" w:customStyle="1" w:styleId="21">
    <w:name w:val="Сетка таблицы2"/>
    <w:basedOn w:val="a1"/>
    <w:next w:val="a4"/>
    <w:uiPriority w:val="99"/>
    <w:rsid w:val="008D454D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E271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2">
    <w:name w:val="Список М1 Знак"/>
    <w:link w:val="13"/>
    <w:qFormat/>
    <w:locked/>
    <w:rsid w:val="00E33651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13">
    <w:name w:val="Список М1"/>
    <w:link w:val="12"/>
    <w:qFormat/>
    <w:rsid w:val="00E33651"/>
    <w:pPr>
      <w:widowControl w:val="0"/>
      <w:tabs>
        <w:tab w:val="left" w:pos="357"/>
        <w:tab w:val="left" w:pos="1211"/>
      </w:tabs>
      <w:suppressAutoHyphens/>
      <w:spacing w:after="0" w:line="360" w:lineRule="auto"/>
      <w:ind w:left="1211" w:hanging="360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table" w:customStyle="1" w:styleId="31">
    <w:name w:val="Сетка таблицы3"/>
    <w:basedOn w:val="a1"/>
    <w:uiPriority w:val="99"/>
    <w:rsid w:val="00E33651"/>
    <w:pPr>
      <w:suppressAutoHyphens/>
      <w:spacing w:after="0" w:line="240" w:lineRule="auto"/>
    </w:pPr>
    <w:rPr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">
    <w:name w:val="Нет списка1"/>
    <w:next w:val="a2"/>
    <w:uiPriority w:val="99"/>
    <w:semiHidden/>
    <w:unhideWhenUsed/>
    <w:rsid w:val="00273E3B"/>
  </w:style>
  <w:style w:type="character" w:styleId="ab">
    <w:name w:val="Strong"/>
    <w:basedOn w:val="a0"/>
    <w:uiPriority w:val="22"/>
    <w:qFormat/>
    <w:rsid w:val="00273E3B"/>
    <w:rPr>
      <w:b/>
      <w:bCs/>
    </w:rPr>
  </w:style>
  <w:style w:type="table" w:customStyle="1" w:styleId="41">
    <w:name w:val="Сетка таблицы4"/>
    <w:basedOn w:val="a1"/>
    <w:next w:val="a4"/>
    <w:uiPriority w:val="39"/>
    <w:rsid w:val="00273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273E3B"/>
    <w:rPr>
      <w:color w:val="808080"/>
    </w:rPr>
  </w:style>
  <w:style w:type="character" w:styleId="ad">
    <w:name w:val="Hyperlink"/>
    <w:basedOn w:val="a0"/>
    <w:uiPriority w:val="99"/>
    <w:unhideWhenUsed/>
    <w:rsid w:val="00273E3B"/>
    <w:rPr>
      <w:color w:val="0563C1"/>
      <w:u w:val="single"/>
    </w:rPr>
  </w:style>
  <w:style w:type="character" w:styleId="ae">
    <w:name w:val="FollowedHyperlink"/>
    <w:basedOn w:val="a0"/>
    <w:uiPriority w:val="99"/>
    <w:semiHidden/>
    <w:unhideWhenUsed/>
    <w:rsid w:val="00273E3B"/>
    <w:rPr>
      <w:color w:val="954F72"/>
      <w:u w:val="single"/>
    </w:rPr>
  </w:style>
  <w:style w:type="paragraph" w:customStyle="1" w:styleId="msonormal0">
    <w:name w:val="msonormal"/>
    <w:basedOn w:val="a"/>
    <w:rsid w:val="00273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5">
    <w:name w:val="xl65"/>
    <w:basedOn w:val="a"/>
    <w:rsid w:val="00273E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6">
    <w:name w:val="xl66"/>
    <w:basedOn w:val="a"/>
    <w:rsid w:val="00273E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7">
    <w:name w:val="xl67"/>
    <w:basedOn w:val="a"/>
    <w:rsid w:val="00273E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8">
    <w:name w:val="xl68"/>
    <w:basedOn w:val="a"/>
    <w:rsid w:val="00273E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Calibri"/>
      <w:kern w:val="0"/>
      <w:sz w:val="24"/>
      <w:szCs w:val="24"/>
      <w:lang w:eastAsia="ru-RU"/>
      <w14:ligatures w14:val="none"/>
    </w:rPr>
  </w:style>
  <w:style w:type="paragraph" w:customStyle="1" w:styleId="xl69">
    <w:name w:val="xl69"/>
    <w:basedOn w:val="a"/>
    <w:rsid w:val="00273E3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f">
    <w:name w:val="header"/>
    <w:basedOn w:val="a"/>
    <w:link w:val="af0"/>
    <w:uiPriority w:val="99"/>
    <w:unhideWhenUsed/>
    <w:rsid w:val="009B3F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9B3F3F"/>
  </w:style>
  <w:style w:type="paragraph" w:styleId="af1">
    <w:name w:val="TOC Heading"/>
    <w:basedOn w:val="1"/>
    <w:next w:val="a"/>
    <w:uiPriority w:val="39"/>
    <w:unhideWhenUsed/>
    <w:qFormat/>
    <w:rsid w:val="003866BC"/>
    <w:pPr>
      <w:outlineLvl w:val="9"/>
    </w:pPr>
    <w:rPr>
      <w:kern w:val="0"/>
      <w:lang w:eastAsia="ru-RU"/>
      <w14:ligatures w14:val="none"/>
    </w:rPr>
  </w:style>
  <w:style w:type="paragraph" w:styleId="15">
    <w:name w:val="toc 1"/>
    <w:basedOn w:val="a"/>
    <w:next w:val="a"/>
    <w:autoRedefine/>
    <w:uiPriority w:val="39"/>
    <w:unhideWhenUsed/>
    <w:rsid w:val="003866B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3866BC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3866B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66</Pages>
  <Words>8192</Words>
  <Characters>46701</Characters>
  <Application>Microsoft Office Word</Application>
  <DocSecurity>0</DocSecurity>
  <Lines>389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2025-03-17T13:10:00Z</dcterms:created>
  <dcterms:modified xsi:type="dcterms:W3CDTF">2025-03-17T20:27:00Z</dcterms:modified>
</cp:coreProperties>
</file>