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пунктьно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-стокские комплексы (ТСК), где осуществляется приём, хранение и отпоставкика поставкиов, включая емкостьы.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площадкаьно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-логистический центрскими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боксами в составе АСУТСК. Рассмотрено текущее состояние учёта операций с боксами в автоматизированном рабочем месте приемосдатчика боксной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плана является диагностика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потребительского экранное представлениеа.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GUIа.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GUIа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вычислительный центрной части, а также разработку самого программного обеспечения. Основные нормы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разработкаирования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исходных материалов.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разбор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критериим.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резервуарами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площадкаьно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-логистический центрские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-депоские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товаров и таруов, включая различные этапы и действия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партияов на протяжении всего пути от отправителя к получателю. ТСК включают в себя различные элементы, такие как хранилищеские помещения, площадки для маневрирования партияовых транспортных средств, площадкаы обработки партияов, системы хранилищеского надзора и контроля, а также инфраструктуру для передачи и обработки информации.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процессы,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выматериалыка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заматериалыка материалыов, сортировка, упаковка, размещение на хранилищее, инвентаризация, отслеживание и управление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боксами играет решающую роль в оптимизации процессов в ТСК. Он позволяет отслеживать перемещение боксов по запаснику или зонау, определять их местоположение, состояние и содержимое. Это обеспечивает более точное планирование и управление запасникскими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комплекс фиксированиеа также способствует повышению безопасности и обеспечению надежности операций. Путем непрерывного отслеживания перемещения поставкиов и контроля состояния таруов, комплекс фиксированиеа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товаров. Мониторинг сроков хранения товаров и соблюдение норм и стандартов обеспечивают стабильность и качество обслуживания. Анализ сведений о перемещении, состоянии и использовании ящиков помогает выявить узкие места в операционных процессах и принять меры по их устранению, что в конечном итоге повышает оптимальность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подходов фиксированиеа операций с емкостьами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-логистический центрских комплексов. Они становятся более гибкими, адаптивными к изменяющимся рыночным условиям и регламентым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ящиками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-депоскими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механизм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-депоскими комплексами (АСУ ТСК) играет важную роль в повышении эффективности и оперативности управления железнодорожными зонаами и депоскими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архитектура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архитектуратизации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исследованиеу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мониторингу операций с таруами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резервуаров с материалыом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боксов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емкостьов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выпоставкики резервуаров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запасникскими операциями и повысить результативность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составная часть способствует повышению оперативности и точности фиксированиеа всех операций с таруами. Формирование справочных форм позволяет оперативно отслеживать наличие таруов, их принадлежность, а также осуществлять координация за поставкиами в таруах.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стокскими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таруов и оптимизировать распределение ресурсов для максимизации эффективности запасникских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координация за процессами управления стоком. Формирование книги завоза, вывоза и выпоставкики емкостьов позволяет более детально контролировать каждую операцию с емкостьами,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боксами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ящикной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ящикной площадки, выполняемой персоналом приемосдатчиков на станции, так и для разбора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ящиков;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сводканости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мониторинг работы резервуарной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хостные настройки, распространяющиеся на работу всего хоста,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боксных площадок, с которыми может работать оператор.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ящиков с материалыом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боксов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выпартияки резервуаров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потребитель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заказчик выбирает узел, где доступен список справочных форм. Для выбора определенных параметров в форме, заказчик может использовать параметры, предоставленные системой. Эти параметры могут отличаться для разных справочных форм. Например, заказчик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пресетах параметры и нажать кнопку «Применить». Если в БД АСУ СТ есть данные, удовлетворяющие введенным параметрам, то появляется экранная форма доклада. Если информации нет- то предупреждение: «Нет информации для доклада».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координацияа операций с таруами и получения необходимых справочных форм сотрудникам ЦМ приходится обращаться к сторонним архитектурам,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боксами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исследованиее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потребитель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администратор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отборе.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боксами.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комплекс автоматически определит доступные пользователю активности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раздел учёта операций с боксами, входящая в состав АСУ ТСК, нацелена на обеспечение максимального удобства для пользователей. Для этого предусмотрен единый и интуитивно понятный оболочка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критерийы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-логистический центрского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предпрограмманого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планирования нормы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нормы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критерии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критерии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нормы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условия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фиксирование операций с таруами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хабьно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-запасникским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элемент по учёту операций с боксами в составе АСУ ТСК должна быть реализована в программных средствах в соответствии с критериими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сегмент по учёту операций с емкостьами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выпродукцияки таруов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емкостьов;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боксов;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таруов с поставкиом;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боксами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сведений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итоговый документности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Подплатформа для АСУ ТСК должна быть разработана как открытая платформа,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Подструктура должна быть построена с использованием составная частьного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GUIа системы и/или административных GUIов;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функции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емкостьами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компонент по учёту операций с резервуарами в составе АСУ ТСК должна обеспечивать удобный для пользователей GUI, отвечающий следующим предписаниям: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заказчикских панельов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экранное представлениее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емкостьах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выматериалыки емкостьов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взаимодействие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выпоставкики ящиков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резервуаре: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вытоварки;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емкостьа;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фиксированиеа;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отборы: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таруов с партияом»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«Наличие емкостьов с поставкиом».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материалыа – отображается код материалыа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поставкиа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емкостьов – расчет количества емкостьов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партияа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емкостьов»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панель справочной формы «Книга завоза ящиков».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ящика;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запартияки;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бокса: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боксов»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GUI справочной формы «Книга вывоза резервуаров».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емкостьа;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разпоставкики;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отборы: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резервуара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Подплатформа по учёту операций с ящиками в составе АСУ ТСК должна базироваться на типовых способиках,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приемы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фактов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условиями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серверная платформаа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главный узела баз ресурсов: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комплекс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боксами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емкостьами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вытоварки резервуаров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таруов с материалыом;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емкостьов;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резервуаров.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сводкаов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параметров, необходимых для формирования справочных форм, возможность множественного выбора в некоторых параметрах,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доклад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пресеты, которые пользователи должны заполнить перед формированием сводкаа. В случае, если клиент пытается сформировать справочную форму без заполнения этих обязательных пресетов, комплекс должна отображать сообщение: «Не заполнены обязательные пресеты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исходных материалов не удается найти соответствующую информацию, платформа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серверная платформаной стороне. Например, возможны ситуации, когда не удается вызвать ту или иную функцию. В таких случаях архитектура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исследованиеировать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вычислительный центрной части кода. Подархитектура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серверная платформа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приему класса Model, который получает данные для справочной формы из базы информации.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таруами.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исходных материалов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приемы,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инициативаирования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алгоритмами, которые используются для формирования справочных форм на стороне главный узелной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хост, вызываются способы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прием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администратор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прием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исходных материалов, необходимых для формирования сводкаа.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техникаы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приема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информации.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Подструктура по учёту операций с емкостьами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напартияка и управление данными будут осуществляться на хостной стороне, обеспечивая высокую производительность и конфиденциальность.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вычислительный центрная часть программного обеспечения, которая отвечает за обработку логики приложения, управление базами исходных материалов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регистрацияу операций с ящиками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информации и потребительский панель. В данном инициативае панель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станцияьно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-запасникским комплексом были уже реализованные необходимые библиотеки, обеспечивающие удобное и эффективное создание оболочкаа.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веб-услугаов, который позволяет разработчикам создавать, тестировать, отлаживать и документировать API. С его помощью были проведены тестирование и отладка веб-услугаов,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фактов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механизмми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многоящикных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резервуары, включающие компоненты подсистемы по учёту операций с резервуарами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разработкаа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ресурсов с открытым исходным кодом. С его помощью осуществлялось подключение к базе ресурсов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информации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таруами,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резюмеов использовалась разработанная база ресурсов (БД), специально созданная для АСУТСК, с регистрацияом требований предприятия. Данная база ресурсов храниться в системе управления базами ресурсов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сведений, содержащихся в базе сведений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программаирования баз информации,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ящиками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исходных материалов.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экранное представление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заказчик может выбрать необходимое ему действие. В рамках данной системы оперативно-аналитической подсистемы по регистрацияу операций с таруами создаются такие справочные формы, как «Книга выпоставкики таруов ГУ-44к», «Наличие таруов с поставкиом», «Книга завоза таруов» и «Книга вывоза таруов».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пресетов в справочных формах повторяется. При использовании этих пресетов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отборы: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станцияьно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-депоским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потоварочно-разтоварочных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поставкиа: указывается наименование поставкиа из справочника единой тарифно-статистической номенклатуры поставкиов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резервуара: указывается, является ли резервуар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параметры не будут заполнены, и заказчик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условиеы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условиеы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отборы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отборы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ресурсов.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выпродукцияки ящиков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выпродукцияки таруов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вытоварки резервуаров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боксов с материалыом»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ящиков с поставкиом».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ящиков с партияом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емкостьов»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боксов».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резервуаров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емкостьов»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ящиков».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таруов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регламентыми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экспертиза времени выполнения операций по формированию справочных форм для каждого сводкаа. Полученные данные будут использоваться для сравнительного экспертизаа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хосту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серверная платформае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ресурсов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показатель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фактов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компонент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емкостьами заданным предписаниям по среднему времени выполнения операций, необходимо провести разбор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раздел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оценка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составная часть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таруами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предписаниям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емкостьами в составе АСУТСК, продемонстрировало важность модернизации существующих систем управления ТСК. Проведённый разбор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панельа, способствовали созданию качественного и функционального программного обеспечения. Практическая часть работы, включающая разработку панельа и серверная платформаной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элемент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оценкаа временных характеристик подтверждают соответствие разработанной подсистемы заданным критериим.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резервуарами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-запасникских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хранилищеирования: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выматериалыки резервуаров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выпоставкики емкостьов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таруов с продукцияом»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боксов с партияом»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таруов»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емкостьов»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резервуаров»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таруов»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отборы.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продукцияа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резервуара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ящика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хосту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хосте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и запродукцияку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боксов с товаром';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материалыа'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продукцияа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резервуаров';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заматериалыки'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разтоварки'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вытоварки резервуаров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выпартияки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боксе',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вытоварки',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вычислительный центрной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