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-хранилищеские комплексы (ТСК), где осуществляется приём, хранение и отпартияка партияов, включая резервуары.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зонаьно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-стокскими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резервуарами в составе АСУТСК. Рассмотрено текущее состояние учёта операций с резервуарами в автоматизированном рабочем месте приемосдатчика резервуарной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плана является оценка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администраторского панельа.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оболочкаа.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оболочкаа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хостной части, а также разработку самого программного обеспечения. Основные условия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инициативаирования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информации.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исследование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условиям.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ящиками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-стокские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-логистический центрские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товаров и боксов, включая различные этапы и манипуляции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материалыов на протяжении всего пути от отправителя к получателю. ТСК включают в себя различные элементы, такие как хранилищеские помещения, площадки для маневрирования материалыовых транспортных средств, пункты обработки материалыов, системы хранилищеского фиксированиеа и контроля, а также инфраструктуру для передачи и обработки сведений.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манипуляции,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выматериалыка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заматериалыка материалыов, сортировка, упаковка, размещение на депое, инвентаризация, отслеживание и координация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емкостьами играет решающую роль в оптимизации процессов в ТСК. Он позволяет отслеживать перемещение емкостьов по депоу или зонау, определять их местоположение, состояние и содержимое. Это обеспечивает более точное планирование и управление депоскими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механизм регистрацияа также способствует повышению безопасности и обеспечению надежности операций. Путем непрерывного отслеживания перемещения материалыов и контроля состояния боксов, механизм регистрацияа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продукцияов. Мониторинг сроков хранения продукцияов и соблюдение норм и стандартов обеспечивают стабильность и качество обслуживания. Анализ ресурсов о перемещении, состоянии и использовании емкостьов помогает выявить узкие места в операционных процессах и принять меры по их устранению, что в конечном итоге повышает производительность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приемов координацияа операций с емкостьами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пунктьно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-запасникских комплексов. Они становятся более гибкими, адаптивными к изменяющимся рыночным условиям и нормым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боксами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площадкаьно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-логистический центрскими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платформа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пунктьно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-депоскими комплексами (АСУ ТСК) играет важную роль в повышении эффективности и оперативности управления железнодорожными хабами и депоскими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механизм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структуратизации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диагностикау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отслеживаниеу операций с резервуарами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емкостьов с поставкиом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боксов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боксов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ящиков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депоскими операциями и повысить результативность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элемент способствует повышению оперативности и точности мониторинга всех операций с резервуарами. Формирование справочных форм позволяет оперативно отслеживать наличие резервуаров, их принадлежность, а также осуществлять мониторинг за поставкиами в резервуарах.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стокскими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емкостьов и оптимизировать распределение ресурсов для максимизации эффективности депоских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надзор за процессами управления запасником. Формирование книги завоза, вывоза и выпартияки боксов позволяет более детально контролировать каждую операцию с боксами,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резервуарами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емкостьной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ящикной площадки, выполняемой персоналом приемосдатчиков на станции, так и для разбора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ящиков;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докладности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мониторинг работы боксной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серверная платформаные настройки, распространяющиеся на работу всего серверная платформаа,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администратор.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боксов с продукцияом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емкостьов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заказчик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администратор выбирает узел, где доступен список справочных форм. Для выбора определенных параметров в форме, администратор может использовать условиеы, предоставленные системой. Эти условиеы могут отличаться для разных справочных форм. Например, администратор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критерийах параметры и нажать кнопку «Применить». Если в БД АСУ СТ есть данные, удовлетворяющие введенным параметрам, то появляется экранная форма доклада. Если информации нет- то предупреждение: «Нет информации для доклада».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отслеживаниеа операций с таруами и получения необходимых справочных форм сотрудникам ЦМ приходится обращаться к сторонним структурам,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резервуарами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исследованиее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клиент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оператор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отборе.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ящиками.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структура автоматически определит доступные пользователю манипуляции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составная часть учёта операций с резервуарами, входящая в состав АСУ ТСК, нацелена на обеспечение максимального удобства для пользователей. Для этого предусмотрен единый и интуитивно понятный GUI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параметры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-хранилищеского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предразработканого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планирования предписания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предписания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критерии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нормы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регламенты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критерии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регистрация операций с боксами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площадкаьно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-стокским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боксами в составе АСУ ТСК должна быть реализована в программных средствах в соответствии с нормыми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резервуарами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выматериалыки резервуаров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боксов;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боксов;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ящиков с материалыом;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ящиками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ресурсов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резюмености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Подархитектура для АСУ ТСК должна быть разработана как открытая архитектура,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Подархитектура должна быть построена с использованием блокного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оболочкаа системы и/или административных оболочкаов;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активности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резервуарами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элемент по учёту операций с резервуарами в составе АСУ ТСК должна обеспечивать удобный для пользователей взаимодействие, отвечающий следующим критериим: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клиентских взаимодействиеов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панелье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емкостьах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вытоварки резервуаров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панель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выпартияки таруов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ящике: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выпартияки;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бокса;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мониторинга;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пресеты: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резервуаров с партияом»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«Наличие боксов с поставкиом».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продукцияа – отображается код продукцияа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материалыа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ящиков – расчет количества ящиков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пресеты: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материалыа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таруов»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оболочка справочной формы «Книга завоза емкостьов».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ящика;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запоставкики;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критерийы: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бокса: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боксов»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экранное представление справочной формы «Книга вывоза резервуаров».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бокса;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разпартияки;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емкостьа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Подкомплекс по учёту операций с боксами в составе АСУ ТСК должна базироваться на типовых приемиках,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техникаы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информации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условиями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узел сетиа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узел сетиа баз исходных материалов: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платформа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боксами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емкостьами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вытоварки таруов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таруов с товаром;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боксов;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резервуаров.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резюмеов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отборов, необходимых для формирования справочных форм, возможность множественного выбора в некоторых отборах,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резюме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условиеы, которые пользователи должны заполнить перед формированием сводкаа. В случае, если оператор пытается сформировать справочную форму без заполнения этих обязательных условиеов, архитектура должна отображать сообщение: «Не заполнены обязательные условиеы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ресурсов не удается найти соответствующую информацию, платформа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главный узелной стороне. Например, возможны ситуации, когда не удается вызвать ту или иную функцию. В таких случаях структура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экспертизаировать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узел сетиной части кода. Подплатформа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главный узел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алгоритму класса Model, который получает данные для справочной формы из базы ресурсов.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резервуарами.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информации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приемы,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предложениеирования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способами, которые используются для формирования справочных форм на стороне вычислительный центрной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главный узел, вызываются подходы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алгоритм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администратор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подход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фактов, необходимых для формирования информацияа.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приемы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приема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фактов.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Подкомплекс по учёту операций с резервуарами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напартияка и управление данными будут осуществляться на хостной стороне, обеспечивая высокую производительность и стабильность.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хостная часть программного обеспечения, которая отвечает за обработку логики приложения, управление базами ресурсов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регистрацияу операций с резервуарами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сведений и заказчикский оболочка. В данном предложениее оболочка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площадкаьно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-депоским комплексом были уже реализованные необходимые библиотеки, обеспечивающие удобное и эффективное создание экранное представлениеа.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веб-услугаов, который позволяет разработчикам создавать, тестировать, отлаживать и документировать API. С его помощью были проведены тестирование и отладка веб-услугаов,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информации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структурами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многоемкостьных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резервуары, включающие компоненты подсистемы по учёту операций с резервуарами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инициативаа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сведений с открытым исходным кодом. С его помощью осуществлялось подключение к базе сведений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исходных материалов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резервуарами,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итоговый документов использовалась разработанная база ресурсов (БД), специально созданная для АСУТСК, с регистрацияом требований предприятия. Данная база ресурсов храниться в системе управления базами ресурсов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информации, содержащихся в базе информации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программаирования баз фактов,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таруами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фактов.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оболочка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заказчик может выбрать необходимое ему действие. В рамках данной системы оперативно-аналитической подсистемы по мониторингу операций с таруами создаются такие справочные формы, как «Книга выпоставкики таруов ГУ-44к», «Наличие таруов с поставкиом», «Книга завоза таруов» и «Книга вывоза таруов».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параметров в справочных формах повторяется. При использовании этих параметров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критерийы: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хабьно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-стокским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попоставкиочно-разпоставкиочных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товара: указывается наименование товара из справочника единой тарифно-статистической номенклатуры товаров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емкостьа: указывается, является ли емкость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условиеы не будут заполнены, и заказчик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условиеы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параметры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критерийы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параметры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исходных материалов.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выматериалыки таруов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выпродукцияки ящиков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выпоставкики боксов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ящиков с поставкиом»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емкостьов с поставкиом».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емкостьов с поставкиом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емкостьов»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таруов».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боксов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резервуаров»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ящиков».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емкостьов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регламентыми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диагностика времени выполнения операций по формированию справочных форм для каждого информацияа. Полученные данные будут использоваться для сравнительного диагностикаа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серверная платформау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хосте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сведений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число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ресурсов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элемент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боксами заданным регламентым по среднему времени выполнения операций, необходимо провести исследование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компонент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исследование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компонент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таруами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регламентым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ящиками в составе АСУТСК, продемонстрировало важность модернизации существующих систем управления ТСК. Проведённый диагностика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панельа, способствовали созданию качественного и функционального программного обеспечения. Практическая часть работы, включающая разработку панельа и главный узелной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раздел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исследованиеа временных характеристик подтверждают соответствие разработанной подсистемы заданным условиям.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резервуарами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пунктьно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-запасникских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стокирования: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вытоварки емкостьов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выматериалыки боксов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таруов с партияом»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таруов с поставкиом»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боксов»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боксов»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боксов»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емкостьов»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критерийы.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материалыа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таруа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ящика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главный узелу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хосте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главный узела к клиенту и запоставкику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емкостьов с материалыом';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партияа'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товара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емкостьов';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затоварки'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емкостьов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разматериалыки'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емкостьа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вытоварки боксов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выматериалыки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емкостье',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выматериалыки',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хостной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