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4F45" w14:textId="4C5CA327" w:rsidR="00632775" w:rsidRDefault="00224083">
      <w:r>
        <w:t xml:space="preserve">Act7- Two </w:t>
      </w:r>
      <w:proofErr w:type="gramStart"/>
      <w:r>
        <w:t>program</w:t>
      </w:r>
      <w:proofErr w:type="gramEnd"/>
    </w:p>
    <w:p w14:paraId="2CA1AB8C" w14:textId="4F26F8B3" w:rsidR="00224083" w:rsidRDefault="00224083">
      <w:r>
        <w:rPr>
          <w:noProof/>
        </w:rPr>
        <w:drawing>
          <wp:inline distT="0" distB="0" distL="0" distR="0" wp14:anchorId="251FDB46" wp14:editId="549FF47D">
            <wp:extent cx="5238750" cy="2770493"/>
            <wp:effectExtent l="0" t="0" r="0" b="0"/>
            <wp:docPr id="170027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75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448" cy="277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9316" w14:textId="59F965B9" w:rsidR="00224083" w:rsidRDefault="00224083">
      <w:r>
        <w:rPr>
          <w:noProof/>
        </w:rPr>
        <w:drawing>
          <wp:inline distT="0" distB="0" distL="0" distR="0" wp14:anchorId="4FC041F3" wp14:editId="695E7E38">
            <wp:extent cx="4462899" cy="2047875"/>
            <wp:effectExtent l="0" t="0" r="0" b="0"/>
            <wp:docPr id="26846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67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0710" cy="205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2DA1" w14:textId="0EF659D1" w:rsidR="00224083" w:rsidRDefault="00224083">
      <w:r>
        <w:t>Input/Output</w:t>
      </w:r>
    </w:p>
    <w:p w14:paraId="072FE7A8" w14:textId="5980A161" w:rsidR="00224083" w:rsidRDefault="00224083">
      <w:r>
        <w:rPr>
          <w:noProof/>
        </w:rPr>
        <w:drawing>
          <wp:inline distT="0" distB="0" distL="0" distR="0" wp14:anchorId="36BBDC1B" wp14:editId="45727527">
            <wp:extent cx="4533900" cy="1676400"/>
            <wp:effectExtent l="0" t="0" r="0" b="0"/>
            <wp:docPr id="125983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34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1DA4" w14:textId="77777777" w:rsidR="00224083" w:rsidRDefault="00224083"/>
    <w:p w14:paraId="6DA996CD" w14:textId="77777777" w:rsidR="00224083" w:rsidRDefault="00224083"/>
    <w:p w14:paraId="1D0DEBD9" w14:textId="053DD379" w:rsidR="00224083" w:rsidRDefault="002E1B47">
      <w:r>
        <w:rPr>
          <w:noProof/>
        </w:rPr>
        <w:lastRenderedPageBreak/>
        <w:drawing>
          <wp:inline distT="0" distB="0" distL="0" distR="0" wp14:anchorId="2FE6844D" wp14:editId="28E3E907">
            <wp:extent cx="5943600" cy="3771900"/>
            <wp:effectExtent l="0" t="0" r="0" b="0"/>
            <wp:docPr id="186336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61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B093" w14:textId="30AB3E96" w:rsidR="002E1B47" w:rsidRDefault="002E1B47">
      <w:r>
        <w:rPr>
          <w:noProof/>
        </w:rPr>
        <w:drawing>
          <wp:inline distT="0" distB="0" distL="0" distR="0" wp14:anchorId="348CDAB5" wp14:editId="659630A2">
            <wp:extent cx="5067300" cy="1276350"/>
            <wp:effectExtent l="0" t="0" r="0" b="0"/>
            <wp:docPr id="203814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42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2FDE" w14:textId="0E54026D" w:rsidR="002E1B47" w:rsidRDefault="00530E17">
      <w:r>
        <w:rPr>
          <w:noProof/>
        </w:rPr>
        <w:drawing>
          <wp:inline distT="0" distB="0" distL="0" distR="0" wp14:anchorId="47EDC505" wp14:editId="4B85D2C1">
            <wp:extent cx="5076825" cy="2466975"/>
            <wp:effectExtent l="0" t="0" r="9525" b="9525"/>
            <wp:docPr id="76859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93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83"/>
    <w:rsid w:val="00224083"/>
    <w:rsid w:val="002E1B47"/>
    <w:rsid w:val="00437FFE"/>
    <w:rsid w:val="00530E17"/>
    <w:rsid w:val="00632775"/>
    <w:rsid w:val="008B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9F734"/>
  <w15:chartTrackingRefBased/>
  <w15:docId w15:val="{9E676EE2-FDF2-4729-A479-9864F6EF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7</Words>
  <Characters>38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AICS Montalban Custodian</dc:creator>
  <cp:keywords/>
  <dc:description/>
  <cp:lastModifiedBy>AICS Montalban Custodian</cp:lastModifiedBy>
  <cp:revision>1</cp:revision>
  <dcterms:created xsi:type="dcterms:W3CDTF">2026-03-14T04:55:00Z</dcterms:created>
  <dcterms:modified xsi:type="dcterms:W3CDTF">2026-03-14T05:42:00Z</dcterms:modified>
</cp:coreProperties>
</file>