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default" w:ascii="Times New Roman" w:hAnsi="Times New Roman" w:eastAsia="宋体" w:cs="Times New Roman"/>
          <w:b/>
          <w:color w:val="000000"/>
          <w:kern w:val="0"/>
          <w:sz w:val="23"/>
          <w:szCs w:val="23"/>
          <w:lang w:val="en-US" w:eastAsia="zh-CN" w:bidi="ar"/>
        </w:rPr>
        <w:t xml:space="preserve">1 </w:t>
      </w:r>
      <w:r>
        <w:rPr>
          <w:rFonts w:ascii="幼圆" w:hAnsi="幼圆" w:eastAsia="幼圆" w:cs="幼圆"/>
          <w:b/>
          <w:color w:val="000000"/>
          <w:kern w:val="0"/>
          <w:sz w:val="24"/>
          <w:szCs w:val="24"/>
          <w:lang w:val="en-US" w:eastAsia="zh-CN" w:bidi="ar"/>
        </w:rPr>
        <w:t xml:space="preserve">介绍 </w:t>
      </w:r>
    </w:p>
    <w:p>
      <w:pPr>
        <w:rPr>
          <w:rFonts w:hint="default"/>
          <w:lang w:val="en-US" w:eastAsia="zh-CN"/>
        </w:rPr>
      </w:pPr>
      <w:r>
        <w:rPr>
          <w:rFonts w:hint="default"/>
          <w:lang w:val="en-US" w:eastAsia="zh-CN"/>
        </w:rPr>
        <w:t>深度学习模型在机器阅读理解方面取得了重 大进展，甚至在包括SQUAD在内的单段问答 （QA）基准测试中表现优于人类然而，为了跨越机器与人之间阅读理 解能力的鸿沟，未来面临三大挑战：</w:t>
      </w:r>
    </w:p>
    <w:p>
      <w:pPr>
        <w:rPr>
          <w:rFonts w:hint="default"/>
          <w:b/>
          <w:bCs/>
          <w:lang w:val="en-US" w:eastAsia="zh-CN"/>
        </w:rPr>
      </w:pPr>
      <w:r>
        <w:rPr>
          <w:rFonts w:hint="default"/>
          <w:b/>
          <w:bCs/>
          <w:lang w:val="en-US" w:eastAsia="zh-CN"/>
        </w:rPr>
        <w:t>1）推理能力。</w:t>
      </w:r>
    </w:p>
    <w:p>
      <w:pPr>
        <w:rPr>
          <w:rFonts w:hint="eastAsia"/>
          <w:lang w:val="en-US" w:eastAsia="zh-CN"/>
        </w:rPr>
      </w:pPr>
      <w:r>
        <w:rPr>
          <w:rFonts w:hint="default"/>
          <w:lang w:val="en-US" w:eastAsia="zh-CN"/>
        </w:rPr>
        <w:t xml:space="preserve">段QA的模型倾向于在与问题匹配的句子中寻找答案，这不涉及复杂的推理。 </w:t>
      </w:r>
    </w:p>
    <w:p>
      <w:pPr>
        <w:rPr>
          <w:rFonts w:hint="default"/>
          <w:lang w:val="en-US" w:eastAsia="zh-CN"/>
        </w:rPr>
      </w:pPr>
      <w:r>
        <w:rPr>
          <w:rFonts w:hint="default"/>
          <w:lang w:val="en-US" w:eastAsia="zh-CN"/>
        </w:rPr>
        <w:t>因此，多跳QA成为下一个征服的前沿.</w:t>
      </w:r>
    </w:p>
    <w:p>
      <w:pPr>
        <w:rPr>
          <w:rFonts w:hint="default"/>
          <w:b/>
          <w:bCs/>
          <w:lang w:val="en-US" w:eastAsia="zh-CN"/>
        </w:rPr>
      </w:pPr>
      <w:r>
        <w:rPr>
          <w:rFonts w:hint="default"/>
          <w:b/>
          <w:bCs/>
          <w:lang w:val="en-US" w:eastAsia="zh-CN"/>
        </w:rPr>
        <w:t>2）可解释性。</w:t>
      </w:r>
    </w:p>
    <w:p>
      <w:pPr>
        <w:rPr>
          <w:rFonts w:hint="default"/>
          <w:lang w:val="en-US" w:eastAsia="zh-CN"/>
        </w:rPr>
      </w:pPr>
      <w:r>
        <w:rPr>
          <w:rFonts w:hint="default"/>
          <w:lang w:val="en-US" w:eastAsia="zh-CN"/>
        </w:rPr>
        <w:t xml:space="preserve">显式推理路径可以验证逻辑严谨性，对QA系统的可靠性至关重要。HotpotQA </w:t>
      </w:r>
    </w:p>
    <w:p>
      <w:pPr>
        <w:rPr>
          <w:rFonts w:hint="eastAsia"/>
          <w:lang w:val="en-US" w:eastAsia="zh-CN"/>
        </w:rPr>
      </w:pPr>
      <w:r>
        <w:drawing>
          <wp:inline distT="0" distB="0" distL="114300" distR="114300">
            <wp:extent cx="4899660" cy="3048000"/>
            <wp:effectExtent l="0" t="0" r="762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4"/>
                    <a:stretch>
                      <a:fillRect/>
                    </a:stretch>
                  </pic:blipFill>
                  <pic:spPr>
                    <a:xfrm>
                      <a:off x="0" y="0"/>
                      <a:ext cx="4899660" cy="3048000"/>
                    </a:xfrm>
                    <a:prstGeom prst="rect">
                      <a:avLst/>
                    </a:prstGeom>
                    <a:noFill/>
                    <a:ln>
                      <a:noFill/>
                    </a:ln>
                  </pic:spPr>
                </pic:pic>
              </a:graphicData>
            </a:graphic>
          </wp:inline>
        </w:drawing>
      </w:r>
    </w:p>
    <w:p>
      <w:pPr>
        <w:rPr>
          <w:rFonts w:hint="default"/>
          <w:lang w:val="en-US" w:eastAsia="zh-CN"/>
        </w:rPr>
      </w:pPr>
      <w:r>
        <w:rPr>
          <w:rFonts w:hint="default"/>
          <w:lang w:val="en-US" w:eastAsia="zh-CN"/>
        </w:rPr>
        <w:t>图1：多跳QA的认知图示例。</w:t>
      </w:r>
    </w:p>
    <w:p>
      <w:pPr>
        <w:rPr>
          <w:rFonts w:hint="default"/>
          <w:lang w:val="en-US" w:eastAsia="zh-CN"/>
        </w:rPr>
      </w:pPr>
      <w:r>
        <w:rPr>
          <w:rFonts w:hint="default"/>
          <w:lang w:val="en-US" w:eastAsia="zh-CN"/>
        </w:rPr>
        <w:t>每个节点对应于实 体（例如，“洛杉矶”），其后是其介绍段落。 圆圈表示ans节点，回答问题的候选者。认知图模仿人类推理过程。在将实体称为“思维”时构建边缘。纯黑色边缘是正确的推理路径。 提供支持句子的模型，这意味着无序和句子级别的可解释性，然而人类可以通过逐步解决方案来解释答案，表明有序和实体级别的可解释性。</w:t>
      </w:r>
    </w:p>
    <w:p>
      <w:pPr>
        <w:rPr>
          <w:rFonts w:hint="default"/>
          <w:b/>
          <w:bCs/>
          <w:lang w:val="en-US" w:eastAsia="zh-CN"/>
        </w:rPr>
      </w:pPr>
      <w:r>
        <w:rPr>
          <w:rFonts w:hint="default"/>
          <w:b/>
          <w:bCs/>
          <w:lang w:val="en-US" w:eastAsia="zh-CN"/>
        </w:rPr>
        <w:t>3）可扩展性。</w:t>
      </w:r>
    </w:p>
    <w:p>
      <w:pPr>
        <w:rPr>
          <w:rFonts w:hint="default"/>
          <w:lang w:val="en-US" w:eastAsia="zh-CN"/>
        </w:rPr>
      </w:pPr>
      <w:r>
        <w:rPr>
          <w:rFonts w:hint="default"/>
          <w:lang w:val="en-US" w:eastAsia="zh-CN"/>
        </w:rPr>
        <w:t>对于任何实用的QA系统，可扩展性是必不可少的。基于机器理解的现有QA系统通常遵循DrQA中的检索 - 提取框架（陈等人。, 2017），通过预检索将源的范围缩小到几个段落。这个框架是单段QA和可扩展信息检索之间的简单折衷，与人类利用大容量存储器中的知识进行推理的能力相比（王等人。, 2003).</w:t>
      </w:r>
    </w:p>
    <w:p>
      <w:pPr>
        <w:ind w:firstLine="420" w:firstLineChars="0"/>
        <w:rPr>
          <w:rFonts w:hint="default"/>
          <w:lang w:val="en-US" w:eastAsia="zh-CN"/>
        </w:rPr>
      </w:pPr>
      <w:r>
        <w:rPr>
          <w:rFonts w:hint="default"/>
          <w:lang w:val="en-US" w:eastAsia="zh-CN"/>
        </w:rPr>
        <w:t>因此，可以从人类的认知过程中获得对这些挑战的解决方案的见解。双重过程理论（埃文斯, 1984, 2003, 2008; 斯洛曼, 1996）建议我们的大脑首先检索相关信息如下通过称为系统1的隐含的，无意识的和直观的过程引起注意，基于该过程，然后进行另一个明确的，有意识的和可控制的推理过程，系统2。系统1可以根据请求提供资源，而系统2可以通过在工作记忆中执行顺序思考来深入探讨关系信息，这种思维较慢但具有人类独特的合理性（巴德利, 1992).对于复杂的推理，两个系统协调进行快速和慢速思考（卡恩- 男人和伊根, 2011）迭代地。</w:t>
      </w:r>
    </w:p>
    <w:p>
      <w:pPr>
        <w:ind w:firstLine="420" w:firstLineChars="0"/>
        <w:rPr>
          <w:rFonts w:hint="eastAsia"/>
          <w:lang w:val="en-US" w:eastAsia="zh-CN"/>
        </w:rPr>
      </w:pPr>
      <w:r>
        <w:rPr>
          <w:rFonts w:hint="default"/>
          <w:lang w:val="en-US" w:eastAsia="zh-CN"/>
        </w:rPr>
        <w:t>在本文中，我们提出了一个框架，即认知图QA（CogQA），有助于解决上述所有挑战。受双重过程理论的启发，该框架包含功能不同的系统1和2模块。系统1从段落中提取与问题相关的实体并回答候选，并对其语义信息进行编码。提取的实体被组织为认知图（图1），类似于工作记忆。系统2然后在图上进行推理过程，并收集</w:t>
      </w:r>
      <w:r>
        <w:rPr>
          <w:rFonts w:hint="eastAsia"/>
          <w:lang w:val="en-US" w:eastAsia="zh-CN"/>
        </w:rPr>
        <w:t>clues</w:t>
      </w:r>
      <w:r>
        <w:rPr>
          <w:rFonts w:hint="default"/>
          <w:lang w:val="en-US" w:eastAsia="zh-CN"/>
        </w:rPr>
        <w:t>以指导系统1更好地提取下一跳实体。迭代上述过程直到找到所有可能的答案，然后根据系统2的推理结果选择最终答案。基于BERT的有效实现（Devlin等 人 。 , 2018 ） 和 图 神 经 网 络 （ GNN ）（Battaglia</w:t>
      </w:r>
      <w:r>
        <w:rPr>
          <w:rFonts w:hint="eastAsia"/>
          <w:lang w:val="en-US" w:eastAsia="zh-CN"/>
        </w:rPr>
        <w:t>et al.</w:t>
      </w:r>
      <w:r>
        <w:rPr>
          <w:rFonts w:hint="default"/>
          <w:lang w:val="en-US" w:eastAsia="zh-CN"/>
        </w:rPr>
        <w:t xml:space="preserve">, 2018）介绍。 </w:t>
      </w:r>
    </w:p>
    <w:p>
      <w:pPr>
        <w:rPr>
          <w:rFonts w:hint="eastAsia"/>
          <w:lang w:val="en-US" w:eastAsia="zh-CN"/>
        </w:rPr>
      </w:pPr>
      <w:r>
        <w:rPr>
          <w:rFonts w:hint="default"/>
          <w:lang w:val="en-US" w:eastAsia="zh-CN"/>
        </w:rPr>
        <w:t xml:space="preserve">我们的贡献如下： </w:t>
      </w:r>
    </w:p>
    <w:p>
      <w:pPr>
        <w:ind w:firstLine="420" w:firstLineChars="0"/>
        <w:rPr>
          <w:rFonts w:hint="default"/>
          <w:lang w:val="en-US" w:eastAsia="zh-CN"/>
        </w:rPr>
      </w:pPr>
      <w:r>
        <w:rPr>
          <w:rFonts w:hint="default"/>
          <w:lang w:val="en-US" w:eastAsia="zh-CN"/>
        </w:rPr>
        <w:t>我们根据人类认知提出了大规模CogQA框架，用于大规模多跳阅读理解QA。</w:t>
      </w:r>
    </w:p>
    <w:p>
      <w:pPr>
        <w:ind w:firstLine="420" w:firstLineChars="0"/>
        <w:rPr>
          <w:rFonts w:hint="default"/>
          <w:lang w:val="en-US" w:eastAsia="zh-CN"/>
        </w:rPr>
      </w:pPr>
      <w:r>
        <w:rPr>
          <w:rFonts w:hint="default"/>
          <w:lang w:val="en-US" w:eastAsia="zh-CN"/>
        </w:rPr>
        <w:t>我们证明们框架中的认知图结构提供了有序和实体级可解释性，适合于关系推理。</w:t>
      </w:r>
    </w:p>
    <w:p>
      <w:pPr>
        <w:ind w:firstLine="420" w:firstLineChars="0"/>
        <w:rPr>
          <w:rFonts w:hint="default"/>
          <w:lang w:val="en-US" w:eastAsia="zh-CN"/>
        </w:rPr>
      </w:pPr>
      <w:r>
        <w:rPr>
          <w:rFonts w:hint="default"/>
          <w:lang w:val="en-US" w:eastAsia="zh-CN"/>
        </w:rPr>
        <w:t xml:space="preserve">我们基于BERT和GNN的实现在所有指标上都超过了之前的作品和其他竞争对手。 </w:t>
      </w:r>
    </w:p>
    <w:p>
      <w:pPr>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3"/>
          <w:szCs w:val="23"/>
          <w:lang w:val="en-US" w:eastAsia="zh-CN" w:bidi="ar"/>
        </w:rPr>
        <w:t xml:space="preserve">2 </w:t>
      </w:r>
      <w:r>
        <w:rPr>
          <w:rFonts w:hint="default" w:ascii="幼圆" w:hAnsi="幼圆" w:eastAsia="幼圆" w:cs="幼圆"/>
          <w:b/>
          <w:color w:val="000000"/>
          <w:kern w:val="0"/>
          <w:sz w:val="24"/>
          <w:szCs w:val="24"/>
          <w:lang w:val="en-US" w:eastAsia="zh-CN" w:bidi="ar"/>
        </w:rPr>
        <w:t xml:space="preserve">认知图QA框架 </w:t>
      </w:r>
    </w:p>
    <w:p>
      <w:pPr>
        <w:ind w:firstLine="420" w:firstLineChars="0"/>
        <w:rPr>
          <w:rFonts w:hint="eastAsia"/>
          <w:lang w:val="en-US" w:eastAsia="zh-CN"/>
        </w:rPr>
      </w:pPr>
      <w:r>
        <w:rPr>
          <w:rFonts w:hint="default"/>
          <w:lang w:val="en-US" w:eastAsia="zh-CN"/>
        </w:rPr>
        <w:t xml:space="preserve">人类的推理能力主要取决于信息的关系结构。直观地，我们采用有向图结构进行多跳QA认 知过程的逐步演绎和探索。在我们的阅读理解设置中，该认知图中的每个节点对应于实体或可能的答案x，也可互换地表示为节点x。 </w:t>
      </w:r>
    </w:p>
    <w:p>
      <w:r>
        <w:drawing>
          <wp:inline distT="0" distB="0" distL="114300" distR="114300">
            <wp:extent cx="4511040" cy="5935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511040" cy="5935980"/>
                    </a:xfrm>
                    <a:prstGeom prst="rect">
                      <a:avLst/>
                    </a:prstGeom>
                    <a:noFill/>
                    <a:ln>
                      <a:noFill/>
                    </a:ln>
                  </pic:spPr>
                </pic:pic>
              </a:graphicData>
            </a:graphic>
          </wp:inline>
        </w:drawing>
      </w:r>
    </w:p>
    <w:p>
      <w:pPr>
        <w:rPr>
          <w:rFonts w:hint="eastAsia"/>
          <w:lang w:val="en-US" w:eastAsia="zh-CN"/>
        </w:rPr>
      </w:pPr>
      <w:r>
        <w:rPr>
          <w:rFonts w:hint="eastAsia"/>
          <w:lang w:val="en-US" w:eastAsia="zh-CN"/>
        </w:rPr>
        <w:t>提取</w:t>
      </w:r>
      <w:r>
        <w:rPr>
          <w:rFonts w:hint="default"/>
          <w:lang w:val="en-US" w:eastAsia="zh-CN"/>
        </w:rPr>
        <w:t xml:space="preserve">模块系统1，读取实体x的引言段落[x]，并从段落中提取答案候选者和有用的下一跳 </w:t>
      </w:r>
    </w:p>
    <w:p>
      <w:pPr>
        <w:rPr>
          <w:rFonts w:hint="eastAsia"/>
          <w:lang w:val="en-US" w:eastAsia="zh-CN"/>
        </w:rPr>
      </w:pPr>
      <w:r>
        <w:rPr>
          <w:rFonts w:hint="default"/>
          <w:lang w:val="en-US" w:eastAsia="zh-CN"/>
        </w:rPr>
        <w:t xml:space="preserve">实体。然后使用这些新节点进行扩展，为推理模块系2提供显式结构。在本文中，我们 </w:t>
      </w:r>
    </w:p>
    <w:p>
      <w:pPr>
        <w:rPr>
          <w:rFonts w:hint="eastAsia"/>
          <w:lang w:val="en-US" w:eastAsia="zh-CN"/>
        </w:rPr>
      </w:pPr>
      <w:r>
        <w:rPr>
          <w:rFonts w:hint="default"/>
          <w:lang w:val="en-US" w:eastAsia="zh-CN"/>
        </w:rPr>
        <w:t xml:space="preserve">假设系统2通过计算节点的隐藏表示X来进行基于深度学习而不是基于规则的推理。因此， </w:t>
      </w:r>
    </w:p>
    <w:p>
      <w:pPr>
        <w:rPr>
          <w:rFonts w:hint="default"/>
          <w:lang w:val="en-US" w:eastAsia="zh-CN"/>
        </w:rPr>
      </w:pPr>
      <w:r>
        <w:rPr>
          <w:rFonts w:hint="default"/>
          <w:lang w:val="en-US" w:eastAsia="zh-CN"/>
        </w:rPr>
        <w:t>系统1还需要在提取跨度时将para [x]概括为语义向量作为初始隐藏表示。然后，系统2基于图结构更新X作为下游预测的推理结果。</w:t>
      </w:r>
    </w:p>
    <w:p>
      <w:pPr>
        <w:ind w:firstLine="420" w:firstLineChars="0"/>
        <w:rPr>
          <w:rFonts w:hint="eastAsia"/>
          <w:lang w:val="en-US" w:eastAsia="zh-CN"/>
        </w:rPr>
      </w:pPr>
      <w:r>
        <w:rPr>
          <w:rFonts w:hint="default"/>
          <w:lang w:val="en-US" w:eastAsia="zh-CN"/>
        </w:rPr>
        <w:t>由于认知图中的显式推理路径，可以理解可解释性。除了简单的路径之外，认知图还可以清晰地显示联合或循环推理过程，其中新的前辈可能会为答案带来新的</w:t>
      </w:r>
      <w:r>
        <w:rPr>
          <w:rFonts w:hint="eastAsia"/>
          <w:lang w:val="en-US" w:eastAsia="zh-CN"/>
        </w:rPr>
        <w:t>clues</w:t>
      </w:r>
      <w:r>
        <w:rPr>
          <w:rFonts w:hint="default"/>
          <w:lang w:val="en-US" w:eastAsia="zh-CN"/>
        </w:rPr>
        <w:t>。我们框架中的</w:t>
      </w:r>
      <w:r>
        <w:rPr>
          <w:rFonts w:hint="eastAsia"/>
          <w:lang w:val="en-US" w:eastAsia="zh-CN"/>
        </w:rPr>
        <w:t>clues</w:t>
      </w:r>
      <w:r>
        <w:rPr>
          <w:rFonts w:hint="default"/>
          <w:lang w:val="en-US" w:eastAsia="zh-CN"/>
        </w:rPr>
        <w:t>是一种形式灵活的概念，指的是前人提供的信息，用于指导系统1更好地提取跨度。除了新添加的节点之外，由于新</w:t>
      </w:r>
      <w:r>
        <w:rPr>
          <w:rFonts w:hint="eastAsia"/>
          <w:lang w:val="en-US" w:eastAsia="zh-CN"/>
        </w:rPr>
        <w:t>clues</w:t>
      </w:r>
      <w:r>
        <w:rPr>
          <w:rFonts w:hint="default"/>
          <w:lang w:val="en-US" w:eastAsia="zh-CN"/>
        </w:rPr>
        <w:t xml:space="preserve">，具有新传入边缘的节点也需要重新访问。我们将它们都称为边界节点。可伸缩性意味着QA的时间消耗不会随着段落的数量而显着增长。我们的框架可以扩展 </w:t>
      </w:r>
    </w:p>
    <w:p>
      <w:pPr>
        <w:keepNext w:val="0"/>
        <w:keepLines w:val="0"/>
        <w:widowControl/>
        <w:suppressLineNumbers w:val="0"/>
        <w:jc w:val="left"/>
      </w:pPr>
      <w:r>
        <w:drawing>
          <wp:anchor distT="0" distB="0" distL="114935" distR="114935" simplePos="0" relativeHeight="251658240" behindDoc="1" locked="0" layoutInCell="1" allowOverlap="1">
            <wp:simplePos x="0" y="0"/>
            <wp:positionH relativeFrom="column">
              <wp:posOffset>-7620</wp:posOffset>
            </wp:positionH>
            <wp:positionV relativeFrom="paragraph">
              <wp:posOffset>1897380</wp:posOffset>
            </wp:positionV>
            <wp:extent cx="5105400" cy="1418590"/>
            <wp:effectExtent l="0" t="0" r="0" b="13970"/>
            <wp:wrapTight wrapText="bothSides">
              <wp:wrapPolygon>
                <wp:start x="0" y="0"/>
                <wp:lineTo x="0" y="21349"/>
                <wp:lineTo x="21536" y="21349"/>
                <wp:lineTo x="2153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rcRect l="1156" r="2023"/>
                    <a:stretch>
                      <a:fillRect/>
                    </a:stretch>
                  </pic:blipFill>
                  <pic:spPr>
                    <a:xfrm>
                      <a:off x="0" y="0"/>
                      <a:ext cx="5105400" cy="1418590"/>
                    </a:xfrm>
                    <a:prstGeom prst="rect">
                      <a:avLst/>
                    </a:prstGeom>
                    <a:noFill/>
                    <a:ln>
                      <a:noFill/>
                    </a:ln>
                  </pic:spPr>
                </pic:pic>
              </a:graphicData>
            </a:graphic>
          </wp:anchor>
        </w:drawing>
      </w:r>
      <w:r>
        <w:drawing>
          <wp:inline distT="0" distB="0" distL="114300" distR="114300">
            <wp:extent cx="5099050" cy="181292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l="3183" b="41960"/>
                    <a:stretch>
                      <a:fillRect/>
                    </a:stretch>
                  </pic:blipFill>
                  <pic:spPr>
                    <a:xfrm>
                      <a:off x="0" y="0"/>
                      <a:ext cx="5099050" cy="1812925"/>
                    </a:xfrm>
                    <a:prstGeom prst="rect">
                      <a:avLst/>
                    </a:prstGeom>
                    <a:noFill/>
                    <a:ln>
                      <a:noFill/>
                    </a:ln>
                  </pic:spPr>
                </pic:pic>
              </a:graphicData>
            </a:graphic>
          </wp:inline>
        </w:drawing>
      </w:r>
    </w:p>
    <w:p>
      <w:pPr>
        <w:rPr>
          <w:rFonts w:hint="eastAsia"/>
          <w:lang w:val="en-US" w:eastAsia="zh-CN"/>
        </w:rPr>
      </w:pPr>
      <w:r>
        <w:rPr>
          <w:rFonts w:hint="default"/>
          <w:lang w:val="en-US" w:eastAsia="zh-CN"/>
        </w:rPr>
        <w:t>图2：CogQA实现概述。当访问节点x时，系统1基于系统2发现的</w:t>
      </w:r>
      <w:r>
        <w:rPr>
          <w:rFonts w:hint="eastAsia"/>
          <w:lang w:val="en-US" w:eastAsia="zh-CN"/>
        </w:rPr>
        <w:t>clues</w:t>
      </w:r>
      <w:r>
        <w:rPr>
          <w:rFonts w:hint="default"/>
          <w:lang w:val="en-US" w:eastAsia="zh-CN"/>
        </w:rPr>
        <w:t>[x，]生成新的跳跃和应答节点。它还创建初始表示sem [x，Q，</w:t>
      </w:r>
      <w:r>
        <w:rPr>
          <w:rFonts w:hint="eastAsia"/>
          <w:lang w:val="en-US" w:eastAsia="zh-CN"/>
        </w:rPr>
        <w:t>clues</w:t>
      </w:r>
      <w:r>
        <w:rPr>
          <w:rFonts w:hint="default"/>
          <w:lang w:val="en-US" w:eastAsia="zh-CN"/>
        </w:rPr>
        <w:t xml:space="preserve">]，基于其在系统2中的GNN更新隐藏的表示X [x]。 </w:t>
      </w:r>
    </w:p>
    <w:p>
      <w:pPr>
        <w:ind w:firstLine="420" w:firstLineChars="0"/>
        <w:rPr>
          <w:rFonts w:hint="eastAsia"/>
          <w:lang w:val="en-US" w:eastAsia="zh-CN"/>
        </w:rPr>
      </w:pPr>
      <w:r>
        <w:rPr>
          <w:rFonts w:hint="default"/>
          <w:lang w:val="en-US" w:eastAsia="zh-CN"/>
        </w:rPr>
        <w:t xml:space="preserve">在本质上，因为所有段落的唯一操作是通过其标题索引访问某些特定段落。对于多跳问 </w:t>
      </w:r>
    </w:p>
    <w:p>
      <w:pPr>
        <w:rPr>
          <w:rFonts w:hint="default"/>
          <w:lang w:val="en-US" w:eastAsia="zh-CN"/>
        </w:rPr>
      </w:pPr>
      <w:r>
        <w:rPr>
          <w:rFonts w:hint="default"/>
          <w:lang w:val="en-US" w:eastAsia="zh-CN"/>
        </w:rPr>
        <w:t>题，传统的检索 - 提取框架可能会牺牲后续模型的潜力，因为距离问题多跳的段落可能与问题共享很少的常用词和很少的语义关系，导致检索失败。但是，这些段落可以通过我们的框架中的</w:t>
      </w:r>
      <w:r>
        <w:rPr>
          <w:rFonts w:hint="eastAsia"/>
          <w:lang w:val="en-US" w:eastAsia="zh-CN"/>
        </w:rPr>
        <w:t>clues</w:t>
      </w:r>
      <w:r>
        <w:rPr>
          <w:rFonts w:hint="default"/>
          <w:lang w:val="en-US" w:eastAsia="zh-CN"/>
        </w:rPr>
        <w:t>迭代扩展来发现。算法1 描述了我们的框架CogQA的过程。初始化之后，开始用于图形扩展和推理的迭代过程。在每个步骤中，我们访问前沿节点x，系统1在</w:t>
      </w:r>
      <w:r>
        <w:rPr>
          <w:rFonts w:hint="eastAsia"/>
          <w:lang w:val="en-US" w:eastAsia="zh-CN"/>
        </w:rPr>
        <w:t>clues</w:t>
      </w:r>
      <w:r>
        <w:rPr>
          <w:rFonts w:hint="default"/>
          <w:lang w:val="en-US" w:eastAsia="zh-CN"/>
        </w:rPr>
        <w:t>和问题Q的指导下读取para [x]，提取跨度并生成语义向量sem [x，Q，clues]。同时，系统2更新隐藏的表示X并为任何后继节点y准备</w:t>
      </w:r>
      <w:r>
        <w:rPr>
          <w:rFonts w:hint="eastAsia"/>
          <w:lang w:val="en-US" w:eastAsia="zh-CN"/>
        </w:rPr>
        <w:t>clues</w:t>
      </w:r>
      <w:r>
        <w:rPr>
          <w:rFonts w:hint="default"/>
          <w:lang w:val="en-US" w:eastAsia="zh-CN"/>
        </w:rPr>
        <w:t>[y，</w:t>
      </w:r>
      <w:r>
        <w:rPr>
          <w:rFonts w:hint="eastAsia"/>
          <w:lang w:val="en-US" w:eastAsia="zh-CN"/>
        </w:rPr>
        <w:t>g</w:t>
      </w:r>
      <w:r>
        <w:rPr>
          <w:rFonts w:hint="default"/>
          <w:lang w:val="en-US" w:eastAsia="zh-CN"/>
        </w:rPr>
        <w:t xml:space="preserve">]。最终预测基于X. </w:t>
      </w:r>
    </w:p>
    <w:p>
      <w:pPr>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3"/>
          <w:szCs w:val="23"/>
          <w:lang w:val="en-US" w:eastAsia="zh-CN" w:bidi="ar"/>
        </w:rPr>
        <w:t xml:space="preserve">3 </w:t>
      </w:r>
      <w:r>
        <w:rPr>
          <w:rFonts w:hint="eastAsia" w:ascii="Times New Roman" w:hAnsi="Times New Roman" w:eastAsia="宋体" w:cs="Times New Roman"/>
          <w:b/>
          <w:color w:val="000000"/>
          <w:kern w:val="0"/>
          <w:sz w:val="23"/>
          <w:szCs w:val="23"/>
          <w:lang w:val="en-US" w:eastAsia="zh-CN" w:bidi="ar"/>
        </w:rPr>
        <w:t>实现</w:t>
      </w:r>
      <w:r>
        <w:rPr>
          <w:rFonts w:hint="default" w:ascii="幼圆" w:hAnsi="幼圆" w:eastAsia="幼圆" w:cs="幼圆"/>
          <w:b/>
          <w:color w:val="000000"/>
          <w:kern w:val="0"/>
          <w:sz w:val="24"/>
          <w:szCs w:val="24"/>
          <w:lang w:val="en-US" w:eastAsia="zh-CN" w:bidi="ar"/>
        </w:rPr>
        <w:t xml:space="preserve"> </w:t>
      </w:r>
    </w:p>
    <w:p>
      <w:pPr>
        <w:rPr>
          <w:rFonts w:hint="eastAsia"/>
          <w:lang w:val="en-US" w:eastAsia="zh-CN"/>
        </w:rPr>
      </w:pPr>
      <w:r>
        <w:rPr>
          <w:rFonts w:hint="default"/>
          <w:lang w:val="en-US" w:eastAsia="zh-CN"/>
        </w:rPr>
        <w:t>实现CogQA框架的主要部分是确定系统1和2的具体模型，以及</w:t>
      </w:r>
      <w:r>
        <w:rPr>
          <w:rFonts w:hint="eastAsia"/>
          <w:lang w:val="en-US" w:eastAsia="zh-CN"/>
        </w:rPr>
        <w:t>clues</w:t>
      </w:r>
      <w:r>
        <w:rPr>
          <w:rFonts w:hint="default"/>
          <w:lang w:val="en-US" w:eastAsia="zh-CN"/>
        </w:rPr>
        <w:t xml:space="preserve">的形式。 </w:t>
      </w:r>
    </w:p>
    <w:p>
      <w:pPr>
        <w:rPr>
          <w:rFonts w:hint="eastAsia"/>
          <w:lang w:val="en-US" w:eastAsia="zh-CN"/>
        </w:rPr>
      </w:pPr>
      <w:r>
        <w:rPr>
          <w:rFonts w:hint="default"/>
          <w:lang w:val="en-US" w:eastAsia="zh-CN"/>
        </w:rPr>
        <w:t>我们的实现使用BERT作为系统1，GNN作为系统2.同时，</w:t>
      </w:r>
      <w:r>
        <w:rPr>
          <w:rFonts w:hint="eastAsia"/>
          <w:lang w:val="en-US" w:eastAsia="zh-CN"/>
        </w:rPr>
        <w:t>clues</w:t>
      </w:r>
      <w:r>
        <w:rPr>
          <w:rFonts w:hint="default"/>
          <w:lang w:val="en-US" w:eastAsia="zh-CN"/>
        </w:rPr>
        <w:t>[x，G]是x的</w:t>
      </w:r>
      <w:r>
        <w:rPr>
          <w:rFonts w:hint="eastAsia"/>
          <w:lang w:val="en-US" w:eastAsia="zh-CN"/>
        </w:rPr>
        <w:t>上一</w:t>
      </w:r>
      <w:r>
        <w:rPr>
          <w:rFonts w:hint="default"/>
          <w:lang w:val="en-US" w:eastAsia="zh-CN"/>
        </w:rPr>
        <w:t>节点的段落中的句子，从中提取x。我们直接将原始句子作为</w:t>
      </w:r>
      <w:r>
        <w:rPr>
          <w:rFonts w:hint="eastAsia"/>
          <w:lang w:val="en-US" w:eastAsia="zh-CN"/>
        </w:rPr>
        <w:t>clues</w:t>
      </w:r>
      <w:r>
        <w:rPr>
          <w:rFonts w:hint="default"/>
          <w:lang w:val="en-US" w:eastAsia="zh-CN"/>
        </w:rPr>
        <w:t>传递，而不是任何形式的计算隐藏状态，以便于系统1的训练。因为原始句子是独立的并且独立于先前迭代步骤的计算，所以在不同的迭代步骤的训练被解耦，导致在</w:t>
      </w:r>
      <w:r>
        <w:rPr>
          <w:rFonts w:hint="eastAsia"/>
          <w:lang w:val="en-US" w:eastAsia="zh-CN"/>
        </w:rPr>
        <w:t>训练</w:t>
      </w:r>
      <w:r>
        <w:rPr>
          <w:rFonts w:hint="default"/>
          <w:lang w:val="en-US" w:eastAsia="zh-CN"/>
        </w:rPr>
        <w:t xml:space="preserve">期间提高效率。细节介绍于3.4.每次通过GNN的传播步骤更新图节点的隐藏表示X.我们的整体模型如图所示2. </w:t>
      </w: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3.1 </w:t>
      </w:r>
      <w:r>
        <w:rPr>
          <w:rFonts w:hint="default" w:ascii="幼圆" w:hAnsi="幼圆" w:eastAsia="幼圆" w:cs="幼圆"/>
          <w:b/>
          <w:color w:val="000000"/>
          <w:kern w:val="0"/>
          <w:sz w:val="22"/>
          <w:szCs w:val="22"/>
          <w:lang w:val="en-US" w:eastAsia="zh-CN" w:bidi="ar"/>
        </w:rPr>
        <w:t xml:space="preserve">系统1 </w:t>
      </w:r>
    </w:p>
    <w:p>
      <w:pPr>
        <w:rPr>
          <w:rFonts w:hint="eastAsia"/>
          <w:lang w:val="en-US" w:eastAsia="zh-CN"/>
        </w:rPr>
      </w:pPr>
      <w:r>
        <w:rPr>
          <w:rFonts w:hint="default"/>
          <w:lang w:val="en-US" w:eastAsia="zh-CN"/>
        </w:rPr>
        <w:t xml:space="preserve">System 1模型的提取能力是构建认知图的基础，因此需要一个强大的模型。最近，BERT </w:t>
      </w:r>
    </w:p>
    <w:p>
      <w:pPr>
        <w:rPr>
          <w:rFonts w:hint="eastAsia"/>
          <w:lang w:val="en-US" w:eastAsia="zh-CN"/>
        </w:rPr>
      </w:pPr>
      <w:r>
        <w:rPr>
          <w:rFonts w:hint="default"/>
          <w:lang w:val="en-US" w:eastAsia="zh-CN"/>
        </w:rPr>
        <w:t>（去 vlin</w:t>
      </w:r>
      <w:r>
        <w:rPr>
          <w:rFonts w:hint="eastAsia"/>
          <w:lang w:val="en-US" w:eastAsia="zh-CN"/>
        </w:rPr>
        <w:t>et al.</w:t>
      </w:r>
      <w:r>
        <w:rPr>
          <w:rFonts w:hint="default"/>
          <w:lang w:val="en-US" w:eastAsia="zh-CN"/>
        </w:rPr>
        <w:t xml:space="preserve">, 2018）已成为各种NLP任务中最成功的语言表示模型之一，包括 SQuAD </w:t>
      </w:r>
    </w:p>
    <w:p>
      <w:pPr>
        <w:rPr>
          <w:rFonts w:hint="eastAsia"/>
          <w:lang w:val="en-US" w:eastAsia="zh-CN"/>
        </w:rPr>
      </w:pPr>
      <w:r>
        <w:rPr>
          <w:rFonts w:hint="default"/>
          <w:lang w:val="en-US" w:eastAsia="zh-CN"/>
        </w:rPr>
        <w:t>（Rajpurkar等人。, 2016).BERT由多层变压器组成（Vaswani</w:t>
      </w:r>
      <w:r>
        <w:rPr>
          <w:rFonts w:hint="eastAsia"/>
          <w:lang w:val="en-US" w:eastAsia="zh-CN"/>
        </w:rPr>
        <w:t>et al.</w:t>
      </w:r>
      <w:r>
        <w:rPr>
          <w:rFonts w:hint="default"/>
          <w:lang w:val="en-US" w:eastAsia="zh-CN"/>
        </w:rPr>
        <w:t>, 2017），一个基于自我关注的架构，并在大型语料库上精心预先</w:t>
      </w:r>
      <w:r>
        <w:rPr>
          <w:rFonts w:hint="eastAsia"/>
          <w:lang w:val="en-US" w:eastAsia="zh-CN"/>
        </w:rPr>
        <w:t>训练</w:t>
      </w:r>
      <w:r>
        <w:rPr>
          <w:rFonts w:hint="default"/>
          <w:lang w:val="en-US" w:eastAsia="zh-CN"/>
        </w:rPr>
        <w:t xml:space="preserve">。输入句子由两个不同的功能部分A和B组成。我们使用BERT作为系统1，并在其输入时使用 </w:t>
      </w:r>
    </w:p>
    <w:p>
      <w:pPr>
        <w:keepNext w:val="0"/>
        <w:keepLines w:val="0"/>
        <w:widowControl/>
        <w:suppressLineNumbers w:val="0"/>
        <w:jc w:val="left"/>
        <w:rPr>
          <w:rFonts w:hint="default" w:ascii="幼圆" w:hAnsi="幼圆" w:eastAsia="幼圆" w:cs="幼圆"/>
          <w:color w:val="000000"/>
          <w:kern w:val="0"/>
          <w:sz w:val="22"/>
          <w:szCs w:val="22"/>
          <w:lang w:val="en-US" w:eastAsia="zh-CN" w:bidi="ar"/>
        </w:rPr>
      </w:pPr>
      <w:r>
        <w:rPr>
          <w:rFonts w:hint="default" w:ascii="幼圆" w:hAnsi="幼圆" w:eastAsia="幼圆" w:cs="幼圆"/>
          <w:color w:val="000000"/>
          <w:kern w:val="0"/>
          <w:sz w:val="22"/>
          <w:szCs w:val="22"/>
          <w:lang w:val="en-US" w:eastAsia="zh-CN" w:bidi="ar"/>
        </w:rPr>
        <w:t xml:space="preserve">访问节点x如下： </w:t>
      </w:r>
    </w:p>
    <w:p>
      <w:pPr>
        <w:keepNext w:val="0"/>
        <w:keepLines w:val="0"/>
        <w:widowControl/>
        <w:suppressLineNumbers w:val="0"/>
        <w:jc w:val="left"/>
        <w:rPr>
          <w:rFonts w:hint="default" w:ascii="幼圆" w:hAnsi="幼圆" w:eastAsia="幼圆" w:cs="幼圆"/>
          <w:color w:val="000000"/>
          <w:kern w:val="0"/>
          <w:sz w:val="22"/>
          <w:szCs w:val="22"/>
          <w:lang w:val="en-US" w:eastAsia="zh-CN" w:bidi="ar"/>
        </w:rPr>
      </w:pPr>
      <w:r>
        <w:drawing>
          <wp:inline distT="0" distB="0" distL="114300" distR="114300">
            <wp:extent cx="4351020" cy="6248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4351020" cy="624840"/>
                    </a:xfrm>
                    <a:prstGeom prst="rect">
                      <a:avLst/>
                    </a:prstGeom>
                    <a:noFill/>
                    <a:ln>
                      <a:noFill/>
                    </a:ln>
                  </pic:spPr>
                </pic:pic>
              </a:graphicData>
            </a:graphic>
          </wp:inline>
        </w:drawing>
      </w:r>
    </w:p>
    <w:p>
      <w:pPr>
        <w:rPr>
          <w:rFonts w:hint="eastAsia"/>
          <w:lang w:val="en-US" w:eastAsia="zh-CN"/>
        </w:rPr>
      </w:pPr>
      <w:r>
        <w:rPr>
          <w:rFonts w:hint="default"/>
          <w:lang w:val="en-US" w:eastAsia="zh-CN"/>
        </w:rPr>
        <w:t>其中</w:t>
      </w:r>
      <w:r>
        <w:rPr>
          <w:rFonts w:hint="eastAsia"/>
          <w:lang w:val="en-US" w:eastAsia="zh-CN"/>
        </w:rPr>
        <w:t>clues</w:t>
      </w:r>
      <w:r>
        <w:rPr>
          <w:rFonts w:hint="default"/>
          <w:lang w:val="en-US" w:eastAsia="zh-CN"/>
        </w:rPr>
        <w:t>[x，</w:t>
      </w:r>
      <w:r>
        <w:rPr>
          <w:rFonts w:hint="eastAsia"/>
          <w:lang w:val="en-US" w:eastAsia="zh-CN"/>
        </w:rPr>
        <w:t>g</w:t>
      </w:r>
      <w:r>
        <w:rPr>
          <w:rFonts w:hint="default"/>
          <w:lang w:val="en-US" w:eastAsia="zh-CN"/>
        </w:rPr>
        <w:t>]是从</w:t>
      </w:r>
      <w:r>
        <w:rPr>
          <w:rFonts w:hint="eastAsia"/>
          <w:lang w:val="en-US" w:eastAsia="zh-CN"/>
        </w:rPr>
        <w:t>上一</w:t>
      </w:r>
      <w:r>
        <w:rPr>
          <w:rFonts w:hint="default"/>
          <w:lang w:val="en-US" w:eastAsia="zh-CN"/>
        </w:rPr>
        <w:t xml:space="preserve">节点传递的句子。 </w:t>
      </w:r>
    </w:p>
    <w:p>
      <w:pPr>
        <w:rPr>
          <w:rFonts w:hint="default"/>
          <w:lang w:val="en-US" w:eastAsia="zh-CN"/>
        </w:rPr>
      </w:pPr>
      <w:r>
        <w:rPr>
          <w:rFonts w:hint="default"/>
          <w:lang w:val="en-US" w:eastAsia="zh-CN"/>
        </w:rPr>
        <w:t>BERT的输出向量</w:t>
      </w:r>
      <w:r>
        <w:rPr>
          <w:rFonts w:hint="eastAsia"/>
          <w:lang w:val="en-US" w:eastAsia="zh-CN"/>
        </w:rPr>
        <w:t>定义</w:t>
      </w:r>
      <w:r>
        <w:rPr>
          <w:rFonts w:hint="default"/>
          <w:lang w:val="en-US" w:eastAsia="zh-CN"/>
        </w:rPr>
        <w:t>为</w:t>
      </w:r>
      <w:r>
        <w:drawing>
          <wp:inline distT="0" distB="0" distL="114300" distR="114300">
            <wp:extent cx="846455" cy="207010"/>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846455" cy="207010"/>
                    </a:xfrm>
                    <a:prstGeom prst="rect">
                      <a:avLst/>
                    </a:prstGeom>
                    <a:noFill/>
                    <a:ln>
                      <a:noFill/>
                    </a:ln>
                  </pic:spPr>
                </pic:pic>
              </a:graphicData>
            </a:graphic>
          </wp:inline>
        </w:drawing>
      </w:r>
      <w:r>
        <w:rPr>
          <w:rFonts w:hint="default"/>
          <w:lang w:val="en-US" w:eastAsia="zh-CN"/>
        </w:rPr>
        <w:t>，</w:t>
      </w:r>
    </w:p>
    <w:p>
      <w:pPr>
        <w:rPr>
          <w:rFonts w:hint="default"/>
          <w:lang w:val="en-US" w:eastAsia="zh-CN"/>
        </w:rPr>
      </w:pPr>
      <w:r>
        <w:rPr>
          <w:rFonts w:hint="default"/>
          <w:lang w:val="en-US" w:eastAsia="zh-CN"/>
        </w:rPr>
        <w:t>其中L是输入序列的长度，H是隐藏表示的维度大小。值得注意的是，对于答案节点x，可能缺少P ara [x]。因此，我们不提取跨度，但仍然可以根据“句子A”部分计算sem [x，Q</w:t>
      </w:r>
      <w:r>
        <w:rPr>
          <w:rFonts w:hint="eastAsia"/>
          <w:lang w:val="en-US" w:eastAsia="zh-CN"/>
        </w:rPr>
        <w:t>，clues</w:t>
      </w:r>
      <w:r>
        <w:rPr>
          <w:rFonts w:hint="default"/>
          <w:lang w:val="en-US" w:eastAsia="zh-CN"/>
        </w:rPr>
        <w:t>]。当从问题中提取单跳节点进行初始化时，我们不计算语义向量，并且输入中只存在问题部分。跨度提取答案和下一跃点实体具有不同的属性。答案提取在很大程度上依赖于问题所指示的字符。例如，“纽约市”更可能是问题的答案而不是“2019”，而下一跳实体通常是其描述与问题中的陈述匹配的实体。</w:t>
      </w:r>
    </w:p>
    <w:p>
      <w:pPr>
        <w:keepNext w:val="0"/>
        <w:keepLines w:val="0"/>
        <w:widowControl/>
        <w:suppressLineNumbers w:val="0"/>
        <w:jc w:val="left"/>
      </w:pPr>
      <w:r>
        <w:rPr>
          <w:rFonts w:hint="default"/>
          <w:lang w:val="en-US" w:eastAsia="zh-CN"/>
        </w:rPr>
        <w:t>因此，我们分别预测答案跨度和下一跃点跨度。我们引入“指针向量”Shop, Ehop, Sans, Eans</w:t>
      </w:r>
    </w:p>
    <w:p>
      <w:pPr>
        <w:keepNext w:val="0"/>
        <w:keepLines w:val="0"/>
        <w:widowControl/>
        <w:suppressLineNumbers w:val="0"/>
        <w:jc w:val="left"/>
        <w:rPr>
          <w:rFonts w:hint="default"/>
          <w:lang w:val="en-US"/>
        </w:rPr>
      </w:pPr>
      <w:r>
        <w:rPr>
          <w:rFonts w:hint="default"/>
          <w:lang w:val="en-US" w:eastAsia="zh-CN"/>
        </w:rPr>
        <w:t>作为预测目标跨度的额外可学习参数。</w:t>
      </w:r>
      <w:r>
        <w:rPr>
          <w:rFonts w:hint="eastAsia"/>
          <w:lang w:val="en-US" w:eastAsia="zh-CN"/>
        </w:rPr>
        <w:t>第i个</w:t>
      </w:r>
      <w:r>
        <w:rPr>
          <w:rFonts w:hint="default"/>
          <w:lang w:val="en-US" w:eastAsia="zh-CN"/>
        </w:rPr>
        <w:t>输入</w:t>
      </w:r>
      <w:r>
        <w:rPr>
          <w:rFonts w:hint="eastAsia"/>
          <w:lang w:val="en-US" w:eastAsia="zh-CN"/>
        </w:rPr>
        <w:t>关键字</w:t>
      </w:r>
      <w:r>
        <w:rPr>
          <w:rFonts w:hint="default"/>
          <w:lang w:val="en-US" w:eastAsia="zh-CN"/>
        </w:rPr>
        <w:t>作为答案跨度</w:t>
      </w:r>
      <w:r>
        <w:rPr>
          <w:rFonts w:hint="default" w:ascii="CMR10" w:hAnsi="CMR10" w:eastAsia="CMR10" w:cs="CMR10"/>
          <w:color w:val="000000"/>
          <w:kern w:val="0"/>
          <w:position w:val="-12"/>
          <w:sz w:val="21"/>
          <w:szCs w:val="21"/>
          <w:lang w:val="en-US" w:eastAsia="zh-CN" w:bidi="ar"/>
        </w:rPr>
        <w:object>
          <v:shape id="_x0000_i1025" o:spt="75" type="#_x0000_t75" style="height:19pt;width:37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ascii="CMR10" w:hAnsi="CMR10" w:eastAsia="CMR10" w:cs="CMR10"/>
          <w:color w:val="000000"/>
          <w:kern w:val="0"/>
          <w:sz w:val="21"/>
          <w:szCs w:val="21"/>
          <w:lang w:val="en-US" w:eastAsia="zh-CN" w:bidi="ar"/>
        </w:rPr>
        <w:t xml:space="preserve"> </w:t>
      </w:r>
    </w:p>
    <w:p>
      <w:pPr>
        <w:keepNext w:val="0"/>
        <w:keepLines w:val="0"/>
        <w:widowControl/>
        <w:suppressLineNumbers w:val="0"/>
        <w:jc w:val="left"/>
        <w:rPr>
          <w:rFonts w:hint="default"/>
          <w:lang w:val="en-US" w:eastAsia="zh-CN"/>
        </w:rPr>
      </w:pPr>
      <w:r>
        <w:rPr>
          <w:rFonts w:hint="default"/>
          <w:lang w:val="en-US" w:eastAsia="zh-CN"/>
        </w:rPr>
        <w:t xml:space="preserve">概率计算如下： </w:t>
      </w:r>
    </w:p>
    <w:p>
      <w:pPr>
        <w:keepNext w:val="0"/>
        <w:keepLines w:val="0"/>
        <w:widowControl/>
        <w:suppressLineNumbers w:val="0"/>
        <w:jc w:val="left"/>
        <w:rPr>
          <w:rFonts w:hint="eastAsia"/>
          <w:lang w:val="en-US" w:eastAsia="zh-CN"/>
        </w:rPr>
      </w:pPr>
      <w:r>
        <w:drawing>
          <wp:inline distT="0" distB="0" distL="114300" distR="114300">
            <wp:extent cx="3429000" cy="624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429000" cy="62484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eastAsia="zh-CN"/>
        </w:rPr>
        <w:t>我们将剩余的预测答案跨度扩展为认知图，作为新的“答案节点”。遵循相同的过程以通过用</w:t>
      </w:r>
      <w:r>
        <w:rPr>
          <w:rFonts w:hint="default" w:ascii="CMBX10" w:hAnsi="CMBX10" w:eastAsia="CMBX10" w:cs="CMBX10"/>
          <w:b/>
          <w:color w:val="000000"/>
          <w:kern w:val="0"/>
          <w:sz w:val="21"/>
          <w:szCs w:val="21"/>
          <w:lang w:val="en-US" w:eastAsia="zh-CN" w:bidi="ar"/>
        </w:rPr>
        <w:t>S</w:t>
      </w:r>
      <w:r>
        <w:rPr>
          <w:rFonts w:hint="default" w:ascii="CMMI8" w:hAnsi="CMMI8" w:eastAsia="CMMI8" w:cs="CMMI8"/>
          <w:i/>
          <w:color w:val="000000"/>
          <w:kern w:val="0"/>
          <w:sz w:val="15"/>
          <w:szCs w:val="15"/>
          <w:lang w:val="en-US" w:eastAsia="zh-CN" w:bidi="ar"/>
        </w:rPr>
        <w:t>hop</w:t>
      </w:r>
      <w:r>
        <w:rPr>
          <w:rFonts w:hint="default" w:ascii="CMMI10" w:hAnsi="CMMI10" w:eastAsia="CMMI10" w:cs="CMMI10"/>
          <w:i/>
          <w:color w:val="000000"/>
          <w:kern w:val="0"/>
          <w:sz w:val="21"/>
          <w:szCs w:val="21"/>
          <w:lang w:val="en-US" w:eastAsia="zh-CN" w:bidi="ar"/>
        </w:rPr>
        <w:t xml:space="preserve">, </w:t>
      </w:r>
      <w:r>
        <w:rPr>
          <w:rFonts w:hint="default" w:ascii="CMBX10" w:hAnsi="CMBX10" w:eastAsia="CMBX10" w:cs="CMBX10"/>
          <w:b/>
          <w:color w:val="000000"/>
          <w:kern w:val="0"/>
          <w:sz w:val="21"/>
          <w:szCs w:val="21"/>
          <w:lang w:val="en-US" w:eastAsia="zh-CN" w:bidi="ar"/>
        </w:rPr>
        <w:t>E</w:t>
      </w:r>
      <w:r>
        <w:rPr>
          <w:rFonts w:hint="default" w:ascii="CMMI8" w:hAnsi="CMMI8" w:eastAsia="CMMI8" w:cs="CMMI8"/>
          <w:i/>
          <w:color w:val="000000"/>
          <w:kern w:val="0"/>
          <w:sz w:val="15"/>
          <w:szCs w:val="15"/>
          <w:lang w:val="en-US" w:eastAsia="zh-CN" w:bidi="ar"/>
        </w:rPr>
        <w:t>hop</w:t>
      </w:r>
      <w:r>
        <w:rPr>
          <w:rFonts w:hint="eastAsia" w:ascii="CMMI8" w:hAnsi="CMMI8" w:eastAsia="CMMI8" w:cs="CMMI8"/>
          <w:i/>
          <w:color w:val="000000"/>
          <w:kern w:val="0"/>
          <w:sz w:val="15"/>
          <w:szCs w:val="15"/>
          <w:lang w:val="en-US" w:eastAsia="zh-CN" w:bidi="ar"/>
        </w:rPr>
        <w:t xml:space="preserve"> </w:t>
      </w:r>
      <w:r>
        <w:rPr>
          <w:rFonts w:hint="eastAsia" w:asciiTheme="minorEastAsia" w:hAnsiTheme="minorEastAsia" w:eastAsiaTheme="minorEastAsia" w:cstheme="minorEastAsia"/>
          <w:i w:val="0"/>
          <w:iCs/>
          <w:color w:val="000000"/>
          <w:kern w:val="0"/>
          <w:sz w:val="15"/>
          <w:szCs w:val="15"/>
          <w:lang w:val="en-US" w:eastAsia="zh-CN" w:bidi="ar"/>
        </w:rPr>
        <w:t>来替换</w:t>
      </w:r>
      <w:r>
        <w:rPr>
          <w:rFonts w:hint="eastAsia" w:ascii="CMMI8" w:hAnsi="CMMI8" w:eastAsia="CMMI8" w:cs="CMMI8"/>
          <w:i/>
          <w:color w:val="000000"/>
          <w:kern w:val="0"/>
          <w:sz w:val="15"/>
          <w:szCs w:val="15"/>
          <w:lang w:val="en-US" w:eastAsia="zh-CN" w:bidi="ar"/>
        </w:rPr>
        <w:t xml:space="preserve"> </w:t>
      </w:r>
      <w:r>
        <w:rPr>
          <w:rFonts w:ascii="CMBX10" w:hAnsi="CMBX10" w:eastAsia="CMBX10" w:cs="CMBX10"/>
          <w:b/>
          <w:color w:val="000000"/>
          <w:kern w:val="0"/>
          <w:sz w:val="21"/>
          <w:szCs w:val="21"/>
          <w:lang w:val="en-US" w:eastAsia="zh-CN" w:bidi="ar"/>
        </w:rPr>
        <w:t>S</w:t>
      </w:r>
      <w:r>
        <w:rPr>
          <w:rFonts w:ascii="CMMI8" w:hAnsi="CMMI8" w:eastAsia="CMMI8" w:cs="CMMI8"/>
          <w:i/>
          <w:color w:val="000000"/>
          <w:kern w:val="0"/>
          <w:sz w:val="15"/>
          <w:szCs w:val="15"/>
          <w:lang w:val="en-US" w:eastAsia="zh-CN" w:bidi="ar"/>
        </w:rPr>
        <w:t>ans</w:t>
      </w:r>
      <w:r>
        <w:rPr>
          <w:rFonts w:ascii="CMMI10" w:hAnsi="CMMI10" w:eastAsia="CMMI10" w:cs="CMMI10"/>
          <w:i/>
          <w:color w:val="000000"/>
          <w:kern w:val="0"/>
          <w:sz w:val="21"/>
          <w:szCs w:val="21"/>
          <w:lang w:val="en-US" w:eastAsia="zh-CN" w:bidi="ar"/>
        </w:rPr>
        <w:t xml:space="preserve">, </w:t>
      </w:r>
      <w:r>
        <w:rPr>
          <w:rFonts w:hint="default" w:ascii="CMBX10" w:hAnsi="CMBX10" w:eastAsia="CMBX10" w:cs="CMBX10"/>
          <w:b/>
          <w:color w:val="000000"/>
          <w:kern w:val="0"/>
          <w:sz w:val="21"/>
          <w:szCs w:val="21"/>
          <w:lang w:val="en-US" w:eastAsia="zh-CN" w:bidi="ar"/>
        </w:rPr>
        <w:t>E</w:t>
      </w:r>
      <w:r>
        <w:rPr>
          <w:rFonts w:hint="default" w:ascii="CMMI8" w:hAnsi="CMMI8" w:eastAsia="CMMI8" w:cs="CMMI8"/>
          <w:i/>
          <w:color w:val="000000"/>
          <w:kern w:val="0"/>
          <w:sz w:val="15"/>
          <w:szCs w:val="15"/>
          <w:lang w:val="en-US" w:eastAsia="zh-CN" w:bidi="ar"/>
        </w:rPr>
        <w:t xml:space="preserve">ans </w:t>
      </w:r>
      <w:r>
        <w:rPr>
          <w:rFonts w:ascii="NimbusRomNo9L-Regu" w:hAnsi="NimbusRomNo9L-Regu" w:eastAsia="NimbusRomNo9L-Regu" w:cs="NimbusRomNo9L-Regu"/>
          <w:color w:val="000000"/>
          <w:kern w:val="0"/>
          <w:sz w:val="21"/>
          <w:szCs w:val="21"/>
          <w:lang w:val="en-US" w:eastAsia="zh-CN" w:bidi="ar"/>
        </w:rPr>
        <w:t xml:space="preserve"> </w:t>
      </w:r>
      <w:r>
        <w:rPr>
          <w:rFonts w:hint="default"/>
          <w:lang w:val="en-US" w:eastAsia="zh-CN"/>
        </w:rPr>
        <w:t>来扩展“下一跳节点”。</w:t>
      </w:r>
    </w:p>
    <w:p>
      <w:pPr>
        <w:keepNext w:val="0"/>
        <w:keepLines w:val="0"/>
        <w:widowControl/>
        <w:suppressLineNumbers w:val="0"/>
        <w:jc w:val="left"/>
      </w:pPr>
    </w:p>
    <w:p>
      <w:pPr>
        <w:keepNext w:val="0"/>
        <w:keepLines w:val="0"/>
        <w:widowControl/>
        <w:suppressLineNumbers w:val="0"/>
        <w:ind w:firstLine="420" w:firstLineChars="0"/>
        <w:jc w:val="left"/>
        <w:rPr>
          <w:rFonts w:hint="eastAsia"/>
          <w:lang w:val="en-US" w:eastAsia="zh-CN"/>
        </w:rPr>
      </w:pPr>
      <w:r>
        <w:rPr>
          <w:rFonts w:hint="default"/>
          <w:lang w:val="en-US" w:eastAsia="zh-CN"/>
        </w:rPr>
        <w:t>设</w:t>
      </w:r>
      <w:r>
        <w:rPr>
          <w:rFonts w:hint="default" w:ascii="CMR10" w:hAnsi="CMR10" w:eastAsia="CMR10" w:cs="CMR10"/>
          <w:color w:val="000000"/>
          <w:kern w:val="0"/>
          <w:position w:val="-12"/>
          <w:sz w:val="21"/>
          <w:szCs w:val="21"/>
          <w:lang w:val="en-US" w:eastAsia="zh-CN" w:bidi="ar"/>
        </w:rPr>
        <w:object>
          <v:shape id="_x0000_i1026" o:spt="75" type="#_x0000_t75" style="height:19pt;width:34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ascii="CMR10" w:hAnsi="CMR10" w:eastAsia="CMR10" w:cs="CMR10"/>
          <w:color w:val="000000"/>
          <w:kern w:val="0"/>
          <w:sz w:val="21"/>
          <w:szCs w:val="21"/>
          <w:lang w:val="en-US" w:eastAsia="zh-CN" w:bidi="ar"/>
        </w:rPr>
        <w:t xml:space="preserve"> </w:t>
      </w:r>
      <w:r>
        <w:rPr>
          <w:rFonts w:hint="default"/>
          <w:lang w:val="en-US" w:eastAsia="zh-CN"/>
        </w:rPr>
        <w:t>是第i个输入</w:t>
      </w:r>
      <w:r>
        <w:rPr>
          <w:rFonts w:hint="eastAsia"/>
          <w:lang w:val="en-US" w:eastAsia="zh-CN"/>
        </w:rPr>
        <w:t>关键字</w:t>
      </w:r>
      <w:r>
        <w:rPr>
          <w:rFonts w:hint="default"/>
          <w:lang w:val="en-US" w:eastAsia="zh-CN"/>
        </w:rPr>
        <w:t>成为答案跨度结束的概率，可以按照相同的公式计算。 我们只关注顶部K开始概率{</w:t>
      </w:r>
      <w:r>
        <w:rPr>
          <w:rFonts w:hint="default"/>
          <w:position w:val="-12"/>
          <w:lang w:val="en-US" w:eastAsia="zh-CN"/>
        </w:rPr>
        <w:object>
          <v:shape id="_x0000_i1027" o:spt="75" type="#_x0000_t75" style="height:18pt;width:2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default"/>
          <w:lang w:val="en-US" w:eastAsia="zh-CN"/>
        </w:rPr>
        <w:t>}的位置</w:t>
      </w:r>
      <w:r>
        <w:rPr>
          <w:rFonts w:hint="eastAsia"/>
          <w:lang w:val="en-US" w:eastAsia="zh-CN"/>
        </w:rPr>
        <w:t>。对于每个k，结束位置</w:t>
      </w:r>
      <w:r>
        <w:rPr>
          <w:rFonts w:hint="default"/>
          <w:position w:val="-12"/>
          <w:lang w:val="en-US" w:eastAsia="zh-CN"/>
        </w:rPr>
        <w:object>
          <v:shape id="_x0000_i1028" o:spt="75" type="#_x0000_t75" style="height:18pt;width:26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lang w:val="en-US" w:eastAsia="zh-CN"/>
        </w:rPr>
        <w:t>由以下给出：</w:t>
      </w:r>
    </w:p>
    <w:p>
      <w:pPr>
        <w:keepNext w:val="0"/>
        <w:keepLines w:val="0"/>
        <w:widowControl/>
        <w:suppressLineNumbers w:val="0"/>
        <w:jc w:val="left"/>
      </w:pPr>
      <w:r>
        <w:drawing>
          <wp:inline distT="0" distB="0" distL="114300" distR="114300">
            <wp:extent cx="3764280" cy="533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3764280" cy="53340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r>
        <w:rPr>
          <w:rFonts w:hint="eastAsia"/>
          <w:lang w:val="en-US" w:eastAsia="zh-CN"/>
        </w:rPr>
        <w:t>其中，maxL 是最大可能的跨度长度。为了识别不相关的段落，我们利用§3.4.1中引入的负抽样来训练系统1以产生负阈值。在顶部K跨中，那些启动概率小于负阈值的将被丢弃。 因为第0个关键字[CLS]是预先训练的，用于合成下一个句子预测任务的所有输入关键字。</w:t>
      </w:r>
      <w:r>
        <w:rPr>
          <w:rFonts w:hint="default"/>
          <w:lang w:val="en-US" w:eastAsia="zh-CN"/>
        </w:rPr>
        <w:object>
          <v:shape id="_x0000_i1029" o:spt="75" type="#_x0000_t75" style="height:19pt;width:37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20">
            <o:LockedField>false</o:LockedField>
          </o:OLEObject>
        </w:object>
      </w:r>
      <w:r>
        <w:rPr>
          <w:rFonts w:hint="eastAsia"/>
          <w:lang w:val="en-US" w:eastAsia="zh-CN"/>
        </w:rPr>
        <w:t>作为我们实现中的阈值。</w:t>
      </w:r>
    </w:p>
    <w:p>
      <w:pPr>
        <w:keepNext w:val="0"/>
        <w:keepLines w:val="0"/>
        <w:widowControl/>
        <w:suppressLineNumbers w:val="0"/>
        <w:ind w:firstLine="420" w:firstLineChars="0"/>
        <w:jc w:val="left"/>
        <w:rPr>
          <w:rFonts w:hint="default"/>
          <w:lang w:val="en-US" w:eastAsia="zh-CN"/>
        </w:rPr>
      </w:pPr>
      <w:r>
        <w:rPr>
          <w:rFonts w:hint="default"/>
          <w:lang w:val="en-US" w:eastAsia="zh-CN"/>
        </w:rPr>
        <w:t>我们扩展了认知图，剩余的预测答案跨度为新的“答案节点”。 通过用Shop、Ehop替换Sans、Eans来扩展“下一跳节点”，遵循同样的过程。</w:t>
      </w:r>
    </w:p>
    <w:p>
      <w:pPr>
        <w:ind w:firstLine="420" w:firstLineChars="0"/>
        <w:rPr>
          <w:rFonts w:hint="eastAsia"/>
          <w:lang w:val="en-US" w:eastAsia="zh-CN"/>
        </w:rPr>
      </w:pPr>
      <w:r>
        <w:rPr>
          <w:rFonts w:hint="default"/>
          <w:lang w:val="en-US" w:eastAsia="zh-CN"/>
        </w:rPr>
        <w:t>语义生成如上所述，位置0的BERT输出具有汇总序列的能力。因此，最直接的方法是使用T0 作为sem [x，Q，</w:t>
      </w:r>
      <w:r>
        <w:rPr>
          <w:rFonts w:hint="eastAsia"/>
          <w:lang w:val="en-US" w:eastAsia="zh-CN"/>
        </w:rPr>
        <w:t>clues</w:t>
      </w:r>
      <w:r>
        <w:rPr>
          <w:rFonts w:hint="default"/>
          <w:lang w:val="en-US" w:eastAsia="zh-CN"/>
        </w:rPr>
        <w:t xml:space="preserve">]。然而，BERT中的最后几层主要负责转换跨度预测的隐藏表示。在我们的实验中，位置0处第三到最后一层输出的使用为sem [x，Q，clues]表现最佳。 </w:t>
      </w: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3.2 </w:t>
      </w:r>
      <w:r>
        <w:rPr>
          <w:rFonts w:hint="default" w:ascii="幼圆" w:hAnsi="幼圆" w:eastAsia="幼圆" w:cs="幼圆"/>
          <w:b/>
          <w:color w:val="000000"/>
          <w:kern w:val="0"/>
          <w:sz w:val="22"/>
          <w:szCs w:val="22"/>
          <w:lang w:val="en-US" w:eastAsia="zh-CN" w:bidi="ar"/>
        </w:rPr>
        <w:t xml:space="preserve">系统2 </w:t>
      </w:r>
    </w:p>
    <w:p>
      <w:pPr>
        <w:rPr>
          <w:rFonts w:hint="eastAsia"/>
          <w:lang w:val="en-US" w:eastAsia="zh-CN"/>
        </w:rPr>
      </w:pPr>
      <w:r>
        <w:rPr>
          <w:rFonts w:hint="default"/>
          <w:lang w:val="en-US" w:eastAsia="zh-CN"/>
        </w:rPr>
        <w:t>系统2的第一个功能是为边界节点准备</w:t>
      </w:r>
      <w:r>
        <w:rPr>
          <w:rFonts w:hint="eastAsia"/>
          <w:lang w:val="en-US" w:eastAsia="zh-CN"/>
        </w:rPr>
        <w:t>clues</w:t>
      </w:r>
      <w:r>
        <w:rPr>
          <w:rFonts w:hint="default"/>
          <w:lang w:val="en-US" w:eastAsia="zh-CN"/>
        </w:rPr>
        <w:t>[x，</w:t>
      </w:r>
      <w:r>
        <w:rPr>
          <w:rFonts w:hint="eastAsia"/>
          <w:lang w:val="en-US" w:eastAsia="zh-CN"/>
        </w:rPr>
        <w:t>g</w:t>
      </w:r>
      <w:r>
        <w:rPr>
          <w:rFonts w:hint="default"/>
          <w:lang w:val="en-US" w:eastAsia="zh-CN"/>
        </w:rPr>
        <w:t>]，我们将其实现为收集提到</w:t>
      </w:r>
    </w:p>
    <w:p>
      <w:pPr>
        <w:rPr>
          <w:rFonts w:hint="default"/>
          <w:lang w:val="en-US" w:eastAsia="zh-CN"/>
        </w:rPr>
      </w:pPr>
      <w:r>
        <w:rPr>
          <w:rFonts w:hint="default"/>
          <w:lang w:val="en-US" w:eastAsia="zh-CN"/>
        </w:rPr>
        <w:t>x的x的</w:t>
      </w:r>
      <w:r>
        <w:rPr>
          <w:rFonts w:hint="eastAsia"/>
          <w:lang w:val="en-US" w:eastAsia="zh-CN"/>
        </w:rPr>
        <w:t>上一</w:t>
      </w:r>
      <w:r>
        <w:rPr>
          <w:rFonts w:hint="default"/>
          <w:lang w:val="en-US" w:eastAsia="zh-CN"/>
        </w:rPr>
        <w:t>节点的原始句子。</w:t>
      </w:r>
    </w:p>
    <w:p>
      <w:pPr>
        <w:rPr>
          <w:rFonts w:hint="default"/>
          <w:lang w:val="en-US" w:eastAsia="zh-CN"/>
        </w:rPr>
      </w:pPr>
      <w:r>
        <w:rPr>
          <w:rFonts w:hint="default"/>
          <w:lang w:val="en-US" w:eastAsia="zh-CN"/>
        </w:rPr>
        <w:t>第二个函数，用于更新隐藏的表示X，是系统2的核心功能。隐藏的表示</w:t>
      </w:r>
      <w:r>
        <w:rPr>
          <w:rFonts w:hint="default"/>
          <w:position w:val="-4"/>
          <w:lang w:val="en-US" w:eastAsia="zh-CN"/>
        </w:rPr>
        <w:object>
          <v:shape id="_x0000_i1030" o:spt="75" type="#_x0000_t75" style="height:15pt;width:48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default"/>
          <w:lang w:val="en-US" w:eastAsia="zh-CN"/>
        </w:rPr>
        <w:t>代表对所有n个实体的理解。为了完全理解实体x和问题Q之间的关系，</w:t>
      </w:r>
      <w:r>
        <w:rPr>
          <w:rFonts w:hint="eastAsia"/>
          <w:lang w:val="en-US" w:eastAsia="zh-CN"/>
        </w:rPr>
        <w:t>仅仅</w:t>
      </w:r>
      <w:r>
        <w:rPr>
          <w:rFonts w:hint="default"/>
          <w:lang w:val="en-US" w:eastAsia="zh-CN"/>
        </w:rPr>
        <w:t>分析语义</w:t>
      </w:r>
    </w:p>
    <w:p>
      <w:pPr>
        <w:rPr>
          <w:rFonts w:hint="eastAsia"/>
          <w:lang w:val="en-US" w:eastAsia="zh-CN"/>
        </w:rPr>
      </w:pPr>
      <w:r>
        <w:rPr>
          <w:rFonts w:hint="default"/>
          <w:lang w:val="en-US" w:eastAsia="zh-CN"/>
        </w:rPr>
        <w:t>sem [x</w:t>
      </w:r>
      <w:r>
        <w:rPr>
          <w:rFonts w:hint="eastAsia"/>
          <w:lang w:val="en-US" w:eastAsia="zh-CN"/>
        </w:rPr>
        <w:t>，</w:t>
      </w:r>
      <w:r>
        <w:rPr>
          <w:rFonts w:hint="default"/>
          <w:lang w:val="en-US" w:eastAsia="zh-CN"/>
        </w:rPr>
        <w:t xml:space="preserve">Q，clues]是不够的。GNN已被提议在图形上进行 </w:t>
      </w:r>
    </w:p>
    <w:p>
      <w:pPr>
        <w:rPr>
          <w:rFonts w:hint="eastAsia"/>
          <w:lang w:val="en-US" w:eastAsia="zh-CN"/>
        </w:rPr>
      </w:pPr>
      <w:r>
        <w:rPr>
          <w:rFonts w:hint="default"/>
          <w:lang w:val="en-US" w:eastAsia="zh-CN"/>
        </w:rPr>
        <w:t>深度学习(Kipf</w:t>
      </w:r>
      <w:r>
        <w:rPr>
          <w:rFonts w:hint="eastAsia"/>
          <w:lang w:val="en-US" w:eastAsia="zh-CN"/>
        </w:rPr>
        <w:t xml:space="preserve"> </w:t>
      </w:r>
      <w:r>
        <w:rPr>
          <w:rFonts w:hint="default"/>
          <w:lang w:val="en-US" w:eastAsia="zh-CN"/>
        </w:rPr>
        <w:t>and Welling, 2017)，特别是由于图结构的归纳偏差</w:t>
      </w:r>
      <w:r>
        <w:rPr>
          <w:rFonts w:hint="eastAsia"/>
          <w:lang w:val="en-US" w:eastAsia="zh-CN"/>
        </w:rPr>
        <w:t>而产生</w:t>
      </w:r>
      <w:r>
        <w:rPr>
          <w:rFonts w:hint="default"/>
          <w:lang w:val="en-US" w:eastAsia="zh-CN"/>
        </w:rPr>
        <w:t>的关系推理（Battaglia</w:t>
      </w:r>
      <w:r>
        <w:rPr>
          <w:rFonts w:hint="eastAsia"/>
          <w:lang w:val="en-US" w:eastAsia="zh-CN"/>
        </w:rPr>
        <w:t xml:space="preserve"> et al.</w:t>
      </w:r>
      <w:r>
        <w:rPr>
          <w:rFonts w:hint="default"/>
          <w:lang w:val="en-US" w:eastAsia="zh-CN"/>
        </w:rPr>
        <w:t xml:space="preserve">, 2018). </w:t>
      </w:r>
    </w:p>
    <w:p>
      <w:pPr>
        <w:rPr>
          <w:rFonts w:hint="eastAsia"/>
          <w:lang w:val="en-US" w:eastAsia="zh-CN"/>
        </w:rPr>
      </w:pPr>
      <w:r>
        <w:rPr>
          <w:rFonts w:hint="default"/>
          <w:lang w:val="en-US" w:eastAsia="zh-CN"/>
        </w:rPr>
        <w:t xml:space="preserve"> 在我们的实现中，GNN的一个变体被设计成系统2。对于每个节点x， </w:t>
      </w:r>
    </w:p>
    <w:p>
      <w:pPr>
        <w:rPr>
          <w:rFonts w:hint="default"/>
          <w:lang w:val="en-US" w:eastAsia="zh-CN"/>
        </w:rPr>
      </w:pPr>
      <w:r>
        <w:rPr>
          <w:rFonts w:hint="default"/>
          <w:lang w:val="en-US" w:eastAsia="zh-CN"/>
        </w:rPr>
        <w:t>初始隐藏表示</w:t>
      </w:r>
      <w:r>
        <w:rPr>
          <w:rFonts w:hint="default"/>
          <w:position w:val="-10"/>
          <w:lang w:val="en-US" w:eastAsia="zh-CN"/>
        </w:rPr>
        <w:object>
          <v:shape id="_x0000_i1031" o:spt="75" type="#_x0000_t75" style="height:18pt;width:60.95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23">
            <o:LockedField>false</o:LockedField>
          </o:OLEObject>
        </w:object>
      </w:r>
      <w:r>
        <w:rPr>
          <w:rFonts w:hint="default"/>
          <w:lang w:val="en-US" w:eastAsia="zh-CN"/>
        </w:rPr>
        <w:t xml:space="preserve">是 </w:t>
      </w:r>
      <w:r>
        <w:rPr>
          <w:rFonts w:hint="eastAsia"/>
          <w:lang w:val="en-US" w:eastAsia="zh-CN"/>
        </w:rPr>
        <w:t>系统1中的语义向量</w:t>
      </w:r>
      <w:r>
        <w:rPr>
          <w:rFonts w:hint="default"/>
          <w:lang w:val="en-US" w:eastAsia="zh-CN"/>
        </w:rPr>
        <w:t>sem [x</w:t>
      </w:r>
      <w:r>
        <w:rPr>
          <w:rFonts w:hint="eastAsia"/>
          <w:lang w:val="en-US" w:eastAsia="zh-CN"/>
        </w:rPr>
        <w:t>，</w:t>
      </w:r>
      <w:r>
        <w:rPr>
          <w:rFonts w:hint="default"/>
          <w:lang w:val="en-US" w:eastAsia="zh-CN"/>
        </w:rPr>
        <w:t>Q，clues]</w:t>
      </w:r>
      <w:r>
        <w:rPr>
          <w:rFonts w:hint="eastAsia"/>
          <w:lang w:val="en-US" w:eastAsia="zh-CN"/>
        </w:rPr>
        <w:t>。 让X</w:t>
      </w:r>
      <w:r>
        <w:rPr>
          <w:rFonts w:hint="default"/>
          <w:lang w:val="en-US" w:eastAsia="zh-CN"/>
        </w:rPr>
        <w:t>’</w:t>
      </w:r>
      <w:r>
        <w:rPr>
          <w:rFonts w:hint="eastAsia"/>
          <w:lang w:val="en-US" w:eastAsia="zh-CN"/>
        </w:rPr>
        <w:t xml:space="preserve"> 成为GNN传播步骤后的新隐藏表示，并且 ∆</w:t>
      </w:r>
      <w:r>
        <w:rPr>
          <w:rFonts w:hint="default"/>
          <w:position w:val="-4"/>
          <w:lang w:val="en-US" w:eastAsia="zh-CN"/>
        </w:rPr>
        <w:object>
          <v:shape id="_x0000_i1032" o:spt="75" type="#_x0000_t75" style="height:15pt;width:35pt;" o:ole="t" filled="f" o:preferrelative="t" stroked="f" coordsize="21600,21600">
            <v:path/>
            <v:fill on="f" focussize="0,0"/>
            <v:stroke on="f"/>
            <v:imagedata r:id="rId26" o:title=""/>
            <o:lock v:ext="edit" aspectratio="t"/>
            <w10:wrap type="none"/>
            <w10:anchorlock/>
          </v:shape>
          <o:OLEObject Type="Embed" ProgID="Equation.KSEE3" ShapeID="_x0000_i1032" DrawAspect="Content" ObjectID="_1468075732" r:id="rId25">
            <o:LockedField>false</o:LockedField>
          </o:OLEObject>
        </w:object>
      </w:r>
      <w:r>
        <w:rPr>
          <w:rFonts w:hint="eastAsia"/>
          <w:lang w:val="en-US" w:eastAsia="zh-CN"/>
        </w:rPr>
        <w:t>是从传播中的邻居传递的聚合向量。 X的更新公式如下：</w:t>
      </w:r>
    </w:p>
    <w:p>
      <w:pPr>
        <w:rPr>
          <w:rFonts w:hint="eastAsia"/>
          <w:lang w:val="en-US" w:eastAsia="zh-CN"/>
        </w:rPr>
      </w:pPr>
      <w:r>
        <w:drawing>
          <wp:inline distT="0" distB="0" distL="114300" distR="114300">
            <wp:extent cx="3589020" cy="693420"/>
            <wp:effectExtent l="0" t="0" r="762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7"/>
                    <a:stretch>
                      <a:fillRect/>
                    </a:stretch>
                  </pic:blipFill>
                  <pic:spPr>
                    <a:xfrm>
                      <a:off x="0" y="0"/>
                      <a:ext cx="3589020" cy="693420"/>
                    </a:xfrm>
                    <a:prstGeom prst="rect">
                      <a:avLst/>
                    </a:prstGeom>
                    <a:noFill/>
                    <a:ln>
                      <a:noFill/>
                    </a:ln>
                  </pic:spPr>
                </pic:pic>
              </a:graphicData>
            </a:graphic>
          </wp:inline>
        </w:drawing>
      </w:r>
    </w:p>
    <w:p>
      <w:pPr>
        <w:ind w:firstLine="420" w:firstLineChars="0"/>
        <w:rPr>
          <w:rFonts w:hint="eastAsia" w:asciiTheme="minorEastAsia" w:hAnsiTheme="minorEastAsia" w:cstheme="minorEastAsia"/>
          <w:lang w:val="en-US" w:eastAsia="zh-CN"/>
        </w:rPr>
      </w:pPr>
      <w:r>
        <w:rPr>
          <w:rFonts w:hint="default"/>
          <w:lang w:val="en-US" w:eastAsia="zh-CN"/>
        </w:rPr>
        <w:t xml:space="preserve">其中σ是激活函数，W1，W2 </w:t>
      </w:r>
      <w:r>
        <w:rPr>
          <w:rFonts w:hint="default"/>
          <w:position w:val="-4"/>
          <w:lang w:val="en-US" w:eastAsia="zh-CN"/>
        </w:rPr>
        <w:object>
          <v:shape id="_x0000_i1033" o:spt="75" type="#_x0000_t75" style="height:15pt;width:38pt;" o:ole="t" filled="f" o:preferrelative="t" stroked="f" coordsize="21600,21600">
            <v:path/>
            <v:fill on="f" focussize="0,0"/>
            <v:stroke on="f"/>
            <v:imagedata r:id="rId29" o:title=""/>
            <o:lock v:ext="edit" aspectratio="t"/>
            <w10:wrap type="none"/>
            <w10:anchorlock/>
          </v:shape>
          <o:OLEObject Type="Embed" ProgID="Equation.KSEE3" ShapeID="_x0000_i1033" DrawAspect="Content" ObjectID="_1468075733" r:id="rId28">
            <o:LockedField>false</o:LockedField>
          </o:OLEObject>
        </w:object>
      </w:r>
      <w:r>
        <w:rPr>
          <w:rFonts w:hint="default"/>
          <w:lang w:val="en-US" w:eastAsia="zh-CN"/>
        </w:rPr>
        <w:t>是权重矩阵。A是G的相邻矩阵，其被列标准化为</w:t>
      </w:r>
      <w:r>
        <w:rPr>
          <w:rFonts w:hint="default"/>
          <w:position w:val="-4"/>
          <w:lang w:val="en-US" w:eastAsia="zh-CN"/>
        </w:rPr>
        <w:object>
          <v:shape id="_x0000_i1034" o:spt="75" type="#_x0000_t75" style="height:15pt;width:28pt;" o:ole="t" filled="f" o:preferrelative="t" stroked="f" coordsize="21600,21600">
            <v:path/>
            <v:fill on="f" focussize="0,0"/>
            <v:stroke on="f"/>
            <v:imagedata r:id="rId31" o:title=""/>
            <o:lock v:ext="edit" aspectratio="t"/>
            <w10:wrap type="none"/>
            <w10:anchorlock/>
          </v:shape>
          <o:OLEObject Type="Embed" ProgID="Equation.KSEE3" ShapeID="_x0000_i1034" DrawAspect="Content" ObjectID="_1468075734" r:id="rId30">
            <o:LockedField>false</o:LockedField>
          </o:OLEObject>
        </w:object>
      </w:r>
      <w:r>
        <w:rPr>
          <w:rFonts w:hint="eastAsia"/>
          <w:lang w:val="en-US" w:eastAsia="zh-CN"/>
        </w:rPr>
        <w:t>，此时</w:t>
      </w:r>
      <w:r>
        <w:rPr>
          <w:rFonts w:hint="eastAsia"/>
          <w:position w:val="-28"/>
          <w:lang w:val="en-US" w:eastAsia="zh-CN"/>
        </w:rPr>
        <w:object>
          <v:shape id="_x0000_i1035" o:spt="75" type="#_x0000_t75" style="height:27pt;width:59pt;" o:ole="t" filled="f" o:preferrelative="t" stroked="f" coordsize="21600,21600">
            <v:path/>
            <v:fill on="f" focussize="0,0"/>
            <v:stroke on="f"/>
            <v:imagedata r:id="rId33" o:title=""/>
            <o:lock v:ext="edit" aspectratio="t"/>
            <w10:wrap type="none"/>
            <w10:anchorlock/>
          </v:shape>
          <o:OLEObject Type="Embed" ProgID="Equation.KSEE3" ShapeID="_x0000_i1035" DrawAspect="Content" ObjectID="_1468075735" r:id="rId32">
            <o:LockedField>false</o:LockedField>
          </o:OLEObject>
        </w:object>
      </w:r>
      <w:r>
        <w:rPr>
          <w:rFonts w:hint="eastAsia"/>
          <w:lang w:val="en-US" w:eastAsia="zh-CN"/>
        </w:rPr>
        <w:t>。变换隐藏向量</w:t>
      </w:r>
      <w:r>
        <w:rPr>
          <w:rFonts w:hint="eastAsia"/>
          <w:position w:val="-10"/>
          <w:lang w:val="en-US" w:eastAsia="zh-CN"/>
        </w:rPr>
        <w:object>
          <v:shape id="_x0000_i1036" o:spt="75" type="#_x0000_t75" style="height:17pt;width:42.95pt;" o:ole="t" filled="f" o:preferrelative="t" stroked="f" coordsize="21600,21600">
            <v:fill on="f" focussize="0,0"/>
            <v:stroke on="f"/>
            <v:imagedata r:id="rId35" o:title=""/>
            <o:lock v:ext="edit" aspectratio="t"/>
            <w10:wrap type="none"/>
            <w10:anchorlock/>
          </v:shape>
          <o:OLEObject Type="Embed" ProgID="Equation.KSEE3" ShapeID="_x0000_i1036" DrawAspect="Content" ObjectID="_1468075736" r:id="rId34">
            <o:LockedField>false</o:LockedField>
          </o:OLEObject>
        </w:object>
      </w:r>
      <w:r>
        <w:rPr>
          <w:rFonts w:hint="eastAsia"/>
          <w:lang w:val="en-US" w:eastAsia="zh-CN"/>
        </w:rPr>
        <w:t>左乘以</w:t>
      </w:r>
      <w:r>
        <w:rPr>
          <w:rFonts w:hint="eastAsia"/>
          <w:position w:val="-10"/>
          <w:lang w:val="en-US" w:eastAsia="zh-CN"/>
        </w:rPr>
        <w:object>
          <v:shape id="_x0000_i1037" o:spt="75" type="#_x0000_t75" style="height:18pt;width:44pt;" o:ole="t" filled="f" o:preferrelative="t" stroked="f" coordsize="21600,21600">
            <v:fill on="f" focussize="0,0"/>
            <v:stroke on="f"/>
            <v:imagedata r:id="rId37" o:title=""/>
            <o:lock v:ext="edit" aspectratio="t"/>
            <w10:wrap type="none"/>
            <w10:anchorlock/>
          </v:shape>
          <o:OLEObject Type="Embed" ProgID="Equation.KSEE3" ShapeID="_x0000_i1037" DrawAspect="Content" ObjectID="_1468075737" r:id="rId36">
            <o:LockedField>false</o:LockedField>
          </o:OLEObject>
        </w:object>
      </w:r>
      <w:r>
        <w:rPr>
          <w:rFonts w:hint="eastAsia"/>
          <w:lang w:val="en-US" w:eastAsia="zh-CN"/>
        </w:rPr>
        <w:t>，这可以用Defferrard et al. (2016)</w:t>
      </w:r>
      <w:r>
        <w:rPr>
          <w:rFonts w:hint="eastAsia" w:asciiTheme="minorEastAsia" w:hAnsiTheme="minorEastAsia" w:cstheme="minorEastAsia"/>
          <w:lang w:val="en-US" w:eastAsia="zh-CN"/>
        </w:rPr>
        <w:t xml:space="preserve">  局域光谱滤波器 来解释。</w:t>
      </w:r>
    </w:p>
    <w:p>
      <w:pPr>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在访问前沿节点x的迭代步骤中，其隐藏表示</w:t>
      </w:r>
      <w:r>
        <w:rPr>
          <w:rFonts w:hint="default" w:asciiTheme="minorEastAsia" w:hAnsiTheme="minorEastAsia" w:cstheme="minorEastAsia"/>
          <w:b/>
          <w:bCs/>
          <w:lang w:val="en-US" w:eastAsia="zh-CN"/>
        </w:rPr>
        <w:t>X</w:t>
      </w:r>
      <w:r>
        <w:rPr>
          <w:rFonts w:hint="default" w:asciiTheme="minorEastAsia" w:hAnsiTheme="minorEastAsia" w:cstheme="minorEastAsia"/>
          <w:lang w:val="en-US" w:eastAsia="zh-CN"/>
        </w:rPr>
        <w:t>[x]按照方程（3)(4)更新。 在实验中，</w:t>
      </w:r>
      <w:r>
        <w:rPr>
          <w:rFonts w:hint="eastAsia" w:asciiTheme="minorEastAsia" w:hAnsiTheme="minorEastAsia" w:cstheme="minorEastAsia"/>
          <w:lang w:val="en-US" w:eastAsia="zh-CN"/>
        </w:rPr>
        <w:t>我们观察到这种“异步更新”在G定型后通过多个步骤一起更新所有节点的X在性能上没有明显的差异，这是更有效的，并在实践中采用。</w:t>
      </w:r>
    </w:p>
    <w:p>
      <w:pPr>
        <w:ind w:firstLine="420" w:firstLineChars="0"/>
        <w:rPr>
          <w:rFonts w:hint="default" w:asciiTheme="minorEastAsia" w:hAnsiTheme="minorEastAsia" w:cstheme="minorEastAsia"/>
          <w:lang w:val="en-US" w:eastAsia="zh-CN"/>
        </w:rPr>
      </w:pPr>
    </w:p>
    <w:p>
      <w:pPr>
        <w:keepNext w:val="0"/>
        <w:keepLines w:val="0"/>
        <w:widowControl/>
        <w:suppressLineNumbers w:val="0"/>
        <w:jc w:val="left"/>
        <w:rPr>
          <w:rFonts w:hint="default" w:ascii="幼圆" w:hAnsi="幼圆" w:eastAsia="幼圆" w:cs="幼圆"/>
          <w:b/>
          <w:color w:val="000000"/>
          <w:kern w:val="0"/>
          <w:sz w:val="22"/>
          <w:szCs w:val="22"/>
          <w:lang w:val="en-US" w:eastAsia="zh-CN" w:bidi="ar"/>
        </w:rPr>
      </w:pPr>
      <w:r>
        <w:rPr>
          <w:rFonts w:hint="default" w:ascii="Times New Roman" w:hAnsi="Times New Roman" w:eastAsia="宋体" w:cs="Times New Roman"/>
          <w:b/>
          <w:color w:val="000000"/>
          <w:kern w:val="0"/>
          <w:sz w:val="21"/>
          <w:szCs w:val="21"/>
          <w:lang w:val="en-US" w:eastAsia="zh-CN" w:bidi="ar"/>
        </w:rPr>
        <w:t xml:space="preserve">3.3 </w:t>
      </w:r>
      <w:r>
        <w:rPr>
          <w:rFonts w:hint="default" w:ascii="幼圆" w:hAnsi="幼圆" w:eastAsia="幼圆" w:cs="幼圆"/>
          <w:b/>
          <w:color w:val="000000"/>
          <w:kern w:val="0"/>
          <w:sz w:val="22"/>
          <w:szCs w:val="22"/>
          <w:lang w:val="en-US" w:eastAsia="zh-CN" w:bidi="ar"/>
        </w:rPr>
        <w:t xml:space="preserve">预报器 </w:t>
      </w:r>
    </w:p>
    <w:p>
      <w:pPr>
        <w:keepNext w:val="0"/>
        <w:keepLines w:val="0"/>
        <w:widowControl/>
        <w:suppressLineNumbers w:val="0"/>
        <w:jc w:val="left"/>
        <w:rPr>
          <w:rFonts w:hint="default" w:asciiTheme="minorEastAsia" w:hAnsiTheme="minorEastAsia" w:cstheme="minorEastAsia"/>
          <w:lang w:val="en-US" w:eastAsia="zh-CN"/>
        </w:rPr>
      </w:pPr>
      <w:r>
        <w:rPr>
          <w:rFonts w:hint="default" w:ascii="幼圆" w:hAnsi="幼圆" w:eastAsia="幼圆" w:cs="幼圆"/>
          <w:b/>
          <w:color w:val="000000"/>
          <w:kern w:val="0"/>
          <w:sz w:val="22"/>
          <w:szCs w:val="22"/>
          <w:lang w:val="en-US" w:eastAsia="zh-CN" w:bidi="ar"/>
        </w:rPr>
        <w:t xml:space="preserve"> </w:t>
      </w:r>
      <w:r>
        <w:rPr>
          <w:rFonts w:hint="eastAsia" w:ascii="幼圆" w:hAnsi="幼圆" w:eastAsia="幼圆" w:cs="幼圆"/>
          <w:b/>
          <w:color w:val="000000"/>
          <w:kern w:val="0"/>
          <w:sz w:val="22"/>
          <w:szCs w:val="22"/>
          <w:lang w:val="en-US" w:eastAsia="zh-CN" w:bidi="ar"/>
        </w:rPr>
        <w:tab/>
      </w:r>
      <w:r>
        <w:rPr>
          <w:rFonts w:hint="default" w:asciiTheme="minorEastAsia" w:hAnsiTheme="minorEastAsia" w:cstheme="minorEastAsia"/>
          <w:b/>
          <w:bCs/>
          <w:lang w:val="en-US" w:eastAsia="zh-CN"/>
        </w:rPr>
        <w:t>HotpotQA</w:t>
      </w:r>
      <w:r>
        <w:rPr>
          <w:rFonts w:hint="default" w:asciiTheme="minorEastAsia" w:hAnsiTheme="minorEastAsia" w:cstheme="minorEastAsia"/>
          <w:lang w:val="en-US" w:eastAsia="zh-CN"/>
        </w:rPr>
        <w:t>数据集中的问题一般分为三类：特殊问题、替代问题和一般问题，它们被视为三种不同的下游预测任务将</w:t>
      </w:r>
      <w:r>
        <w:rPr>
          <w:rFonts w:hint="default" w:asciiTheme="minorEastAsia" w:hAnsiTheme="minorEastAsia" w:cstheme="minorEastAsia"/>
          <w:b/>
          <w:bCs/>
          <w:lang w:val="en-US" w:eastAsia="zh-CN"/>
        </w:rPr>
        <w:t>X</w:t>
      </w:r>
      <w:r>
        <w:rPr>
          <w:rFonts w:hint="default" w:asciiTheme="minorEastAsia" w:hAnsiTheme="minorEastAsia" w:cstheme="minorEastAsia"/>
          <w:lang w:val="en-US" w:eastAsia="zh-CN"/>
        </w:rPr>
        <w:t>作为输入。 在测试集中，它们也可以很容易地根据疑问词进行分类。</w:t>
      </w:r>
    </w:p>
    <w:p>
      <w:pPr>
        <w:keepNext w:val="0"/>
        <w:keepLines w:val="0"/>
        <w:widowControl/>
        <w:suppressLineNumbers w:val="0"/>
        <w:ind w:firstLine="420" w:firstLineChars="0"/>
        <w:jc w:val="left"/>
        <w:rPr>
          <w:rFonts w:hint="default" w:asciiTheme="minorEastAsia" w:hAnsiTheme="minorEastAsia" w:cstheme="minorEastAsia"/>
          <w:lang w:val="en-US" w:eastAsia="zh-CN"/>
        </w:rPr>
      </w:pPr>
      <w:r>
        <w:rPr>
          <w:rFonts w:hint="default" w:asciiTheme="minorEastAsia" w:hAnsiTheme="minorEastAsia" w:cstheme="minorEastAsia"/>
          <w:lang w:val="en-US" w:eastAsia="zh-CN"/>
        </w:rPr>
        <w:t>特殊问题是最常见的情况，要求在段落中找到跨度，如地点、日期或实体名称。 我们使用两层全连接网络(</w:t>
      </w:r>
      <w:r>
        <w:rPr>
          <w:rFonts w:hint="default" w:asciiTheme="minorEastAsia" w:hAnsiTheme="minorEastAsia" w:cstheme="minorEastAsia"/>
          <w:b/>
          <w:bCs/>
          <w:lang w:val="en-US" w:eastAsia="zh-CN"/>
        </w:rPr>
        <w:t>FCN</w:t>
      </w:r>
      <w:r>
        <w:rPr>
          <w:rFonts w:hint="default" w:asciiTheme="minorEastAsia" w:hAnsiTheme="minorEastAsia" w:cstheme="minorEastAsia"/>
          <w:lang w:val="en-US" w:eastAsia="zh-CN"/>
        </w:rPr>
        <w:t>)作为预测器</w:t>
      </w:r>
      <w:r>
        <w:rPr>
          <w:rFonts w:hint="default" w:asciiTheme="minorEastAsia" w:hAnsiTheme="minorEastAsia" w:cstheme="minorEastAsia"/>
          <w:position w:val="-4"/>
          <w:lang w:val="en-US" w:eastAsia="zh-CN"/>
        </w:rPr>
        <w:object>
          <v:shape id="_x0000_i1038" o:spt="75" type="#_x0000_t75" style="height:13pt;width:13pt;" o:ole="t" filled="f" o:preferrelative="t" stroked="f" coordsize="21600,21600">
            <v:fill on="f" focussize="0,0"/>
            <v:stroke on="f"/>
            <v:imagedata r:id="rId39" o:title=""/>
            <o:lock v:ext="edit" aspectratio="t"/>
            <w10:wrap type="none"/>
            <w10:anchorlock/>
          </v:shape>
          <o:OLEObject Type="Embed" ProgID="Equation.KSEE3" ShapeID="_x0000_i1038" DrawAspect="Content" ObjectID="_1468075738" r:id="rId38">
            <o:LockedField>false</o:LockedField>
          </o:OLEObject>
        </w:object>
      </w:r>
      <w:r>
        <w:rPr>
          <w:rFonts w:hint="default" w:asciiTheme="minorEastAsia" w:hAnsiTheme="minorEastAsia" w:cstheme="minorEastAsia"/>
          <w:lang w:val="en-US" w:eastAsia="zh-CN"/>
        </w:rPr>
        <w:t>：</w:t>
      </w:r>
    </w:p>
    <w:p>
      <w:pPr>
        <w:keepNext w:val="0"/>
        <w:keepLines w:val="0"/>
        <w:widowControl/>
        <w:suppressLineNumbers w:val="0"/>
        <w:ind w:firstLine="420" w:firstLineChars="0"/>
        <w:jc w:val="left"/>
      </w:pPr>
      <w:r>
        <w:drawing>
          <wp:inline distT="0" distB="0" distL="114300" distR="114300">
            <wp:extent cx="3741420" cy="472440"/>
            <wp:effectExtent l="0" t="0" r="7620" b="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pic:cNvPicPr>
                  </pic:nvPicPr>
                  <pic:blipFill>
                    <a:blip r:embed="rId40"/>
                    <a:stretch>
                      <a:fillRect/>
                    </a:stretch>
                  </pic:blipFill>
                  <pic:spPr>
                    <a:xfrm>
                      <a:off x="0" y="0"/>
                      <a:ext cx="3741420" cy="472440"/>
                    </a:xfrm>
                    <a:prstGeom prst="rect">
                      <a:avLst/>
                    </a:prstGeom>
                    <a:noFill/>
                    <a:ln>
                      <a:noFill/>
                    </a:ln>
                  </pic:spPr>
                </pic:pic>
              </a:graphicData>
            </a:graphic>
          </wp:inline>
        </w:drawing>
      </w:r>
    </w:p>
    <w:p>
      <w:pPr>
        <w:keepNext w:val="0"/>
        <w:keepLines w:val="0"/>
        <w:widowControl/>
        <w:suppressLineNumbers w:val="0"/>
        <w:ind w:firstLine="420" w:firstLineChars="0"/>
        <w:jc w:val="left"/>
      </w:pPr>
      <w:r>
        <w:rPr>
          <w:rFonts w:hint="eastAsia"/>
        </w:rPr>
        <w:t>备选问题和一般问题都旨在比较</w:t>
      </w:r>
      <w:r>
        <w:rPr>
          <w:rFonts w:hint="eastAsia"/>
          <w:lang w:eastAsia="zh-CN"/>
        </w:rPr>
        <w:t>Hotpot</w:t>
      </w:r>
      <w:r>
        <w:rPr>
          <w:rFonts w:hint="eastAsia"/>
        </w:rPr>
        <w:t>QA中实体x和y的某一性质，分别用实体名称和“是或否”回答”。 这些问题被认为是二元的 用输入</w:t>
      </w:r>
      <w:r>
        <w:rPr>
          <w:rFonts w:hint="eastAsia"/>
          <w:b/>
          <w:bCs/>
        </w:rPr>
        <w:t>X</w:t>
      </w:r>
      <w:r>
        <w:rPr>
          <w:rFonts w:hint="eastAsia"/>
        </w:rPr>
        <w:t>[x]</w:t>
      </w:r>
      <w:r>
        <w:rPr>
          <w:rFonts w:hint="eastAsia"/>
          <w:lang w:val="en-US" w:eastAsia="zh-CN"/>
        </w:rPr>
        <w:t>-</w:t>
      </w:r>
      <w:r>
        <w:rPr>
          <w:rFonts w:hint="eastAsia"/>
          <w:b/>
          <w:bCs/>
        </w:rPr>
        <w:t>X</w:t>
      </w:r>
      <w:r>
        <w:rPr>
          <w:rFonts w:hint="eastAsia"/>
        </w:rPr>
        <w:t>[y]分类，并由另两个相同的</w:t>
      </w:r>
      <w:r>
        <w:rPr>
          <w:rFonts w:hint="eastAsia"/>
          <w:b/>
          <w:bCs/>
        </w:rPr>
        <w:t>FCNs</w:t>
      </w:r>
      <w:r>
        <w:rPr>
          <w:rFonts w:hint="eastAsia"/>
        </w:rPr>
        <w:t>求解。</w:t>
      </w:r>
    </w:p>
    <w:p>
      <w:pPr>
        <w:keepNext w:val="0"/>
        <w:keepLines w:val="0"/>
        <w:widowControl/>
        <w:suppressLineNumbers w:val="0"/>
        <w:ind w:firstLine="420" w:firstLineChars="0"/>
        <w:jc w:val="left"/>
        <w:rPr>
          <w:rFonts w:hint="default"/>
          <w:lang w:val="en-US" w:eastAsia="zh-CN"/>
        </w:rPr>
      </w:pPr>
    </w:p>
    <w:p>
      <w:pPr>
        <w:keepNext w:val="0"/>
        <w:keepLines w:val="0"/>
        <w:widowControl/>
        <w:suppressLineNumbers w:val="0"/>
        <w:jc w:val="left"/>
        <w:rPr>
          <w:rFonts w:hint="default" w:ascii="幼圆" w:hAnsi="幼圆" w:eastAsia="幼圆" w:cs="幼圆"/>
          <w:b/>
          <w:color w:val="000000"/>
          <w:kern w:val="0"/>
          <w:sz w:val="22"/>
          <w:szCs w:val="22"/>
          <w:lang w:val="en-US" w:eastAsia="zh-CN" w:bidi="ar"/>
        </w:rPr>
      </w:pPr>
      <w:r>
        <w:rPr>
          <w:rFonts w:hint="default" w:ascii="Times New Roman" w:hAnsi="Times New Roman" w:eastAsia="宋体" w:cs="Times New Roman"/>
          <w:b/>
          <w:color w:val="000000"/>
          <w:kern w:val="0"/>
          <w:sz w:val="22"/>
          <w:szCs w:val="22"/>
          <w:lang w:val="en-US" w:eastAsia="zh-CN" w:bidi="ar"/>
        </w:rPr>
        <w:t xml:space="preserve">3.4 </w:t>
      </w:r>
      <w:r>
        <w:rPr>
          <w:rFonts w:hint="default" w:ascii="幼圆" w:hAnsi="幼圆" w:eastAsia="幼圆" w:cs="幼圆"/>
          <w:b/>
          <w:color w:val="000000"/>
          <w:kern w:val="0"/>
          <w:sz w:val="22"/>
          <w:szCs w:val="22"/>
          <w:lang w:val="en-US" w:eastAsia="zh-CN" w:bidi="ar"/>
        </w:rPr>
        <w:t xml:space="preserve">训练 </w:t>
      </w:r>
    </w:p>
    <w:p>
      <w:pPr>
        <w:keepNext w:val="0"/>
        <w:keepLines w:val="0"/>
        <w:widowControl/>
        <w:suppressLineNumbers w:val="0"/>
        <w:ind w:firstLine="420" w:firstLineChars="0"/>
        <w:jc w:val="left"/>
        <w:rPr>
          <w:rFonts w:hint="default"/>
          <w:lang w:val="en-US" w:eastAsia="zh-CN"/>
        </w:rPr>
      </w:pPr>
      <w:r>
        <w:rPr>
          <w:rFonts w:hint="default"/>
          <w:lang w:val="en-US" w:eastAsia="zh-CN"/>
        </w:rPr>
        <w:t>我们的模型是在负抽样的监督范式下训练的。 在训练集中，下一跳和回答跨度是预先提取的段落。 更准确地说，对于与问题Q相关的每</w:t>
      </w:r>
      <w:r>
        <w:rPr>
          <w:rFonts w:hint="eastAsia"/>
          <w:lang w:val="en-US" w:eastAsia="zh-CN"/>
        </w:rPr>
        <w:t>一个para</w:t>
      </w:r>
      <w:r>
        <w:rPr>
          <w:rFonts w:hint="default"/>
          <w:lang w:val="en-US" w:eastAsia="zh-CN"/>
        </w:rPr>
        <w:t>[x]，我们有跨</w:t>
      </w:r>
      <w:r>
        <w:rPr>
          <w:rFonts w:hint="eastAsia"/>
          <w:lang w:val="en-US" w:eastAsia="zh-CN"/>
        </w:rPr>
        <w:t>越</w:t>
      </w:r>
      <w:r>
        <w:rPr>
          <w:rFonts w:hint="default"/>
          <w:lang w:val="en-US" w:eastAsia="zh-CN"/>
        </w:rPr>
        <w:t>数据</w:t>
      </w:r>
    </w:p>
    <w:p>
      <w:pPr>
        <w:keepNext w:val="0"/>
        <w:keepLines w:val="0"/>
        <w:widowControl/>
        <w:suppressLineNumbers w:val="0"/>
        <w:ind w:firstLine="420" w:firstLineChars="0"/>
        <w:jc w:val="left"/>
      </w:pPr>
      <w:r>
        <w:drawing>
          <wp:inline distT="0" distB="0" distL="114300" distR="114300">
            <wp:extent cx="3916680" cy="297180"/>
            <wp:effectExtent l="0" t="0" r="0" b="762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41"/>
                    <a:stretch>
                      <a:fillRect/>
                    </a:stretch>
                  </pic:blipFill>
                  <pic:spPr>
                    <a:xfrm>
                      <a:off x="0" y="0"/>
                      <a:ext cx="3916680" cy="297180"/>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eastAsiaTheme="minorEastAsia"/>
          <w:lang w:eastAsia="zh-CN"/>
        </w:rPr>
      </w:pPr>
      <w:r>
        <w:rPr>
          <w:rFonts w:hint="eastAsia"/>
        </w:rPr>
        <w:t>其中，</w:t>
      </w:r>
      <w:r>
        <w:rPr>
          <w:rFonts w:hint="eastAsia"/>
          <w:lang w:val="en-US" w:eastAsia="zh-CN"/>
        </w:rPr>
        <w:t>para</w:t>
      </w:r>
      <w:r>
        <w:rPr>
          <w:rFonts w:hint="eastAsia"/>
        </w:rPr>
        <w:t>[x]中从</w:t>
      </w:r>
      <w:r>
        <w:rPr>
          <w:rFonts w:hint="eastAsia"/>
          <w:position w:val="-10"/>
        </w:rPr>
        <w:object>
          <v:shape id="_x0000_i1044" o:spt="75" type="#_x0000_t75" style="height:17pt;width:27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39" r:id="rId42">
            <o:LockedField>false</o:LockedField>
          </o:OLEObject>
        </w:object>
      </w:r>
      <w:r>
        <w:rPr>
          <w:rFonts w:hint="eastAsia"/>
        </w:rPr>
        <w:t>到</w:t>
      </w:r>
      <w:r>
        <w:rPr>
          <w:rFonts w:hint="eastAsia"/>
          <w:position w:val="-10"/>
        </w:rPr>
        <w:object>
          <v:shape id="_x0000_i1045" o:spt="75" type="#_x0000_t75" style="height:17pt;width:24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0" r:id="rId44">
            <o:LockedField>false</o:LockedField>
          </o:OLEObject>
        </w:object>
      </w:r>
      <w:r>
        <w:rPr>
          <w:rFonts w:hint="eastAsia"/>
        </w:rPr>
        <w:t>的跨度与实体或答案</w:t>
      </w:r>
      <w:r>
        <w:rPr>
          <w:rFonts w:hint="eastAsia"/>
          <w:position w:val="-10"/>
        </w:rPr>
        <w:object>
          <v:shape id="_x0000_i1046" o:spt="75" type="#_x0000_t75" style="height:17pt;width:13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1" r:id="rId46">
            <o:LockedField>false</o:LockedField>
          </o:OLEObject>
        </w:object>
      </w:r>
      <w:r>
        <w:rPr>
          <w:rFonts w:hint="eastAsia"/>
        </w:rPr>
        <w:t>的名称模糊匹配。 详见第4.1节</w:t>
      </w:r>
      <w:r>
        <w:rPr>
          <w:rFonts w:hint="eastAsia"/>
          <w:lang w:eastAsia="zh-CN"/>
        </w:rPr>
        <w:t>。</w:t>
      </w:r>
    </w:p>
    <w:p>
      <w:pPr>
        <w:keepNext w:val="0"/>
        <w:keepLines w:val="0"/>
        <w:widowControl/>
        <w:suppressLineNumbers w:val="0"/>
        <w:ind w:firstLine="420" w:firstLineChars="0"/>
        <w:jc w:val="left"/>
        <w:rPr>
          <w:rFonts w:hint="default" w:ascii="幼圆" w:hAnsi="幼圆" w:eastAsia="幼圆" w:cs="幼圆"/>
          <w:b/>
          <w:color w:val="000000"/>
          <w:kern w:val="0"/>
          <w:sz w:val="22"/>
          <w:szCs w:val="22"/>
          <w:lang w:val="en-US" w:eastAsia="zh-CN" w:bidi="ar"/>
        </w:rPr>
      </w:pPr>
    </w:p>
    <w:p>
      <w:pPr>
        <w:rPr>
          <w:rFonts w:hint="eastAsia"/>
          <w:b/>
          <w:bCs/>
          <w:lang w:val="en-US" w:eastAsia="zh-CN"/>
        </w:rPr>
      </w:pPr>
      <w:r>
        <w:rPr>
          <w:rFonts w:hint="default"/>
          <w:b/>
          <w:bCs/>
          <w:lang w:val="en-US" w:eastAsia="zh-CN"/>
        </w:rPr>
        <w:t xml:space="preserve">3.4.1任务＃1：跨度提取 </w:t>
      </w:r>
    </w:p>
    <w:p>
      <w:pPr>
        <w:keepNext w:val="0"/>
        <w:keepLines w:val="0"/>
        <w:widowControl/>
        <w:suppressLineNumbers w:val="0"/>
        <w:ind w:firstLine="420" w:firstLineChars="0"/>
        <w:jc w:val="left"/>
        <w:rPr>
          <w:rFonts w:hint="eastAsia" w:ascii="Times New Roman" w:hAnsi="Times New Roman" w:eastAsia="宋体" w:cs="Times New Roman"/>
          <w:b w:val="0"/>
          <w:bCs/>
          <w:color w:val="000000"/>
          <w:kern w:val="0"/>
          <w:sz w:val="22"/>
          <w:szCs w:val="22"/>
          <w:lang w:val="en-US" w:eastAsia="zh-CN" w:bidi="ar"/>
        </w:rPr>
      </w:pPr>
      <w:r>
        <w:rPr>
          <w:rFonts w:hint="default" w:ascii="Times New Roman" w:hAnsi="Times New Roman" w:eastAsia="宋体" w:cs="Times New Roman"/>
          <w:b w:val="0"/>
          <w:bCs/>
          <w:color w:val="000000"/>
          <w:kern w:val="0"/>
          <w:sz w:val="22"/>
          <w:szCs w:val="22"/>
          <w:lang w:val="en-US" w:eastAsia="zh-CN" w:bidi="ar"/>
        </w:rPr>
        <w:t xml:space="preserve"> </w:t>
      </w:r>
      <w:r>
        <w:rPr>
          <w:rFonts w:hint="default" w:ascii="Times New Roman" w:hAnsi="Times New Roman" w:eastAsia="宋体" w:cs="Times New Roman"/>
          <w:b w:val="0"/>
          <w:bCs/>
          <w:color w:val="000000"/>
          <w:kern w:val="0"/>
          <w:position w:val="-14"/>
          <w:sz w:val="22"/>
          <w:szCs w:val="22"/>
          <w:lang w:val="en-US" w:eastAsia="zh-CN" w:bidi="ar"/>
        </w:rPr>
        <w:object>
          <v:shape id="_x0000_i1053" o:spt="75" alt="" type="#_x0000_t75" style="height:20pt;width:103pt;" o:ole="t" filled="f" o:preferrelative="t" stroked="f" coordsize="21600,21600">
            <v:path/>
            <v:fill on="f" focussize="0,0"/>
            <v:stroke on="f"/>
            <v:imagedata r:id="rId49" o:title=""/>
            <o:lock v:ext="edit" aspectratio="t"/>
            <w10:wrap type="none"/>
            <w10:anchorlock/>
          </v:shape>
          <o:OLEObject Type="Embed" ProgID="Equation.KSEE3" ShapeID="_x0000_i1053" DrawAspect="Content" ObjectID="_1468075742" r:id="rId48">
            <o:LockedField>false</o:LockedField>
          </o:OLEObject>
        </w:object>
      </w:r>
      <w:r>
        <w:rPr>
          <w:rFonts w:hint="default" w:ascii="Times New Roman" w:hAnsi="Times New Roman" w:eastAsia="宋体" w:cs="Times New Roman"/>
          <w:b w:val="0"/>
          <w:bCs/>
          <w:color w:val="000000"/>
          <w:kern w:val="0"/>
          <w:sz w:val="22"/>
          <w:szCs w:val="22"/>
          <w:lang w:val="en-US" w:eastAsia="zh-CN" w:bidi="ar"/>
        </w:rPr>
        <w:t>的</w:t>
      </w:r>
      <w:r>
        <w:rPr>
          <w:rFonts w:hint="eastAsia" w:ascii="Times New Roman" w:hAnsi="Times New Roman" w:eastAsia="宋体" w:cs="Times New Roman"/>
          <w:b w:val="0"/>
          <w:bCs/>
          <w:color w:val="000000"/>
          <w:kern w:val="0"/>
          <w:sz w:val="22"/>
          <w:szCs w:val="22"/>
          <w:lang w:val="en-US" w:eastAsia="zh-CN" w:bidi="ar"/>
        </w:rPr>
        <w:t>正确标注是</w:t>
      </w:r>
      <w:r>
        <w:rPr>
          <w:rFonts w:hint="default" w:ascii="Times New Roman" w:hAnsi="Times New Roman" w:eastAsia="宋体" w:cs="Times New Roman"/>
          <w:b w:val="0"/>
          <w:bCs/>
          <w:color w:val="000000"/>
          <w:kern w:val="0"/>
          <w:sz w:val="22"/>
          <w:szCs w:val="22"/>
          <w:lang w:val="en-US" w:eastAsia="zh-CN" w:bidi="ar"/>
        </w:rPr>
        <w:t>基于D[x，Q]构造</w:t>
      </w:r>
      <w:r>
        <w:rPr>
          <w:rFonts w:hint="eastAsia" w:ascii="Times New Roman" w:hAnsi="Times New Roman" w:eastAsia="宋体" w:cs="Times New Roman"/>
          <w:b w:val="0"/>
          <w:bCs/>
          <w:color w:val="000000"/>
          <w:kern w:val="0"/>
          <w:sz w:val="22"/>
          <w:szCs w:val="22"/>
          <w:lang w:val="en-US" w:eastAsia="zh-CN" w:bidi="ar"/>
        </w:rPr>
        <w:t>的</w:t>
      </w:r>
      <w:r>
        <w:rPr>
          <w:rFonts w:hint="default" w:ascii="Times New Roman" w:hAnsi="Times New Roman" w:eastAsia="宋体" w:cs="Times New Roman"/>
          <w:b w:val="0"/>
          <w:bCs/>
          <w:color w:val="000000"/>
          <w:kern w:val="0"/>
          <w:sz w:val="22"/>
          <w:szCs w:val="22"/>
          <w:lang w:val="en-US" w:eastAsia="zh-CN" w:bidi="ar"/>
        </w:rPr>
        <w:t>。 每个段落最多有一个答案跨度(y，</w:t>
      </w:r>
      <w:r>
        <w:rPr>
          <w:rFonts w:hint="eastAsia" w:ascii="Times New Roman" w:hAnsi="Times New Roman" w:eastAsia="宋体" w:cs="Times New Roman"/>
          <w:b w:val="0"/>
          <w:bCs/>
          <w:color w:val="000000"/>
          <w:kern w:val="0"/>
          <w:sz w:val="22"/>
          <w:szCs w:val="22"/>
          <w:lang w:val="en-US" w:eastAsia="zh-CN" w:bidi="ar"/>
        </w:rPr>
        <w:t>start</w:t>
      </w:r>
      <w:r>
        <w:rPr>
          <w:rFonts w:hint="default" w:ascii="Times New Roman" w:hAnsi="Times New Roman" w:eastAsia="宋体" w:cs="Times New Roman"/>
          <w:b w:val="0"/>
          <w:bCs/>
          <w:color w:val="000000"/>
          <w:kern w:val="0"/>
          <w:sz w:val="22"/>
          <w:szCs w:val="22"/>
          <w:lang w:val="en-US" w:eastAsia="zh-CN" w:bidi="ar"/>
        </w:rPr>
        <w:t>，</w:t>
      </w:r>
      <w:r>
        <w:rPr>
          <w:rFonts w:hint="eastAsia" w:ascii="Times New Roman" w:hAnsi="Times New Roman" w:eastAsia="宋体" w:cs="Times New Roman"/>
          <w:b w:val="0"/>
          <w:bCs/>
          <w:color w:val="000000"/>
          <w:kern w:val="0"/>
          <w:sz w:val="22"/>
          <w:szCs w:val="22"/>
          <w:lang w:val="en-US" w:eastAsia="zh-CN" w:bidi="ar"/>
        </w:rPr>
        <w:t>end),  因此，</w:t>
      </w:r>
      <w:r>
        <w:rPr>
          <w:rFonts w:hint="eastAsia" w:ascii="Times New Roman" w:hAnsi="Times New Roman" w:eastAsia="宋体" w:cs="Times New Roman"/>
          <w:b w:val="0"/>
          <w:bCs/>
          <w:color w:val="000000"/>
          <w:kern w:val="0"/>
          <w:position w:val="-12"/>
          <w:sz w:val="22"/>
          <w:szCs w:val="22"/>
          <w:lang w:val="en-US" w:eastAsia="zh-CN" w:bidi="ar"/>
        </w:rPr>
        <w:object>
          <v:shape id="_x0000_i1050" o:spt="75" type="#_x0000_t75" style="height:19pt;width:28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43" r:id="rId50">
            <o:LockedField>false</o:LockedField>
          </o:OLEObject>
        </w:object>
      </w:r>
      <w:r>
        <w:rPr>
          <w:rFonts w:hint="eastAsia" w:ascii="Times New Roman" w:hAnsi="Times New Roman" w:eastAsia="宋体" w:cs="Times New Roman"/>
          <w:b w:val="0"/>
          <w:bCs/>
          <w:color w:val="000000"/>
          <w:kern w:val="0"/>
          <w:sz w:val="22"/>
          <w:szCs w:val="22"/>
          <w:lang w:val="en-US" w:eastAsia="zh-CN" w:bidi="ar"/>
        </w:rPr>
        <w:t>是一个one-hot向量，其中</w:t>
      </w:r>
      <w:r>
        <w:rPr>
          <w:rFonts w:hint="eastAsia" w:ascii="Times New Roman" w:hAnsi="Times New Roman" w:eastAsia="宋体" w:cs="Times New Roman"/>
          <w:b w:val="0"/>
          <w:bCs/>
          <w:color w:val="000000"/>
          <w:kern w:val="0"/>
          <w:position w:val="-12"/>
          <w:sz w:val="22"/>
          <w:szCs w:val="22"/>
          <w:lang w:val="en-US" w:eastAsia="zh-CN" w:bidi="ar"/>
        </w:rPr>
        <w:object>
          <v:shape id="_x0000_i1049" o:spt="75" type="#_x0000_t75" style="height:19pt;width:28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4" r:id="rId52">
            <o:LockedField>false</o:LockedField>
          </o:OLEObject>
        </w:object>
      </w:r>
      <w:r>
        <w:rPr>
          <w:rFonts w:hint="eastAsia" w:ascii="Times New Roman" w:hAnsi="Times New Roman" w:eastAsia="宋体" w:cs="Times New Roman"/>
          <w:b w:val="0"/>
          <w:bCs/>
          <w:color w:val="000000"/>
          <w:kern w:val="0"/>
          <w:sz w:val="22"/>
          <w:szCs w:val="22"/>
          <w:lang w:val="en-US" w:eastAsia="zh-CN" w:bidi="ar"/>
        </w:rPr>
        <w:t>[start]=1。 但是多个不同的下一跳跨度可能出现在一段中，因此</w:t>
      </w:r>
      <w:r>
        <w:rPr>
          <w:rFonts w:hint="eastAsia" w:ascii="Times New Roman" w:hAnsi="Times New Roman" w:eastAsia="宋体" w:cs="Times New Roman"/>
          <w:b w:val="0"/>
          <w:bCs/>
          <w:color w:val="000000"/>
          <w:kern w:val="0"/>
          <w:position w:val="-12"/>
          <w:sz w:val="22"/>
          <w:szCs w:val="22"/>
          <w:lang w:val="en-US" w:eastAsia="zh-CN" w:bidi="ar"/>
        </w:rPr>
        <w:object>
          <v:shape id="_x0000_i1051" o:spt="75" type="#_x0000_t75" style="height:19pt;width:28pt;" o:ole="t" filled="f" o:preferrelative="t" stroked="f" coordsize="21600,21600">
            <v:path/>
            <v:fill on="f" focussize="0,0"/>
            <v:stroke on="f"/>
            <v:imagedata r:id="rId51" o:title=""/>
            <o:lock v:ext="edit" aspectratio="t"/>
            <w10:wrap type="none"/>
            <w10:anchorlock/>
          </v:shape>
          <o:OLEObject Type="Embed" ProgID="Equation.KSEE3" ShapeID="_x0000_i1051" DrawAspect="Content" ObjectID="_1468075745" r:id="rId53">
            <o:LockedField>false</o:LockedField>
          </o:OLEObject>
        </w:object>
      </w:r>
      <w:r>
        <w:rPr>
          <w:rFonts w:hint="eastAsia" w:ascii="Times New Roman" w:hAnsi="Times New Roman" w:eastAsia="宋体" w:cs="Times New Roman"/>
          <w:b w:val="0"/>
          <w:bCs/>
          <w:color w:val="000000"/>
          <w:kern w:val="0"/>
          <w:sz w:val="22"/>
          <w:szCs w:val="22"/>
          <w:lang w:val="en-US" w:eastAsia="zh-CN" w:bidi="ar"/>
        </w:rPr>
        <w:t>[</w:t>
      </w:r>
      <w:r>
        <w:rPr>
          <w:rFonts w:hint="eastAsia" w:ascii="Times New Roman" w:hAnsi="Times New Roman" w:eastAsia="宋体" w:cs="Times New Roman"/>
          <w:b w:val="0"/>
          <w:bCs/>
          <w:color w:val="000000"/>
          <w:kern w:val="0"/>
          <w:position w:val="-12"/>
          <w:sz w:val="22"/>
          <w:szCs w:val="22"/>
          <w:lang w:val="en-US" w:eastAsia="zh-CN" w:bidi="ar"/>
        </w:rPr>
        <w:object>
          <v:shape id="_x0000_i1052" o:spt="75" type="#_x0000_t75" style="height:18pt;width:29pt;" o:ole="t" filled="f" o:preferrelative="t" stroked="f" coordsize="21600,21600">
            <v:fill on="f" focussize="0,0"/>
            <v:stroke on="f"/>
            <v:imagedata r:id="rId55" o:title=""/>
            <o:lock v:ext="edit" aspectratio="t"/>
            <w10:wrap type="none"/>
            <w10:anchorlock/>
          </v:shape>
          <o:OLEObject Type="Embed" ProgID="Equation.KSEE3" ShapeID="_x0000_i1052" DrawAspect="Content" ObjectID="_1468075746" r:id="rId54">
            <o:LockedField>false</o:LockedField>
          </o:OLEObject>
        </w:object>
      </w:r>
      <w:r>
        <w:rPr>
          <w:rFonts w:hint="eastAsia" w:ascii="Times New Roman" w:hAnsi="Times New Roman" w:eastAsia="宋体" w:cs="Times New Roman"/>
          <w:b w:val="0"/>
          <w:bCs/>
          <w:color w:val="000000"/>
          <w:kern w:val="0"/>
          <w:sz w:val="22"/>
          <w:szCs w:val="22"/>
          <w:lang w:val="en-US" w:eastAsia="zh-CN" w:bidi="ar"/>
        </w:rPr>
        <w:t>]=1/k，其中k是下一跳跨度的数目.</w:t>
      </w:r>
    </w:p>
    <w:p>
      <w:pPr>
        <w:keepNext w:val="0"/>
        <w:keepLines w:val="0"/>
        <w:widowControl/>
        <w:suppressLineNumbers w:val="0"/>
        <w:jc w:val="left"/>
        <w:rPr>
          <w:rFonts w:hint="default" w:ascii="Times New Roman" w:hAnsi="Times New Roman" w:eastAsia="宋体" w:cs="Times New Roman"/>
          <w:b w:val="0"/>
          <w:bCs/>
          <w:color w:val="000000"/>
          <w:kern w:val="0"/>
          <w:sz w:val="22"/>
          <w:szCs w:val="22"/>
          <w:lang w:val="en-US" w:eastAsia="zh-CN" w:bidi="ar"/>
        </w:rPr>
      </w:pPr>
      <w:r>
        <w:rPr>
          <w:rFonts w:hint="default" w:ascii="Times New Roman" w:hAnsi="Times New Roman" w:eastAsia="宋体" w:cs="Times New Roman"/>
          <w:b w:val="0"/>
          <w:bCs/>
          <w:color w:val="000000"/>
          <w:kern w:val="0"/>
          <w:sz w:val="22"/>
          <w:szCs w:val="22"/>
          <w:lang w:val="en-US" w:eastAsia="zh-CN" w:bidi="ar"/>
        </w:rPr>
        <w:t xml:space="preserve"> </w:t>
      </w:r>
      <w:r>
        <w:rPr>
          <w:rFonts w:hint="eastAsia" w:ascii="Times New Roman" w:hAnsi="Times New Roman" w:eastAsia="宋体" w:cs="Times New Roman"/>
          <w:b w:val="0"/>
          <w:bCs/>
          <w:color w:val="000000"/>
          <w:kern w:val="0"/>
          <w:sz w:val="22"/>
          <w:szCs w:val="22"/>
          <w:lang w:val="en-US" w:eastAsia="zh-CN" w:bidi="ar"/>
        </w:rPr>
        <w:tab/>
      </w:r>
      <w:r>
        <w:rPr>
          <w:rFonts w:hint="default" w:ascii="Times New Roman" w:hAnsi="Times New Roman" w:eastAsia="宋体" w:cs="Times New Roman"/>
          <w:b w:val="0"/>
          <w:bCs/>
          <w:color w:val="000000"/>
          <w:kern w:val="0"/>
          <w:sz w:val="22"/>
          <w:szCs w:val="22"/>
          <w:lang w:val="en-US" w:eastAsia="zh-CN" w:bidi="ar"/>
        </w:rPr>
        <w:t>为了能够区分不相关的段落，将不相关的负跳节点提前添加到</w:t>
      </w:r>
      <w:r>
        <w:rPr>
          <w:rFonts w:ascii="CMSY10" w:hAnsi="CMSY10" w:eastAsia="CMSY10" w:cs="CMSY10"/>
          <w:i/>
          <w:color w:val="000000"/>
          <w:kern w:val="0"/>
          <w:sz w:val="21"/>
          <w:szCs w:val="21"/>
          <w:lang w:val="en-US" w:eastAsia="zh-CN" w:bidi="ar"/>
        </w:rPr>
        <w:t>G</w:t>
      </w:r>
      <w:r>
        <w:rPr>
          <w:rFonts w:hint="default" w:ascii="Times New Roman" w:hAnsi="Times New Roman" w:eastAsia="宋体" w:cs="Times New Roman"/>
          <w:b w:val="0"/>
          <w:bCs/>
          <w:color w:val="000000"/>
          <w:kern w:val="0"/>
          <w:sz w:val="22"/>
          <w:szCs w:val="22"/>
          <w:lang w:val="en-US" w:eastAsia="zh-CN" w:bidi="ar"/>
        </w:rPr>
        <w:t>中。 如第3.1节所述， [CLS]，T0的输出负责产生负阈值。 因此，每个负跳节点negative hop node的</w:t>
      </w:r>
      <w:r>
        <w:rPr>
          <w:rFonts w:hint="default" w:ascii="Times New Roman" w:hAnsi="Times New Roman" w:eastAsia="宋体" w:cs="Times New Roman"/>
          <w:b w:val="0"/>
          <w:bCs/>
          <w:color w:val="000000"/>
          <w:kern w:val="0"/>
          <w:position w:val="-12"/>
          <w:sz w:val="22"/>
          <w:szCs w:val="22"/>
          <w:lang w:val="en-US" w:eastAsia="zh-CN" w:bidi="ar"/>
        </w:rPr>
        <w:object>
          <v:shape id="_x0000_i1054" o:spt="75" type="#_x0000_t75" style="height:19pt;width:26pt;" o:ole="t" filled="f" o:preferrelative="t" stroked="f" coordsize="21600,21600">
            <v:fill on="f" focussize="0,0"/>
            <v:stroke on="f"/>
            <v:imagedata r:id="rId57" o:title=""/>
            <o:lock v:ext="edit" aspectratio="t"/>
            <w10:wrap type="none"/>
            <w10:anchorlock/>
          </v:shape>
          <o:OLEObject Type="Embed" ProgID="Equation.KSEE3" ShapeID="_x0000_i1054" DrawAspect="Content" ObjectID="_1468075747" r:id="rId56">
            <o:LockedField>false</o:LockedField>
          </o:OLEObject>
        </w:object>
      </w:r>
      <w:r>
        <w:rPr>
          <w:rFonts w:hint="default" w:ascii="Times New Roman" w:hAnsi="Times New Roman" w:eastAsia="宋体" w:cs="Times New Roman"/>
          <w:b w:val="0"/>
          <w:bCs/>
          <w:color w:val="000000"/>
          <w:kern w:val="0"/>
          <w:sz w:val="22"/>
          <w:szCs w:val="22"/>
          <w:lang w:val="en-US" w:eastAsia="zh-CN" w:bidi="ar"/>
        </w:rPr>
        <w:t>是</w:t>
      </w:r>
      <w:r>
        <w:rPr>
          <w:rFonts w:hint="eastAsia" w:ascii="Times New Roman" w:hAnsi="Times New Roman" w:eastAsia="宋体" w:cs="Times New Roman"/>
          <w:b w:val="0"/>
          <w:bCs/>
          <w:color w:val="000000"/>
          <w:kern w:val="0"/>
          <w:position w:val="-12"/>
          <w:sz w:val="22"/>
          <w:szCs w:val="22"/>
          <w:lang w:val="en-US" w:eastAsia="zh-CN" w:bidi="ar"/>
        </w:rPr>
        <w:object>
          <v:shape id="_x0000_i1055" o:spt="75" type="#_x0000_t75" style="height:19pt;width:28pt;" o:ole="t" filled="f" o:preferrelative="t" stroked="f" coordsize="21600,21600">
            <v:path/>
            <v:fill on="f" focussize="0,0"/>
            <v:stroke on="f"/>
            <v:imagedata r:id="rId51" o:title=""/>
            <o:lock v:ext="edit" aspectratio="t"/>
            <w10:wrap type="none"/>
            <w10:anchorlock/>
          </v:shape>
          <o:OLEObject Type="Embed" ProgID="Equation.KSEE3" ShapeID="_x0000_i1055" DrawAspect="Content" ObjectID="_1468075748" r:id="rId58">
            <o:LockedField>false</o:LockedField>
          </o:OLEObject>
        </w:object>
      </w:r>
      <w:r>
        <w:rPr>
          <w:rFonts w:hint="default" w:ascii="Times New Roman" w:hAnsi="Times New Roman" w:eastAsia="宋体" w:cs="Times New Roman"/>
          <w:b w:val="0"/>
          <w:bCs/>
          <w:color w:val="000000"/>
          <w:kern w:val="0"/>
          <w:sz w:val="22"/>
          <w:szCs w:val="22"/>
          <w:lang w:val="en-US" w:eastAsia="zh-CN" w:bidi="ar"/>
        </w:rPr>
        <w:t>[0]=1的</w:t>
      </w:r>
      <w:r>
        <w:rPr>
          <w:rFonts w:hint="eastAsia" w:ascii="Times New Roman" w:hAnsi="Times New Roman" w:eastAsia="宋体" w:cs="Times New Roman"/>
          <w:b w:val="0"/>
          <w:bCs/>
          <w:color w:val="000000"/>
          <w:kern w:val="0"/>
          <w:sz w:val="22"/>
          <w:szCs w:val="22"/>
          <w:lang w:val="en-US" w:eastAsia="zh-CN" w:bidi="ar"/>
        </w:rPr>
        <w:t>one-hot</w:t>
      </w:r>
      <w:r>
        <w:rPr>
          <w:rFonts w:hint="default" w:ascii="Times New Roman" w:hAnsi="Times New Roman" w:eastAsia="宋体" w:cs="Times New Roman"/>
          <w:b w:val="0"/>
          <w:bCs/>
          <w:color w:val="000000"/>
          <w:kern w:val="0"/>
          <w:sz w:val="22"/>
          <w:szCs w:val="22"/>
          <w:lang w:val="en-US" w:eastAsia="zh-CN" w:bidi="ar"/>
        </w:rPr>
        <w:t>向量。</w:t>
      </w:r>
    </w:p>
    <w:p>
      <w:pPr>
        <w:keepNext w:val="0"/>
        <w:keepLines w:val="0"/>
        <w:widowControl/>
        <w:suppressLineNumbers w:val="0"/>
        <w:ind w:firstLine="420" w:firstLineChars="0"/>
        <w:jc w:val="left"/>
        <w:rPr>
          <w:rFonts w:hint="default" w:ascii="Times New Roman" w:hAnsi="Times New Roman" w:eastAsia="宋体" w:cs="Times New Roman"/>
          <w:b w:val="0"/>
          <w:bCs/>
          <w:color w:val="000000"/>
          <w:kern w:val="0"/>
          <w:sz w:val="22"/>
          <w:szCs w:val="22"/>
          <w:lang w:val="en-US" w:eastAsia="zh-CN" w:bidi="ar"/>
        </w:rPr>
      </w:pPr>
      <w:r>
        <w:rPr>
          <w:rFonts w:hint="default" w:ascii="Times New Roman" w:hAnsi="Times New Roman" w:eastAsia="宋体" w:cs="Times New Roman"/>
          <w:b w:val="0"/>
          <w:bCs/>
          <w:color w:val="000000"/>
          <w:kern w:val="0"/>
          <w:sz w:val="22"/>
          <w:szCs w:val="22"/>
          <w:lang w:val="en-US" w:eastAsia="zh-CN" w:bidi="ar"/>
        </w:rPr>
        <w:t xml:space="preserve"> 利用交叉熵损失来训练系统1中的跨度提取任务。 结束位置和下一跳跨度的损失定义如下。</w:t>
      </w:r>
    </w:p>
    <w:p>
      <w:pPr>
        <w:keepNext w:val="0"/>
        <w:keepLines w:val="0"/>
        <w:widowControl/>
        <w:suppressLineNumbers w:val="0"/>
        <w:ind w:firstLine="420" w:firstLineChars="0"/>
        <w:jc w:val="left"/>
        <w:rPr>
          <w:rFonts w:hint="default" w:ascii="Times New Roman" w:hAnsi="Times New Roman" w:eastAsia="宋体" w:cs="Times New Roman"/>
          <w:b w:val="0"/>
          <w:bCs/>
          <w:color w:val="000000"/>
          <w:kern w:val="0"/>
          <w:sz w:val="22"/>
          <w:szCs w:val="22"/>
          <w:lang w:val="en-US" w:eastAsia="zh-CN" w:bidi="ar"/>
        </w:rPr>
      </w:pPr>
      <w:r>
        <w:drawing>
          <wp:inline distT="0" distB="0" distL="114300" distR="114300">
            <wp:extent cx="4099560" cy="396240"/>
            <wp:effectExtent l="0" t="0" r="0" b="0"/>
            <wp:docPr id="1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pic:cNvPicPr>
                      <a:picLocks noChangeAspect="1"/>
                    </pic:cNvPicPr>
                  </pic:nvPicPr>
                  <pic:blipFill>
                    <a:blip r:embed="rId59"/>
                    <a:stretch>
                      <a:fillRect/>
                    </a:stretch>
                  </pic:blipFill>
                  <pic:spPr>
                    <a:xfrm>
                      <a:off x="0" y="0"/>
                      <a:ext cx="4099560" cy="39624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b/>
          <w:color w:val="000000"/>
          <w:kern w:val="0"/>
          <w:sz w:val="22"/>
          <w:szCs w:val="22"/>
          <w:lang w:val="en-US" w:eastAsia="zh-CN" w:bidi="ar"/>
        </w:rPr>
        <w:t xml:space="preserve">3.4.2 </w:t>
      </w:r>
      <w:r>
        <w:rPr>
          <w:rFonts w:hint="default" w:ascii="幼圆" w:hAnsi="幼圆" w:eastAsia="幼圆" w:cs="幼圆"/>
          <w:b/>
          <w:color w:val="000000"/>
          <w:kern w:val="0"/>
          <w:sz w:val="22"/>
          <w:szCs w:val="22"/>
          <w:lang w:val="en-US" w:eastAsia="zh-CN" w:bidi="ar"/>
        </w:rPr>
        <w:t xml:space="preserve">任务＃2：应答节点预测 </w:t>
      </w:r>
    </w:p>
    <w:p>
      <w:pPr>
        <w:ind w:firstLine="420" w:firstLineChars="0"/>
        <w:rPr>
          <w:rFonts w:hint="eastAsia"/>
          <w:lang w:val="en-US" w:eastAsia="zh-CN"/>
        </w:rPr>
      </w:pPr>
      <w:r>
        <w:rPr>
          <w:rFonts w:hint="eastAsia"/>
          <w:lang w:val="en-US" w:eastAsia="zh-CN"/>
        </w:rPr>
        <w:t xml:space="preserve"> 要掌握推理能力，我们的模型必须学会从认知图中识别正确的答案节点。 对于训练集中的每个问题，我们为这个任务构造一个训练样本。 每个训练样本都是黄金图的组成，黄金图是所有正确推理路径和负节点的结合。 负节点包括任务#1和两个n中使用的负跳点节点主动回答节点。 从随机选择的跳节点中随机提取的跨度构造负答案节点。</w:t>
      </w:r>
    </w:p>
    <w:p>
      <w:pPr>
        <w:keepNext w:val="0"/>
        <w:keepLines w:val="0"/>
        <w:widowControl/>
        <w:suppressLineNumbers w:val="0"/>
        <w:jc w:val="left"/>
        <w:rPr>
          <w:rFonts w:hint="eastAsia"/>
          <w:lang w:val="en-US" w:eastAsia="zh-CN"/>
        </w:rPr>
      </w:pPr>
      <w:r>
        <w:rPr>
          <w:rFonts w:hint="eastAsia"/>
          <w:lang w:val="en-US" w:eastAsia="zh-CN"/>
        </w:rPr>
        <w:t xml:space="preserve"> </w:t>
      </w:r>
      <w:r>
        <w:rPr>
          <w:rFonts w:hint="eastAsia"/>
          <w:lang w:val="en-US" w:eastAsia="zh-CN"/>
        </w:rPr>
        <w:tab/>
        <w:t>对于特殊问题，我们首先通过对</w:t>
      </w:r>
      <w:r>
        <w:rPr>
          <w:rFonts w:ascii="CMSY10" w:hAnsi="CMSY10" w:eastAsia="CMSY10" w:cs="CMSY10"/>
          <w:i/>
          <w:color w:val="000000"/>
          <w:kern w:val="0"/>
          <w:sz w:val="21"/>
          <w:szCs w:val="21"/>
          <w:lang w:val="en-US" w:eastAsia="zh-CN" w:bidi="ar"/>
        </w:rPr>
        <w:t>F</w:t>
      </w:r>
      <w:r>
        <w:rPr>
          <w:rFonts w:hint="eastAsia"/>
          <w:lang w:val="en-US" w:eastAsia="zh-CN"/>
        </w:rPr>
        <w:t>的输出执行Softmax来计算每个节点的最终答案概率。损失</w:t>
      </w:r>
      <w:r>
        <w:rPr>
          <w:rFonts w:ascii="CMSY10" w:hAnsi="CMSY10" w:eastAsia="CMSY10" w:cs="CMSY10"/>
          <w:i/>
          <w:color w:val="000000"/>
          <w:kern w:val="0"/>
          <w:sz w:val="21"/>
          <w:szCs w:val="21"/>
          <w:lang w:val="en-US" w:eastAsia="zh-CN" w:bidi="ar"/>
        </w:rPr>
        <w:t xml:space="preserve">L </w:t>
      </w:r>
      <w:r>
        <w:rPr>
          <w:rFonts w:hint="eastAsia"/>
          <w:lang w:val="en-US" w:eastAsia="zh-CN"/>
        </w:rPr>
        <w:t>定义为概率与单热之间的交叉熵 答案节点ans的向量。</w:t>
      </w:r>
    </w:p>
    <w:p>
      <w:pPr>
        <w:keepNext w:val="0"/>
        <w:keepLines w:val="0"/>
        <w:widowControl/>
        <w:suppressLineNumbers w:val="0"/>
        <w:ind w:firstLine="420" w:firstLineChars="0"/>
        <w:jc w:val="left"/>
      </w:pPr>
      <w:r>
        <w:drawing>
          <wp:inline distT="0" distB="0" distL="114300" distR="114300">
            <wp:extent cx="3916680" cy="502920"/>
            <wp:effectExtent l="0" t="0" r="0" b="0"/>
            <wp:docPr id="1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pic:cNvPicPr>
                      <a:picLocks noChangeAspect="1"/>
                    </pic:cNvPicPr>
                  </pic:nvPicPr>
                  <pic:blipFill>
                    <a:blip r:embed="rId60"/>
                    <a:stretch>
                      <a:fillRect/>
                    </a:stretch>
                  </pic:blipFill>
                  <pic:spPr>
                    <a:xfrm>
                      <a:off x="0" y="0"/>
                      <a:ext cx="3916680" cy="502920"/>
                    </a:xfrm>
                    <a:prstGeom prst="rect">
                      <a:avLst/>
                    </a:prstGeom>
                    <a:noFill/>
                    <a:ln>
                      <a:noFill/>
                    </a:ln>
                  </pic:spPr>
                </pic:pic>
              </a:graphicData>
            </a:graphic>
          </wp:inline>
        </w:drawing>
      </w:r>
    </w:p>
    <w:p>
      <w:pPr>
        <w:keepNext w:val="0"/>
        <w:keepLines w:val="0"/>
        <w:widowControl/>
        <w:suppressLineNumbers w:val="0"/>
        <w:ind w:firstLine="420" w:firstLineChars="0"/>
        <w:jc w:val="left"/>
      </w:pPr>
      <w:r>
        <w:rPr>
          <w:rFonts w:hint="eastAsia"/>
        </w:rPr>
        <w:t>备选问题和一般问题用二元交叉熵以类似的方式进行优化。 该任务的损失不仅被反向传播，以优化预测器和系统2，而且</w:t>
      </w:r>
      <w:r>
        <w:rPr>
          <w:rFonts w:hint="eastAsia"/>
          <w:lang w:val="en-US" w:eastAsia="zh-CN"/>
        </w:rPr>
        <w:t>通过</w:t>
      </w:r>
      <w:r>
        <w:rPr>
          <w:rFonts w:hint="eastAsia"/>
        </w:rPr>
        <w:t>系统1语义向量</w:t>
      </w:r>
      <w:r>
        <w:rPr>
          <w:rFonts w:ascii="CMMI10" w:hAnsi="CMMI10" w:eastAsia="CMMI10" w:cs="CMMI10"/>
          <w:i/>
          <w:color w:val="000000"/>
          <w:kern w:val="0"/>
          <w:sz w:val="21"/>
          <w:szCs w:val="21"/>
          <w:lang w:val="en-US" w:eastAsia="zh-CN" w:bidi="ar"/>
        </w:rPr>
        <w:t>sem</w:t>
      </w:r>
      <w:r>
        <w:rPr>
          <w:rFonts w:ascii="CMR10" w:hAnsi="CMR10" w:eastAsia="CMR10" w:cs="CMR10"/>
          <w:color w:val="000000"/>
          <w:kern w:val="0"/>
          <w:sz w:val="21"/>
          <w:szCs w:val="21"/>
          <w:lang w:val="en-US" w:eastAsia="zh-CN" w:bidi="ar"/>
        </w:rPr>
        <w:t>[</w:t>
      </w:r>
      <w:r>
        <w:rPr>
          <w:rFonts w:hint="default" w:ascii="CMMI10" w:hAnsi="CMMI10" w:eastAsia="CMMI10" w:cs="CMMI10"/>
          <w:i/>
          <w:color w:val="000000"/>
          <w:kern w:val="0"/>
          <w:sz w:val="21"/>
          <w:szCs w:val="21"/>
          <w:lang w:val="en-US" w:eastAsia="zh-CN" w:bidi="ar"/>
        </w:rPr>
        <w:t>x, Q, clues</w:t>
      </w:r>
      <w:r>
        <w:rPr>
          <w:rFonts w:hint="default" w:ascii="CMR10" w:hAnsi="CMR10" w:eastAsia="CMR10" w:cs="CMR10"/>
          <w:color w:val="000000"/>
          <w:kern w:val="0"/>
          <w:sz w:val="21"/>
          <w:szCs w:val="21"/>
          <w:lang w:val="en-US" w:eastAsia="zh-CN" w:bidi="ar"/>
        </w:rPr>
        <w:t>]</w:t>
      </w:r>
      <w:r>
        <w:rPr>
          <w:rFonts w:hint="eastAsia" w:ascii="CMR10" w:hAnsi="CMR10" w:eastAsia="CMR10" w:cs="CMR10"/>
          <w:color w:val="000000"/>
          <w:kern w:val="0"/>
          <w:sz w:val="21"/>
          <w:szCs w:val="21"/>
          <w:lang w:val="en-US" w:eastAsia="zh-CN" w:bidi="ar"/>
        </w:rPr>
        <w:t>进行</w:t>
      </w:r>
      <w:r>
        <w:rPr>
          <w:rFonts w:hint="eastAsia"/>
        </w:rPr>
        <w:t>微调</w:t>
      </w:r>
      <w:r>
        <w:rPr>
          <w:rFonts w:ascii="NimbusRomNo9L-Regu" w:hAnsi="NimbusRomNo9L-Regu" w:eastAsia="NimbusRomNo9L-Regu" w:cs="NimbusRomNo9L-Regu"/>
          <w:color w:val="000000"/>
          <w:kern w:val="0"/>
          <w:sz w:val="21"/>
          <w:szCs w:val="21"/>
          <w:lang w:val="en-US" w:eastAsia="zh-CN" w:bidi="ar"/>
        </w:rPr>
        <w:t>.</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3"/>
          <w:szCs w:val="23"/>
          <w:lang w:val="en-US" w:eastAsia="zh-CN" w:bidi="ar"/>
        </w:rPr>
        <w:t xml:space="preserve">4 </w:t>
      </w:r>
      <w:r>
        <w:rPr>
          <w:rFonts w:hint="default" w:ascii="幼圆" w:hAnsi="幼圆" w:eastAsia="幼圆" w:cs="幼圆"/>
          <w:b/>
          <w:color w:val="000000"/>
          <w:kern w:val="0"/>
          <w:sz w:val="24"/>
          <w:szCs w:val="24"/>
          <w:lang w:val="en-US" w:eastAsia="zh-CN" w:bidi="ar"/>
        </w:rPr>
        <w:t xml:space="preserve">实验 </w:t>
      </w: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4.1 </w:t>
      </w:r>
      <w:r>
        <w:rPr>
          <w:rFonts w:hint="default" w:ascii="幼圆" w:hAnsi="幼圆" w:eastAsia="幼圆" w:cs="幼圆"/>
          <w:b/>
          <w:color w:val="000000"/>
          <w:kern w:val="0"/>
          <w:sz w:val="22"/>
          <w:szCs w:val="22"/>
          <w:lang w:val="en-US" w:eastAsia="zh-CN" w:bidi="ar"/>
        </w:rPr>
        <w:t xml:space="preserve">数据集 </w:t>
      </w:r>
    </w:p>
    <w:p>
      <w:pPr>
        <w:ind w:firstLine="420" w:firstLineChars="0"/>
        <w:rPr>
          <w:rFonts w:hint="eastAsia"/>
          <w:lang w:val="en-US" w:eastAsia="zh-CN"/>
        </w:rPr>
      </w:pPr>
      <w:r>
        <w:rPr>
          <w:rFonts w:hint="default"/>
          <w:lang w:val="en-US" w:eastAsia="zh-CN"/>
        </w:rPr>
        <w:t xml:space="preserve"> 我们使用</w:t>
      </w:r>
      <w:r>
        <w:rPr>
          <w:rFonts w:hint="eastAsia"/>
          <w:lang w:val="en-US" w:eastAsia="zh-CN"/>
        </w:rPr>
        <w:t>Hotpot</w:t>
      </w:r>
      <w:r>
        <w:rPr>
          <w:rFonts w:hint="default"/>
          <w:lang w:val="en-US" w:eastAsia="zh-CN"/>
        </w:rPr>
        <w:t>QA的全维基设置来进行我们的实验。 112，779个问题由众包根据维基百科文件中的第一段收集，其中84%需要多个段落- 跳跃推理。 数据被分成训练集（90,564个问题)、开发集(7,405个问题)和测试集(7,405个问题）。 开发和测试中的所有问题都是困难的 我跳的案子。但是，一个段落中可能出现多个不同的下一跳跨度，gt开始 [starti] = 1 / k其中k是下一跳跨度的数量。为了区分不相关段落的能力，将不相关的负跳节点预先添加到G.如§中所述3.1,维基百科文档中的图表，其中84％需要多跳推理。数据分为训练集（90,564个问题），开发集（7,405个问题）和测试集（7,405个问题）。开发和测试集中的所有问题都是hard</w:t>
      </w:r>
      <w:r>
        <w:rPr>
          <w:rFonts w:hint="eastAsia"/>
          <w:lang w:val="en-US" w:eastAsia="zh-CN"/>
        </w:rPr>
        <w:t xml:space="preserve"> </w:t>
      </w:r>
      <w:r>
        <w:rPr>
          <w:rFonts w:hint="default"/>
          <w:lang w:val="en-US" w:eastAsia="zh-CN"/>
        </w:rPr>
        <w:t xml:space="preserve">multi-hop案例。 </w:t>
      </w:r>
    </w:p>
    <w:p>
      <w:pPr>
        <w:ind w:firstLine="420" w:firstLineChars="0"/>
        <w:rPr>
          <w:rFonts w:hint="eastAsia"/>
          <w:lang w:val="en-US" w:eastAsia="zh-CN"/>
        </w:rPr>
      </w:pPr>
      <w:r>
        <w:rPr>
          <w:rFonts w:hint="default"/>
          <w:lang w:val="en-US" w:eastAsia="zh-CN"/>
        </w:rPr>
        <w:t>在训练集中，对于每个问题，提供了2个金</w:t>
      </w:r>
      <w:r>
        <w:rPr>
          <w:rFonts w:hint="eastAsia"/>
          <w:lang w:val="en-US" w:eastAsia="zh-CN"/>
        </w:rPr>
        <w:t>的</w:t>
      </w:r>
      <w:r>
        <w:rPr>
          <w:rFonts w:hint="default"/>
          <w:lang w:val="en-US" w:eastAsia="zh-CN"/>
        </w:rPr>
        <w:t>（有用）实体的答案和段落，其中包含多个支持事实，包含推理关键信息的句子，标记出。还有8个无用的负面段落用于</w:t>
      </w:r>
      <w:r>
        <w:rPr>
          <w:rFonts w:hint="eastAsia"/>
          <w:lang w:val="en-US" w:eastAsia="zh-CN"/>
        </w:rPr>
        <w:t>训练</w:t>
      </w:r>
      <w:r>
        <w:rPr>
          <w:rFonts w:hint="default"/>
          <w:lang w:val="en-US" w:eastAsia="zh-CN"/>
        </w:rPr>
        <w:t xml:space="preserve">。在评 </w:t>
      </w:r>
    </w:p>
    <w:p>
      <w:pPr>
        <w:rPr>
          <w:rFonts w:hint="eastAsia"/>
          <w:lang w:val="en-US" w:eastAsia="zh-CN"/>
        </w:rPr>
      </w:pPr>
      <w:r>
        <w:rPr>
          <w:rFonts w:hint="default"/>
          <w:lang w:val="en-US" w:eastAsia="zh-CN"/>
        </w:rPr>
        <w:t xml:space="preserve">估期间，只提供问题，同时除了答案之外还需要支持事实。 </w:t>
      </w:r>
    </w:p>
    <w:p>
      <w:pPr>
        <w:ind w:firstLine="420" w:firstLineChars="0"/>
        <w:rPr>
          <w:rFonts w:hint="default"/>
          <w:lang w:val="en-US" w:eastAsia="zh-CN"/>
        </w:rPr>
      </w:pPr>
      <w:r>
        <w:rPr>
          <w:rFonts w:hint="default"/>
          <w:lang w:val="en-US" w:eastAsia="zh-CN"/>
        </w:rPr>
        <w:t xml:space="preserve">为了构建训练的认知图，基于Levenshtein距离的模糊匹配从支持事实推断出纯金认知图中的边缘(Navarro, 2001).对于para [x]中的每个支持事实，如果任何黄金实体或答案（表示为y）与支持事实中的跨度模糊匹配，则添加边（x，y）。 </w:t>
      </w:r>
    </w:p>
    <w:p>
      <w:pPr>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4.2 </w:t>
      </w:r>
      <w:r>
        <w:rPr>
          <w:rFonts w:hint="default" w:ascii="幼圆" w:hAnsi="幼圆" w:eastAsia="幼圆" w:cs="幼圆"/>
          <w:b/>
          <w:color w:val="000000"/>
          <w:kern w:val="0"/>
          <w:sz w:val="22"/>
          <w:szCs w:val="22"/>
          <w:lang w:val="en-US" w:eastAsia="zh-CN" w:bidi="ar"/>
        </w:rPr>
        <w:t xml:space="preserve">实验细节 </w:t>
      </w:r>
    </w:p>
    <w:p>
      <w:pPr>
        <w:keepNext w:val="0"/>
        <w:keepLines w:val="0"/>
        <w:widowControl/>
        <w:suppressLineNumbers w:val="0"/>
        <w:jc w:val="left"/>
      </w:pPr>
      <w:r>
        <w:rPr>
          <w:rFonts w:hint="default"/>
          <w:lang w:val="en-US" w:eastAsia="zh-CN"/>
        </w:rPr>
        <w:t>我们使用预先训练的BERT基础模型</w:t>
      </w:r>
      <w:r>
        <w:rPr>
          <w:rFonts w:ascii="NimbusRomNo9L-Regu" w:hAnsi="NimbusRomNo9L-Regu" w:eastAsia="NimbusRomNo9L-Regu" w:cs="NimbusRomNo9L-Regu"/>
          <w:color w:val="000000"/>
          <w:kern w:val="0"/>
          <w:sz w:val="21"/>
          <w:szCs w:val="21"/>
          <w:lang w:val="en-US" w:eastAsia="zh-CN" w:bidi="ar"/>
        </w:rPr>
        <w:t>(</w:t>
      </w:r>
      <w:r>
        <w:rPr>
          <w:rFonts w:hint="default" w:ascii="NimbusRomNo9L-Regu" w:hAnsi="NimbusRomNo9L-Regu" w:eastAsia="NimbusRomNo9L-Regu" w:cs="NimbusRomNo9L-Regu"/>
          <w:color w:val="000080"/>
          <w:kern w:val="0"/>
          <w:sz w:val="21"/>
          <w:szCs w:val="21"/>
          <w:lang w:val="en-US" w:eastAsia="zh-CN" w:bidi="ar"/>
        </w:rPr>
        <w:t>Devlin et al.</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 w:hAnsi="NimbusRomNo9L-Regu" w:eastAsia="NimbusRomNo9L-Regu" w:cs="NimbusRomNo9L-Regu"/>
          <w:color w:val="000080"/>
          <w:kern w:val="0"/>
          <w:sz w:val="21"/>
          <w:szCs w:val="21"/>
          <w:lang w:val="en-US" w:eastAsia="zh-CN" w:bidi="ar"/>
        </w:rPr>
        <w:t>2018</w:t>
      </w:r>
      <w:r>
        <w:rPr>
          <w:rFonts w:hint="default" w:ascii="NimbusRomNo9L-Regu" w:hAnsi="NimbusRomNo9L-Regu" w:eastAsia="NimbusRomNo9L-Regu" w:cs="NimbusRomNo9L-Regu"/>
          <w:color w:val="000000"/>
          <w:kern w:val="0"/>
          <w:sz w:val="21"/>
          <w:szCs w:val="21"/>
          <w:lang w:val="en-US" w:eastAsia="zh-CN" w:bidi="ar"/>
        </w:rPr>
        <w:t>)</w:t>
      </w:r>
    </w:p>
    <w:p>
      <w:pPr>
        <w:rPr>
          <w:rFonts w:hint="eastAsia"/>
          <w:lang w:val="en-US" w:eastAsia="zh-CN"/>
        </w:rPr>
      </w:pPr>
      <w:r>
        <w:rPr>
          <w:rFonts w:hint="default"/>
          <w:lang w:val="en-US" w:eastAsia="zh-CN"/>
        </w:rPr>
        <w:t xml:space="preserve">在系统1中，隐藏大小H为768，在 GNN和预测变量的节点向量中保持不变。我们 </w:t>
      </w:r>
    </w:p>
    <w:p>
      <w:pPr>
        <w:keepNext w:val="0"/>
        <w:keepLines w:val="0"/>
        <w:widowControl/>
        <w:suppressLineNumbers w:val="0"/>
        <w:jc w:val="left"/>
        <w:rPr>
          <w:rFonts w:hint="default" w:ascii="NimbusRomNo9L-Regu" w:hAnsi="NimbusRomNo9L-Regu" w:eastAsia="NimbusRomNo9L-Regu" w:cs="NimbusRomNo9L-Regu"/>
          <w:color w:val="000000"/>
          <w:kern w:val="0"/>
          <w:sz w:val="21"/>
          <w:szCs w:val="21"/>
          <w:lang w:val="en-US" w:eastAsia="zh-CN" w:bidi="ar"/>
        </w:rPr>
      </w:pPr>
      <w:r>
        <w:rPr>
          <w:rFonts w:hint="default"/>
          <w:lang w:val="en-US" w:eastAsia="zh-CN"/>
        </w:rPr>
        <w:t>模型中的所有激活函数都是gelu</w:t>
      </w:r>
      <w:r>
        <w:rPr>
          <w:rFonts w:ascii="NimbusRomNo9L-Regu" w:hAnsi="NimbusRomNo9L-Regu" w:eastAsia="NimbusRomNo9L-Regu" w:cs="NimbusRomNo9L-Regu"/>
          <w:color w:val="000000"/>
          <w:kern w:val="0"/>
          <w:sz w:val="21"/>
          <w:szCs w:val="21"/>
          <w:lang w:val="en-US" w:eastAsia="zh-CN" w:bidi="ar"/>
        </w:rPr>
        <w:t>(</w:t>
      </w:r>
      <w:r>
        <w:rPr>
          <w:rFonts w:hint="default" w:ascii="NimbusRomNo9L-Regu" w:hAnsi="NimbusRomNo9L-Regu" w:eastAsia="NimbusRomNo9L-Regu" w:cs="NimbusRomNo9L-Regu"/>
          <w:color w:val="000080"/>
          <w:kern w:val="0"/>
          <w:sz w:val="21"/>
          <w:szCs w:val="21"/>
          <w:lang w:val="en-US" w:eastAsia="zh-CN" w:bidi="ar"/>
        </w:rPr>
        <w:t>Hendrycks and Gimpel</w:t>
      </w:r>
      <w:r>
        <w:rPr>
          <w:rFonts w:hint="default" w:ascii="NimbusRomNo9L-Regu" w:hAnsi="NimbusRomNo9L-Regu" w:eastAsia="NimbusRomNo9L-Regu" w:cs="NimbusRomNo9L-Regu"/>
          <w:color w:val="000000"/>
          <w:kern w:val="0"/>
          <w:sz w:val="21"/>
          <w:szCs w:val="21"/>
          <w:lang w:val="en-US" w:eastAsia="zh-CN" w:bidi="ar"/>
        </w:rPr>
        <w:t xml:space="preserve">, </w:t>
      </w:r>
      <w:r>
        <w:rPr>
          <w:rFonts w:hint="default" w:ascii="NimbusRomNo9L-Regu" w:hAnsi="NimbusRomNo9L-Regu" w:eastAsia="NimbusRomNo9L-Regu" w:cs="NimbusRomNo9L-Regu"/>
          <w:color w:val="000080"/>
          <w:kern w:val="0"/>
          <w:sz w:val="21"/>
          <w:szCs w:val="21"/>
          <w:lang w:val="en-US" w:eastAsia="zh-CN" w:bidi="ar"/>
        </w:rPr>
        <w:t>2016</w:t>
      </w:r>
      <w:r>
        <w:rPr>
          <w:rFonts w:hint="default" w:ascii="NimbusRomNo9L-Regu" w:hAnsi="NimbusRomNo9L-Regu" w:eastAsia="NimbusRomNo9L-Regu" w:cs="NimbusRomNo9L-Regu"/>
          <w:color w:val="000000"/>
          <w:kern w:val="0"/>
          <w:sz w:val="21"/>
          <w:szCs w:val="21"/>
          <w:lang w:val="en-US" w:eastAsia="zh-CN" w:bidi="ar"/>
        </w:rPr>
        <w:t>)</w:t>
      </w:r>
    </w:p>
    <w:p>
      <w:pPr>
        <w:keepNext w:val="0"/>
        <w:keepLines w:val="0"/>
        <w:widowControl/>
        <w:suppressLineNumbers w:val="0"/>
        <w:jc w:val="left"/>
        <w:rPr>
          <w:rFonts w:hint="eastAsia"/>
          <w:lang w:val="en-US" w:eastAsia="zh-CN"/>
        </w:rPr>
      </w:pPr>
      <w:r>
        <w:rPr>
          <w:rFonts w:hint="default"/>
          <w:lang w:val="en-US" w:eastAsia="zh-CN"/>
        </w:rPr>
        <w:t>我们在任务＃1上训练模型1个</w:t>
      </w:r>
      <w:r>
        <w:rPr>
          <w:rFonts w:hint="eastAsia"/>
          <w:lang w:val="en-US" w:eastAsia="zh-CN"/>
        </w:rPr>
        <w:t>epoch</w:t>
      </w:r>
      <w:r>
        <w:rPr>
          <w:rFonts w:hint="default"/>
          <w:lang w:val="en-US" w:eastAsia="zh-CN"/>
        </w:rPr>
        <w:t>，然后在任务＃1和＃2上共同训练1个</w:t>
      </w:r>
      <w:r>
        <w:rPr>
          <w:rFonts w:hint="eastAsia"/>
          <w:lang w:val="en-US" w:eastAsia="zh-CN"/>
        </w:rPr>
        <w:t>epoch</w:t>
      </w:r>
      <w:r>
        <w:rPr>
          <w:rFonts w:hint="default"/>
          <w:lang w:val="en-US" w:eastAsia="zh-CN"/>
        </w:rPr>
        <w:t>。</w:t>
      </w:r>
      <w:r>
        <w:rPr>
          <w:rFonts w:hint="eastAsia"/>
          <w:lang w:val="en-US" w:eastAsia="zh-CN"/>
        </w:rPr>
        <w:t>训练</w:t>
      </w:r>
      <w:r>
        <w:rPr>
          <w:rFonts w:hint="default"/>
          <w:lang w:val="en-US" w:eastAsia="zh-CN"/>
        </w:rPr>
        <w:t xml:space="preserve">中的超参数如下： </w:t>
      </w:r>
    </w:p>
    <w:p>
      <w:pPr>
        <w:rPr>
          <w:rFonts w:hint="default"/>
          <w:lang w:val="en-US" w:eastAsia="zh-CN"/>
        </w:rPr>
      </w:pPr>
      <w:r>
        <w:drawing>
          <wp:inline distT="0" distB="0" distL="114300" distR="114300">
            <wp:extent cx="5274310" cy="889000"/>
            <wp:effectExtent l="0" t="0" r="139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1"/>
                    <a:stretch>
                      <a:fillRect/>
                    </a:stretch>
                  </pic:blipFill>
                  <pic:spPr>
                    <a:xfrm>
                      <a:off x="0" y="0"/>
                      <a:ext cx="5274310" cy="889000"/>
                    </a:xfrm>
                    <a:prstGeom prst="rect">
                      <a:avLst/>
                    </a:prstGeom>
                    <a:noFill/>
                    <a:ln>
                      <a:noFill/>
                    </a:ln>
                  </pic:spPr>
                </pic:pic>
              </a:graphicData>
            </a:graphic>
          </wp:inline>
        </w:drawing>
      </w:r>
      <w:r>
        <w:rPr>
          <w:rFonts w:hint="eastAsia"/>
          <w:lang w:val="en-US" w:eastAsia="zh-CN"/>
        </w:rPr>
        <w:tab/>
      </w:r>
      <w:r>
        <w:rPr>
          <w:rFonts w:hint="default"/>
          <w:lang w:val="en-US" w:eastAsia="zh-CN"/>
        </w:rPr>
        <w:t>BERT和GNN由两个不同的Adam优化器优化，其中β1 = 0.9，β2 = 0.999。预测变量与GNN共享相同的优化器。在前10％步骤中BERT预热参数的学习率，然后线性衰减到零。</w:t>
      </w:r>
    </w:p>
    <w:p>
      <w:pPr>
        <w:ind w:firstLine="420" w:firstLineChars="0"/>
        <w:rPr>
          <w:rFonts w:hint="eastAsia"/>
          <w:lang w:val="en-US" w:eastAsia="zh-CN"/>
        </w:rPr>
      </w:pPr>
      <w:r>
        <w:rPr>
          <w:rFonts w:hint="default"/>
          <w:lang w:val="en-US" w:eastAsia="zh-CN"/>
        </w:rPr>
        <w:t>为了选择支持事实，我们只是将图中任何节点</w:t>
      </w:r>
      <w:r>
        <w:rPr>
          <w:rFonts w:hint="eastAsia"/>
          <w:lang w:val="en-US" w:eastAsia="zh-CN"/>
        </w:rPr>
        <w:t>clues</w:t>
      </w:r>
      <w:r>
        <w:rPr>
          <w:rFonts w:hint="default"/>
          <w:lang w:val="en-US" w:eastAsia="zh-CN"/>
        </w:rPr>
        <w:t xml:space="preserve">中的句子视为支持事实。在初始化中，这些单跳跨度存在于问题中，并且还可以通过与训练集中的支持事实的模糊匹配来检测。我们的框架提取的1跳实体可以改善其他模型的检索阶段（参见4.3），这促使我们将单跳实体的提取分离到另一个基BERT的模型，以便在实现中重用。 </w:t>
      </w: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4.3 </w:t>
      </w:r>
      <w:r>
        <w:rPr>
          <w:rFonts w:hint="eastAsia" w:ascii="Times New Roman" w:hAnsi="Times New Roman" w:eastAsia="宋体" w:cs="Times New Roman"/>
          <w:b/>
          <w:color w:val="000000"/>
          <w:kern w:val="0"/>
          <w:sz w:val="21"/>
          <w:szCs w:val="21"/>
          <w:lang w:val="en-US" w:eastAsia="zh-CN" w:bidi="ar"/>
        </w:rPr>
        <w:t>基础</w:t>
      </w:r>
      <w:r>
        <w:rPr>
          <w:rFonts w:hint="default" w:ascii="幼圆" w:hAnsi="幼圆" w:eastAsia="幼圆" w:cs="幼圆"/>
          <w:b/>
          <w:color w:val="000000"/>
          <w:kern w:val="0"/>
          <w:sz w:val="22"/>
          <w:szCs w:val="22"/>
          <w:lang w:val="en-US" w:eastAsia="zh-CN" w:bidi="ar"/>
        </w:rPr>
        <w:t xml:space="preserve"> </w:t>
      </w:r>
    </w:p>
    <w:p>
      <w:pPr>
        <w:rPr>
          <w:rFonts w:hint="default"/>
          <w:b/>
          <w:bCs/>
          <w:lang w:val="en-US" w:eastAsia="zh-CN"/>
        </w:rPr>
      </w:pPr>
      <w:r>
        <w:rPr>
          <w:rFonts w:hint="default"/>
          <w:b/>
          <w:bCs/>
          <w:lang w:val="en-US" w:eastAsia="zh-CN"/>
        </w:rPr>
        <w:t>第一类是以前的工作或竞争对手：</w:t>
      </w:r>
    </w:p>
    <w:p>
      <w:pPr>
        <w:ind w:firstLine="420" w:firstLineChars="0"/>
        <w:rPr>
          <w:rFonts w:hint="default"/>
          <w:lang w:val="en-US" w:eastAsia="zh-CN"/>
        </w:rPr>
      </w:pPr>
      <w:r>
        <w:rPr>
          <w:rFonts w:hint="default"/>
          <w:lang w:val="en-US" w:eastAsia="zh-CN"/>
        </w:rPr>
        <w:t>杨等人。 (2018）HotpotQA原始论文中提出的强基线模型（杨等人。, 2018).它遵循DrQA的检索提取框架（2017并且包含QA中的高级技术，例如自我关注，角色级别模型，双重关注。</w:t>
      </w:r>
    </w:p>
    <w:p>
      <w:pPr>
        <w:ind w:firstLine="420" w:firstLineChars="0"/>
        <w:rPr>
          <w:rFonts w:hint="default"/>
          <w:lang w:val="en-US" w:eastAsia="zh-CN"/>
        </w:rPr>
      </w:pPr>
      <w:r>
        <w:rPr>
          <w:rFonts w:hint="default"/>
          <w:lang w:val="en-US" w:eastAsia="zh-CN"/>
        </w:rPr>
        <w:t>GRN，QFE，DecompRC，MultiQA排行榜上 的其他</w:t>
      </w:r>
      <w:r>
        <w:rPr>
          <w:rFonts w:hint="eastAsia"/>
          <w:lang w:val="en-US" w:eastAsia="zh-CN"/>
        </w:rPr>
        <w:t>模型</w:t>
      </w:r>
      <w:r>
        <w:rPr>
          <w:rFonts w:hint="default"/>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BERT最先进的单跳QA模型。原始论文中的 BERT需要单段输入，预训练的BERT几乎不 能处理最多512个</w:t>
      </w:r>
      <w:r>
        <w:rPr>
          <w:rFonts w:hint="eastAsia"/>
          <w:lang w:val="en-US" w:eastAsia="zh-CN"/>
        </w:rPr>
        <w:t>关键字</w:t>
      </w:r>
      <w:r>
        <w:rPr>
          <w:rFonts w:hint="default"/>
          <w:lang w:val="en-US" w:eastAsia="zh-CN"/>
        </w:rPr>
        <w:t>的段落，远小于连 接段落的平均长度。我们将认知图中的</w:t>
      </w:r>
      <w:r>
        <w:rPr>
          <w:rFonts w:hint="eastAsia"/>
          <w:lang w:val="en-US" w:eastAsia="zh-CN"/>
        </w:rPr>
        <w:t>上一</w:t>
      </w:r>
      <w:r>
        <w:rPr>
          <w:rFonts w:hint="default"/>
          <w:lang w:val="en-US" w:eastAsia="zh-CN"/>
        </w:rPr>
        <w:t xml:space="preserve">节点的相关句子添加到每个段落，并在所有段落中以最大起始概率报告答案跨度。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杨等人。 (2018</w:t>
      </w:r>
      <w:r>
        <w:rPr>
          <w:rFonts w:hint="eastAsia"/>
          <w:lang w:val="en-US" w:eastAsia="zh-CN"/>
        </w:rPr>
        <w:t>）</w:t>
      </w:r>
      <w:r>
        <w:rPr>
          <w:rFonts w:hint="default"/>
          <w:lang w:val="en-US" w:eastAsia="zh-CN"/>
        </w:rPr>
        <w:t>-IR</w:t>
      </w:r>
      <w:r>
        <w:rPr>
          <w:rFonts w:hint="eastAsia"/>
          <w:lang w:val="en-US" w:eastAsia="zh-CN"/>
        </w:rPr>
        <w:t>：</w:t>
      </w:r>
      <w:r>
        <w:rPr>
          <w:rFonts w:hint="default"/>
          <w:lang w:val="en-US" w:eastAsia="zh-CN"/>
        </w:rPr>
        <w:t xml:space="preserve">杨等人。 (2018）改进的检索。杨等人。(2018）使用传统的倒排索引过滤策略来检索相关段落。有效性可能会受到挑战，因为它有时无法找到有关的实体。主要原因是检索中的词级匹配通常忽略语言模型，这表明词语的重要性和POS。我们通过在模型中添加问题中的1-hop实体来改进检索，将支持事实的覆盖范围从56％增加到72％。 </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 xml:space="preserve">另一类是消融研究： </w:t>
      </w:r>
    </w:p>
    <w:p>
      <w:pPr>
        <w:ind w:firstLine="420" w:firstLineChars="0"/>
        <w:rPr>
          <w:rFonts w:hint="default"/>
          <w:lang w:val="en-US" w:eastAsia="zh-CN"/>
        </w:rPr>
      </w:pPr>
      <w:r>
        <w:rPr>
          <w:rFonts w:hint="default"/>
          <w:lang w:val="en-US" w:eastAsia="zh-CN"/>
        </w:rPr>
        <w:t>CogQA-onlyR模型使用检索到的相同实体 进行初始化杨等人。(2018）作为单跳实体，主要用于公平比较。</w:t>
      </w:r>
    </w:p>
    <w:p>
      <w:pPr>
        <w:ind w:firstLine="420" w:firstLineChars="0"/>
        <w:rPr>
          <w:rFonts w:hint="default"/>
          <w:lang w:val="en-US" w:eastAsia="zh-CN"/>
        </w:rPr>
      </w:pPr>
      <w:r>
        <w:rPr>
          <w:rFonts w:hint="default"/>
          <w:lang w:val="en-US" w:eastAsia="zh-CN"/>
        </w:rPr>
        <w:t xml:space="preserve">CogQA-onlyQ仅使用1跳进行初始化从问题中提取的实体，没有检索到的段落。完整的CogQA实现使用两者。 </w:t>
      </w:r>
    </w:p>
    <w:p>
      <w:pPr>
        <w:ind w:firstLine="420" w:firstLineChars="0"/>
        <w:rPr>
          <w:rFonts w:hint="default"/>
          <w:lang w:val="en-US" w:eastAsia="zh-CN"/>
        </w:rPr>
      </w:pPr>
      <w:r>
        <w:rPr>
          <w:rFonts w:hint="default"/>
          <w:lang w:val="en-US" w:eastAsia="zh-CN"/>
        </w:rPr>
        <w:t xml:space="preserve">CogQA-sys1仅保留系统1，并且在系统2中缺少级联推理。 </w:t>
      </w:r>
    </w:p>
    <w:p>
      <w:pPr>
        <w:ind w:firstLine="420" w:firstLineChars="0"/>
        <w:rPr>
          <w:rFonts w:hint="default"/>
          <w:lang w:val="en-US" w:eastAsia="zh-CN"/>
        </w:rPr>
      </w:pPr>
    </w:p>
    <w:p>
      <w:pPr>
        <w:ind w:firstLine="420" w:firstLineChars="0"/>
        <w:rPr>
          <w:rFonts w:hint="eastAsia"/>
          <w:lang w:val="en-US" w:eastAsia="zh-CN"/>
        </w:rPr>
      </w:pPr>
    </w:p>
    <w:p>
      <w:pPr>
        <w:keepNext w:val="0"/>
        <w:keepLines w:val="0"/>
        <w:widowControl/>
        <w:suppressLineNumbers w:val="0"/>
        <w:jc w:val="left"/>
      </w:pPr>
      <w:r>
        <w:rPr>
          <w:rFonts w:hint="default" w:ascii="Times New Roman" w:hAnsi="Times New Roman" w:eastAsia="宋体" w:cs="Times New Roman"/>
          <w:b/>
          <w:color w:val="000000"/>
          <w:kern w:val="0"/>
          <w:sz w:val="21"/>
          <w:szCs w:val="21"/>
          <w:lang w:val="en-US" w:eastAsia="zh-CN" w:bidi="ar"/>
        </w:rPr>
        <w:t xml:space="preserve">4.4 </w:t>
      </w:r>
      <w:r>
        <w:rPr>
          <w:rFonts w:hint="default" w:ascii="幼圆" w:hAnsi="幼圆" w:eastAsia="幼圆" w:cs="幼圆"/>
          <w:b/>
          <w:color w:val="000000"/>
          <w:kern w:val="0"/>
          <w:sz w:val="22"/>
          <w:szCs w:val="22"/>
          <w:lang w:val="en-US" w:eastAsia="zh-CN" w:bidi="ar"/>
        </w:rPr>
        <w:t xml:space="preserve">结果 </w:t>
      </w:r>
    </w:p>
    <w:p>
      <w:pPr>
        <w:rPr>
          <w:rFonts w:hint="eastAsia"/>
          <w:lang w:val="en-US" w:eastAsia="zh-CN"/>
        </w:rPr>
      </w:pPr>
      <w:r>
        <w:rPr>
          <w:rFonts w:hint="default"/>
          <w:lang w:val="en-US" w:eastAsia="zh-CN"/>
        </w:rPr>
        <w:t xml:space="preserve">以下杨等人。 (2018），答案和支持事实的评估包括两个指标：完全匹配（EM）和F1 得分。 </w:t>
      </w:r>
    </w:p>
    <w:p>
      <w:pPr>
        <w:rPr>
          <w:rFonts w:hint="default"/>
          <w:lang w:val="en-US" w:eastAsia="zh-CN"/>
        </w:rPr>
      </w:pPr>
      <w:r>
        <w:rPr>
          <w:rFonts w:hint="default"/>
          <w:lang w:val="en-US" w:eastAsia="zh-CN"/>
        </w:rPr>
        <w:t>如果答案字符串和支持事实都严格正确，则联合EM仅为1。联合精度和召回是Ans和Sup的产品，然后计算联合F1 。这些指标的所有结果都在测试集上取平均值。4 实验结果表明我们的方法在多个方面具有优势：</w:t>
      </w:r>
    </w:p>
    <w:p>
      <w:pPr>
        <w:rPr>
          <w:rFonts w:hint="eastAsia"/>
          <w:lang w:val="en-US" w:eastAsia="zh-CN"/>
        </w:rPr>
      </w:pPr>
      <w:r>
        <w:drawing>
          <wp:inline distT="0" distB="0" distL="114300" distR="114300">
            <wp:extent cx="5265420" cy="171704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2"/>
                    <a:stretch>
                      <a:fillRect/>
                    </a:stretch>
                  </pic:blipFill>
                  <pic:spPr>
                    <a:xfrm>
                      <a:off x="0" y="0"/>
                      <a:ext cx="5265420" cy="1717040"/>
                    </a:xfrm>
                    <a:prstGeom prst="rect">
                      <a:avLst/>
                    </a:prstGeom>
                    <a:noFill/>
                    <a:ln>
                      <a:noFill/>
                    </a:ln>
                  </pic:spPr>
                </pic:pic>
              </a:graphicData>
            </a:graphic>
          </wp:inline>
        </w:drawing>
      </w:r>
    </w:p>
    <w:p>
      <w:pPr>
        <w:rPr>
          <w:rFonts w:hint="eastAsia"/>
          <w:lang w:val="en-US" w:eastAsia="zh-CN"/>
        </w:rPr>
      </w:pPr>
      <w:r>
        <w:rPr>
          <w:rFonts w:hint="default"/>
          <w:lang w:val="en-US" w:eastAsia="zh-CN"/>
        </w:rPr>
        <w:t>表1：HotpotQA的结果</w:t>
      </w:r>
    </w:p>
    <w:p>
      <w:pPr>
        <w:rPr>
          <w:rFonts w:hint="eastAsia"/>
          <w:lang w:val="en-US" w:eastAsia="zh-CN"/>
        </w:rPr>
      </w:pPr>
      <w:r>
        <w:rPr>
          <w:rFonts w:hint="default"/>
          <w:lang w:val="en-US" w:eastAsia="zh-CN"/>
        </w:rPr>
        <w:t xml:space="preserve">HotpotQA的维护者只为每次提交提供EM和F1 。 </w:t>
      </w:r>
    </w:p>
    <w:p>
      <w:pPr>
        <w:rPr>
          <w:rFonts w:hint="eastAsia"/>
          <w:lang w:val="en-US" w:eastAsia="zh-CN"/>
        </w:rPr>
      </w:pPr>
      <w:r>
        <w:rPr>
          <w:rFonts w:hint="default"/>
          <w:lang w:val="en-US" w:eastAsia="zh-CN"/>
        </w:rPr>
        <w:t xml:space="preserve">N / A表示模型找不到支持事实。 </w:t>
      </w:r>
    </w:p>
    <w:p>
      <w:pPr>
        <w:ind w:firstLine="420" w:firstLineChars="0"/>
        <w:rPr>
          <w:rFonts w:hint="default"/>
          <w:lang w:val="en-US" w:eastAsia="zh-CN"/>
        </w:rPr>
      </w:pPr>
      <w:r>
        <w:rPr>
          <w:rFonts w:hint="default"/>
          <w:lang w:val="en-US" w:eastAsia="zh-CN"/>
        </w:rPr>
        <w:t>整体表现我们的CogQA在所有指标上的表现均 优于所有指标（见表格）1).性能的飞跃主要源于CogQA框架优于传统检索提取方法的优越性。由于多跳的段落可能与字面上几乎没有共同的单词或甚至与问题的语义关系很少，因此检索 - 提取框架只有在找到与其相关的推理</w:t>
      </w:r>
      <w:r>
        <w:rPr>
          <w:rFonts w:hint="eastAsia"/>
          <w:lang w:val="en-US" w:eastAsia="zh-CN"/>
        </w:rPr>
        <w:t>clues</w:t>
      </w:r>
      <w:r>
        <w:rPr>
          <w:rFonts w:hint="default"/>
          <w:lang w:val="en-US" w:eastAsia="zh-CN"/>
        </w:rPr>
        <w:t>后才能找到相关的段落。然而，我们的框架逐渐发现相关实体的</w:t>
      </w:r>
      <w:r>
        <w:rPr>
          <w:rFonts w:hint="eastAsia"/>
          <w:lang w:val="en-US" w:eastAsia="zh-CN"/>
        </w:rPr>
        <w:t>clues</w:t>
      </w:r>
      <w:r>
        <w:rPr>
          <w:rFonts w:hint="default"/>
          <w:lang w:val="en-US" w:eastAsia="zh-CN"/>
        </w:rPr>
        <w:t>。</w:t>
      </w:r>
    </w:p>
    <w:p>
      <w:pPr>
        <w:ind w:firstLine="420" w:firstLineChars="0"/>
        <w:rPr>
          <w:rFonts w:hint="default"/>
          <w:lang w:val="en-US" w:eastAsia="zh-CN"/>
        </w:rPr>
      </w:pPr>
      <w:r>
        <w:rPr>
          <w:rFonts w:hint="default"/>
          <w:lang w:val="en-US" w:eastAsia="zh-CN"/>
        </w:rPr>
        <w:t>Logical Rigor QA系统经常被批评用浅模式匹配来回答问题，而不是基于推理。为了评估质量保证的逻辑严谨性，我们使用 J整数 正确答案中“联合正确答案”的比例。联合正确答案是从所有必要和正确的支持事实中推导出的答案。因此，这个比例代表了推理的逻辑严谨性。我们的方法比例高达33.4％，远远超过7.9％杨等人。(2018）和30.3％的QFE。</w:t>
      </w:r>
    </w:p>
    <w:p>
      <w:pPr>
        <w:keepNext w:val="0"/>
        <w:keepLines w:val="0"/>
        <w:widowControl/>
        <w:suppressLineNumbers w:val="0"/>
        <w:jc w:val="left"/>
      </w:pPr>
      <w:r>
        <w:rPr>
          <w:rFonts w:hint="default" w:ascii="幼圆" w:hAnsi="幼圆" w:eastAsia="幼圆" w:cs="幼圆"/>
          <w:color w:val="000000"/>
          <w:kern w:val="0"/>
          <w:sz w:val="20"/>
          <w:szCs w:val="20"/>
          <w:lang w:val="en-US" w:eastAsia="zh-CN" w:bidi="ar"/>
        </w:rPr>
        <w:t xml:space="preserve">图3：8种问题的模型表现 </w:t>
      </w:r>
    </w:p>
    <w:p>
      <w:pPr>
        <w:keepNext w:val="0"/>
        <w:keepLines w:val="0"/>
        <w:widowControl/>
        <w:suppressLineNumbers w:val="0"/>
        <w:jc w:val="left"/>
        <w:rPr>
          <w:rFonts w:hint="default" w:ascii="幼圆" w:hAnsi="幼圆" w:eastAsia="幼圆" w:cs="幼圆"/>
          <w:b/>
          <w:color w:val="000000"/>
          <w:kern w:val="0"/>
          <w:sz w:val="22"/>
          <w:szCs w:val="22"/>
          <w:lang w:val="en-US" w:eastAsia="zh-CN" w:bidi="ar"/>
        </w:rPr>
      </w:pPr>
      <w:r>
        <w:drawing>
          <wp:inline distT="0" distB="0" distL="114300" distR="114300">
            <wp:extent cx="5270500" cy="320357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3"/>
                    <a:stretch>
                      <a:fillRect/>
                    </a:stretch>
                  </pic:blipFill>
                  <pic:spPr>
                    <a:xfrm>
                      <a:off x="0" y="0"/>
                      <a:ext cx="5270500" cy="3203575"/>
                    </a:xfrm>
                    <a:prstGeom prst="rect">
                      <a:avLst/>
                    </a:prstGeom>
                    <a:noFill/>
                    <a:ln>
                      <a:noFill/>
                    </a:ln>
                  </pic:spPr>
                </pic:pic>
              </a:graphicData>
            </a:graphic>
          </wp:inline>
        </w:drawing>
      </w:r>
    </w:p>
    <w:p>
      <w:pPr>
        <w:ind w:firstLine="420" w:firstLineChars="0"/>
        <w:rPr>
          <w:rFonts w:hint="default"/>
          <w:lang w:val="en-US" w:eastAsia="zh-CN"/>
        </w:rPr>
      </w:pPr>
    </w:p>
    <w:p>
      <w:pPr>
        <w:keepNext w:val="0"/>
        <w:keepLines w:val="0"/>
        <w:widowControl/>
        <w:suppressLineNumbers w:val="0"/>
        <w:jc w:val="left"/>
        <w:rPr>
          <w:rFonts w:hint="default"/>
          <w:lang w:val="en-US" w:eastAsia="zh-CN"/>
        </w:rPr>
      </w:pPr>
      <w:r>
        <w:rPr>
          <w:rFonts w:hint="default" w:ascii="幼圆" w:hAnsi="幼圆" w:eastAsia="幼圆" w:cs="幼圆"/>
          <w:b/>
          <w:color w:val="000000"/>
          <w:kern w:val="0"/>
          <w:sz w:val="22"/>
          <w:szCs w:val="22"/>
          <w:lang w:val="en-US" w:eastAsia="zh-CN" w:bidi="ar"/>
        </w:rPr>
        <w:t>多跳推理图</w:t>
      </w:r>
      <w:r>
        <w:rPr>
          <w:rFonts w:hint="default" w:ascii="Times New Roman" w:hAnsi="Times New Roman" w:eastAsia="宋体" w:cs="Times New Roman"/>
          <w:color w:val="00007F"/>
          <w:kern w:val="0"/>
          <w:sz w:val="22"/>
          <w:szCs w:val="22"/>
          <w:lang w:val="en-US" w:eastAsia="zh-CN" w:bidi="ar"/>
        </w:rPr>
        <w:t xml:space="preserve">3 </w:t>
      </w:r>
      <w:r>
        <w:rPr>
          <w:rFonts w:hint="default" w:ascii="幼圆" w:hAnsi="幼圆" w:eastAsia="幼圆" w:cs="幼圆"/>
          <w:color w:val="000000"/>
          <w:kern w:val="0"/>
          <w:sz w:val="22"/>
          <w:szCs w:val="22"/>
          <w:lang w:val="en-US" w:eastAsia="zh-CN" w:bidi="ar"/>
        </w:rPr>
        <w:t>说明联合</w:t>
      </w:r>
      <w:r>
        <w:rPr>
          <w:rFonts w:hint="default"/>
          <w:lang w:val="en-US" w:eastAsia="zh-CN"/>
        </w:rPr>
        <w:t>F1 得分和8种问题的平均跳数，包括具有不同疑问词的一般问题，替代问题和特殊问题。 随着跳数的增加，性能也随之提高。我们的方法非常强大。但是，替代性和一般 性问题没有改善，因为判断的证据不能从支持事实中推断出来，导致缺乏监督。需要进一步的人工标记来回答这些问题。</w:t>
      </w:r>
    </w:p>
    <w:p>
      <w:pPr>
        <w:keepNext w:val="0"/>
        <w:keepLines w:val="0"/>
        <w:widowControl/>
        <w:suppressLineNumbers w:val="0"/>
        <w:ind w:firstLine="420" w:firstLineChars="0"/>
        <w:jc w:val="left"/>
        <w:rPr>
          <w:rFonts w:hint="default"/>
          <w:lang w:val="en-US" w:eastAsia="zh-CN"/>
        </w:rPr>
      </w:pPr>
      <w:r>
        <w:rPr>
          <w:rFonts w:hint="default"/>
          <w:lang w:val="en-US" w:eastAsia="zh-CN"/>
        </w:rPr>
        <w:t>消融研究为了研究初始实体在认知图中的影响，CogQA-onlyR从相同的初始段开始.我们发现CogQA-onlyR仍然表现得更好。与CogQA相比，性能略有下降，表明贡献主要来自框架。</w:t>
      </w:r>
    </w:p>
    <w:p>
      <w:pPr>
        <w:keepNext w:val="0"/>
        <w:keepLines w:val="0"/>
        <w:widowControl/>
        <w:suppressLineNumbers w:val="0"/>
        <w:ind w:firstLine="420" w:firstLineChars="0"/>
        <w:jc w:val="left"/>
        <w:rPr>
          <w:rFonts w:hint="default"/>
          <w:lang w:val="en-US" w:eastAsia="zh-CN"/>
        </w:rPr>
      </w:pPr>
      <w:r>
        <w:rPr>
          <w:rFonts w:hint="default"/>
          <w:lang w:val="en-US" w:eastAsia="zh-CN"/>
        </w:rPr>
        <w:t>为了与检索 - 提取框架进行比较，CogQAonlyQ被设计为仅从出现在问题中的实体开始。没有精心设计的检索方法，这种设置可以被视为人类的自然思维模式，其中只有明确可靠推理需要关系。CogQA-onlyQ仍然优于所有基线，这可能揭示了CogQA框架优于检索 - 提取框架的优势。</w:t>
      </w:r>
    </w:p>
    <w:p>
      <w:pPr>
        <w:keepNext w:val="0"/>
        <w:keepLines w:val="0"/>
        <w:widowControl/>
        <w:suppressLineNumbers w:val="0"/>
        <w:ind w:firstLine="420" w:firstLineChars="0"/>
        <w:jc w:val="left"/>
        <w:rPr>
          <w:rFonts w:hint="eastAsia"/>
          <w:lang w:val="en-US" w:eastAsia="zh-CN"/>
        </w:rPr>
      </w:pPr>
      <w:r>
        <w:rPr>
          <w:rFonts w:hint="default"/>
          <w:lang w:val="en-US" w:eastAsia="zh-CN"/>
        </w:rPr>
        <w:t>BERT不是改善的关键因素，尽管它起着必要的作用。香草BERT表现相似甚至稍差在这个多跳QA任务中，可能是因为有针对性的架构</w:t>
      </w:r>
      <w:r>
        <w:rPr>
          <w:rFonts w:hint="eastAsia"/>
          <w:lang w:val="en-US" w:eastAsia="zh-CN"/>
        </w:rPr>
        <w:t>，</w:t>
      </w:r>
      <w:r>
        <w:rPr>
          <w:rFonts w:hint="default"/>
          <w:lang w:val="en-US" w:eastAsia="zh-CN"/>
        </w:rPr>
        <w:t xml:space="preserve">更好地利用监督 支持事实。 </w:t>
      </w:r>
    </w:p>
    <w:p>
      <w:pPr>
        <w:ind w:firstLine="420" w:firstLineChars="0"/>
        <w:rPr>
          <w:rFonts w:hint="default"/>
          <w:lang w:val="en-US" w:eastAsia="zh-CN"/>
        </w:rPr>
      </w:pPr>
      <w:r>
        <w:rPr>
          <w:rFonts w:hint="default"/>
          <w:lang w:val="en-US" w:eastAsia="zh-CN"/>
        </w:rPr>
        <w:t>为了研究缺少系统2的影响，我们设计了一个仅限系统1的方法，</w:t>
      </w:r>
    </w:p>
    <w:p>
      <w:pPr>
        <w:rPr>
          <w:rFonts w:hint="eastAsia"/>
          <w:lang w:val="en-US" w:eastAsia="zh-CN"/>
        </w:rPr>
      </w:pPr>
      <w:r>
        <w:drawing>
          <wp:inline distT="0" distB="0" distL="114300" distR="114300">
            <wp:extent cx="5822315" cy="202819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4"/>
                    <a:stretch>
                      <a:fillRect/>
                    </a:stretch>
                  </pic:blipFill>
                  <pic:spPr>
                    <a:xfrm>
                      <a:off x="0" y="0"/>
                      <a:ext cx="5822315" cy="2028190"/>
                    </a:xfrm>
                    <a:prstGeom prst="rect">
                      <a:avLst/>
                    </a:prstGeom>
                    <a:noFill/>
                    <a:ln>
                      <a:noFill/>
                    </a:ln>
                  </pic:spPr>
                </pic:pic>
              </a:graphicData>
            </a:graphic>
          </wp:inline>
        </w:drawing>
      </w:r>
      <w:r>
        <w:rPr>
          <w:rFonts w:hint="default"/>
          <w:lang w:val="en-US" w:eastAsia="zh-CN"/>
        </w:rPr>
        <w:t xml:space="preserve"> </w:t>
      </w:r>
    </w:p>
    <w:p>
      <w:pPr>
        <w:rPr>
          <w:rFonts w:hint="default"/>
          <w:lang w:val="en-US" w:eastAsia="zh-CN"/>
        </w:rPr>
      </w:pPr>
      <w:r>
        <w:rPr>
          <w:rFonts w:hint="default"/>
          <w:lang w:val="en-US" w:eastAsia="zh-CN"/>
        </w:rPr>
        <w:t>图4：案例研究。我们的结果中有不同形式的认知图，即树，有向无环图（DAG），循环图。圆是候选答案节点，而圆角矩形是跳节点。绿色圆圈是CogQA给出的最终答案，复选标记代表注释的基本事实。</w:t>
      </w:r>
    </w:p>
    <w:p>
      <w:pPr>
        <w:ind w:firstLine="420" w:firstLineChars="0"/>
        <w:rPr>
          <w:rFonts w:hint="default"/>
          <w:lang w:val="en-US" w:eastAsia="zh-CN"/>
        </w:rPr>
      </w:pPr>
      <w:r>
        <w:rPr>
          <w:rFonts w:hint="default"/>
          <w:lang w:val="en-US" w:eastAsia="zh-CN"/>
        </w:rPr>
        <w:t>CogQA-sys1，它继承迭代框架但输出具有最大预测概率的答案跨度。在Ans指标上，对最佳竞争对手的改进减少了约50％，突出了GNN在认知</w:t>
      </w:r>
      <w:bookmarkStart w:id="0" w:name="_GoBack"/>
      <w:bookmarkEnd w:id="0"/>
      <w:r>
        <w:rPr>
          <w:rFonts w:hint="default"/>
          <w:lang w:val="en-US" w:eastAsia="zh-CN"/>
        </w:rPr>
        <w:t>图上的推理能力。</w:t>
      </w:r>
    </w:p>
    <w:p>
      <w:pPr>
        <w:ind w:firstLine="420" w:firstLineChars="0"/>
        <w:rPr>
          <w:rFonts w:hint="eastAsia"/>
          <w:lang w:val="en-US" w:eastAsia="zh-CN"/>
        </w:rPr>
      </w:pPr>
      <w:r>
        <w:rPr>
          <w:rFonts w:hint="default"/>
          <w:b/>
          <w:bCs/>
          <w:lang w:val="en-US" w:eastAsia="zh-CN"/>
        </w:rPr>
        <w:t>案例研究</w:t>
      </w:r>
      <w:r>
        <w:rPr>
          <w:rFonts w:hint="eastAsia"/>
          <w:lang w:val="en-US" w:eastAsia="zh-CN"/>
        </w:rPr>
        <w:t xml:space="preserve"> </w:t>
      </w:r>
      <w:r>
        <w:rPr>
          <w:rFonts w:hint="default"/>
          <w:lang w:val="en-US" w:eastAsia="zh-CN"/>
        </w:rPr>
        <w:t xml:space="preserve">我们展示了认知图如何在图中的实验中清楚地解释复杂的推理过程4.认知图突出了案例（1）中问题的核心 - 即，在两个房屋中的成员数量之间进行选择。CogQA根据“参议院”和“上议院”之间的语义相似性做出了正确的选择。情况（2）说明了通过探索并行推理路径可以提高答案的稳健性。案例（3）是一个语义检索问题，没有提到任何实体，这对于CogQA-onlyQ甚至是人类都是难以处理的。一旦与信息检索相结合，我们的模型最终得到了答案“Marijus Ado-maitis”，而注释的基本事实是“十墙”。然而，当在认知图中回溯推理过程时，我们发现该模型已经达到“十墙”并以他的真实姓名回答， 这是可接受的，甚至更准确。黑盒模型不具 备这种可解释的优点。 </w:t>
      </w:r>
    </w:p>
    <w:p>
      <w:pPr>
        <w:rPr>
          <w:rFonts w:hint="eastAsia"/>
          <w:lang w:val="en-US" w:eastAsia="zh-CN"/>
        </w:rPr>
      </w:pPr>
      <w:r>
        <w:rPr>
          <w:rFonts w:hint="default"/>
          <w:lang w:val="en-US" w:eastAsia="zh-CN"/>
        </w:rPr>
        <w:t xml:space="preserve"> </w:t>
      </w:r>
    </w:p>
    <w:p>
      <w:pPr>
        <w:keepNext w:val="0"/>
        <w:keepLines w:val="0"/>
        <w:widowControl/>
        <w:suppressLineNumbers w:val="0"/>
        <w:jc w:val="left"/>
      </w:pPr>
      <w:r>
        <w:rPr>
          <w:rFonts w:hint="default" w:ascii="Times New Roman" w:hAnsi="Times New Roman" w:eastAsia="宋体" w:cs="Times New Roman"/>
          <w:b/>
          <w:color w:val="000000"/>
          <w:kern w:val="0"/>
          <w:sz w:val="23"/>
          <w:szCs w:val="23"/>
          <w:lang w:val="en-US" w:eastAsia="zh-CN" w:bidi="ar"/>
        </w:rPr>
        <w:t xml:space="preserve">6 </w:t>
      </w:r>
      <w:r>
        <w:rPr>
          <w:rFonts w:hint="default" w:ascii="幼圆" w:hAnsi="幼圆" w:eastAsia="幼圆" w:cs="幼圆"/>
          <w:b/>
          <w:color w:val="000000"/>
          <w:kern w:val="0"/>
          <w:sz w:val="24"/>
          <w:szCs w:val="24"/>
          <w:lang w:val="en-US" w:eastAsia="zh-CN" w:bidi="ar"/>
        </w:rPr>
        <w:t xml:space="preserve">讨论和结论 </w:t>
      </w:r>
    </w:p>
    <w:p>
      <w:pPr>
        <w:ind w:firstLine="420" w:firstLineChars="0"/>
        <w:rPr>
          <w:rFonts w:hint="eastAsia"/>
          <w:lang w:val="en-US" w:eastAsia="zh-CN"/>
        </w:rPr>
      </w:pPr>
      <w:r>
        <w:rPr>
          <w:rFonts w:hint="default"/>
          <w:lang w:val="en-US" w:eastAsia="zh-CN"/>
        </w:rPr>
        <w:t>我们提出了一个新的框架CogQA来大规模解决多 跳机读取问题。推理过程被组织为认知图，达 到了前所未有的实体级可解释性。我们基于 BERT和GNN的实现在HotpotQA数据集上获得了最先进的结果，</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CMSY10">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A657C"/>
    <w:rsid w:val="1CD87D9D"/>
    <w:rsid w:val="1D132D2C"/>
    <w:rsid w:val="200F71A6"/>
    <w:rsid w:val="21796AB6"/>
    <w:rsid w:val="39C83DC9"/>
    <w:rsid w:val="3AC520FB"/>
    <w:rsid w:val="40D330DA"/>
    <w:rsid w:val="52F03C6D"/>
    <w:rsid w:val="5D4623F3"/>
    <w:rsid w:val="602F2E15"/>
    <w:rsid w:val="6F04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37.png"/><Relationship Id="rId63" Type="http://schemas.openxmlformats.org/officeDocument/2006/relationships/image" Target="media/image36.png"/><Relationship Id="rId62" Type="http://schemas.openxmlformats.org/officeDocument/2006/relationships/image" Target="media/image35.png"/><Relationship Id="rId61" Type="http://schemas.openxmlformats.org/officeDocument/2006/relationships/image" Target="media/image34.png"/><Relationship Id="rId60" Type="http://schemas.openxmlformats.org/officeDocument/2006/relationships/image" Target="media/image33.png"/><Relationship Id="rId6" Type="http://schemas.openxmlformats.org/officeDocument/2006/relationships/image" Target="media/image3.png"/><Relationship Id="rId59" Type="http://schemas.openxmlformats.org/officeDocument/2006/relationships/image" Target="media/image32.png"/><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oleObject" Target="embeddings/oleObject21.bin"/><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image" Target="media/image2.png"/><Relationship Id="rId49" Type="http://schemas.openxmlformats.org/officeDocument/2006/relationships/image" Target="media/image28.wmf"/><Relationship Id="rId48" Type="http://schemas.openxmlformats.org/officeDocument/2006/relationships/oleObject" Target="embeddings/oleObject18.bin"/><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wmf"/><Relationship Id="rId44" Type="http://schemas.openxmlformats.org/officeDocument/2006/relationships/oleObject" Target="embeddings/oleObject16.bin"/><Relationship Id="rId43" Type="http://schemas.openxmlformats.org/officeDocument/2006/relationships/image" Target="media/image25.wmf"/><Relationship Id="rId42" Type="http://schemas.openxmlformats.org/officeDocument/2006/relationships/oleObject" Target="embeddings/oleObject15.bin"/><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image" Target="media/image1.png"/><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png"/><Relationship Id="rId26" Type="http://schemas.openxmlformats.org/officeDocument/2006/relationships/image" Target="media/image15.wmf"/><Relationship Id="rId25" Type="http://schemas.openxmlformats.org/officeDocument/2006/relationships/oleObject" Target="embeddings/oleObject8.bin"/><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png"/><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Frank</dc:creator>
  <cp:lastModifiedBy>17 软3</cp:lastModifiedBy>
  <dcterms:modified xsi:type="dcterms:W3CDTF">2020-07-30T04:50:55Z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