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EDB4096">
      <w:pPr>
        <w:rPr>
          <w:rFonts w:hint="default"/>
          <w:lang w:val="es-PE"/>
        </w:rPr>
      </w:pPr>
    </w:p>
    <w:p w14:paraId="18AB57E4">
      <w:pPr>
        <w:rPr>
          <w:rFonts w:hint="default"/>
          <w:lang w:val="es-PE"/>
        </w:rPr>
      </w:pPr>
    </w:p>
    <w:p w14:paraId="79521BC8">
      <w:pPr>
        <w:rPr>
          <w:rFonts w:hint="default"/>
          <w:lang w:val="es-PE"/>
        </w:rPr>
      </w:pPr>
    </w:p>
    <w:p w14:paraId="243B5A73">
      <w:pPr>
        <w:rPr>
          <w:rFonts w:hint="default"/>
          <w:lang w:val="es-PE"/>
        </w:rPr>
      </w:pPr>
    </w:p>
    <w:p w14:paraId="59E2D863">
      <w:pPr>
        <w:rPr>
          <w:rFonts w:hint="default"/>
          <w:lang w:val="es-PE"/>
        </w:rPr>
      </w:pPr>
      <w:r>
        <w:rPr>
          <w:rFonts w:hint="default"/>
          <w:lang w:val="es-PE"/>
        </w:rPr>
        <w:t>1. Ejecutar escribir() o escribiroagregar() e ingresar al menos 1 registro. Anotar NRS.</w:t>
      </w:r>
    </w:p>
    <w:p w14:paraId="23AF8D41">
      <w:pPr>
        <w:rPr>
          <w:rFonts w:hint="default"/>
          <w:lang w:val="es-P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73660</wp:posOffset>
            </wp:positionV>
            <wp:extent cx="4448810" cy="2921000"/>
            <wp:effectExtent l="0" t="0" r="8890" b="1270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9C62BB">
      <w:pPr>
        <w:rPr>
          <w:rFonts w:hint="default"/>
          <w:lang w:val="es-PE"/>
        </w:rPr>
      </w:pPr>
    </w:p>
    <w:p w14:paraId="1B737761">
      <w:pPr>
        <w:rPr>
          <w:rFonts w:hint="default"/>
          <w:lang w:val="es-PE"/>
        </w:rPr>
      </w:pPr>
    </w:p>
    <w:p w14:paraId="5E9692CC">
      <w:pPr>
        <w:rPr>
          <w:rFonts w:hint="default"/>
          <w:lang w:val="es-PE"/>
        </w:rPr>
      </w:pPr>
    </w:p>
    <w:p w14:paraId="64667D5F">
      <w:pPr>
        <w:rPr>
          <w:rFonts w:hint="default"/>
          <w:lang w:val="es-PE"/>
        </w:rPr>
      </w:pPr>
    </w:p>
    <w:p w14:paraId="587F7BB0">
      <w:pPr>
        <w:rPr>
          <w:rFonts w:hint="default"/>
          <w:lang w:val="es-PE"/>
        </w:rPr>
      </w:pPr>
    </w:p>
    <w:p w14:paraId="2FC52A2F">
      <w:pPr>
        <w:rPr>
          <w:rFonts w:hint="default"/>
          <w:lang w:val="es-PE"/>
        </w:rPr>
      </w:pPr>
    </w:p>
    <w:p w14:paraId="7B7D24D7">
      <w:pPr>
        <w:rPr>
          <w:rFonts w:hint="default"/>
          <w:lang w:val="es-PE"/>
        </w:rPr>
      </w:pPr>
    </w:p>
    <w:p w14:paraId="389331A5">
      <w:pPr>
        <w:rPr>
          <w:rFonts w:hint="default"/>
          <w:lang w:val="es-PE"/>
        </w:rPr>
      </w:pPr>
    </w:p>
    <w:p w14:paraId="37681965">
      <w:pPr>
        <w:rPr>
          <w:rFonts w:hint="default"/>
          <w:lang w:val="es-PE"/>
        </w:rPr>
      </w:pPr>
    </w:p>
    <w:p w14:paraId="039E70C8">
      <w:pPr>
        <w:rPr>
          <w:rFonts w:hint="default"/>
          <w:lang w:val="es-PE"/>
        </w:rPr>
      </w:pPr>
    </w:p>
    <w:p w14:paraId="60E1D0B7">
      <w:pPr>
        <w:rPr>
          <w:rFonts w:hint="default"/>
          <w:lang w:val="es-PE"/>
        </w:rPr>
      </w:pPr>
    </w:p>
    <w:p w14:paraId="2FA23C24">
      <w:pPr>
        <w:rPr>
          <w:rFonts w:hint="default"/>
          <w:lang w:val="es-PE"/>
        </w:rPr>
      </w:pPr>
    </w:p>
    <w:p w14:paraId="337E3BA2">
      <w:pPr>
        <w:rPr>
          <w:rFonts w:hint="default"/>
          <w:lang w:val="es-PE"/>
        </w:rPr>
      </w:pPr>
    </w:p>
    <w:p w14:paraId="5821045B">
      <w:pPr>
        <w:rPr>
          <w:rFonts w:hint="default"/>
          <w:lang w:val="es-PE"/>
        </w:rPr>
      </w:pPr>
    </w:p>
    <w:p w14:paraId="7668878C">
      <w:pPr>
        <w:rPr>
          <w:rFonts w:hint="default"/>
          <w:lang w:val="es-PE"/>
        </w:rPr>
      </w:pPr>
    </w:p>
    <w:p w14:paraId="29AE4638">
      <w:pPr>
        <w:rPr>
          <w:rFonts w:hint="default"/>
          <w:lang w:val="es-PE"/>
        </w:rPr>
      </w:pPr>
    </w:p>
    <w:p w14:paraId="78B774EF">
      <w:pPr>
        <w:rPr>
          <w:rFonts w:hint="default"/>
          <w:lang w:val="es-PE"/>
        </w:rPr>
      </w:pPr>
    </w:p>
    <w:p w14:paraId="49E51C53">
      <w:pPr>
        <w:rPr>
          <w:rFonts w:hint="default"/>
          <w:lang w:val="es-PE"/>
        </w:rPr>
      </w:pPr>
    </w:p>
    <w:p w14:paraId="04F3027F">
      <w:pPr>
        <w:rPr>
          <w:rFonts w:hint="default"/>
          <w:lang w:val="es-PE"/>
        </w:rPr>
      </w:pPr>
    </w:p>
    <w:p w14:paraId="6B220EEE">
      <w:pPr>
        <w:rPr>
          <w:rFonts w:hint="default"/>
          <w:lang w:val="es-PE"/>
        </w:rPr>
      </w:pPr>
    </w:p>
    <w:p w14:paraId="601B4BE0">
      <w:pPr>
        <w:numPr>
          <w:numId w:val="0"/>
        </w:numPr>
        <w:rPr>
          <w:rFonts w:hint="default"/>
          <w:lang w:val="es-PE"/>
        </w:rPr>
      </w:pPr>
    </w:p>
    <w:p w14:paraId="09265D71">
      <w:pPr>
        <w:numPr>
          <w:numId w:val="0"/>
        </w:numPr>
        <w:rPr>
          <w:rFonts w:hint="default"/>
          <w:lang w:val="es-PE"/>
        </w:rPr>
      </w:pPr>
    </w:p>
    <w:p w14:paraId="75ADC4A8">
      <w:pPr>
        <w:numPr>
          <w:numId w:val="0"/>
        </w:numPr>
        <w:rPr>
          <w:rFonts w:hint="default"/>
          <w:lang w:val="es-PE"/>
        </w:rPr>
      </w:pPr>
    </w:p>
    <w:p w14:paraId="221D3358">
      <w:pPr>
        <w:numPr>
          <w:numId w:val="0"/>
        </w:numPr>
        <w:rPr>
          <w:rFonts w:hint="default"/>
          <w:lang w:val="es-PE"/>
        </w:rPr>
      </w:pPr>
    </w:p>
    <w:p w14:paraId="75564E69">
      <w:pPr>
        <w:numPr>
          <w:numId w:val="0"/>
        </w:numPr>
        <w:rPr>
          <w:rFonts w:hint="default"/>
          <w:lang w:val="es-PE"/>
        </w:rPr>
      </w:pPr>
    </w:p>
    <w:p w14:paraId="194C3531">
      <w:pPr>
        <w:numPr>
          <w:numId w:val="0"/>
        </w:numPr>
        <w:rPr>
          <w:rFonts w:hint="default"/>
          <w:lang w:val="es-PE"/>
        </w:rPr>
      </w:pPr>
    </w:p>
    <w:p w14:paraId="5408C1E5">
      <w:pPr>
        <w:numPr>
          <w:ilvl w:val="0"/>
          <w:numId w:val="1"/>
        </w:numPr>
        <w:rPr>
          <w:rFonts w:hint="default"/>
          <w:lang w:val="es-PE"/>
        </w:rPr>
      </w:pPr>
      <w:r>
        <w:rPr>
          <w:rFonts w:hint="default"/>
          <w:lang w:val="es-PE"/>
        </w:rPr>
        <w:t>Ejecutar leer() y verificar que se muestran nombre y email.</w:t>
      </w:r>
    </w:p>
    <w:p w14:paraId="1A08A724">
      <w:pPr>
        <w:numPr>
          <w:numId w:val="0"/>
        </w:numPr>
        <w:rPr>
          <w:rFonts w:hint="default"/>
          <w:lang w:val="es-PE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118110</wp:posOffset>
            </wp:positionV>
            <wp:extent cx="4452620" cy="2767330"/>
            <wp:effectExtent l="0" t="0" r="5080" b="1397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401E14">
      <w:pPr>
        <w:numPr>
          <w:numId w:val="0"/>
        </w:numPr>
        <w:rPr>
          <w:rFonts w:hint="default"/>
          <w:lang w:val="es-PE"/>
        </w:rPr>
      </w:pPr>
    </w:p>
    <w:p w14:paraId="6B7B1286">
      <w:pPr>
        <w:numPr>
          <w:numId w:val="0"/>
        </w:numPr>
        <w:rPr>
          <w:rFonts w:hint="default"/>
          <w:lang w:val="es-PE"/>
        </w:rPr>
      </w:pPr>
    </w:p>
    <w:p w14:paraId="7FC2C3F0">
      <w:pPr>
        <w:numPr>
          <w:numId w:val="0"/>
        </w:numPr>
        <w:rPr>
          <w:rFonts w:hint="default"/>
          <w:lang w:val="es-PE"/>
        </w:rPr>
      </w:pPr>
    </w:p>
    <w:p w14:paraId="0792ABAD">
      <w:pPr>
        <w:numPr>
          <w:numId w:val="0"/>
        </w:numPr>
        <w:rPr>
          <w:rFonts w:hint="default"/>
          <w:lang w:val="es-PE"/>
        </w:rPr>
      </w:pPr>
    </w:p>
    <w:p w14:paraId="61501ADD">
      <w:pPr>
        <w:numPr>
          <w:numId w:val="0"/>
        </w:numPr>
        <w:rPr>
          <w:rFonts w:hint="default"/>
          <w:lang w:val="es-PE"/>
        </w:rPr>
      </w:pPr>
    </w:p>
    <w:p w14:paraId="4B8939D1">
      <w:pPr>
        <w:numPr>
          <w:numId w:val="0"/>
        </w:numPr>
        <w:rPr>
          <w:rFonts w:hint="default"/>
          <w:lang w:val="es-PE"/>
        </w:rPr>
      </w:pPr>
    </w:p>
    <w:p w14:paraId="5338E9CD">
      <w:pPr>
        <w:numPr>
          <w:numId w:val="0"/>
        </w:numPr>
        <w:rPr>
          <w:rFonts w:hint="default"/>
          <w:lang w:val="es-PE"/>
        </w:rPr>
      </w:pPr>
    </w:p>
    <w:p w14:paraId="7A4F81EE">
      <w:pPr>
        <w:numPr>
          <w:numId w:val="0"/>
        </w:numPr>
        <w:rPr>
          <w:rFonts w:hint="default"/>
          <w:lang w:val="es-PE"/>
        </w:rPr>
      </w:pPr>
    </w:p>
    <w:p w14:paraId="7B29129E">
      <w:pPr>
        <w:numPr>
          <w:numId w:val="0"/>
        </w:numPr>
        <w:rPr>
          <w:rFonts w:hint="default"/>
          <w:lang w:val="es-PE"/>
        </w:rPr>
      </w:pPr>
    </w:p>
    <w:p w14:paraId="00C4A156">
      <w:pPr>
        <w:numPr>
          <w:numId w:val="0"/>
        </w:numPr>
        <w:rPr>
          <w:rFonts w:hint="default"/>
          <w:lang w:val="es-PE"/>
        </w:rPr>
      </w:pPr>
    </w:p>
    <w:p w14:paraId="6783313D">
      <w:pPr>
        <w:numPr>
          <w:numId w:val="0"/>
        </w:numPr>
        <w:rPr>
          <w:rFonts w:hint="default"/>
          <w:lang w:val="es-PE"/>
        </w:rPr>
      </w:pPr>
    </w:p>
    <w:p w14:paraId="23794057">
      <w:pPr>
        <w:numPr>
          <w:numId w:val="0"/>
        </w:numPr>
        <w:rPr>
          <w:rFonts w:hint="default"/>
          <w:lang w:val="es-PE"/>
        </w:rPr>
      </w:pPr>
    </w:p>
    <w:p w14:paraId="12ED0A42">
      <w:pPr>
        <w:numPr>
          <w:numId w:val="0"/>
        </w:numPr>
        <w:rPr>
          <w:rFonts w:hint="default"/>
          <w:lang w:val="es-PE"/>
        </w:rPr>
      </w:pPr>
    </w:p>
    <w:p w14:paraId="71A9409B">
      <w:pPr>
        <w:numPr>
          <w:numId w:val="0"/>
        </w:numPr>
        <w:rPr>
          <w:rFonts w:hint="default"/>
          <w:lang w:val="es-PE"/>
        </w:rPr>
      </w:pPr>
    </w:p>
    <w:p w14:paraId="7EC175D9">
      <w:pPr>
        <w:numPr>
          <w:numId w:val="0"/>
        </w:numPr>
        <w:rPr>
          <w:rFonts w:hint="default"/>
          <w:lang w:val="es-PE"/>
        </w:rPr>
      </w:pPr>
    </w:p>
    <w:p w14:paraId="2EBEDE71">
      <w:pPr>
        <w:numPr>
          <w:numId w:val="0"/>
        </w:numPr>
        <w:rPr>
          <w:rFonts w:hint="default"/>
          <w:lang w:val="es-PE"/>
        </w:rPr>
      </w:pPr>
    </w:p>
    <w:p w14:paraId="5C009891">
      <w:pPr>
        <w:numPr>
          <w:numId w:val="0"/>
        </w:numPr>
        <w:rPr>
          <w:rFonts w:hint="default"/>
          <w:lang w:val="es-PE"/>
        </w:rPr>
      </w:pPr>
    </w:p>
    <w:p w14:paraId="7DE12F53">
      <w:pPr>
        <w:numPr>
          <w:numId w:val="0"/>
        </w:numPr>
        <w:rPr>
          <w:rFonts w:hint="default"/>
          <w:lang w:val="es-PE"/>
        </w:rPr>
      </w:pPr>
    </w:p>
    <w:p w14:paraId="744601B1">
      <w:pPr>
        <w:numPr>
          <w:numId w:val="0"/>
        </w:numPr>
        <w:rPr>
          <w:rFonts w:hint="default"/>
          <w:lang w:val="es-PE"/>
        </w:rPr>
      </w:pPr>
    </w:p>
    <w:p w14:paraId="6A1DBD6D">
      <w:pPr>
        <w:numPr>
          <w:numId w:val="0"/>
        </w:numPr>
        <w:rPr>
          <w:rFonts w:hint="default"/>
          <w:lang w:val="es-PE"/>
        </w:rPr>
      </w:pPr>
    </w:p>
    <w:p w14:paraId="18CF76B3">
      <w:pPr>
        <w:numPr>
          <w:numId w:val="0"/>
        </w:numPr>
        <w:rPr>
          <w:rFonts w:hint="default"/>
          <w:lang w:val="es-PE"/>
        </w:rPr>
      </w:pPr>
    </w:p>
    <w:p w14:paraId="4D10689D">
      <w:pPr>
        <w:numPr>
          <w:numId w:val="0"/>
        </w:numPr>
        <w:rPr>
          <w:rFonts w:hint="default"/>
          <w:lang w:val="es-PE"/>
        </w:rPr>
      </w:pPr>
    </w:p>
    <w:p w14:paraId="1B62AB41">
      <w:pPr>
        <w:numPr>
          <w:numId w:val="0"/>
        </w:numPr>
        <w:rPr>
          <w:rFonts w:hint="default"/>
          <w:lang w:val="es-PE"/>
        </w:rPr>
      </w:pPr>
    </w:p>
    <w:p w14:paraId="55F1335D">
      <w:pPr>
        <w:numPr>
          <w:numId w:val="0"/>
        </w:numPr>
        <w:rPr>
          <w:rFonts w:hint="default"/>
          <w:lang w:val="es-PE"/>
        </w:rPr>
      </w:pPr>
    </w:p>
    <w:p w14:paraId="3E9BC3A6">
      <w:pPr>
        <w:numPr>
          <w:ilvl w:val="0"/>
          <w:numId w:val="1"/>
        </w:numPr>
        <w:ind w:left="0" w:leftChars="0" w:firstLine="0" w:firstLineChars="0"/>
        <w:rPr>
          <w:rFonts w:hint="default"/>
          <w:lang w:val="es-PE"/>
        </w:rPr>
      </w:pPr>
      <w:r>
        <w:rPr>
          <w:rFonts w:hint="default"/>
          <w:lang w:val="es-PE"/>
        </w:rPr>
        <w:t>Ejecutar escribiroagregar() (o opcion 4) e ingresar 1 o 2 registros mas.</w:t>
      </w:r>
    </w:p>
    <w:p w14:paraId="56B1080B">
      <w:pPr>
        <w:numPr>
          <w:numId w:val="0"/>
        </w:numPr>
        <w:rPr>
          <w:rFonts w:hint="default"/>
          <w:lang w:val="es-PE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46355</wp:posOffset>
            </wp:positionH>
            <wp:positionV relativeFrom="paragraph">
              <wp:posOffset>70485</wp:posOffset>
            </wp:positionV>
            <wp:extent cx="4670425" cy="2776855"/>
            <wp:effectExtent l="0" t="0" r="15875" b="444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A8CB7D">
      <w:pPr>
        <w:numPr>
          <w:numId w:val="0"/>
        </w:numPr>
        <w:rPr>
          <w:rFonts w:hint="default"/>
          <w:lang w:val="es-PE"/>
        </w:rPr>
      </w:pPr>
    </w:p>
    <w:p w14:paraId="1C7926E4">
      <w:pPr>
        <w:numPr>
          <w:numId w:val="0"/>
        </w:numPr>
        <w:rPr>
          <w:rFonts w:hint="default"/>
          <w:lang w:val="es-PE"/>
        </w:rPr>
      </w:pPr>
    </w:p>
    <w:p w14:paraId="09B99813">
      <w:pPr>
        <w:numPr>
          <w:numId w:val="0"/>
        </w:numPr>
        <w:rPr>
          <w:rFonts w:hint="default"/>
          <w:lang w:val="es-PE"/>
        </w:rPr>
      </w:pPr>
    </w:p>
    <w:p w14:paraId="1D3E1023">
      <w:pPr>
        <w:numPr>
          <w:numId w:val="0"/>
        </w:numPr>
        <w:rPr>
          <w:rFonts w:hint="default"/>
          <w:lang w:val="es-PE"/>
        </w:rPr>
      </w:pPr>
    </w:p>
    <w:p w14:paraId="2A8D6A07">
      <w:pPr>
        <w:numPr>
          <w:numId w:val="0"/>
        </w:numPr>
        <w:rPr>
          <w:rFonts w:hint="default"/>
          <w:lang w:val="es-PE"/>
        </w:rPr>
      </w:pPr>
    </w:p>
    <w:p w14:paraId="43AC465E">
      <w:pPr>
        <w:numPr>
          <w:numId w:val="0"/>
        </w:numPr>
        <w:rPr>
          <w:rFonts w:hint="default"/>
          <w:lang w:val="es-PE"/>
        </w:rPr>
      </w:pPr>
    </w:p>
    <w:p w14:paraId="4A69AD4C">
      <w:pPr>
        <w:numPr>
          <w:numId w:val="0"/>
        </w:numPr>
        <w:rPr>
          <w:rFonts w:hint="default"/>
          <w:lang w:val="es-PE"/>
        </w:rPr>
      </w:pPr>
    </w:p>
    <w:p w14:paraId="5E171803">
      <w:pPr>
        <w:numPr>
          <w:numId w:val="0"/>
        </w:numPr>
        <w:rPr>
          <w:rFonts w:hint="default"/>
          <w:lang w:val="es-PE"/>
        </w:rPr>
      </w:pPr>
    </w:p>
    <w:p w14:paraId="0A431515">
      <w:pPr>
        <w:numPr>
          <w:numId w:val="0"/>
        </w:numPr>
        <w:rPr>
          <w:rFonts w:hint="default"/>
          <w:lang w:val="es-PE"/>
        </w:rPr>
      </w:pPr>
    </w:p>
    <w:p w14:paraId="66651E0E">
      <w:pPr>
        <w:numPr>
          <w:numId w:val="0"/>
        </w:numPr>
        <w:rPr>
          <w:rFonts w:hint="default"/>
          <w:lang w:val="es-PE"/>
        </w:rPr>
      </w:pPr>
    </w:p>
    <w:p w14:paraId="38FEADC2">
      <w:pPr>
        <w:numPr>
          <w:numId w:val="0"/>
        </w:numPr>
        <w:rPr>
          <w:rFonts w:hint="default"/>
          <w:lang w:val="es-PE"/>
        </w:rPr>
      </w:pPr>
    </w:p>
    <w:p w14:paraId="7866706F">
      <w:pPr>
        <w:numPr>
          <w:numId w:val="0"/>
        </w:numPr>
        <w:rPr>
          <w:rFonts w:hint="default"/>
          <w:lang w:val="es-PE"/>
        </w:rPr>
      </w:pPr>
    </w:p>
    <w:p w14:paraId="776EB75E">
      <w:pPr>
        <w:numPr>
          <w:numId w:val="0"/>
        </w:numPr>
        <w:rPr>
          <w:rFonts w:hint="default"/>
          <w:lang w:val="es-PE"/>
        </w:rPr>
      </w:pPr>
    </w:p>
    <w:p w14:paraId="5240E12E">
      <w:pPr>
        <w:numPr>
          <w:numId w:val="0"/>
        </w:numPr>
        <w:rPr>
          <w:rFonts w:hint="default"/>
          <w:lang w:val="es-PE"/>
        </w:rPr>
      </w:pPr>
    </w:p>
    <w:p w14:paraId="22F3E5DB">
      <w:pPr>
        <w:numPr>
          <w:numId w:val="0"/>
        </w:numPr>
        <w:rPr>
          <w:rFonts w:hint="default"/>
          <w:lang w:val="es-PE"/>
        </w:rPr>
      </w:pPr>
    </w:p>
    <w:p w14:paraId="2FDADD0B">
      <w:pPr>
        <w:numPr>
          <w:numId w:val="0"/>
        </w:numPr>
        <w:rPr>
          <w:rFonts w:hint="default"/>
          <w:lang w:val="es-PE"/>
        </w:rPr>
      </w:pPr>
    </w:p>
    <w:p w14:paraId="424D47E4">
      <w:pPr>
        <w:rPr>
          <w:rFonts w:hint="default"/>
          <w:lang w:val="es-PE"/>
        </w:rPr>
      </w:pPr>
    </w:p>
    <w:p w14:paraId="10E0ABB1">
      <w:pPr>
        <w:rPr>
          <w:rFonts w:hint="default"/>
          <w:lang w:val="es-PE"/>
        </w:rPr>
      </w:pPr>
    </w:p>
    <w:p w14:paraId="396A4A4F">
      <w:pPr>
        <w:rPr>
          <w:rFonts w:hint="default"/>
          <w:lang w:val="es-PE"/>
        </w:rPr>
      </w:pPr>
    </w:p>
    <w:p w14:paraId="2B333240">
      <w:pPr>
        <w:rPr>
          <w:rFonts w:hint="default"/>
          <w:lang w:val="es-PE"/>
        </w:rPr>
      </w:pPr>
    </w:p>
    <w:p w14:paraId="0C675AFB">
      <w:pPr>
        <w:numPr>
          <w:ilvl w:val="0"/>
          <w:numId w:val="1"/>
        </w:numPr>
        <w:ind w:left="0" w:leftChars="0" w:firstLine="0" w:firstLineChars="0"/>
        <w:rPr>
          <w:rFonts w:hint="default"/>
          <w:lang w:val="es-PE"/>
        </w:rPr>
      </w:pPr>
      <w:r>
        <w:rPr>
          <w:rFonts w:hint="default"/>
          <w:lang w:val="es-PE"/>
        </w:rPr>
        <w:t>Ejecutar leer() de nuevo: NRS debe haber aumentado y deben verse todos los registros.</w:t>
      </w:r>
    </w:p>
    <w:p w14:paraId="6C9B5330">
      <w:pPr>
        <w:numPr>
          <w:numId w:val="0"/>
        </w:numPr>
        <w:rPr>
          <w:rFonts w:hint="default"/>
          <w:lang w:val="es-PE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134620</wp:posOffset>
            </wp:positionV>
            <wp:extent cx="3999230" cy="3956685"/>
            <wp:effectExtent l="0" t="0" r="1270" b="571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923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749E3E">
      <w:pPr>
        <w:numPr>
          <w:numId w:val="0"/>
        </w:numPr>
        <w:rPr>
          <w:rFonts w:hint="default"/>
          <w:lang w:val="es-PE"/>
        </w:rPr>
      </w:pPr>
    </w:p>
    <w:p w14:paraId="7B7B724D">
      <w:pPr>
        <w:numPr>
          <w:numId w:val="0"/>
        </w:numPr>
        <w:rPr>
          <w:rFonts w:hint="default"/>
          <w:lang w:val="es-PE"/>
        </w:rPr>
      </w:pPr>
    </w:p>
    <w:p w14:paraId="517FB7EB">
      <w:pPr>
        <w:numPr>
          <w:numId w:val="0"/>
        </w:numPr>
        <w:rPr>
          <w:rFonts w:hint="default"/>
          <w:lang w:val="es-PE"/>
        </w:rPr>
      </w:pPr>
    </w:p>
    <w:p w14:paraId="6788539F">
      <w:pPr>
        <w:numPr>
          <w:numId w:val="0"/>
        </w:numPr>
        <w:rPr>
          <w:rFonts w:hint="default"/>
          <w:lang w:val="es-PE"/>
        </w:rPr>
      </w:pPr>
    </w:p>
    <w:p w14:paraId="7B9D11DC">
      <w:pPr>
        <w:numPr>
          <w:numId w:val="0"/>
        </w:numPr>
        <w:rPr>
          <w:rFonts w:hint="default"/>
          <w:lang w:val="es-PE"/>
        </w:rPr>
      </w:pPr>
    </w:p>
    <w:p w14:paraId="24F1CEE0">
      <w:pPr>
        <w:numPr>
          <w:numId w:val="0"/>
        </w:numPr>
        <w:rPr>
          <w:rFonts w:hint="default"/>
          <w:lang w:val="es-PE"/>
        </w:rPr>
      </w:pPr>
    </w:p>
    <w:p w14:paraId="6FAAFA39">
      <w:pPr>
        <w:numPr>
          <w:numId w:val="0"/>
        </w:numPr>
        <w:rPr>
          <w:rFonts w:hint="default"/>
          <w:lang w:val="es-PE"/>
        </w:rPr>
      </w:pPr>
    </w:p>
    <w:p w14:paraId="59973557">
      <w:pPr>
        <w:numPr>
          <w:numId w:val="0"/>
        </w:numPr>
        <w:rPr>
          <w:rFonts w:hint="default"/>
          <w:lang w:val="es-PE"/>
        </w:rPr>
      </w:pPr>
    </w:p>
    <w:p w14:paraId="196212F9">
      <w:pPr>
        <w:numPr>
          <w:numId w:val="0"/>
        </w:numPr>
        <w:rPr>
          <w:rFonts w:hint="default"/>
          <w:lang w:val="es-PE"/>
        </w:rPr>
      </w:pPr>
    </w:p>
    <w:p w14:paraId="3901EAE5">
      <w:pPr>
        <w:numPr>
          <w:numId w:val="0"/>
        </w:numPr>
        <w:rPr>
          <w:rFonts w:hint="default"/>
          <w:lang w:val="es-PE"/>
        </w:rPr>
      </w:pPr>
    </w:p>
    <w:p w14:paraId="4895EF4E">
      <w:pPr>
        <w:numPr>
          <w:numId w:val="0"/>
        </w:numPr>
        <w:rPr>
          <w:rFonts w:hint="default"/>
          <w:lang w:val="es-PE"/>
        </w:rPr>
      </w:pPr>
    </w:p>
    <w:p w14:paraId="4642E969">
      <w:pPr>
        <w:numPr>
          <w:numId w:val="0"/>
        </w:numPr>
        <w:rPr>
          <w:rFonts w:hint="default"/>
          <w:lang w:val="es-PE"/>
        </w:rPr>
      </w:pPr>
    </w:p>
    <w:p w14:paraId="3A7B54B7">
      <w:pPr>
        <w:numPr>
          <w:numId w:val="0"/>
        </w:numPr>
        <w:rPr>
          <w:rFonts w:hint="default"/>
          <w:lang w:val="es-PE"/>
        </w:rPr>
      </w:pPr>
    </w:p>
    <w:p w14:paraId="2B93748F">
      <w:pPr>
        <w:numPr>
          <w:numId w:val="0"/>
        </w:numPr>
        <w:rPr>
          <w:rFonts w:hint="default"/>
          <w:lang w:val="es-PE"/>
        </w:rPr>
      </w:pPr>
    </w:p>
    <w:p w14:paraId="09D9BABD">
      <w:pPr>
        <w:numPr>
          <w:numId w:val="0"/>
        </w:numPr>
        <w:rPr>
          <w:rFonts w:hint="default"/>
          <w:lang w:val="es-PE"/>
        </w:rPr>
      </w:pPr>
    </w:p>
    <w:p w14:paraId="1A93D71D">
      <w:pPr>
        <w:numPr>
          <w:numId w:val="0"/>
        </w:numPr>
        <w:rPr>
          <w:rFonts w:hint="default"/>
          <w:lang w:val="es-PE"/>
        </w:rPr>
      </w:pPr>
    </w:p>
    <w:p w14:paraId="669297A0">
      <w:pPr>
        <w:numPr>
          <w:numId w:val="0"/>
        </w:numPr>
        <w:rPr>
          <w:rFonts w:hint="default"/>
          <w:lang w:val="es-PE"/>
        </w:rPr>
      </w:pPr>
    </w:p>
    <w:p w14:paraId="4DF1F55F">
      <w:pPr>
        <w:numPr>
          <w:numId w:val="0"/>
        </w:numPr>
        <w:rPr>
          <w:rFonts w:hint="default"/>
          <w:lang w:val="es-PE"/>
        </w:rPr>
      </w:pPr>
    </w:p>
    <w:p w14:paraId="76F69638">
      <w:pPr>
        <w:numPr>
          <w:numId w:val="0"/>
        </w:numPr>
        <w:rPr>
          <w:rFonts w:hint="default"/>
          <w:lang w:val="es-PE"/>
        </w:rPr>
      </w:pPr>
    </w:p>
    <w:p w14:paraId="5CF55F20">
      <w:pPr>
        <w:numPr>
          <w:numId w:val="0"/>
        </w:numPr>
        <w:rPr>
          <w:rFonts w:hint="default"/>
          <w:lang w:val="es-PE"/>
        </w:rPr>
      </w:pPr>
    </w:p>
    <w:p w14:paraId="7926EFA2">
      <w:pPr>
        <w:numPr>
          <w:numId w:val="0"/>
        </w:numPr>
        <w:rPr>
          <w:rFonts w:hint="default"/>
          <w:lang w:val="es-PE"/>
        </w:rPr>
      </w:pPr>
    </w:p>
    <w:p w14:paraId="4ACD5DD8">
      <w:pPr>
        <w:numPr>
          <w:numId w:val="0"/>
        </w:numPr>
        <w:rPr>
          <w:rFonts w:hint="default"/>
          <w:lang w:val="es-PE"/>
        </w:rPr>
      </w:pPr>
    </w:p>
    <w:p w14:paraId="043EFFD8">
      <w:pPr>
        <w:numPr>
          <w:numId w:val="0"/>
        </w:numPr>
        <w:rPr>
          <w:rFonts w:hint="default"/>
          <w:lang w:val="es-PE"/>
        </w:rPr>
      </w:pPr>
    </w:p>
    <w:p w14:paraId="7E5F214A">
      <w:pPr>
        <w:numPr>
          <w:numId w:val="0"/>
        </w:numPr>
        <w:rPr>
          <w:rFonts w:hint="default"/>
          <w:lang w:val="es-PE"/>
        </w:rPr>
      </w:pPr>
    </w:p>
    <w:p w14:paraId="30ED42B8">
      <w:pPr>
        <w:numPr>
          <w:numId w:val="0"/>
        </w:numPr>
        <w:rPr>
          <w:rFonts w:hint="default"/>
          <w:lang w:val="es-PE"/>
        </w:rPr>
      </w:pPr>
    </w:p>
    <w:p w14:paraId="720BFC05">
      <w:pPr>
        <w:numPr>
          <w:numId w:val="0"/>
        </w:numPr>
        <w:rPr>
          <w:rFonts w:hint="default"/>
          <w:lang w:val="es-PE"/>
        </w:rPr>
      </w:pPr>
    </w:p>
    <w:p w14:paraId="2FB6A143">
      <w:pPr>
        <w:numPr>
          <w:numId w:val="0"/>
        </w:numPr>
        <w:rPr>
          <w:rFonts w:hint="default"/>
          <w:lang w:val="es-PE"/>
        </w:rPr>
      </w:pPr>
    </w:p>
    <w:p w14:paraId="44538200">
      <w:pPr>
        <w:numPr>
          <w:numId w:val="0"/>
        </w:numPr>
        <w:rPr>
          <w:rFonts w:hint="default"/>
          <w:lang w:val="es-PE"/>
        </w:rPr>
      </w:pPr>
    </w:p>
    <w:p w14:paraId="1B3EDB3A">
      <w:pPr>
        <w:numPr>
          <w:numId w:val="0"/>
        </w:numPr>
        <w:rPr>
          <w:rFonts w:hint="default"/>
          <w:lang w:val="es-PE"/>
        </w:rPr>
      </w:pPr>
    </w:p>
    <w:p w14:paraId="5278F023">
      <w:pPr>
        <w:numPr>
          <w:numId w:val="0"/>
        </w:numPr>
        <w:rPr>
          <w:rFonts w:hint="default"/>
          <w:lang w:val="es-PE"/>
        </w:rPr>
      </w:pPr>
    </w:p>
    <w:p w14:paraId="0A5C610A">
      <w:pPr>
        <w:numPr>
          <w:numId w:val="0"/>
        </w:numPr>
        <w:rPr>
          <w:rFonts w:hint="default"/>
          <w:lang w:val="es-PE"/>
        </w:rPr>
      </w:pPr>
    </w:p>
    <w:p w14:paraId="7D6062C9">
      <w:pPr>
        <w:numPr>
          <w:numId w:val="0"/>
        </w:numPr>
        <w:rPr>
          <w:rFonts w:hint="default"/>
          <w:lang w:val="es-PE"/>
        </w:rPr>
      </w:pPr>
      <w:bookmarkStart w:id="0" w:name="_GoBack"/>
      <w:bookmarkEnd w:id="0"/>
    </w:p>
    <w:p w14:paraId="4DC1E9D6">
      <w:pPr>
        <w:numPr>
          <w:numId w:val="0"/>
        </w:numPr>
        <w:rPr>
          <w:rFonts w:hint="default"/>
          <w:lang w:val="es-PE"/>
        </w:rPr>
      </w:pPr>
    </w:p>
    <w:p w14:paraId="74A06E8A">
      <w:pPr>
        <w:rPr>
          <w:rFonts w:hint="default"/>
          <w:lang w:val="es-PE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99060</wp:posOffset>
            </wp:positionH>
            <wp:positionV relativeFrom="paragraph">
              <wp:posOffset>317500</wp:posOffset>
            </wp:positionV>
            <wp:extent cx="3933825" cy="225742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s-PE"/>
        </w:rPr>
        <w:t>5. Opcional: modificar() el email de un nombre existente y volver a leer.</w:t>
      </w:r>
    </w:p>
    <w:p w14:paraId="20277F0A">
      <w:pPr>
        <w:rPr>
          <w:rFonts w:hint="default"/>
          <w:lang w:val="es-PE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079C2C2">
      <w:pPr>
        <w:rPr>
          <w:rFonts w:hint="default"/>
          <w:lang w:val="es-P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2B54B"/>
    <w:multiLevelType w:val="singleLevel"/>
    <w:tmpl w:val="84C2B54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B175B"/>
    <w:rsid w:val="321B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2026-09-07T23:10:00Z</dcterms:created>
  <dc:creator>Jesús Vásquez</dc:creator>
  <cp:lastModifiedBy>Jesús Vásquez</cp:lastModifiedBy>
  <dcterms:modified xsi:type="dcterms:W3CDTF">2026-09-07T23:46:31Z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1826C374D8A14D2CBD9F441B9001FBB5_11</vt:lpwstr>
  </property>
  <property fmtid="{D5CDD505-2E9C-101B-9397-08002B2CF9AE}" pid="4" name="KSOTemplateDocerSaveRecord">
    <vt:lpwstr>eyJoZGlkIjoiOTRmNTM2MDY2MDgyZjY1Y2MzZWZlNGFhMDcwYWYxMmQiLCJ1c2VySWQiOiIyNDkxNDM4OTIzMDUwIn0=</vt:lpwstr>
  </property>
</Properties>
</file>