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EDE0" w14:textId="77777777" w:rsidR="00FB45BD" w:rsidRDefault="00FB45BD" w:rsidP="00FB45BD">
      <w:pPr>
        <w:rPr>
          <w:b/>
          <w:bCs/>
        </w:rPr>
      </w:pPr>
      <w:r w:rsidRPr="00FB45BD">
        <w:rPr>
          <w:b/>
          <w:bCs/>
        </w:rPr>
        <w:t>Methodology</w:t>
      </w:r>
    </w:p>
    <w:p w14:paraId="0697310B" w14:textId="1E49AC82" w:rsidR="00EC44F3" w:rsidRPr="00FB45BD" w:rsidRDefault="00EC6DE6" w:rsidP="00FB45BD">
      <w:r>
        <w:t xml:space="preserve">Once the model receives a </w:t>
      </w:r>
      <w:r w:rsidR="00494B82">
        <w:t>query</w:t>
      </w:r>
      <w:r>
        <w:t xml:space="preserve"> from a use</w:t>
      </w:r>
      <w:r w:rsidR="00494B82">
        <w:t xml:space="preserve">r, </w:t>
      </w:r>
      <w:r w:rsidR="009A6D57">
        <w:t>the query</w:t>
      </w:r>
      <w:r w:rsidR="000502C6">
        <w:t xml:space="preserve"> is fed </w:t>
      </w:r>
      <w:r w:rsidR="00EA66C1">
        <w:t xml:space="preserve">from Rasa </w:t>
      </w:r>
      <w:r w:rsidR="000502C6">
        <w:t xml:space="preserve">to </w:t>
      </w:r>
      <w:r w:rsidR="00D954B1">
        <w:t>a semantic</w:t>
      </w:r>
      <w:r w:rsidR="00FD29EC">
        <w:t xml:space="preserve"> search pipeline</w:t>
      </w:r>
      <w:r w:rsidR="007170E6">
        <w:t>,</w:t>
      </w:r>
      <w:r w:rsidR="00D954B1">
        <w:t xml:space="preserve"> which involves </w:t>
      </w:r>
      <w:r w:rsidR="00AE176D">
        <w:t xml:space="preserve">two </w:t>
      </w:r>
      <w:r w:rsidR="005C0805" w:rsidRPr="005C0805">
        <w:t>retrieval models: BM25 and a Sentence</w:t>
      </w:r>
      <w:r w:rsidR="007170E6">
        <w:t xml:space="preserve"> </w:t>
      </w:r>
      <w:r w:rsidR="005C0805" w:rsidRPr="005C0805">
        <w:t>Transformer</w:t>
      </w:r>
      <w:r w:rsidR="000502C6">
        <w:t xml:space="preserve">. </w:t>
      </w:r>
      <w:r w:rsidR="000C4B3E">
        <w:t xml:space="preserve">This is where the </w:t>
      </w:r>
      <w:r w:rsidR="00EA66C1">
        <w:t>model decide</w:t>
      </w:r>
      <w:r w:rsidR="00AF5277">
        <w:t>s</w:t>
      </w:r>
      <w:r w:rsidR="00EA66C1">
        <w:t xml:space="preserve"> on an appropriate response and </w:t>
      </w:r>
      <w:r w:rsidR="00CD229A">
        <w:t>send</w:t>
      </w:r>
      <w:r w:rsidR="00AF5277">
        <w:t>s</w:t>
      </w:r>
      <w:r w:rsidR="00CD229A">
        <w:t xml:space="preserve"> it back to Rasa</w:t>
      </w:r>
      <w:r w:rsidR="00AF5277">
        <w:t xml:space="preserve">, before </w:t>
      </w:r>
      <w:proofErr w:type="gramStart"/>
      <w:r w:rsidR="0065113E">
        <w:t>its</w:t>
      </w:r>
      <w:proofErr w:type="gramEnd"/>
      <w:r w:rsidR="00CD229A">
        <w:t xml:space="preserve"> delivered to the user.</w:t>
      </w:r>
      <w:r w:rsidR="001D0E96">
        <w:t xml:space="preserve"> Potential responses consist of wiki summaries as seen in</w:t>
      </w:r>
      <w:r w:rsidR="00137DAD">
        <w:t xml:space="preserve"> the collated raw_outputs.csv</w:t>
      </w:r>
      <w:r w:rsidR="00643285">
        <w:t xml:space="preserve">, where each summary is </w:t>
      </w:r>
      <w:r w:rsidR="00BD0E18">
        <w:t>given a fitness coefficient by the search pipeline</w:t>
      </w:r>
      <w:r w:rsidR="009C1BFC">
        <w:t>. After</w:t>
      </w:r>
      <w:r w:rsidR="00BD0E18">
        <w:t xml:space="preserve"> the </w:t>
      </w:r>
      <w:r w:rsidR="00393B38">
        <w:t>summaries with the highest coeff</w:t>
      </w:r>
      <w:r w:rsidR="009B315E">
        <w:t>icient</w:t>
      </w:r>
      <w:r w:rsidR="00B178EC">
        <w:t>s</w:t>
      </w:r>
      <w:r w:rsidR="009B315E">
        <w:t xml:space="preserve"> are </w:t>
      </w:r>
      <w:r w:rsidR="007F0ABC">
        <w:t xml:space="preserve">identified, given that </w:t>
      </w:r>
      <w:r w:rsidR="009B11EC">
        <w:t>a</w:t>
      </w:r>
      <w:r w:rsidR="007F0ABC">
        <w:t xml:space="preserve"> coefficient </w:t>
      </w:r>
      <w:r w:rsidR="002C495A">
        <w:t xml:space="preserve">exceeds </w:t>
      </w:r>
      <w:r w:rsidR="009B11EC">
        <w:t xml:space="preserve">a threshold of 0.4, the top response is </w:t>
      </w:r>
      <w:r w:rsidR="00E10026">
        <w:t>sent back to Rasa.</w:t>
      </w:r>
      <w:r w:rsidR="009B11EC">
        <w:t xml:space="preserve"> </w:t>
      </w:r>
    </w:p>
    <w:p w14:paraId="5A9E0C7A" w14:textId="372B599B" w:rsidR="009A355E" w:rsidRPr="00FB45BD" w:rsidRDefault="00FB45BD" w:rsidP="00FB45BD">
      <w:r w:rsidRPr="00FB45BD">
        <w:t xml:space="preserve">The dataset, stored as a CSV file (raw_outputs.csv), contained multiple generated summaries per row in list format. These were parsed using </w:t>
      </w:r>
      <w:proofErr w:type="spellStart"/>
      <w:proofErr w:type="gramStart"/>
      <w:r w:rsidRPr="00FB45BD">
        <w:t>ast.literal</w:t>
      </w:r>
      <w:proofErr w:type="gramEnd"/>
      <w:r w:rsidRPr="00FB45BD">
        <w:t>_eval</w:t>
      </w:r>
      <w:proofErr w:type="spellEnd"/>
      <w:r w:rsidRPr="00FB45BD">
        <w:t xml:space="preserve"> </w:t>
      </w:r>
      <w:r w:rsidR="00EC0A30">
        <w:t>(</w:t>
      </w:r>
      <w:r w:rsidR="009A355E">
        <w:t>Python [1]</w:t>
      </w:r>
      <w:r w:rsidR="00EC0A30">
        <w:t xml:space="preserve">) </w:t>
      </w:r>
      <w:r w:rsidRPr="00FB45BD">
        <w:t>to convert the string</w:t>
      </w:r>
      <w:r w:rsidR="00EC0A30">
        <w:t>s</w:t>
      </w:r>
      <w:r w:rsidRPr="00FB45BD">
        <w:t xml:space="preserve"> into list objects. </w:t>
      </w:r>
      <w:r w:rsidR="00EC0A30">
        <w:t>The</w:t>
      </w:r>
      <w:r w:rsidRPr="00FB45BD">
        <w:t xml:space="preserve"> entries that </w:t>
      </w:r>
      <w:r w:rsidR="00F41253">
        <w:t>were fit for further processing were kept, with a few anomalous examples being redacted from the dataset.</w:t>
      </w:r>
    </w:p>
    <w:p w14:paraId="3065DE4B" w14:textId="785EEAD2" w:rsidR="00FB45BD" w:rsidRPr="00FB45BD" w:rsidRDefault="00FB45BD" w:rsidP="002B28A1">
      <w:r w:rsidRPr="00FB45BD">
        <w:t xml:space="preserve">Each summary was </w:t>
      </w:r>
      <w:proofErr w:type="spellStart"/>
      <w:r w:rsidRPr="00FB45BD">
        <w:t>preprocessed</w:t>
      </w:r>
      <w:proofErr w:type="spellEnd"/>
      <w:r w:rsidRPr="00FB45BD">
        <w:t xml:space="preserve"> </w:t>
      </w:r>
      <w:r w:rsidR="00F80682">
        <w:t>with</w:t>
      </w:r>
      <w:r w:rsidRPr="00FB45BD">
        <w:t xml:space="preserve"> a </w:t>
      </w:r>
      <w:r w:rsidR="00F80682">
        <w:t>tokenise</w:t>
      </w:r>
      <w:r w:rsidRPr="00FB45BD">
        <w:t xml:space="preserve"> function that</w:t>
      </w:r>
      <w:r w:rsidR="00F80682">
        <w:t xml:space="preserve"> removed punctuation, </w:t>
      </w:r>
      <w:r w:rsidR="004A3251">
        <w:t xml:space="preserve">made all letters lowercase, and </w:t>
      </w:r>
      <w:r w:rsidR="00EE4F57">
        <w:t>sorted by whitespace.</w:t>
      </w:r>
      <w:r w:rsidRPr="00FB45BD">
        <w:t xml:space="preserve"> This step prepared the data for Bag-of-Words (</w:t>
      </w:r>
      <w:proofErr w:type="spellStart"/>
      <w:r w:rsidRPr="00FB45BD">
        <w:t>BoW</w:t>
      </w:r>
      <w:proofErr w:type="spellEnd"/>
      <w:r w:rsidRPr="00FB45BD">
        <w:t>)</w:t>
      </w:r>
      <w:r w:rsidR="00EE4F57">
        <w:t xml:space="preserve"> </w:t>
      </w:r>
      <w:r w:rsidR="00DD5BB1">
        <w:t>(</w:t>
      </w:r>
      <w:r w:rsidR="00A52AE5">
        <w:t>Zhang et. Al</w:t>
      </w:r>
      <w:r w:rsidR="008265A9">
        <w:t xml:space="preserve"> [2])</w:t>
      </w:r>
      <w:r w:rsidRPr="00FB45BD">
        <w:t xml:space="preserve"> tokenisation</w:t>
      </w:r>
      <w:r w:rsidR="00023935">
        <w:t xml:space="preserve"> – a crucial part of the </w:t>
      </w:r>
      <w:r w:rsidRPr="00FB45BD">
        <w:t>BM25 ranking algorithm</w:t>
      </w:r>
      <w:r w:rsidR="00023935">
        <w:t xml:space="preserve"> used</w:t>
      </w:r>
      <w:r w:rsidRPr="00FB45BD">
        <w:t>. BM25</w:t>
      </w:r>
      <w:r w:rsidR="00023935">
        <w:t xml:space="preserve">, and specifically, </w:t>
      </w:r>
      <w:r w:rsidRPr="00FB45BD">
        <w:t>Okapi Best Matching 25</w:t>
      </w:r>
      <w:r w:rsidR="002B0214">
        <w:t xml:space="preserve"> (Brown et</w:t>
      </w:r>
      <w:r w:rsidR="00946060">
        <w:t>. Al [3])</w:t>
      </w:r>
      <w:r w:rsidR="00023935">
        <w:t>,</w:t>
      </w:r>
      <w:r w:rsidRPr="00FB45BD">
        <w:t xml:space="preserve"> is a term-weighting </w:t>
      </w:r>
      <w:r w:rsidR="00884000">
        <w:t>mechanism</w:t>
      </w:r>
      <w:r w:rsidRPr="00FB45BD">
        <w:t xml:space="preserve"> commonly used in information retrieval (</w:t>
      </w:r>
      <w:r w:rsidR="00884000">
        <w:t>reference</w:t>
      </w:r>
      <w:r w:rsidRPr="00FB45BD">
        <w:t>)</w:t>
      </w:r>
      <w:r w:rsidR="00884000">
        <w:t>.</w:t>
      </w:r>
      <w:r w:rsidR="002B28A1" w:rsidRPr="002B28A1">
        <w:t xml:space="preserve"> </w:t>
      </w:r>
      <w:r w:rsidR="002B28A1">
        <w:t>It uses</w:t>
      </w:r>
      <w:r w:rsidR="002B28A1">
        <w:t xml:space="preserve"> </w:t>
      </w:r>
      <w:r w:rsidR="002B28A1">
        <w:t>term frequency</w:t>
      </w:r>
      <w:r w:rsidR="002B28A1">
        <w:t xml:space="preserve">, </w:t>
      </w:r>
      <w:r w:rsidR="002B28A1">
        <w:t>inverse document frequency</w:t>
      </w:r>
      <w:r w:rsidR="002B28A1">
        <w:t>, and d</w:t>
      </w:r>
      <w:r w:rsidR="002B28A1">
        <w:t>ocument length</w:t>
      </w:r>
      <w:r w:rsidR="002B28A1">
        <w:t xml:space="preserve"> among other factors to </w:t>
      </w:r>
      <w:r w:rsidR="000D58C0" w:rsidRPr="000D58C0">
        <w:t>rank</w:t>
      </w:r>
      <w:r w:rsidR="000D58C0">
        <w:t xml:space="preserve"> </w:t>
      </w:r>
      <w:r w:rsidR="000D58C0" w:rsidRPr="000D58C0">
        <w:t xml:space="preserve">documents based on how relevant they are to </w:t>
      </w:r>
      <w:r w:rsidR="000D58C0">
        <w:t>the</w:t>
      </w:r>
      <w:r w:rsidR="000D58C0" w:rsidRPr="000D58C0">
        <w:t xml:space="preserve"> user's query</w:t>
      </w:r>
      <w:r w:rsidR="00AC78D3">
        <w:t xml:space="preserve"> (reference).</w:t>
      </w:r>
    </w:p>
    <w:p w14:paraId="5310183A" w14:textId="00C78BF3" w:rsidR="002F3288" w:rsidRDefault="00FB45BD" w:rsidP="00FB45BD">
      <w:r w:rsidRPr="00FB45BD">
        <w:t xml:space="preserve">Initial candidate summaries were retrieved using BM25, selecting the top </w:t>
      </w:r>
      <w:r w:rsidR="005B38B0">
        <w:t>five</w:t>
      </w:r>
      <w:r w:rsidR="00AC78D3">
        <w:t xml:space="preserve"> </w:t>
      </w:r>
      <w:r w:rsidR="005D0737" w:rsidRPr="00FB45BD">
        <w:t xml:space="preserve">documents </w:t>
      </w:r>
      <w:r w:rsidR="005D0737">
        <w:t>that</w:t>
      </w:r>
      <w:r w:rsidR="00AC78D3">
        <w:t xml:space="preserve"> carry the most relevance </w:t>
      </w:r>
      <w:r w:rsidRPr="00FB45BD">
        <w:t xml:space="preserve">the </w:t>
      </w:r>
      <w:r w:rsidR="00AC78D3">
        <w:t xml:space="preserve">user’s </w:t>
      </w:r>
      <w:r w:rsidRPr="00FB45BD">
        <w:t>query. However, BM25 does not account for semantic similarity</w:t>
      </w:r>
      <w:r w:rsidR="008619F7">
        <w:t>.</w:t>
      </w:r>
      <w:r w:rsidR="00000DE3">
        <w:t xml:space="preserve"> </w:t>
      </w:r>
      <w:r w:rsidR="008619F7">
        <w:t>Therefore, it</w:t>
      </w:r>
      <w:r w:rsidR="00000DE3">
        <w:t xml:space="preserve"> cannot be used to compare results for different queries effectively,</w:t>
      </w:r>
      <w:r w:rsidR="00545D31">
        <w:t xml:space="preserve"> as coefficients are not </w:t>
      </w:r>
      <w:r w:rsidR="00311B50">
        <w:t>normalised</w:t>
      </w:r>
      <w:r w:rsidR="00545D31">
        <w:t>.</w:t>
      </w:r>
      <w:r w:rsidR="003941CB">
        <w:t xml:space="preserve"> BM25 turned out to be </w:t>
      </w:r>
      <w:r w:rsidR="009952C3">
        <w:t>excellent</w:t>
      </w:r>
      <w:r w:rsidR="003941CB">
        <w:t xml:space="preserve"> for quickly gathering </w:t>
      </w:r>
      <w:r w:rsidR="005B38B0">
        <w:t>five</w:t>
      </w:r>
      <w:r w:rsidR="003941CB">
        <w:t xml:space="preserve"> relevant summaries though,</w:t>
      </w:r>
      <w:r w:rsidR="009952C3">
        <w:t xml:space="preserve"> which made it vital as a step in the pipeline. The</w:t>
      </w:r>
      <w:r w:rsidR="003941CB">
        <w:t xml:space="preserve"> </w:t>
      </w:r>
      <w:r w:rsidR="008619F7">
        <w:t xml:space="preserve">model then </w:t>
      </w:r>
      <w:proofErr w:type="spellStart"/>
      <w:r w:rsidR="008619F7">
        <w:t>reranks</w:t>
      </w:r>
      <w:proofErr w:type="spellEnd"/>
      <w:r w:rsidR="008619F7">
        <w:t xml:space="preserve"> the top </w:t>
      </w:r>
      <w:r w:rsidR="002F3288">
        <w:t>five</w:t>
      </w:r>
      <w:r w:rsidRPr="00FB45BD">
        <w:t xml:space="preserve"> using sentence embeddings from all-MiniLM-L6-v2</w:t>
      </w:r>
      <w:r w:rsidR="00E82324">
        <w:t xml:space="preserve">: </w:t>
      </w:r>
      <w:r w:rsidRPr="00FB45BD">
        <w:t>a lightweight</w:t>
      </w:r>
      <w:r w:rsidR="00AE1A93">
        <w:t xml:space="preserve"> (</w:t>
      </w:r>
      <w:r w:rsidR="00E82324">
        <w:t xml:space="preserve">but </w:t>
      </w:r>
      <w:r w:rsidR="00AE1A93">
        <w:t>deep compared to BM25)</w:t>
      </w:r>
      <w:r w:rsidRPr="00FB45BD">
        <w:t xml:space="preserve"> model from </w:t>
      </w:r>
      <w:proofErr w:type="spellStart"/>
      <w:r w:rsidRPr="00FB45BD">
        <w:t>SentenceTransformers</w:t>
      </w:r>
      <w:proofErr w:type="spellEnd"/>
      <w:r w:rsidRPr="00FB45BD">
        <w:t xml:space="preserve"> (</w:t>
      </w:r>
      <w:r w:rsidR="00EB7E64">
        <w:t>Hugging Face [4]</w:t>
      </w:r>
      <w:r w:rsidRPr="00FB45BD">
        <w:t xml:space="preserve">). </w:t>
      </w:r>
      <w:r w:rsidR="009229EA">
        <w:t>A</w:t>
      </w:r>
      <w:r w:rsidR="009229EA" w:rsidRPr="00FB45BD">
        <w:t>ll-MiniLM-L6-v2</w:t>
      </w:r>
      <w:r w:rsidR="009229EA">
        <w:t xml:space="preserve"> uses</w:t>
      </w:r>
      <w:r w:rsidR="009229EA" w:rsidRPr="009229EA">
        <w:t xml:space="preserve"> semantic similarity, allowing the system to identify the most contextually relevant summary even when exact keywords differ</w:t>
      </w:r>
      <w:r w:rsidR="00285CDE">
        <w:t xml:space="preserve"> – something BM25 is not capable of</w:t>
      </w:r>
      <w:r w:rsidR="009229EA" w:rsidRPr="009229EA">
        <w:t>.</w:t>
      </w:r>
      <w:r w:rsidR="00285CDE">
        <w:t xml:space="preserve"> </w:t>
      </w:r>
      <w:r w:rsidR="002F3288">
        <w:t>The</w:t>
      </w:r>
      <w:r w:rsidR="002F3288" w:rsidRPr="002F3288">
        <w:t xml:space="preserve"> query and </w:t>
      </w:r>
      <w:r w:rsidR="002F3288">
        <w:t xml:space="preserve">selected five </w:t>
      </w:r>
      <w:r w:rsidR="002F3288" w:rsidRPr="002F3288">
        <w:t xml:space="preserve">candidate </w:t>
      </w:r>
      <w:r w:rsidR="00E002D5">
        <w:t>summaries</w:t>
      </w:r>
      <w:r w:rsidR="002F3288" w:rsidRPr="002F3288">
        <w:t xml:space="preserve"> </w:t>
      </w:r>
      <w:r w:rsidR="00E002D5">
        <w:t>were</w:t>
      </w:r>
      <w:r w:rsidR="002F3288" w:rsidRPr="002F3288">
        <w:t xml:space="preserve"> converted into </w:t>
      </w:r>
      <w:r w:rsidR="002F3288">
        <w:t>a</w:t>
      </w:r>
      <w:r w:rsidR="00E002D5">
        <w:t xml:space="preserve"> vector</w:t>
      </w:r>
      <w:r w:rsidR="002F3288">
        <w:t xml:space="preserve"> embedding</w:t>
      </w:r>
      <w:r w:rsidR="002F3288" w:rsidRPr="002F3288">
        <w:t xml:space="preserve">, and </w:t>
      </w:r>
      <w:r w:rsidR="002F3288">
        <w:t>reranked</w:t>
      </w:r>
      <w:r w:rsidR="002F3288" w:rsidRPr="002F3288">
        <w:t xml:space="preserve"> </w:t>
      </w:r>
      <w:r w:rsidR="00043229">
        <w:t>with</w:t>
      </w:r>
      <w:r w:rsidR="002F3288" w:rsidRPr="002F3288">
        <w:t xml:space="preserve"> cosine similarity</w:t>
      </w:r>
      <w:r w:rsidR="00043229">
        <w:t>,</w:t>
      </w:r>
      <w:r w:rsidR="002F3288" w:rsidRPr="002F3288">
        <w:t xml:space="preserve"> using the </w:t>
      </w:r>
      <w:proofErr w:type="spellStart"/>
      <w:r w:rsidR="002F3288" w:rsidRPr="002F3288">
        <w:t>util.cos_sim</w:t>
      </w:r>
      <w:proofErr w:type="spellEnd"/>
      <w:r w:rsidR="002F3288" w:rsidRPr="002F3288">
        <w:t xml:space="preserve"> function to identify the most semantically relevant summary.</w:t>
      </w:r>
    </w:p>
    <w:p w14:paraId="2B79A66E" w14:textId="77777777" w:rsidR="00856158" w:rsidRDefault="008255D2" w:rsidP="00FB45BD">
      <w:r>
        <w:t xml:space="preserve">Through </w:t>
      </w:r>
      <w:r w:rsidR="00486F26">
        <w:t xml:space="preserve">trial and error, a confidence threshold of 0.4 was found to be effective at </w:t>
      </w:r>
      <w:r w:rsidR="00D243F0">
        <w:t>filtering selected summaries that provide a reasonable answer to the user’s query. For example,</w:t>
      </w:r>
      <w:r w:rsidR="00834F25">
        <w:t xml:space="preserve"> asking the model, “w</w:t>
      </w:r>
      <w:r w:rsidR="00834F25" w:rsidRPr="00834F25">
        <w:t>here was Barack Obama born?</w:t>
      </w:r>
      <w:r w:rsidR="00834F25">
        <w:t>”, results in</w:t>
      </w:r>
      <w:r w:rsidR="0000058E">
        <w:t xml:space="preserve"> an appropriate summary with a relevance coefficient of </w:t>
      </w:r>
      <w:r w:rsidR="00C24AEE" w:rsidRPr="00C24AEE">
        <w:t>0.65</w:t>
      </w:r>
      <w:r w:rsidR="00C24AEE">
        <w:t xml:space="preserve"> </w:t>
      </w:r>
      <w:r w:rsidR="0000058E">
        <w:t xml:space="preserve">to be selected, whereas </w:t>
      </w:r>
      <w:r w:rsidR="00E86D55">
        <w:t>asking the model,</w:t>
      </w:r>
      <w:r w:rsidR="0018301D">
        <w:t xml:space="preserve"> </w:t>
      </w:r>
      <w:r w:rsidR="0018301D">
        <w:lastRenderedPageBreak/>
        <w:t>“How old is Alan Carr?” results in</w:t>
      </w:r>
      <w:r w:rsidR="00796776">
        <w:t xml:space="preserve"> an irrelevant summary with a </w:t>
      </w:r>
      <w:r w:rsidR="00D60055">
        <w:t>coefficient</w:t>
      </w:r>
      <w:r w:rsidR="00796776">
        <w:t xml:space="preserve"> of </w:t>
      </w:r>
      <w:r w:rsidR="0018301D" w:rsidRPr="0018301D">
        <w:t>0.25</w:t>
      </w:r>
      <w:r w:rsidR="00796776">
        <w:t>.</w:t>
      </w:r>
      <w:r w:rsidR="00D60055">
        <w:t xml:space="preserve"> </w:t>
      </w:r>
      <w:r w:rsidR="00FB45BD" w:rsidRPr="00FB45BD">
        <w:t xml:space="preserve">If the </w:t>
      </w:r>
      <w:r w:rsidR="00D60055">
        <w:t>coefficient of the top summary</w:t>
      </w:r>
      <w:r w:rsidR="00FB45BD" w:rsidRPr="00FB45BD">
        <w:t xml:space="preserve"> </w:t>
      </w:r>
      <w:r w:rsidR="00D60055">
        <w:t>falls</w:t>
      </w:r>
      <w:r w:rsidR="00FB45BD" w:rsidRPr="00FB45BD">
        <w:t xml:space="preserve"> below </w:t>
      </w:r>
      <w:r w:rsidR="00D60055">
        <w:t>0.4</w:t>
      </w:r>
      <w:r w:rsidR="00FB45BD" w:rsidRPr="00FB45BD">
        <w:t xml:space="preserve">, the system </w:t>
      </w:r>
      <w:r w:rsidR="00D60055">
        <w:t>returns</w:t>
      </w:r>
      <w:r w:rsidR="00FB45BD" w:rsidRPr="00FB45BD">
        <w:t xml:space="preserve"> “not confident” response</w:t>
      </w:r>
      <w:r w:rsidR="00D60055">
        <w:t xml:space="preserve">. In this scenario, </w:t>
      </w:r>
      <w:proofErr w:type="spellStart"/>
      <w:r w:rsidR="00613AB9">
        <w:t>SBert</w:t>
      </w:r>
      <w:proofErr w:type="spellEnd"/>
      <w:r w:rsidR="00613AB9">
        <w:t xml:space="preserve"> is called by Rasa to generate a clarifying question.</w:t>
      </w:r>
      <w:r w:rsidR="00C90E3A">
        <w:t xml:space="preserve"> </w:t>
      </w:r>
    </w:p>
    <w:p w14:paraId="442FE932" w14:textId="2CD9EA01" w:rsidR="00FB45BD" w:rsidRPr="00FB45BD" w:rsidRDefault="00FB45BD" w:rsidP="00FB45BD">
      <w:r w:rsidRPr="00FB45BD">
        <w:t xml:space="preserve">The entire retrieval pipeline was modularised into the </w:t>
      </w:r>
      <w:proofErr w:type="spellStart"/>
      <w:r w:rsidRPr="00FB45BD">
        <w:t>retrieve_summary</w:t>
      </w:r>
      <w:proofErr w:type="spellEnd"/>
      <w:r w:rsidRPr="00FB45BD">
        <w:t xml:space="preserve"> function and integrated into a command-line </w:t>
      </w:r>
      <w:r w:rsidR="00613AB9">
        <w:t>suitable form</w:t>
      </w:r>
      <w:r w:rsidRPr="00FB45BD">
        <w:t>.</w:t>
      </w:r>
      <w:r w:rsidR="00C90E3A">
        <w:t xml:space="preserve"> </w:t>
      </w:r>
      <w:r w:rsidR="00856158">
        <w:t>Ultimately, this</w:t>
      </w:r>
      <w:r w:rsidRPr="00FB45BD">
        <w:t xml:space="preserve"> retrieval system </w:t>
      </w:r>
      <w:r w:rsidR="00856158">
        <w:t>finds a middle ground between</w:t>
      </w:r>
      <w:r w:rsidRPr="00FB45BD">
        <w:t xml:space="preserve"> lexical precision </w:t>
      </w:r>
      <w:r w:rsidR="00856158">
        <w:t>and</w:t>
      </w:r>
      <w:r w:rsidRPr="00FB45BD">
        <w:t xml:space="preserve"> semantic </w:t>
      </w:r>
      <w:proofErr w:type="gramStart"/>
      <w:r w:rsidR="00C90E3A" w:rsidRPr="00FB45BD">
        <w:t>depth</w:t>
      </w:r>
      <w:r w:rsidR="002C045D">
        <w:t>, and</w:t>
      </w:r>
      <w:proofErr w:type="gramEnd"/>
      <w:r w:rsidR="00C90E3A" w:rsidRPr="00FB45BD">
        <w:t xml:space="preserve"> </w:t>
      </w:r>
      <w:r w:rsidR="002C045D" w:rsidRPr="002C045D">
        <w:t>form</w:t>
      </w:r>
      <w:r w:rsidR="002C045D">
        <w:t>s</w:t>
      </w:r>
      <w:r w:rsidR="002C045D" w:rsidRPr="002C045D">
        <w:t xml:space="preserve"> a </w:t>
      </w:r>
      <w:r w:rsidR="002C045D">
        <w:t>basis</w:t>
      </w:r>
      <w:r w:rsidR="002C045D" w:rsidRPr="002C045D">
        <w:t xml:space="preserve"> for identifying the most contextually relevant response to </w:t>
      </w:r>
      <w:r w:rsidR="00BE6CD4">
        <w:t>all</w:t>
      </w:r>
      <w:r w:rsidR="002C045D">
        <w:t xml:space="preserve"> potential</w:t>
      </w:r>
      <w:r w:rsidR="002C045D" w:rsidRPr="002C045D">
        <w:t xml:space="preserve"> user quer</w:t>
      </w:r>
      <w:r w:rsidR="00BE6CD4">
        <w:t>ies</w:t>
      </w:r>
      <w:r w:rsidR="002C045D" w:rsidRPr="002C045D">
        <w:t>.</w:t>
      </w:r>
    </w:p>
    <w:p w14:paraId="39A5C5D0" w14:textId="436C1131" w:rsidR="00FB45BD" w:rsidRDefault="006B1AF1">
      <w:r>
        <w:t xml:space="preserve">[1] </w:t>
      </w:r>
      <w:hyperlink r:id="rId5" w:history="1">
        <w:r w:rsidRPr="003134A6">
          <w:rPr>
            <w:rStyle w:val="Hyperlink"/>
          </w:rPr>
          <w:t>https://docs.python.org/3/library/ast.html#ast.literal_eval</w:t>
        </w:r>
      </w:hyperlink>
    </w:p>
    <w:p w14:paraId="36A5AB8B" w14:textId="4F46B656" w:rsidR="006B1AF1" w:rsidRDefault="008265A9">
      <w:r>
        <w:t xml:space="preserve">[2] </w:t>
      </w:r>
      <w:hyperlink r:id="rId6" w:history="1">
        <w:r w:rsidR="00F36567" w:rsidRPr="003134A6">
          <w:rPr>
            <w:rStyle w:val="Hyperlink"/>
          </w:rPr>
          <w:t>https://link.springer.com/article/10.1007/s13042-010-0001-0</w:t>
        </w:r>
      </w:hyperlink>
    </w:p>
    <w:p w14:paraId="5D30B0A7" w14:textId="58C7C751" w:rsidR="00F36567" w:rsidRDefault="00946060">
      <w:r>
        <w:t>[3]</w:t>
      </w:r>
      <w:r w:rsidRPr="00946060">
        <w:t xml:space="preserve"> </w:t>
      </w:r>
      <w:hyperlink r:id="rId7" w:history="1">
        <w:r w:rsidR="00E74572" w:rsidRPr="003134A6">
          <w:rPr>
            <w:rStyle w:val="Hyperlink"/>
          </w:rPr>
          <w:t>https://zenodo.org/r</w:t>
        </w:r>
        <w:r w:rsidR="00E74572" w:rsidRPr="003134A6">
          <w:rPr>
            <w:rStyle w:val="Hyperlink"/>
          </w:rPr>
          <w:t>e</w:t>
        </w:r>
        <w:r w:rsidR="00E74572" w:rsidRPr="003134A6">
          <w:rPr>
            <w:rStyle w:val="Hyperlink"/>
          </w:rPr>
          <w:t>cords/6106156</w:t>
        </w:r>
      </w:hyperlink>
    </w:p>
    <w:p w14:paraId="4BC9A512" w14:textId="77CABE6A" w:rsidR="00E74572" w:rsidRDefault="007E4923">
      <w:r>
        <w:t xml:space="preserve">[4] </w:t>
      </w:r>
      <w:hyperlink r:id="rId8" w:history="1">
        <w:r w:rsidR="005430A2" w:rsidRPr="003134A6">
          <w:rPr>
            <w:rStyle w:val="Hyperlink"/>
          </w:rPr>
          <w:t>https://huggingface.co/sentence-transformers/all-MiniLM-L6-v2</w:t>
        </w:r>
      </w:hyperlink>
    </w:p>
    <w:p w14:paraId="7FB7C828" w14:textId="59DBDB08" w:rsidR="005430A2" w:rsidRDefault="005430A2"/>
    <w:sectPr w:rsidR="0054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75003"/>
    <w:multiLevelType w:val="multilevel"/>
    <w:tmpl w:val="B1B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50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BD"/>
    <w:rsid w:val="0000058E"/>
    <w:rsid w:val="00000DE3"/>
    <w:rsid w:val="00023935"/>
    <w:rsid w:val="00043229"/>
    <w:rsid w:val="000502C6"/>
    <w:rsid w:val="000C4B3E"/>
    <w:rsid w:val="000D58C0"/>
    <w:rsid w:val="00137DAD"/>
    <w:rsid w:val="0018301D"/>
    <w:rsid w:val="001D0E96"/>
    <w:rsid w:val="00285CDE"/>
    <w:rsid w:val="002B0214"/>
    <w:rsid w:val="002B28A1"/>
    <w:rsid w:val="002C045D"/>
    <w:rsid w:val="002C495A"/>
    <w:rsid w:val="002F3288"/>
    <w:rsid w:val="00311B50"/>
    <w:rsid w:val="00393B38"/>
    <w:rsid w:val="003941CB"/>
    <w:rsid w:val="003D3FB9"/>
    <w:rsid w:val="00486F26"/>
    <w:rsid w:val="00494B82"/>
    <w:rsid w:val="004A3251"/>
    <w:rsid w:val="005430A2"/>
    <w:rsid w:val="00545D31"/>
    <w:rsid w:val="005B38B0"/>
    <w:rsid w:val="005C0805"/>
    <w:rsid w:val="005D0737"/>
    <w:rsid w:val="00613AB9"/>
    <w:rsid w:val="006369D6"/>
    <w:rsid w:val="00643285"/>
    <w:rsid w:val="0065113E"/>
    <w:rsid w:val="006B1AF1"/>
    <w:rsid w:val="007170E6"/>
    <w:rsid w:val="00796776"/>
    <w:rsid w:val="007D5CEE"/>
    <w:rsid w:val="007E4923"/>
    <w:rsid w:val="007F0ABC"/>
    <w:rsid w:val="008043CA"/>
    <w:rsid w:val="008255D2"/>
    <w:rsid w:val="008265A9"/>
    <w:rsid w:val="00834F25"/>
    <w:rsid w:val="00856158"/>
    <w:rsid w:val="008619F7"/>
    <w:rsid w:val="00884000"/>
    <w:rsid w:val="009229EA"/>
    <w:rsid w:val="00946060"/>
    <w:rsid w:val="009952C3"/>
    <w:rsid w:val="009A355E"/>
    <w:rsid w:val="009A6D57"/>
    <w:rsid w:val="009B11EC"/>
    <w:rsid w:val="009B315E"/>
    <w:rsid w:val="009C1BFC"/>
    <w:rsid w:val="00A52AE5"/>
    <w:rsid w:val="00AC78D3"/>
    <w:rsid w:val="00AE176D"/>
    <w:rsid w:val="00AE1A93"/>
    <w:rsid w:val="00AF5277"/>
    <w:rsid w:val="00B178EC"/>
    <w:rsid w:val="00BD0E18"/>
    <w:rsid w:val="00BE6CD4"/>
    <w:rsid w:val="00C24AEE"/>
    <w:rsid w:val="00C51D27"/>
    <w:rsid w:val="00C74F32"/>
    <w:rsid w:val="00C90E3A"/>
    <w:rsid w:val="00CD229A"/>
    <w:rsid w:val="00D136F0"/>
    <w:rsid w:val="00D243F0"/>
    <w:rsid w:val="00D60055"/>
    <w:rsid w:val="00D954B1"/>
    <w:rsid w:val="00DD5BB1"/>
    <w:rsid w:val="00E002D5"/>
    <w:rsid w:val="00E10026"/>
    <w:rsid w:val="00E74572"/>
    <w:rsid w:val="00E82324"/>
    <w:rsid w:val="00E86D55"/>
    <w:rsid w:val="00EA66C1"/>
    <w:rsid w:val="00EB7E64"/>
    <w:rsid w:val="00EC0A30"/>
    <w:rsid w:val="00EC44F3"/>
    <w:rsid w:val="00EC645C"/>
    <w:rsid w:val="00EC6DE6"/>
    <w:rsid w:val="00EE4F57"/>
    <w:rsid w:val="00F04DC1"/>
    <w:rsid w:val="00F36567"/>
    <w:rsid w:val="00F41253"/>
    <w:rsid w:val="00F80682"/>
    <w:rsid w:val="00FB45BD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7C191"/>
  <w15:chartTrackingRefBased/>
  <w15:docId w15:val="{53398C60-BF24-4266-AB1E-B1393BCC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entence-transformers/all-MiniLM-L6-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s/6106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3042-010-0001-0" TargetMode="External"/><Relationship Id="rId5" Type="http://schemas.openxmlformats.org/officeDocument/2006/relationships/hyperlink" Target="https://docs.python.org/3/library/ast.html#ast.literal_ev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3434</Characters>
  <Application>Microsoft Office Word</Application>
  <DocSecurity>0</DocSecurity>
  <Lines>52</Lines>
  <Paragraphs>13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Lazell, Ruben</dc:creator>
  <cp:keywords/>
  <dc:description/>
  <cp:lastModifiedBy>Lazell, Ruben</cp:lastModifiedBy>
  <cp:revision>2</cp:revision>
  <dcterms:created xsi:type="dcterms:W3CDTF">2025-04-24T13:16:00Z</dcterms:created>
  <dcterms:modified xsi:type="dcterms:W3CDTF">2025-04-24T13:16:00Z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e084ec0d-7dd2-4d89-aeae-3f8059798f38</vt:lpwstr>
  </property>
</Properties>
</file>