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ES"/>
        </w:rPr>
      </w:pPr>
      <w:r w:rsidRPr="0029720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ES"/>
        </w:rPr>
        <w:t>NORMAS DE VECTORES Y MATRICES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Al analizar entes </w:t>
      </w:r>
      <w:proofErr w:type="spell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multicomponentes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como los vectores y las matrices a menudo se requiere una forma para expresar sus magnitudes, alguna medida de “grandeza </w:t>
      </w: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“ o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“pequeñez”. Para los números el valor absoluto indica que tan grande es un número, pero para vectores y matrices hay muchas componentes, cada una de las cuales puede ser pequeña ó grande en magnitud.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br/>
        <w:t>Para discutir los errores en problemas numéricos que manejan vectores y matrices resulta útil recurrir a las normas, ya que son un medio, que permite medir la distancia entre los vectores y entre las matrices.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ES"/>
        </w:rPr>
      </w:pPr>
      <w:r w:rsidRPr="00297207">
        <w:rPr>
          <w:rFonts w:ascii="Arial" w:eastAsia="Times New Roman" w:hAnsi="Arial" w:cs="Arial"/>
          <w:b/>
          <w:bCs/>
          <w:color w:val="666666"/>
          <w:sz w:val="18"/>
          <w:lang w:eastAsia="es-ES"/>
        </w:rPr>
        <w:t>Definición.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1.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 Una norma vectorial en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1" name="Imagen 1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ES"/>
        </w:rPr>
        <w:t>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es una función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, || ||,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de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2" name="Imagen 2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vertAlign w:val="superscript"/>
          <w:lang w:eastAsia="es-ES"/>
        </w:rPr>
        <w:t>n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 en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3" name="Imagen 3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que satisface las siguientes propiedades: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i) ||X||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79375" cy="95250"/>
            <wp:effectExtent l="19050" t="0" r="0" b="0"/>
            <wp:docPr id="4" name="Imagen 4" descr="http://portales.puj.edu.co/objetosdeaprendizaje/Online/OA10/capitulo2/ImagenesCapitulo2/mayorq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rtales.puj.edu.co/objetosdeaprendizaje/Online/OA10/capitulo2/ImagenesCapitulo2/mayorqu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0 y ||X|| = 0 si y sólo si X = 0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spellStart"/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ii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)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|| X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5250" cy="79375"/>
            <wp:effectExtent l="19050" t="0" r="0" b="0"/>
            <wp:docPr id="5" name="Imagen 5" descr="http://portales.puj.edu.co/objetosdeaprendizaje/Online/OA10/capitulo2/ImagenesCapitulo2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rtales.puj.edu.co/objetosdeaprendizaje/Online/OA10/capitulo2/ImagenesCapitulo2/al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 = |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5250" cy="79375"/>
            <wp:effectExtent l="19050" t="0" r="0" b="0"/>
            <wp:docPr id="6" name="Imagen 6" descr="http://portales.puj.edu.co/objetosdeaprendizaje/Online/OA10/capitulo2/ImagenesCapitulo2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rtales.puj.edu.co/objetosdeaprendizaje/Online/OA10/capitulo2/ImagenesCapitulo2/al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 ||X||,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03505" cy="111125"/>
            <wp:effectExtent l="19050" t="0" r="0" b="0"/>
            <wp:docPr id="7" name="Imagen 7" descr="http://portales.puj.edu.co/objetosdeaprendizaje/Online/OA10/capitulo2/ImagenesCapitulo2/parato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rtales.puj.edu.co/objetosdeaprendizaje/Online/OA10/capitulo2/ImagenesCapitulo2/parato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5250" cy="79375"/>
            <wp:effectExtent l="19050" t="0" r="0" b="0"/>
            <wp:docPr id="8" name="Imagen 8" descr="http://portales.puj.edu.co/objetosdeaprendizaje/Online/OA10/capitulo2/ImagenesCapitulo2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rtales.puj.edu.co/objetosdeaprendizaje/Online/OA10/capitulo2/ImagenesCapitulo2/al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63500" cy="63500"/>
            <wp:effectExtent l="19050" t="0" r="0" b="0"/>
            <wp:docPr id="9" name="Imagen 9" descr="http://portales.puj.edu.co/objetosdeaprendizaje/Online/OA10/capitulo2/ImagenesCapitulo2/pertene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ortales.puj.edu.co/objetosdeaprendizaje/Online/OA10/capitulo2/ImagenesCapitulo2/pertenec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10" name="Imagen 10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y 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63500" cy="63500"/>
            <wp:effectExtent l="19050" t="0" r="0" b="0"/>
            <wp:docPr id="11" name="Imagen 11" descr="http://portales.puj.edu.co/objetosdeaprendizaje/Online/OA10/capitulo2/ImagenesCapitulo2/pertene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ortales.puj.edu.co/objetosdeaprendizaje/Online/OA10/capitulo2/ImagenesCapitulo2/pertenec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12" name="Imagen 12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ES"/>
        </w:rPr>
        <w:t>n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spellStart"/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iii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)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||X + Y||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79375" cy="95250"/>
            <wp:effectExtent l="19050" t="0" r="0" b="0"/>
            <wp:docPr id="13" name="Imagen 13" descr="http://portales.puj.edu.co/objetosdeaprendizaje/Online/OA10/capitulo2/ImagenesCapitulo2/menorq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rtales.puj.edu.co/objetosdeaprendizaje/Online/OA10/capitulo2/ImagenesCapitulo2/menorqu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||X|| + ||Y||,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03505" cy="111125"/>
            <wp:effectExtent l="19050" t="0" r="0" b="0"/>
            <wp:docPr id="14" name="Imagen 14" descr="http://portales.puj.edu.co/objetosdeaprendizaje/Online/OA10/capitulo2/ImagenesCapitulo2/parato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rtales.puj.edu.co/objetosdeaprendizaje/Online/OA10/capitulo2/ImagenesCapitulo2/parato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x, y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63500" cy="63500"/>
            <wp:effectExtent l="19050" t="0" r="0" b="0"/>
            <wp:docPr id="15" name="Imagen 15" descr="http://portales.puj.edu.co/objetosdeaprendizaje/Online/OA10/capitulo2/ImagenesCapitulo2/pertene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ortales.puj.edu.co/objetosdeaprendizaje/Online/OA10/capitulo2/ImagenesCapitulo2/pertenec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16" name="Imagen 16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ES"/>
        </w:rPr>
        <w:t>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(Desigualdad de triángulo)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 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La cantidad ||X|| se llama magnitud ó longitud del vector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. Una distancia entre los vectores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 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e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Y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de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17" name="Imagen 17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ES"/>
        </w:rPr>
        <w:t>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respecto a la norma es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-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Y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Si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 (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1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,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2</w:t>
      </w: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, ...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,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 </w:t>
      </w:r>
      <w:proofErr w:type="spellStart"/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x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vertAlign w:val="subscript"/>
          <w:lang w:eastAsia="es-ES"/>
        </w:rPr>
        <w:t>n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) entonces algunas normas son: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bookmarkStart w:id="0" w:name="normas"/>
      <w:bookmarkEnd w:id="0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Norma 1: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1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374015" cy="374015"/>
            <wp:effectExtent l="19050" t="0" r="6985" b="0"/>
            <wp:docPr id="18" name="Imagen 18" descr="http://portales.puj.edu.co/objetosdeaprendizaje/Online/OA10/capitulo2/ImagenesCapitulo2/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ortales.puj.edu.co/objetosdeaprendizaje/Online/OA10/capitulo2/ImagenesCapitulo2/image19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(Suma de las </w:t>
      </w: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magnitudes )</w:t>
      </w:r>
      <w:proofErr w:type="gramEnd"/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Norma </w:t>
      </w: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2 :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2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588645" cy="421640"/>
            <wp:effectExtent l="19050" t="0" r="1905" b="0"/>
            <wp:docPr id="19" name="Imagen 19" descr="http://portales.puj.edu.co/objetosdeaprendizaje/Online/OA10/capitulo2/ImagenesCapitulo2/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ortales.puj.edu.co/objetosdeaprendizaje/Online/OA10/capitulo2/ImagenesCapitulo2/image19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(Norma </w:t>
      </w:r>
      <w:proofErr w:type="spell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Euclideana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hyperlink r:id="rId12" w:history="1">
        <w:r w:rsidRPr="00297207">
          <w:rPr>
            <w:rFonts w:ascii="Arial" w:eastAsia="Times New Roman" w:hAnsi="Arial" w:cs="Arial"/>
            <w:color w:val="990000"/>
            <w:sz w:val="15"/>
            <w:u w:val="single"/>
            <w:vertAlign w:val="superscript"/>
            <w:lang w:eastAsia="es-ES"/>
          </w:rPr>
          <w:t>8</w:t>
        </w:r>
      </w:hyperlink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)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Norma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proofErr w:type="gramEnd"/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20" name="Imagen 20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: =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21" name="Imagen 21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715645" cy="318135"/>
            <wp:effectExtent l="19050" t="0" r="8255" b="0"/>
            <wp:docPr id="22" name="Imagen 22" descr="http://portales.puj.edu.co/objetosdeaprendizaje/Online/OA10/capitulo2/ImagenesCapitulo2/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rtales.puj.edu.co/objetosdeaprendizaje/Online/OA10/capitulo2/ImagenesCapitulo2/image19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(Norma infinita ó norma máxima magnitud).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666666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b/>
          <w:bCs/>
          <w:color w:val="666666"/>
          <w:sz w:val="15"/>
          <w:lang w:eastAsia="es-ES"/>
        </w:rPr>
        <w:t>Ejemplo.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Calcular las normas 1,2 y la norma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23" name="Imagen 23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para el vector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br/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 (2, -</w:t>
      </w: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4 ,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1 )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br/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br/>
        <w:t>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1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 | 2 | + | -4 | + | 1 | = 7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br/>
        <w:t>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2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 [ 2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2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+ ( - 4 )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2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+ 1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2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]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1/2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278130" cy="198755"/>
            <wp:effectExtent l="0" t="0" r="7620" b="0"/>
            <wp:docPr id="24" name="Imagen 24" descr="http://portales.puj.edu.co/objetosdeaprendizaje/Online/OA10/capitulo2/ImagenesCapitulo2/image2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ortales.puj.edu.co/objetosdeaprendizaje/Online/OA10/capitulo2/ImagenesCapitulo2/image2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87630" cy="79375"/>
            <wp:effectExtent l="19050" t="0" r="7620" b="0"/>
            <wp:docPr id="25" name="Imagen 25" descr="http://portales.puj.edu.co/objetosdeaprendizaje/Online/OA10/capitulo2/ImagenesCapitulo2/aproxig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ortales.puj.edu.co/objetosdeaprendizaje/Online/OA10/capitulo2/ImagenesCapitulo2/aproxigual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4 . 58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br/>
        <w:t>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26" name="Imagen 26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= </w:t>
      </w:r>
      <w:proofErr w:type="spell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máx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</w:t>
      </w: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{ |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2 |, | -4 |, | 1 |} = 4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ES"/>
        </w:rPr>
      </w:pPr>
      <w:r w:rsidRPr="00297207">
        <w:rPr>
          <w:rFonts w:ascii="Arial" w:eastAsia="Times New Roman" w:hAnsi="Arial" w:cs="Arial"/>
          <w:b/>
          <w:bCs/>
          <w:color w:val="666666"/>
          <w:sz w:val="18"/>
          <w:lang w:eastAsia="es-ES"/>
        </w:rPr>
        <w:t>Definición.</w:t>
      </w:r>
    </w:p>
    <w:p w:rsidR="00297207" w:rsidRPr="00297207" w:rsidRDefault="00297207" w:rsidP="0029720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2.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Se dice que una sucesión de vectores</w:t>
      </w:r>
      <w:r>
        <w:rPr>
          <w:rFonts w:ascii="Arial" w:eastAsia="Times New Roman" w:hAnsi="Arial" w:cs="Arial"/>
          <w:noProof/>
          <w:color w:val="000000"/>
          <w:sz w:val="15"/>
          <w:szCs w:val="15"/>
          <w:vertAlign w:val="superscript"/>
          <w:lang w:eastAsia="es-ES"/>
        </w:rPr>
        <w:drawing>
          <wp:inline distT="0" distB="0" distL="0" distR="0">
            <wp:extent cx="516890" cy="222885"/>
            <wp:effectExtent l="19050" t="0" r="0" b="0"/>
            <wp:docPr id="27" name="Imagen 27" descr="http://portales.puj.edu.co/objetosdeaprendizaje/Online/OA10/capitulo2/ImagenesCapitulo2/image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ortales.puj.edu.co/objetosdeaprendizaje/Online/OA10/capitulo2/ImagenesCapitulo2/image20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vertAlign w:val="superscript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en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28" name="Imagen 28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ES"/>
        </w:rPr>
        <w:t>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converge a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si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</w:p>
    <w:p w:rsidR="00297207" w:rsidRPr="00297207" w:rsidRDefault="00297207" w:rsidP="002972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097280" cy="302260"/>
            <wp:effectExtent l="19050" t="0" r="7620" b="0"/>
            <wp:docPr id="29" name="Imagen 29" descr="http://portales.puj.edu.co/objetosdeaprendizaje/Online/OA10/capitulo2/ImagenesCapitulo2/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rtales.puj.edu.co/objetosdeaprendizaje/Online/OA10/capitulo2/ImagenesCapitulo2/image20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666666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b/>
          <w:bCs/>
          <w:color w:val="666666"/>
          <w:sz w:val="15"/>
          <w:lang w:eastAsia="es-ES"/>
        </w:rPr>
        <w:t>Ejemplo</w:t>
      </w:r>
      <w:r w:rsidRPr="00297207">
        <w:rPr>
          <w:rFonts w:ascii="Arial" w:eastAsia="Times New Roman" w:hAnsi="Arial" w:cs="Arial"/>
          <w:b/>
          <w:bCs/>
          <w:color w:val="666666"/>
          <w:sz w:val="15"/>
          <w:szCs w:val="15"/>
          <w:lang w:eastAsia="es-ES"/>
        </w:rPr>
        <w:t>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Si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2973705" cy="628015"/>
            <wp:effectExtent l="19050" t="0" r="0" b="0"/>
            <wp:docPr id="30" name="Imagen 30" descr="http://portales.puj.edu.co/objetosdeaprendizaje/Online/OA10/capitulo2/ImagenesCapitulo2/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ortales.puj.edu.co/objetosdeaprendizaje/Online/OA10/capitulo2/ImagenesCapitulo2/image2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lastRenderedPageBreak/>
        <w:t>Entonces,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574165" cy="588645"/>
            <wp:effectExtent l="19050" t="0" r="6985" b="0"/>
            <wp:docPr id="31" name="Imagen 31" descr="http://portales.puj.edu.co/objetosdeaprendizaje/Online/OA10/capitulo2/ImagenesCapitulo2/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ortales.puj.edu.co/objetosdeaprendizaje/Online/OA10/capitulo2/ImagenesCapitulo2/image2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Si se calcula ||</w:t>
      </w:r>
      <w:proofErr w:type="gramStart"/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(</w:t>
      </w:r>
      <w:proofErr w:type="gramEnd"/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vertAlign w:val="superscript"/>
          <w:lang w:eastAsia="es-ES"/>
        </w:rPr>
        <w:t>k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)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-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 , usando la norma infinita se puede ver que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(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vertAlign w:val="superscript"/>
          <w:lang w:eastAsia="es-ES"/>
        </w:rPr>
        <w:t>k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)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-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 -&gt;0, cuando k -&gt;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32" name="Imagen 32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, por lo tanto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X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es el límite de la sucesión {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 X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ES"/>
        </w:rPr>
        <w:t>K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} respecto a la norma infinita.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hyperlink r:id="rId21" w:history="1">
        <w:r w:rsidRPr="00297207">
          <w:rPr>
            <w:rFonts w:ascii="Arial" w:eastAsia="Times New Roman" w:hAnsi="Arial" w:cs="Arial"/>
            <w:color w:val="990000"/>
            <w:sz w:val="15"/>
            <w:u w:val="single"/>
            <w:vertAlign w:val="superscript"/>
            <w:lang w:eastAsia="es-ES"/>
          </w:rPr>
          <w:t>9</w:t>
        </w:r>
      </w:hyperlink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ES"/>
        </w:rPr>
      </w:pPr>
      <w:r w:rsidRPr="0029720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ES"/>
        </w:rPr>
        <w:br/>
      </w:r>
      <w:r w:rsidRPr="00297207">
        <w:rPr>
          <w:rFonts w:ascii="Arial" w:eastAsia="Times New Roman" w:hAnsi="Arial" w:cs="Arial"/>
          <w:b/>
          <w:bCs/>
          <w:color w:val="666666"/>
          <w:sz w:val="18"/>
          <w:lang w:eastAsia="es-ES"/>
        </w:rPr>
        <w:t>Definición.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3.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Una norma matricial sobre el conjunto de las matrices 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x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 n es una función de valor real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,|| ||,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definida en este conjunto y que satisface para todas las matrices A y B de n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x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 n y todos los números reales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5250" cy="79375"/>
            <wp:effectExtent l="19050" t="0" r="0" b="0"/>
            <wp:docPr id="33" name="Imagen 33" descr="http://portales.puj.edu.co/objetosdeaprendizaje/Online/OA10/capitulo2/ImagenesCapitulo2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ortales.puj.edu.co/objetosdeaprendizaje/Online/OA10/capitulo2/ImagenesCapitulo2/al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las siguientes propiedades: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i )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79375" cy="95250"/>
            <wp:effectExtent l="19050" t="0" r="0" b="0"/>
            <wp:docPr id="34" name="Imagen 34" descr="http://portales.puj.edu.co/objetosdeaprendizaje/Online/OA10/capitulo2/ImagenesCapitulo2/mayorq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ortales.puj.edu.co/objetosdeaprendizaje/Online/OA10/capitulo2/ImagenesCapitulo2/mayorqu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0 y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 = 0 si y sólo si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 0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spellStart"/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ii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)</w:t>
      </w:r>
      <w:proofErr w:type="gram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||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5250" cy="79375"/>
            <wp:effectExtent l="19050" t="0" r="0" b="0"/>
            <wp:docPr id="35" name="Imagen 35" descr="http://portales.puj.edu.co/objetosdeaprendizaje/Online/OA10/capitulo2/ImagenesCapitulo2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rtales.puj.edu.co/objetosdeaprendizaje/Online/OA10/capitulo2/ImagenesCapitulo2/al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 = |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5250" cy="79375"/>
            <wp:effectExtent l="19050" t="0" r="0" b="0"/>
            <wp:docPr id="36" name="Imagen 36" descr="http://portales.puj.edu.co/objetosdeaprendizaje/Online/OA10/capitulo2/ImagenesCapitulo2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ortales.puj.edu.co/objetosdeaprendizaje/Online/OA10/capitulo2/ImagenesCapitulo2/al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||,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5250" cy="79375"/>
            <wp:effectExtent l="19050" t="0" r="0" b="0"/>
            <wp:docPr id="37" name="Imagen 37" descr="http://portales.puj.edu.co/objetosdeaprendizaje/Online/OA10/capitulo2/ImagenesCapitulo2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rtales.puj.edu.co/objetosdeaprendizaje/Online/OA10/capitulo2/ImagenesCapitulo2/al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63500" cy="63500"/>
            <wp:effectExtent l="19050" t="0" r="0" b="0"/>
            <wp:docPr id="38" name="Imagen 38" descr="http://portales.puj.edu.co/objetosdeaprendizaje/Online/OA10/capitulo2/ImagenesCapitulo2/pertene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ortales.puj.edu.co/objetosdeaprendizaje/Online/OA10/capitulo2/ImagenesCapitulo2/pertenec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11125" cy="111125"/>
            <wp:effectExtent l="19050" t="0" r="3175" b="0"/>
            <wp:docPr id="39" name="Imagen 39" descr="http://portales.puj.edu.co/objetosdeaprendizaje/Online/OA10/capitulo2/ImagenesCapitulo2/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ortales.puj.edu.co/objetosdeaprendizaje/Online/OA10/capitulo2/ImagenesCapitulo2/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spell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iii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)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+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B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79375" cy="95250"/>
            <wp:effectExtent l="19050" t="0" r="0" b="0"/>
            <wp:docPr id="40" name="Imagen 40" descr="http://portales.puj.edu.co/objetosdeaprendizaje/Online/OA10/capitulo2/ImagenesCapitulo2/menorq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ortales.puj.edu.co/objetosdeaprendizaje/Online/OA10/capitulo2/ImagenesCapitulo2/menorqu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 +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B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spell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iv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)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 B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79375" cy="95250"/>
            <wp:effectExtent l="19050" t="0" r="0" b="0"/>
            <wp:docPr id="41" name="Imagen 41" descr="http://portales.puj.edu.co/objetosdeaprendizaje/Online/OA10/capitulo2/ImagenesCapitulo2/menorq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ortales.puj.edu.co/objetosdeaprendizaje/Online/OA10/capitulo2/ImagenesCapitulo2/menorqu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B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 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Una distancia entre las matrices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y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B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de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proofErr w:type="spellStart"/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n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x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lang w:eastAsia="es-ES"/>
        </w:rPr>
        <w:t>n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respecto a esta norma matricial es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-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B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A continuación se dan ejemplos de normas.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bookmarkStart w:id="1" w:name="normasm"/>
      <w:bookmarkEnd w:id="1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Norma 1: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1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970280" cy="516890"/>
            <wp:effectExtent l="19050" t="0" r="1270" b="0"/>
            <wp:docPr id="42" name="Imagen 42" descr="http://portales.puj.edu.co/objetosdeaprendizaje/Online/OA10/capitulo2/ImagenesCapitulo2/image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ortales.puj.edu.co/objetosdeaprendizaje/Online/OA10/capitulo2/ImagenesCapitulo2/image23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(máxima suma en las </w:t>
      </w: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columnas )</w:t>
      </w:r>
      <w:proofErr w:type="gramEnd"/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proofErr w:type="gram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Norma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proofErr w:type="gramEnd"/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43" name="Imagen 43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: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44" name="Imagen 44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866775" cy="540385"/>
            <wp:effectExtent l="19050" t="0" r="9525" b="0"/>
            <wp:docPr id="45" name="Imagen 45" descr="http://portales.puj.edu.co/objetosdeaprendizaje/Online/OA10/capitulo2/ImagenesCapitulo2/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ortales.puj.edu.co/objetosdeaprendizaje/Online/OA10/capitulo2/ImagenesCapitulo2/image23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(máxima suma en las filas )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Norma 2: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2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 [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47625" cy="87630"/>
            <wp:effectExtent l="19050" t="0" r="9525" b="0"/>
            <wp:docPr id="46" name="Imagen 46" descr="http://portales.puj.edu.co/objetosdeaprendizaje/Online/OA10/capitulo2/ImagenesCapitulo2/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ortales.puj.edu.co/objetosdeaprendizaje/Online/OA10/capitulo2/ImagenesCapitulo2/ro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]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perscript"/>
          <w:lang w:eastAsia="es-ES"/>
        </w:rPr>
        <w:t>1/2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, donde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63500" cy="95250"/>
            <wp:effectExtent l="19050" t="0" r="0" b="0"/>
            <wp:docPr id="47" name="Imagen 47" descr="http://portales.puj.edu.co/objetosdeaprendizaje/Online/OA10/capitulo2/ImagenesCapitulo2/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ortales.puj.edu.co/objetosdeaprendizaje/Online/OA10/capitulo2/ImagenesCapitulo2/ro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es el radio espectral de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 </w:t>
      </w:r>
      <w:proofErr w:type="spellStart"/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ES"/>
        </w:rPr>
        <w:t>t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proofErr w:type="spellEnd"/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bookmarkStart w:id="2" w:name="normaf"/>
      <w:bookmarkEnd w:id="2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Norma de </w:t>
      </w:r>
      <w:proofErr w:type="spell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Frobenius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: ||</w:t>
      </w:r>
      <w:r w:rsidRPr="00297207">
        <w:rPr>
          <w:rFonts w:ascii="Arial" w:eastAsia="Times New Roman" w:hAnsi="Arial" w:cs="Arial"/>
          <w:i/>
          <w:iCs/>
          <w:color w:val="000000"/>
          <w:sz w:val="15"/>
          <w:lang w:eastAsia="es-ES"/>
        </w:rPr>
        <w:t>A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||</w:t>
      </w:r>
      <w:r w:rsidRPr="00297207">
        <w:rPr>
          <w:rFonts w:ascii="Arial" w:eastAsia="Times New Roman" w:hAnsi="Arial" w:cs="Arial"/>
          <w:color w:val="000000"/>
          <w:sz w:val="15"/>
          <w:szCs w:val="15"/>
          <w:vertAlign w:val="subscript"/>
          <w:lang w:eastAsia="es-ES"/>
        </w:rPr>
        <w:t>F</w:t>
      </w:r>
      <w:r w:rsidRPr="00297207">
        <w:rPr>
          <w:rFonts w:ascii="Arial" w:eastAsia="Times New Roman" w:hAnsi="Arial" w:cs="Arial"/>
          <w:color w:val="000000"/>
          <w:sz w:val="15"/>
          <w:vertAlign w:val="subscript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=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787400" cy="476885"/>
            <wp:effectExtent l="19050" t="0" r="0" b="0"/>
            <wp:docPr id="48" name="Imagen 48" descr="http://portales.puj.edu.co/objetosdeaprendizaje/Online/OA10/capitulo2/ImagenesCapitulo2/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portales.puj.edu.co/objetosdeaprendizaje/Online/OA10/capitulo2/ImagenesCapitulo2/image23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666666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b/>
          <w:bCs/>
          <w:color w:val="666666"/>
          <w:sz w:val="15"/>
          <w:lang w:eastAsia="es-ES"/>
        </w:rPr>
        <w:t>Ejemplo.</w:t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Calcular las normas 1,</w:t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>
        <w:rPr>
          <w:rFonts w:ascii="Arial" w:eastAsia="Times New Roman" w:hAnsi="Arial" w:cs="Arial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142875" cy="111125"/>
            <wp:effectExtent l="19050" t="0" r="0" b="0"/>
            <wp:docPr id="49" name="Imagen 49" descr="http://portales.puj.edu.co/objetosdeaprendizaje/Online/OA10/capitulo2/ImagenesCapitulo2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ortales.puj.edu.co/objetosdeaprendizaje/Online/OA10/capitulo2/ImagenesCapitulo2/image2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207">
        <w:rPr>
          <w:rFonts w:ascii="Arial" w:eastAsia="Times New Roman" w:hAnsi="Arial" w:cs="Arial"/>
          <w:color w:val="000000"/>
          <w:sz w:val="15"/>
          <w:lang w:eastAsia="es-ES"/>
        </w:rPr>
        <w:t> </w:t>
      </w: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y de </w:t>
      </w:r>
      <w:proofErr w:type="spellStart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Frobenius</w:t>
      </w:r>
      <w:proofErr w:type="spellEnd"/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para la matriz</w:t>
      </w:r>
    </w:p>
    <w:p w:rsidR="00297207" w:rsidRPr="00297207" w:rsidRDefault="00297207" w:rsidP="002972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271905" cy="819150"/>
            <wp:effectExtent l="19050" t="0" r="4445" b="0"/>
            <wp:docPr id="50" name="Imagen 50" descr="http://portales.puj.edu.co/objetosdeaprendizaje/Online/OA10/capitulo2/ImagenesCapitulo2/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ortales.puj.edu.co/objetosdeaprendizaje/Online/OA10/capitulo2/ImagenesCapitulo2/image23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07" w:rsidRPr="00297207" w:rsidRDefault="00297207" w:rsidP="002972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297207">
        <w:rPr>
          <w:rFonts w:ascii="Arial" w:eastAsia="Times New Roman" w:hAnsi="Arial" w:cs="Arial"/>
          <w:color w:val="000000"/>
          <w:sz w:val="15"/>
          <w:szCs w:val="15"/>
          <w:lang w:eastAsia="es-ES"/>
        </w:rPr>
        <w:br/>
        <w:t>Solución:</w:t>
      </w:r>
    </w:p>
    <w:tbl>
      <w:tblPr>
        <w:tblW w:w="45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27"/>
        <w:gridCol w:w="3827"/>
      </w:tblGrid>
      <w:tr w:rsidR="00297207" w:rsidRPr="00297207" w:rsidTr="00297207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Columnas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Filas</w:t>
            </w:r>
          </w:p>
        </w:tc>
      </w:tr>
      <w:tr w:rsidR="00297207" w:rsidRPr="00297207" w:rsidTr="0029720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lastRenderedPageBreak/>
              <w:drawing>
                <wp:inline distT="0" distB="0" distL="0" distR="0">
                  <wp:extent cx="191135" cy="397510"/>
                  <wp:effectExtent l="19050" t="0" r="0" b="0"/>
                  <wp:docPr id="51" name="Imagen 51" descr="http://portales.puj.edu.co/objetosdeaprendizaje/Online/OA10/capitulo2/ImagenesCapitulo2/image2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portales.puj.edu.co/objetosdeaprendizaje/Online/OA10/capitulo2/ImagenesCapitulo2/image2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lang w:eastAsia="es-ES"/>
              </w:rPr>
              <w:t>a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vertAlign w:val="subscript"/>
                <w:lang w:eastAsia="es-ES"/>
              </w:rPr>
              <w:t>i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1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 = |3| + |-5| + |1| = 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230505" cy="461010"/>
                  <wp:effectExtent l="19050" t="0" r="0" b="0"/>
                  <wp:docPr id="52" name="Imagen 52" descr="http://portales.puj.edu.co/objetosdeaprendizaje/Online/OA10/capitulo2/ImagenesCapitulo2/image2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portales.puj.edu.co/objetosdeaprendizaje/Online/OA10/capitulo2/ImagenesCapitulo2/image2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lang w:eastAsia="es-ES"/>
              </w:rPr>
              <w:t>a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1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vertAlign w:val="subscript"/>
                <w:lang w:eastAsia="es-ES"/>
              </w:rPr>
              <w:t>j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 = |3| + |-1| + |4| = 8</w:t>
            </w:r>
          </w:p>
        </w:tc>
      </w:tr>
      <w:tr w:rsidR="00297207" w:rsidRPr="00297207" w:rsidTr="0029720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191135" cy="397510"/>
                  <wp:effectExtent l="19050" t="0" r="0" b="0"/>
                  <wp:docPr id="53" name="Imagen 53" descr="http://portales.puj.edu.co/objetosdeaprendizaje/Online/OA10/capitulo2/ImagenesCapitulo2/image2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portales.puj.edu.co/objetosdeaprendizaje/Online/OA10/capitulo2/ImagenesCapitulo2/image2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lang w:eastAsia="es-ES"/>
              </w:rPr>
              <w:t>a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vertAlign w:val="subscript"/>
                <w:lang w:eastAsia="es-ES"/>
              </w:rPr>
              <w:t>i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 = |-1| + |0| + |-2| =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230505" cy="461010"/>
                  <wp:effectExtent l="19050" t="0" r="0" b="0"/>
                  <wp:docPr id="54" name="Imagen 54" descr="http://portales.puj.edu.co/objetosdeaprendizaje/Online/OA10/capitulo2/ImagenesCapitulo2/image2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portales.puj.edu.co/objetosdeaprendizaje/Online/OA10/capitulo2/ImagenesCapitulo2/image2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lang w:eastAsia="es-ES"/>
              </w:rPr>
              <w:t>a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2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vertAlign w:val="subscript"/>
                <w:lang w:eastAsia="es-ES"/>
              </w:rPr>
              <w:t>j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 = |-5| + |0| + |2| = 7</w:t>
            </w:r>
          </w:p>
        </w:tc>
      </w:tr>
      <w:tr w:rsidR="00297207" w:rsidRPr="00297207" w:rsidTr="0029720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191135" cy="397510"/>
                  <wp:effectExtent l="19050" t="0" r="0" b="0"/>
                  <wp:docPr id="55" name="Imagen 55" descr="http://portales.puj.edu.co/objetosdeaprendizaje/Online/OA10/capitulo2/ImagenesCapitulo2/image2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portales.puj.edu.co/objetosdeaprendizaje/Online/OA10/capitulo2/ImagenesCapitulo2/image2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lang w:eastAsia="es-ES"/>
              </w:rPr>
              <w:t>a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vertAlign w:val="subscript"/>
                <w:lang w:eastAsia="es-ES"/>
              </w:rPr>
              <w:t>i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3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 = |4| + |2| + |6| = 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230505" cy="461010"/>
                  <wp:effectExtent l="19050" t="0" r="0" b="0"/>
                  <wp:docPr id="56" name="Imagen 56" descr="http://portales.puj.edu.co/objetosdeaprendizaje/Online/OA10/capitulo2/ImagenesCapitulo2/image2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portales.puj.edu.co/objetosdeaprendizaje/Online/OA10/capitulo2/ImagenesCapitulo2/image2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lang w:eastAsia="es-ES"/>
              </w:rPr>
              <w:t>a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3</w:t>
            </w:r>
            <w:r w:rsidRPr="00297207">
              <w:rPr>
                <w:rFonts w:ascii="Times New Roman" w:eastAsia="Times New Roman" w:hAnsi="Times New Roman" w:cs="Times New Roman"/>
                <w:i/>
                <w:iCs/>
                <w:sz w:val="18"/>
                <w:vertAlign w:val="subscript"/>
                <w:lang w:eastAsia="es-ES"/>
              </w:rPr>
              <w:t>j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 = |1| + |-2| + |6| = 9</w:t>
            </w:r>
          </w:p>
        </w:tc>
      </w:tr>
      <w:tr w:rsidR="00297207" w:rsidRPr="00297207" w:rsidTr="00297207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br/>
              <w:t>||</w:t>
            </w:r>
            <w:r w:rsidRPr="00297207">
              <w:rPr>
                <w:rFonts w:ascii="Arial" w:eastAsia="Times New Roman" w:hAnsi="Arial" w:cs="Arial"/>
                <w:i/>
                <w:iCs/>
                <w:sz w:val="15"/>
                <w:lang w:eastAsia="es-ES"/>
              </w:rPr>
              <w:t>A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||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1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 xml:space="preserve">= </w:t>
            </w:r>
            <w:proofErr w:type="spellStart"/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máx</w:t>
            </w:r>
            <w:proofErr w:type="spellEnd"/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{ 9 , 3, 12 } = 12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||A||</w:t>
            </w: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142875" cy="111125"/>
                  <wp:effectExtent l="19050" t="0" r="0" b="0"/>
                  <wp:docPr id="57" name="Imagen 57" descr="http://portales.puj.edu.co/objetosdeaprendizaje/Online/OA10/capitulo2/ImagenesCapitulo2/image2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portales.puj.edu.co/objetosdeaprendizaje/Online/OA10/capitulo2/ImagenesCapitulo2/image2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 xml:space="preserve">= </w:t>
            </w:r>
            <w:proofErr w:type="spellStart"/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máx</w:t>
            </w:r>
            <w:proofErr w:type="spellEnd"/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 xml:space="preserve"> { 8, 7, 9 } = 9</w:t>
            </w:r>
          </w:p>
        </w:tc>
      </w:tr>
      <w:tr w:rsidR="00297207" w:rsidRPr="00297207" w:rsidTr="0029720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297207" w:rsidRPr="00297207" w:rsidRDefault="00297207" w:rsidP="002972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5"/>
                <w:szCs w:val="15"/>
                <w:lang w:eastAsia="es-ES"/>
              </w:rPr>
            </w:pP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br/>
              <w:t>||</w:t>
            </w:r>
            <w:r w:rsidRPr="00297207">
              <w:rPr>
                <w:rFonts w:ascii="Arial" w:eastAsia="Times New Roman" w:hAnsi="Arial" w:cs="Arial"/>
                <w:i/>
                <w:iCs/>
                <w:sz w:val="15"/>
                <w:lang w:eastAsia="es-ES"/>
              </w:rPr>
              <w:t>A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||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bscript"/>
                <w:lang w:eastAsia="es-ES"/>
              </w:rPr>
              <w:t>F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= (3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 (-1)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+4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proofErr w:type="gramStart"/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+(</w:t>
            </w:r>
            <w:proofErr w:type="gramEnd"/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-5)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+0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+2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+1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 (-2)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+ 6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2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)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es-ES"/>
              </w:rPr>
              <w:t>½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=</w:t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302260" cy="230505"/>
                  <wp:effectExtent l="0" t="0" r="2540" b="0"/>
                  <wp:docPr id="58" name="Imagen 58" descr="http://portales.puj.edu.co/objetosdeaprendizaje/Online/OA10/capitulo2/ImagenesCapitulo2/image2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portales.puj.edu.co/objetosdeaprendizaje/Online/OA10/capitulo2/ImagenesCapitulo2/image2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noProof/>
                <w:sz w:val="15"/>
                <w:szCs w:val="15"/>
                <w:lang w:eastAsia="es-ES"/>
              </w:rPr>
              <w:drawing>
                <wp:inline distT="0" distB="0" distL="0" distR="0">
                  <wp:extent cx="79375" cy="55880"/>
                  <wp:effectExtent l="19050" t="0" r="0" b="0"/>
                  <wp:docPr id="59" name="Imagen 59" descr="http://portales.puj.edu.co/objetosdeaprendizaje/Online/OA10/capitulo2/ImagenesCapitulo2/aproxim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portales.puj.edu.co/objetosdeaprendizaje/Online/OA10/capitulo2/ImagenesCapitulo2/aproxim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5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7207">
              <w:rPr>
                <w:rFonts w:ascii="Arial" w:eastAsia="Times New Roman" w:hAnsi="Arial" w:cs="Arial"/>
                <w:sz w:val="15"/>
                <w:lang w:eastAsia="es-ES"/>
              </w:rPr>
              <w:t> </w:t>
            </w:r>
            <w:r w:rsidRPr="00297207">
              <w:rPr>
                <w:rFonts w:ascii="Arial" w:eastAsia="Times New Roman" w:hAnsi="Arial" w:cs="Arial"/>
                <w:sz w:val="15"/>
                <w:szCs w:val="15"/>
                <w:lang w:eastAsia="es-ES"/>
              </w:rPr>
              <w:t>9. 798</w:t>
            </w:r>
          </w:p>
        </w:tc>
      </w:tr>
    </w:tbl>
    <w:p w:rsidR="00F85825" w:rsidRDefault="00297207"/>
    <w:sectPr w:rsidR="00F85825" w:rsidSect="00661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97207"/>
    <w:rsid w:val="00244B6B"/>
    <w:rsid w:val="00297207"/>
    <w:rsid w:val="006615AE"/>
    <w:rsid w:val="0092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AE"/>
  </w:style>
  <w:style w:type="paragraph" w:styleId="Ttulo3">
    <w:name w:val="heading 3"/>
    <w:basedOn w:val="Normal"/>
    <w:link w:val="Ttulo3Car"/>
    <w:uiPriority w:val="9"/>
    <w:qFormat/>
    <w:rsid w:val="00297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link w:val="Ttulo5Car"/>
    <w:uiPriority w:val="9"/>
    <w:qFormat/>
    <w:rsid w:val="002972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720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297207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29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97207"/>
    <w:rPr>
      <w:b/>
      <w:bCs/>
    </w:rPr>
  </w:style>
  <w:style w:type="character" w:customStyle="1" w:styleId="estilo1">
    <w:name w:val="estilo1"/>
    <w:basedOn w:val="Fuentedeprrafopredeter"/>
    <w:rsid w:val="00297207"/>
  </w:style>
  <w:style w:type="character" w:customStyle="1" w:styleId="apple-converted-space">
    <w:name w:val="apple-converted-space"/>
    <w:basedOn w:val="Fuentedeprrafopredeter"/>
    <w:rsid w:val="00297207"/>
  </w:style>
  <w:style w:type="character" w:styleId="nfasis">
    <w:name w:val="Emphasis"/>
    <w:basedOn w:val="Fuentedeprrafopredeter"/>
    <w:uiPriority w:val="20"/>
    <w:qFormat/>
    <w:rsid w:val="0029720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9720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hyperlink" Target="javascript:javascript(9)" TargetMode="External"/><Relationship Id="rId7" Type="http://schemas.openxmlformats.org/officeDocument/2006/relationships/image" Target="media/image4.gif"/><Relationship Id="rId12" Type="http://schemas.openxmlformats.org/officeDocument/2006/relationships/hyperlink" Target="javascript:javascript(8)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24" Type="http://schemas.openxmlformats.org/officeDocument/2006/relationships/image" Target="media/image19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gif"/><Relationship Id="rId30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2014-09-08T12:59:00Z</dcterms:created>
  <dcterms:modified xsi:type="dcterms:W3CDTF">2014-09-08T13:02:00Z</dcterms:modified>
</cp:coreProperties>
</file>