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3FE2" w:rsidRDefault="000E3FE2">
      <w:r>
        <w:t>Each separated folder contains all MATLAB code needed to train and test model. Raw data, however, is not included here. Please follow the following instructions to run the code.</w:t>
      </w:r>
    </w:p>
    <w:p w:rsidR="000E3FE2" w:rsidRDefault="000B136B">
      <w:r>
        <w:t xml:space="preserve">For all SVM model, </w:t>
      </w:r>
      <w:r w:rsidR="004545E9">
        <w:t xml:space="preserve">default setting is use </w:t>
      </w:r>
      <w:r w:rsidR="004545E9" w:rsidRPr="004545E9">
        <w:t>polynomial</w:t>
      </w:r>
      <w:r w:rsidR="004545E9">
        <w:t xml:space="preserve"> kernel with degree q in {2, 3, 4}, and training/test data are randomly distributed. Change </w:t>
      </w:r>
      <w:r w:rsidR="002E7B05">
        <w:t xml:space="preserve">variable </w:t>
      </w:r>
      <w:r w:rsidR="004545E9" w:rsidRPr="004545E9">
        <w:t>randomize</w:t>
      </w:r>
      <w:r w:rsidR="004545E9">
        <w:t xml:space="preserve"> to 0 to turn off </w:t>
      </w:r>
      <w:r w:rsidR="00CC4388">
        <w:t xml:space="preserve">data set </w:t>
      </w:r>
      <w:r w:rsidR="004545E9">
        <w:t>random distribution.</w:t>
      </w:r>
      <w:r w:rsidR="002E7B05">
        <w:t xml:space="preserve"> Change fitcsvm function’s input to change kernel.</w:t>
      </w:r>
    </w:p>
    <w:p w:rsidR="000B136B" w:rsidRDefault="000B136B"/>
    <w:p w:rsidR="000E3FE2" w:rsidRDefault="000E3FE2" w:rsidP="000E3FE2">
      <w:pPr>
        <w:pStyle w:val="a3"/>
        <w:numPr>
          <w:ilvl w:val="0"/>
          <w:numId w:val="1"/>
        </w:numPr>
      </w:pPr>
      <w:r>
        <w:t>Naïve</w:t>
      </w:r>
    </w:p>
    <w:p w:rsidR="000E3FE2" w:rsidRDefault="000E3FE2" w:rsidP="000E3FE2">
      <w:pPr>
        <w:pStyle w:val="a3"/>
      </w:pPr>
      <w:r>
        <w:t xml:space="preserve">Raw data: </w:t>
      </w:r>
      <w:r w:rsidRPr="000E3FE2">
        <w:t>EGM_database</w:t>
      </w:r>
      <w:r>
        <w:t>.mat</w:t>
      </w:r>
    </w:p>
    <w:p w:rsidR="000E3FE2" w:rsidRDefault="00692E5B" w:rsidP="000E3FE2">
      <w:pPr>
        <w:pStyle w:val="a3"/>
      </w:pPr>
      <w:r>
        <w:t>Steps of running code</w:t>
      </w:r>
      <w:r w:rsidR="000E3FE2">
        <w:t>:</w:t>
      </w:r>
    </w:p>
    <w:p w:rsidR="000E3FE2" w:rsidRDefault="000E3FE2" w:rsidP="000E3FE2">
      <w:pPr>
        <w:pStyle w:val="a3"/>
        <w:numPr>
          <w:ilvl w:val="0"/>
          <w:numId w:val="2"/>
        </w:numPr>
      </w:pPr>
      <w:r w:rsidRPr="000E3FE2">
        <w:t>make_tdata</w:t>
      </w:r>
      <w:r>
        <w:t>.m</w:t>
      </w:r>
    </w:p>
    <w:p w:rsidR="000E3FE2" w:rsidRDefault="000E3FE2" w:rsidP="000E3FE2">
      <w:pPr>
        <w:pStyle w:val="a3"/>
        <w:numPr>
          <w:ilvl w:val="0"/>
          <w:numId w:val="2"/>
        </w:numPr>
      </w:pPr>
      <w:r w:rsidRPr="000E3FE2">
        <w:t>svm</w:t>
      </w:r>
      <w:r>
        <w:t>.m</w:t>
      </w:r>
    </w:p>
    <w:p w:rsidR="00CF708F" w:rsidRDefault="00CF708F" w:rsidP="00CF708F"/>
    <w:p w:rsidR="00F94474" w:rsidRDefault="00F94474" w:rsidP="00F94474">
      <w:pPr>
        <w:pStyle w:val="a3"/>
        <w:numPr>
          <w:ilvl w:val="0"/>
          <w:numId w:val="1"/>
        </w:numPr>
      </w:pPr>
      <w:r>
        <w:t>12 Features</w:t>
      </w:r>
    </w:p>
    <w:p w:rsidR="00F94474" w:rsidRDefault="00F94474" w:rsidP="00F94474">
      <w:pPr>
        <w:pStyle w:val="a3"/>
      </w:pPr>
      <w:r>
        <w:t xml:space="preserve">Raw data: </w:t>
      </w:r>
      <w:r w:rsidRPr="00F94474">
        <w:t>train_test.mat</w:t>
      </w:r>
    </w:p>
    <w:p w:rsidR="00D07E58" w:rsidRDefault="00D07E58" w:rsidP="00D07E58">
      <w:pPr>
        <w:pStyle w:val="a3"/>
      </w:pPr>
      <w:r>
        <w:t>Run:</w:t>
      </w:r>
    </w:p>
    <w:p w:rsidR="00D07E58" w:rsidRDefault="00D07E58" w:rsidP="00D07E58">
      <w:pPr>
        <w:pStyle w:val="a3"/>
        <w:numPr>
          <w:ilvl w:val="0"/>
          <w:numId w:val="3"/>
        </w:numPr>
      </w:pPr>
      <w:r w:rsidRPr="00F94474">
        <w:t>svm_12_features</w:t>
      </w:r>
      <w:r>
        <w:t>.m</w:t>
      </w:r>
    </w:p>
    <w:p w:rsidR="00D07E58" w:rsidRDefault="00D07E58" w:rsidP="00F94474">
      <w:pPr>
        <w:pStyle w:val="a3"/>
      </w:pPr>
      <w:r>
        <w:t xml:space="preserve">(train_test.mat is calculated from </w:t>
      </w:r>
      <w:r w:rsidRPr="000E3FE2">
        <w:t>EGM_database</w:t>
      </w:r>
      <w:r>
        <w:t xml:space="preserve">.mat by </w:t>
      </w:r>
      <w:r w:rsidRPr="00D07E58">
        <w:t>main_features</w:t>
      </w:r>
      <w:r>
        <w:t>.m)</w:t>
      </w:r>
    </w:p>
    <w:p w:rsidR="00CF708F" w:rsidRDefault="00CF708F" w:rsidP="00CF708F"/>
    <w:p w:rsidR="00F94474" w:rsidRDefault="00CF708F" w:rsidP="000E3FE2">
      <w:pPr>
        <w:pStyle w:val="a3"/>
        <w:numPr>
          <w:ilvl w:val="0"/>
          <w:numId w:val="1"/>
        </w:numPr>
      </w:pPr>
      <w:r>
        <w:t>FFT k_max</w:t>
      </w:r>
    </w:p>
    <w:p w:rsidR="00CF708F" w:rsidRDefault="00CF708F" w:rsidP="00CF708F">
      <w:pPr>
        <w:pStyle w:val="a3"/>
      </w:pPr>
      <w:r>
        <w:t xml:space="preserve">Raw data: </w:t>
      </w:r>
      <w:r w:rsidRPr="000E3FE2">
        <w:t>EGM_database</w:t>
      </w:r>
      <w:r>
        <w:t>.mat</w:t>
      </w:r>
    </w:p>
    <w:p w:rsidR="00E85BD2" w:rsidRDefault="00692E5B" w:rsidP="00E85BD2">
      <w:pPr>
        <w:pStyle w:val="a3"/>
      </w:pPr>
      <w:r>
        <w:t>Steps of running code</w:t>
      </w:r>
      <w:r w:rsidR="00E85BD2">
        <w:t>:</w:t>
      </w:r>
    </w:p>
    <w:p w:rsidR="00E85BD2" w:rsidRDefault="00E85BD2" w:rsidP="00E85BD2">
      <w:pPr>
        <w:pStyle w:val="a3"/>
        <w:numPr>
          <w:ilvl w:val="0"/>
          <w:numId w:val="4"/>
        </w:numPr>
      </w:pPr>
      <w:r>
        <w:t>fft_data.m</w:t>
      </w:r>
    </w:p>
    <w:p w:rsidR="00E85BD2" w:rsidRDefault="00E85BD2" w:rsidP="00E85BD2">
      <w:pPr>
        <w:pStyle w:val="a3"/>
        <w:numPr>
          <w:ilvl w:val="0"/>
          <w:numId w:val="4"/>
        </w:numPr>
      </w:pPr>
      <w:r>
        <w:t>max_k_freq.m</w:t>
      </w:r>
    </w:p>
    <w:p w:rsidR="00E85BD2" w:rsidRDefault="00E85BD2" w:rsidP="00E85BD2">
      <w:pPr>
        <w:pStyle w:val="a3"/>
        <w:numPr>
          <w:ilvl w:val="0"/>
          <w:numId w:val="4"/>
        </w:numPr>
      </w:pPr>
      <w:r>
        <w:t>svm_fft.m</w:t>
      </w:r>
    </w:p>
    <w:p w:rsidR="00E85BD2" w:rsidRDefault="00482CAB" w:rsidP="003B7B6E">
      <w:pPr>
        <w:pStyle w:val="a3"/>
        <w:numPr>
          <w:ilvl w:val="0"/>
          <w:numId w:val="6"/>
        </w:numPr>
      </w:pPr>
      <w:r>
        <w:t xml:space="preserve">FFT filters all frequencies higher than 1000Hz. To change this setting you need to change </w:t>
      </w:r>
      <w:r w:rsidR="003B7B6E">
        <w:t>variable</w:t>
      </w:r>
      <w:r w:rsidR="003B7B6E" w:rsidRPr="00482CAB">
        <w:t xml:space="preserve"> </w:t>
      </w:r>
      <w:r w:rsidR="003B7B6E">
        <w:t xml:space="preserve"> </w:t>
      </w:r>
      <w:r w:rsidRPr="00482CAB">
        <w:t>max_freq</w:t>
      </w:r>
      <w:r w:rsidR="003B7B6E">
        <w:t xml:space="preserve"> in fft_data.m, and it will change the name of the mat file it saves, so also change what you load at the beginning of max_k_freq.m</w:t>
      </w:r>
    </w:p>
    <w:p w:rsidR="003B7B6E" w:rsidRDefault="003B7B6E" w:rsidP="003B7B6E">
      <w:pPr>
        <w:pStyle w:val="a3"/>
        <w:numPr>
          <w:ilvl w:val="0"/>
          <w:numId w:val="6"/>
        </w:numPr>
      </w:pPr>
      <w:r>
        <w:t>max_k_freq.m takes 10 frequencies with highest energy. To change this setting, you need to change variable k in max_k_freq.m and the load file name in svm_fft.m accordingly.</w:t>
      </w:r>
    </w:p>
    <w:p w:rsidR="00CF708F" w:rsidRDefault="00CF708F" w:rsidP="00CF708F"/>
    <w:p w:rsidR="00CF708F" w:rsidRDefault="00CF708F" w:rsidP="000E3FE2">
      <w:pPr>
        <w:pStyle w:val="a3"/>
        <w:numPr>
          <w:ilvl w:val="0"/>
          <w:numId w:val="1"/>
        </w:numPr>
      </w:pPr>
      <w:r>
        <w:t>FFT PCA</w:t>
      </w:r>
    </w:p>
    <w:p w:rsidR="006F7A0B" w:rsidRDefault="006F7A0B" w:rsidP="006F7A0B">
      <w:pPr>
        <w:pStyle w:val="a3"/>
      </w:pPr>
      <w:r>
        <w:t xml:space="preserve">Raw data: </w:t>
      </w:r>
      <w:r w:rsidRPr="000E3FE2">
        <w:t>EGM_database</w:t>
      </w:r>
      <w:r>
        <w:t>.mat</w:t>
      </w:r>
    </w:p>
    <w:p w:rsidR="003B7B6E" w:rsidRDefault="00692E5B" w:rsidP="003B7B6E">
      <w:pPr>
        <w:pStyle w:val="a3"/>
      </w:pPr>
      <w:r>
        <w:t>Steps of running code</w:t>
      </w:r>
      <w:bookmarkStart w:id="0" w:name="_GoBack"/>
      <w:bookmarkEnd w:id="0"/>
      <w:r w:rsidR="003B7B6E">
        <w:t>:</w:t>
      </w:r>
    </w:p>
    <w:p w:rsidR="003B7B6E" w:rsidRDefault="003B7B6E" w:rsidP="003B7B6E">
      <w:pPr>
        <w:pStyle w:val="a3"/>
        <w:numPr>
          <w:ilvl w:val="0"/>
          <w:numId w:val="5"/>
        </w:numPr>
      </w:pPr>
      <w:r>
        <w:t>fft_data.m</w:t>
      </w:r>
    </w:p>
    <w:p w:rsidR="003B7B6E" w:rsidRDefault="003B7B6E" w:rsidP="003B7B6E">
      <w:pPr>
        <w:pStyle w:val="a3"/>
        <w:numPr>
          <w:ilvl w:val="0"/>
          <w:numId w:val="5"/>
        </w:numPr>
      </w:pPr>
      <w:r>
        <w:t>pca_fft_data.m</w:t>
      </w:r>
    </w:p>
    <w:p w:rsidR="003B7B6E" w:rsidRDefault="003B7B6E" w:rsidP="003B7B6E">
      <w:pPr>
        <w:pStyle w:val="a3"/>
        <w:numPr>
          <w:ilvl w:val="0"/>
          <w:numId w:val="5"/>
        </w:numPr>
      </w:pPr>
      <w:r>
        <w:t>svm_pca_fft.m</w:t>
      </w:r>
    </w:p>
    <w:p w:rsidR="003B7B6E" w:rsidRDefault="003B7B6E" w:rsidP="003B7B6E">
      <w:pPr>
        <w:pStyle w:val="a3"/>
        <w:numPr>
          <w:ilvl w:val="0"/>
          <w:numId w:val="7"/>
        </w:numPr>
      </w:pPr>
      <w:r>
        <w:t>FFT part’s setting is similar as in FFT k_max.</w:t>
      </w:r>
    </w:p>
    <w:p w:rsidR="003B7B6E" w:rsidRDefault="003B7B6E" w:rsidP="003B7B6E">
      <w:pPr>
        <w:pStyle w:val="a3"/>
        <w:numPr>
          <w:ilvl w:val="0"/>
          <w:numId w:val="7"/>
        </w:numPr>
      </w:pPr>
      <w:r>
        <w:lastRenderedPageBreak/>
        <w:t xml:space="preserve">pca_fft_data.m takes 10 </w:t>
      </w:r>
      <w:r w:rsidR="00B87606">
        <w:t>PCs</w:t>
      </w:r>
      <w:r>
        <w:t xml:space="preserve">. To change this setting, you need to change variable k in </w:t>
      </w:r>
      <w:r w:rsidR="00B87606">
        <w:t>pca_fft_data</w:t>
      </w:r>
      <w:r>
        <w:t>.m and the load file name in svm_</w:t>
      </w:r>
      <w:r w:rsidR="00A01020">
        <w:t>pca_</w:t>
      </w:r>
      <w:r>
        <w:t>fft.m accordingly.</w:t>
      </w:r>
    </w:p>
    <w:p w:rsidR="000E3FE2" w:rsidRDefault="000E3FE2"/>
    <w:sectPr w:rsidR="000E3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272F3"/>
    <w:multiLevelType w:val="hybridMultilevel"/>
    <w:tmpl w:val="C2B631B0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3AE613B"/>
    <w:multiLevelType w:val="hybridMultilevel"/>
    <w:tmpl w:val="CD6E7D8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31C4FCA"/>
    <w:multiLevelType w:val="hybridMultilevel"/>
    <w:tmpl w:val="4092AEC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6E7178E"/>
    <w:multiLevelType w:val="hybridMultilevel"/>
    <w:tmpl w:val="4092AEC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DA67302"/>
    <w:multiLevelType w:val="hybridMultilevel"/>
    <w:tmpl w:val="C2B631B0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C89102C"/>
    <w:multiLevelType w:val="hybridMultilevel"/>
    <w:tmpl w:val="88545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535C6E"/>
    <w:multiLevelType w:val="hybridMultilevel"/>
    <w:tmpl w:val="66A0911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2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3FE2"/>
    <w:rsid w:val="000B136B"/>
    <w:rsid w:val="000E3FE2"/>
    <w:rsid w:val="00165474"/>
    <w:rsid w:val="001D32F0"/>
    <w:rsid w:val="002E7B05"/>
    <w:rsid w:val="003B7B6E"/>
    <w:rsid w:val="004545E9"/>
    <w:rsid w:val="00482CAB"/>
    <w:rsid w:val="00692E5B"/>
    <w:rsid w:val="006F7A0B"/>
    <w:rsid w:val="0080199B"/>
    <w:rsid w:val="00852273"/>
    <w:rsid w:val="009D01FF"/>
    <w:rsid w:val="00A01020"/>
    <w:rsid w:val="00B87606"/>
    <w:rsid w:val="00CC4388"/>
    <w:rsid w:val="00CF708F"/>
    <w:rsid w:val="00D07E58"/>
    <w:rsid w:val="00E85BD2"/>
    <w:rsid w:val="00EF4842"/>
    <w:rsid w:val="00F94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D92EC"/>
  <w15:chartTrackingRefBased/>
  <w15:docId w15:val="{68F95A57-8EBE-4F04-9ADB-34A6F5937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3F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Pennsylvania</Company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htzhu</dc:creator>
  <cp:keywords/>
  <dc:description/>
  <cp:lastModifiedBy>henry.zhu.001@gmail.com</cp:lastModifiedBy>
  <cp:revision>18</cp:revision>
  <dcterms:created xsi:type="dcterms:W3CDTF">2019-04-27T00:33:00Z</dcterms:created>
  <dcterms:modified xsi:type="dcterms:W3CDTF">2019-04-27T01:20:00Z</dcterms:modified>
</cp:coreProperties>
</file>