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4213D" w14:textId="3A59EA3D" w:rsidR="009040F8" w:rsidRDefault="006451CE" w:rsidP="006451CE">
      <w:pPr>
        <w:jc w:val="center"/>
        <w:rPr>
          <w:rFonts w:ascii="Times New Roman" w:hAnsi="Times New Roman" w:cs="Times New Roman"/>
          <w:b/>
          <w:bCs/>
          <w:u w:val="single"/>
          <w:lang w:val="es-ES"/>
        </w:rPr>
      </w:pPr>
      <w:r>
        <w:rPr>
          <w:rFonts w:ascii="Times New Roman" w:hAnsi="Times New Roman" w:cs="Times New Roman"/>
          <w:b/>
          <w:bCs/>
          <w:u w:val="single"/>
          <w:lang w:val="es-ES"/>
        </w:rPr>
        <w:t>Documentación del Primer Parcial</w:t>
      </w:r>
    </w:p>
    <w:p w14:paraId="7D0A9DD3" w14:textId="60AE57B4" w:rsidR="006451CE" w:rsidRDefault="006451CE" w:rsidP="006451CE">
      <w:pPr>
        <w:jc w:val="both"/>
        <w:rPr>
          <w:rFonts w:ascii="Times New Roman" w:hAnsi="Times New Roman" w:cs="Times New Roman"/>
          <w:b/>
          <w:bCs/>
          <w:lang w:val="es-ES"/>
        </w:rPr>
      </w:pPr>
    </w:p>
    <w:p w14:paraId="05EA9093" w14:textId="19B4561A" w:rsidR="00023F35" w:rsidRDefault="00023F35" w:rsidP="006451CE">
      <w:pPr>
        <w:jc w:val="both"/>
        <w:rPr>
          <w:rFonts w:ascii="Times New Roman" w:hAnsi="Times New Roman" w:cs="Times New Roman"/>
          <w:b/>
          <w:bCs/>
          <w:lang w:val="es-ES"/>
        </w:rPr>
      </w:pPr>
      <w:r>
        <w:rPr>
          <w:rFonts w:ascii="Times New Roman" w:hAnsi="Times New Roman" w:cs="Times New Roman"/>
          <w:b/>
          <w:bCs/>
          <w:lang w:val="es-ES"/>
        </w:rPr>
        <w:t>Modelo de Entidades del Enunciado:</w:t>
      </w:r>
    </w:p>
    <w:p w14:paraId="63360965" w14:textId="590F6E48" w:rsidR="00094478" w:rsidRDefault="004C7925" w:rsidP="006451CE">
      <w:pPr>
        <w:jc w:val="both"/>
        <w:rPr>
          <w:rFonts w:ascii="Times New Roman" w:hAnsi="Times New Roman" w:cs="Times New Roman"/>
          <w:lang w:val="es-ES"/>
        </w:rPr>
      </w:pPr>
      <w:r>
        <w:rPr>
          <w:rFonts w:ascii="Times New Roman" w:hAnsi="Times New Roman" w:cs="Times New Roman"/>
          <w:lang w:val="es-ES"/>
        </w:rPr>
        <w:t>Residente: Nombre, Edad, Cédula, Consumo eléctrico, Consumo de agua</w:t>
      </w:r>
      <w:r w:rsidR="003245AD">
        <w:rPr>
          <w:rFonts w:ascii="Times New Roman" w:hAnsi="Times New Roman" w:cs="Times New Roman"/>
          <w:lang w:val="es-ES"/>
        </w:rPr>
        <w:t>, Consumo de gas, Uso de calefacción</w:t>
      </w:r>
      <w:r w:rsidR="000556F2">
        <w:rPr>
          <w:rFonts w:ascii="Times New Roman" w:hAnsi="Times New Roman" w:cs="Times New Roman"/>
          <w:lang w:val="es-ES"/>
        </w:rPr>
        <w:t>, Código de Departamento</w:t>
      </w:r>
    </w:p>
    <w:p w14:paraId="69415849" w14:textId="3CC9FB68" w:rsidR="00701EEF" w:rsidRDefault="00A65C30" w:rsidP="006451CE">
      <w:pPr>
        <w:jc w:val="both"/>
        <w:rPr>
          <w:rFonts w:ascii="Times New Roman" w:hAnsi="Times New Roman" w:cs="Times New Roman"/>
          <w:lang w:val="es-ES"/>
        </w:rPr>
      </w:pPr>
      <w:r>
        <w:rPr>
          <w:rFonts w:ascii="Times New Roman" w:hAnsi="Times New Roman" w:cs="Times New Roman"/>
          <w:lang w:val="es-ES"/>
        </w:rPr>
        <w:t>Departamento: Piso,</w:t>
      </w:r>
      <w:r w:rsidR="000556F2">
        <w:rPr>
          <w:rFonts w:ascii="Times New Roman" w:hAnsi="Times New Roman" w:cs="Times New Roman"/>
          <w:lang w:val="es-ES"/>
        </w:rPr>
        <w:t xml:space="preserve"> Código,</w:t>
      </w:r>
      <w:r>
        <w:rPr>
          <w:rFonts w:ascii="Times New Roman" w:hAnsi="Times New Roman" w:cs="Times New Roman"/>
          <w:lang w:val="es-ES"/>
        </w:rPr>
        <w:t xml:space="preserve"> Cantidad de residentes, Cantidad de electrodomésticos, Cantidad d</w:t>
      </w:r>
      <w:r w:rsidR="00C30F3C">
        <w:rPr>
          <w:rFonts w:ascii="Times New Roman" w:hAnsi="Times New Roman" w:cs="Times New Roman"/>
          <w:lang w:val="es-ES"/>
        </w:rPr>
        <w:t>e cuartos.</w:t>
      </w:r>
    </w:p>
    <w:p w14:paraId="071957EC" w14:textId="77777777" w:rsidR="00525732" w:rsidRDefault="00525732" w:rsidP="006451CE">
      <w:pPr>
        <w:jc w:val="both"/>
        <w:rPr>
          <w:rFonts w:ascii="Times New Roman" w:hAnsi="Times New Roman" w:cs="Times New Roman"/>
          <w:lang w:val="es-ES"/>
        </w:rPr>
      </w:pPr>
    </w:p>
    <w:p w14:paraId="4E73C0F2" w14:textId="77777777" w:rsidR="00CB2048" w:rsidRPr="00094478" w:rsidRDefault="00CB2048" w:rsidP="006451CE">
      <w:pPr>
        <w:jc w:val="both"/>
        <w:rPr>
          <w:rFonts w:ascii="Times New Roman" w:hAnsi="Times New Roman" w:cs="Times New Roman"/>
          <w:lang w:val="es-ES"/>
        </w:rPr>
      </w:pPr>
    </w:p>
    <w:p w14:paraId="299CFE95" w14:textId="77777777" w:rsidR="00023F35" w:rsidRDefault="00023F35" w:rsidP="006451CE">
      <w:pPr>
        <w:jc w:val="both"/>
        <w:rPr>
          <w:rFonts w:ascii="Times New Roman" w:hAnsi="Times New Roman" w:cs="Times New Roman"/>
          <w:b/>
          <w:bCs/>
          <w:lang w:val="es-ES"/>
        </w:rPr>
      </w:pPr>
    </w:p>
    <w:p w14:paraId="6B5B4F53" w14:textId="17D38B8A" w:rsidR="006451CE" w:rsidRDefault="006451CE" w:rsidP="006451CE">
      <w:pPr>
        <w:jc w:val="both"/>
        <w:rPr>
          <w:rFonts w:ascii="Times New Roman" w:hAnsi="Times New Roman" w:cs="Times New Roman"/>
          <w:b/>
          <w:bCs/>
          <w:lang w:val="es-ES"/>
        </w:rPr>
      </w:pPr>
      <w:r>
        <w:rPr>
          <w:rFonts w:ascii="Times New Roman" w:hAnsi="Times New Roman" w:cs="Times New Roman"/>
          <w:b/>
          <w:bCs/>
          <w:lang w:val="es-ES"/>
        </w:rPr>
        <w:t>Justificación del enunciado seleccionado:</w:t>
      </w:r>
    </w:p>
    <w:p w14:paraId="0DC28B56" w14:textId="19BC2198" w:rsidR="006451CE" w:rsidRDefault="007E17FC" w:rsidP="006451CE">
      <w:pPr>
        <w:jc w:val="both"/>
        <w:rPr>
          <w:rFonts w:ascii="Times New Roman" w:hAnsi="Times New Roman" w:cs="Times New Roman"/>
          <w:lang w:val="es-ES"/>
        </w:rPr>
      </w:pPr>
      <w:r>
        <w:rPr>
          <w:rFonts w:ascii="Times New Roman" w:hAnsi="Times New Roman" w:cs="Times New Roman"/>
          <w:lang w:val="es-ES"/>
        </w:rPr>
        <w:t>Se eligió el enunciado del Sistema de Gestión Energética para Edificios, debido a que, en la actualidad este tiene un gran impacto ambiental, pues la cantidad de personas que habitan en condominios ha aumentado y sigue incrementando. Esto da como resultado que el consumo de energía aumente gracias a estos complejos, por lo cual se hace necesario aumentar la producción de energía. Y, teniendo en cuenta que en muchos países las fuentes de energía como el uso de carbón siguen con una importante presencia, esto termina perjudicando el medio ambiente en mayor medida. Pues fuentes de energía como la del carbón, emiten gases de efecto invernadero, como el conocido Dióxido de Carbono, entre otros más.</w:t>
      </w:r>
    </w:p>
    <w:p w14:paraId="760B38DF" w14:textId="5D1E505F" w:rsidR="007E17FC" w:rsidRPr="006451CE" w:rsidRDefault="007E17FC" w:rsidP="006451CE">
      <w:pPr>
        <w:jc w:val="both"/>
        <w:rPr>
          <w:rFonts w:ascii="Times New Roman" w:hAnsi="Times New Roman" w:cs="Times New Roman"/>
          <w:lang w:val="es-ES"/>
        </w:rPr>
      </w:pPr>
      <w:r>
        <w:rPr>
          <w:rFonts w:ascii="Times New Roman" w:hAnsi="Times New Roman" w:cs="Times New Roman"/>
          <w:lang w:val="es-ES"/>
        </w:rPr>
        <w:t>Debido a esto, es de suma importancia regular el consumo de energía de los complejos de condominios, que van aumentando su presencia con el paso del tiempo</w:t>
      </w:r>
      <w:r w:rsidR="007C743D">
        <w:rPr>
          <w:rFonts w:ascii="Times New Roman" w:hAnsi="Times New Roman" w:cs="Times New Roman"/>
          <w:lang w:val="es-ES"/>
        </w:rPr>
        <w:t>, siendo para muchas personas la única vía para obtener un hogar, gracias al gran aumento de los precios de bienes raíces por factores como la gentrificación</w:t>
      </w:r>
      <w:r w:rsidR="00316909">
        <w:rPr>
          <w:rFonts w:ascii="Times New Roman" w:hAnsi="Times New Roman" w:cs="Times New Roman"/>
          <w:lang w:val="es-ES"/>
        </w:rPr>
        <w:t>.</w:t>
      </w:r>
    </w:p>
    <w:sectPr w:rsidR="007E17FC" w:rsidRPr="006451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CE"/>
    <w:rsid w:val="00023F35"/>
    <w:rsid w:val="000556F2"/>
    <w:rsid w:val="00094478"/>
    <w:rsid w:val="000C5612"/>
    <w:rsid w:val="001477A1"/>
    <w:rsid w:val="00316909"/>
    <w:rsid w:val="003245AD"/>
    <w:rsid w:val="004C7925"/>
    <w:rsid w:val="00525732"/>
    <w:rsid w:val="00547C75"/>
    <w:rsid w:val="006451CE"/>
    <w:rsid w:val="006F3267"/>
    <w:rsid w:val="00701EEF"/>
    <w:rsid w:val="00774938"/>
    <w:rsid w:val="00796DA3"/>
    <w:rsid w:val="007C743D"/>
    <w:rsid w:val="007E17FC"/>
    <w:rsid w:val="008B26E3"/>
    <w:rsid w:val="009040F8"/>
    <w:rsid w:val="00A65C30"/>
    <w:rsid w:val="00C30F3C"/>
    <w:rsid w:val="00CB2048"/>
    <w:rsid w:val="00FA2DD2"/>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E12B"/>
  <w15:chartTrackingRefBased/>
  <w15:docId w15:val="{259B2E81-042B-4090-9BE8-F6BD8CE1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5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1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1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1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1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1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1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1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1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1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1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1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1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1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1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1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1CE"/>
    <w:rPr>
      <w:rFonts w:eastAsiaTheme="majorEastAsia" w:cstheme="majorBidi"/>
      <w:color w:val="272727" w:themeColor="text1" w:themeTint="D8"/>
    </w:rPr>
  </w:style>
  <w:style w:type="paragraph" w:styleId="Ttulo">
    <w:name w:val="Title"/>
    <w:basedOn w:val="Normal"/>
    <w:next w:val="Normal"/>
    <w:link w:val="TtuloCar"/>
    <w:uiPriority w:val="10"/>
    <w:qFormat/>
    <w:rsid w:val="00645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1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1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1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1CE"/>
    <w:pPr>
      <w:spacing w:before="160"/>
      <w:jc w:val="center"/>
    </w:pPr>
    <w:rPr>
      <w:i/>
      <w:iCs/>
      <w:color w:val="404040" w:themeColor="text1" w:themeTint="BF"/>
    </w:rPr>
  </w:style>
  <w:style w:type="character" w:customStyle="1" w:styleId="CitaCar">
    <w:name w:val="Cita Car"/>
    <w:basedOn w:val="Fuentedeprrafopredeter"/>
    <w:link w:val="Cita"/>
    <w:uiPriority w:val="29"/>
    <w:rsid w:val="006451CE"/>
    <w:rPr>
      <w:i/>
      <w:iCs/>
      <w:color w:val="404040" w:themeColor="text1" w:themeTint="BF"/>
    </w:rPr>
  </w:style>
  <w:style w:type="paragraph" w:styleId="Prrafodelista">
    <w:name w:val="List Paragraph"/>
    <w:basedOn w:val="Normal"/>
    <w:uiPriority w:val="34"/>
    <w:qFormat/>
    <w:rsid w:val="006451CE"/>
    <w:pPr>
      <w:ind w:left="720"/>
      <w:contextualSpacing/>
    </w:pPr>
  </w:style>
  <w:style w:type="character" w:styleId="nfasisintenso">
    <w:name w:val="Intense Emphasis"/>
    <w:basedOn w:val="Fuentedeprrafopredeter"/>
    <w:uiPriority w:val="21"/>
    <w:qFormat/>
    <w:rsid w:val="006451CE"/>
    <w:rPr>
      <w:i/>
      <w:iCs/>
      <w:color w:val="0F4761" w:themeColor="accent1" w:themeShade="BF"/>
    </w:rPr>
  </w:style>
  <w:style w:type="paragraph" w:styleId="Citadestacada">
    <w:name w:val="Intense Quote"/>
    <w:basedOn w:val="Normal"/>
    <w:next w:val="Normal"/>
    <w:link w:val="CitadestacadaCar"/>
    <w:uiPriority w:val="30"/>
    <w:qFormat/>
    <w:rsid w:val="00645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1CE"/>
    <w:rPr>
      <w:i/>
      <w:iCs/>
      <w:color w:val="0F4761" w:themeColor="accent1" w:themeShade="BF"/>
    </w:rPr>
  </w:style>
  <w:style w:type="character" w:styleId="Referenciaintensa">
    <w:name w:val="Intense Reference"/>
    <w:basedOn w:val="Fuentedeprrafopredeter"/>
    <w:uiPriority w:val="32"/>
    <w:qFormat/>
    <w:rsid w:val="00645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209</Words>
  <Characters>1154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Gutiérrez Carballo</dc:creator>
  <cp:keywords/>
  <dc:description/>
  <cp:lastModifiedBy>Adrian Gutiérrez Carballo</cp:lastModifiedBy>
  <cp:revision>282</cp:revision>
  <dcterms:created xsi:type="dcterms:W3CDTF">2024-06-15T01:24:00Z</dcterms:created>
  <dcterms:modified xsi:type="dcterms:W3CDTF">2024-06-17T18:33:00Z</dcterms:modified>
</cp:coreProperties>
</file>