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26F2" w14:textId="5FC608B4" w:rsidR="00C62A78" w:rsidRDefault="00CF2A00">
      <w:r>
        <w:rPr>
          <w:noProof/>
        </w:rPr>
        <w:drawing>
          <wp:inline distT="0" distB="0" distL="0" distR="0" wp14:anchorId="0A3BF789" wp14:editId="51F5DA56">
            <wp:extent cx="5731510" cy="3225165"/>
            <wp:effectExtent l="0" t="0" r="2540" b="0"/>
            <wp:docPr id="1" name="Picture 1" descr="Anomalies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malies&#10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E12" w14:textId="457C3BF8" w:rsidR="00CF2A00" w:rsidRDefault="00CF2A00"/>
    <w:p w14:paraId="19FE47D7" w14:textId="77777777" w:rsidR="00CF2A00" w:rsidRDefault="00CF2A00" w:rsidP="00CF2A00">
      <w:r>
        <w:t>Positive use of Anomalies:</w:t>
      </w:r>
    </w:p>
    <w:p w14:paraId="54F3933D" w14:textId="19485F95" w:rsidR="00CF2A00" w:rsidRDefault="00CF2A00" w:rsidP="00CF2A00">
      <w:pPr>
        <w:pStyle w:val="ListParagraph"/>
        <w:numPr>
          <w:ilvl w:val="0"/>
          <w:numId w:val="3"/>
        </w:numPr>
      </w:pPr>
      <w:r>
        <w:t xml:space="preserve"> Helps Scientist to constantly alert about cosmic changes if not found normal. E</w:t>
      </w:r>
      <w:r w:rsidR="006D560E">
        <w:t>.</w:t>
      </w:r>
      <w:r>
        <w:t xml:space="preserve">g. WOW! Signal is an anomaly. </w:t>
      </w:r>
    </w:p>
    <w:p w14:paraId="70632EA4" w14:textId="0561DDBD" w:rsidR="00CF2A00" w:rsidRDefault="00CF2A00" w:rsidP="00CF2A00">
      <w:pPr>
        <w:pStyle w:val="ListParagraph"/>
        <w:numPr>
          <w:ilvl w:val="0"/>
          <w:numId w:val="3"/>
        </w:numPr>
      </w:pPr>
      <w:r>
        <w:t>Detection of suspicious activity in Financial transaction and network intrusion etc.</w:t>
      </w:r>
    </w:p>
    <w:p w14:paraId="168458E1" w14:textId="525680D6" w:rsidR="00CF2A00" w:rsidRDefault="00CF2A00" w:rsidP="00CF2A00"/>
    <w:p w14:paraId="5B996FDA" w14:textId="6FCB5000" w:rsidR="00CF2A00" w:rsidRDefault="00CF2A00" w:rsidP="00CF2A00">
      <w:r>
        <w:t xml:space="preserve">Negative of Anomalies: </w:t>
      </w:r>
    </w:p>
    <w:p w14:paraId="0C976300" w14:textId="5083E5C5" w:rsidR="00CF2A00" w:rsidRDefault="006D560E" w:rsidP="00CF2A00">
      <w:pPr>
        <w:pStyle w:val="ListParagraph"/>
        <w:numPr>
          <w:ilvl w:val="0"/>
          <w:numId w:val="3"/>
        </w:numPr>
      </w:pPr>
      <w:r>
        <w:t>Affects the interpretation of the data</w:t>
      </w:r>
    </w:p>
    <w:p w14:paraId="6F128C95" w14:textId="383E1DAC" w:rsidR="006D560E" w:rsidRDefault="006D560E" w:rsidP="00CF2A00">
      <w:pPr>
        <w:pStyle w:val="ListParagraph"/>
        <w:numPr>
          <w:ilvl w:val="0"/>
          <w:numId w:val="3"/>
        </w:numPr>
      </w:pPr>
      <w:r>
        <w:t xml:space="preserve">Increases the processing time. </w:t>
      </w:r>
    </w:p>
    <w:p w14:paraId="42051312" w14:textId="0F39FD5F" w:rsidR="006D560E" w:rsidRDefault="006D560E" w:rsidP="006D560E"/>
    <w:p w14:paraId="3EB9E055" w14:textId="761A44C8" w:rsidR="006D560E" w:rsidRDefault="006D560E" w:rsidP="006D560E">
      <w:r>
        <w:t xml:space="preserve">Grubb’s test to detect an outlier: </w:t>
      </w:r>
    </w:p>
    <w:p w14:paraId="77555751" w14:textId="4F1CA899" w:rsidR="006D560E" w:rsidRDefault="006D560E" w:rsidP="006D560E">
      <w:r>
        <w:t>Suspect the following Hypothesis:</w:t>
      </w:r>
    </w:p>
    <w:tbl>
      <w:tblPr>
        <w:tblW w:w="0" w:type="auto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087"/>
      </w:tblGrid>
      <w:tr w:rsidR="006D560E" w:rsidRPr="006D560E" w14:paraId="359867CE" w14:textId="77777777" w:rsidTr="006D560E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1D033178" w14:textId="77777777" w:rsidR="006D560E" w:rsidRP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0</w:t>
            </w: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E8D80F1" w14:textId="77777777" w:rsidR="006D560E" w:rsidRP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are no outliers in the data set</w:t>
            </w:r>
          </w:p>
        </w:tc>
      </w:tr>
      <w:tr w:rsidR="006D560E" w:rsidRPr="006D560E" w14:paraId="68D88660" w14:textId="77777777" w:rsidTr="006D560E">
        <w:trPr>
          <w:tblCellSpacing w:w="15" w:type="dxa"/>
        </w:trPr>
        <w:tc>
          <w:tcPr>
            <w:tcW w:w="0" w:type="auto"/>
            <w:shd w:val="clear" w:color="auto" w:fill="FFFFCC"/>
            <w:hideMark/>
          </w:tcPr>
          <w:p w14:paraId="32D323E7" w14:textId="77777777" w:rsidR="006D560E" w:rsidRP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a</w:t>
            </w: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9151521" w14:textId="77777777" w:rsidR="006D560E" w:rsidRP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is exactly one outlier in the data set</w:t>
            </w:r>
          </w:p>
        </w:tc>
      </w:tr>
      <w:tr w:rsidR="006D560E" w:rsidRPr="006D560E" w14:paraId="729D2ADF" w14:textId="77777777" w:rsidTr="006D560E">
        <w:trPr>
          <w:tblCellSpacing w:w="15" w:type="dxa"/>
        </w:trPr>
        <w:tc>
          <w:tcPr>
            <w:tcW w:w="0" w:type="auto"/>
            <w:shd w:val="clear" w:color="auto" w:fill="FFFFCC"/>
            <w:hideMark/>
          </w:tcPr>
          <w:p w14:paraId="247E2918" w14:textId="77777777" w:rsidR="006D560E" w:rsidRP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Statistic: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B694F82" w14:textId="77777777" w:rsid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6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Grubbs' test statistic is defined as:</w:t>
            </w:r>
          </w:p>
          <w:p w14:paraId="5A9BECD5" w14:textId="77777777" w:rsid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F7B273D" w14:textId="1D71A13A" w:rsidR="006D560E" w:rsidRPr="006D560E" w:rsidRDefault="006D560E" w:rsidP="006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B42FCD2" wp14:editId="43E9DA75">
                  <wp:extent cx="1209675" cy="466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CD08C" w14:textId="7650C1E6" w:rsidR="006D560E" w:rsidRDefault="006D560E" w:rsidP="006D560E"/>
    <w:p w14:paraId="132B7BE2" w14:textId="6EC88DE6" w:rsidR="006D560E" w:rsidRDefault="006D560E" w:rsidP="006D560E">
      <w:r>
        <w:t xml:space="preserve">The problem with Grubbs test is that it identifies one outlier at time which in large </w:t>
      </w:r>
      <w:r w:rsidR="00B10D69">
        <w:t xml:space="preserve">data </w:t>
      </w:r>
      <w:r>
        <w:t xml:space="preserve">can become cumbersome. </w:t>
      </w:r>
    </w:p>
    <w:p w14:paraId="493DCB16" w14:textId="62A4E8BA" w:rsidR="006D560E" w:rsidRDefault="006D560E" w:rsidP="006D560E"/>
    <w:p w14:paraId="6B810A53" w14:textId="1A13E0C4" w:rsidR="006D560E" w:rsidRDefault="006D560E" w:rsidP="006D560E">
      <w:r>
        <w:lastRenderedPageBreak/>
        <w:t xml:space="preserve">Hence, a more robust way to detect these anomalies was required: </w:t>
      </w:r>
      <w:r w:rsidR="00B10D69">
        <w:t>(S-H_ESD builds upon the Generalized ESD test)</w:t>
      </w:r>
    </w:p>
    <w:p w14:paraId="22377676" w14:textId="61BFAA6E" w:rsidR="006D560E" w:rsidRDefault="006D560E" w:rsidP="006D560E">
      <w:pPr>
        <w:pStyle w:val="ListParagraph"/>
        <w:numPr>
          <w:ilvl w:val="0"/>
          <w:numId w:val="3"/>
        </w:numPr>
      </w:pPr>
      <w:r>
        <w:t xml:space="preserve">Helps in </w:t>
      </w:r>
      <w:r w:rsidR="00B10D69">
        <w:t xml:space="preserve">identifying local as well as Global outliers </w:t>
      </w:r>
    </w:p>
    <w:p w14:paraId="10FA267D" w14:textId="46F0C8FE" w:rsidR="00B10D69" w:rsidRDefault="00B10D69" w:rsidP="006D560E">
      <w:pPr>
        <w:pStyle w:val="ListParagraph"/>
        <w:numPr>
          <w:ilvl w:val="0"/>
          <w:numId w:val="3"/>
        </w:numPr>
      </w:pPr>
      <w:r>
        <w:t>Helps in identifying negative and positive anomalies</w:t>
      </w:r>
    </w:p>
    <w:p w14:paraId="012FAB31" w14:textId="1ED44273" w:rsidR="00B10D69" w:rsidRDefault="00B10D69" w:rsidP="00B10D69">
      <w:r>
        <w:t>Makes use of Median instead of the trend.</w:t>
      </w:r>
      <w:r>
        <w:br/>
      </w:r>
    </w:p>
    <w:p w14:paraId="5005E5CE" w14:textId="0583486F" w:rsidR="00B10D69" w:rsidRDefault="00B10D69" w:rsidP="00B10D69">
      <w:r>
        <w:t>Residual = Time-</w:t>
      </w:r>
      <w:proofErr w:type="gramStart"/>
      <w:r>
        <w:t>series  -</w:t>
      </w:r>
      <w:proofErr w:type="gramEnd"/>
      <w:r>
        <w:t xml:space="preserve"> Median – Seasonality </w:t>
      </w:r>
    </w:p>
    <w:p w14:paraId="01FA4EB7" w14:textId="06E46710" w:rsidR="00B10D69" w:rsidRDefault="00B10D69" w:rsidP="00B10D69">
      <w:r>
        <w:t xml:space="preserve">Along with the above change, it includes a penalising combination parameter of Beta and degree. </w:t>
      </w:r>
    </w:p>
    <w:p w14:paraId="3C4BF537" w14:textId="03C88982" w:rsidR="00CF2A00" w:rsidRDefault="00CF2A00" w:rsidP="00CF2A00">
      <w:pPr>
        <w:ind w:left="360"/>
      </w:pPr>
    </w:p>
    <w:p w14:paraId="51D5A318" w14:textId="32212658" w:rsidR="00CF2A00" w:rsidRDefault="00CF2A00" w:rsidP="00CF2A00"/>
    <w:sectPr w:rsidR="00CF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27622"/>
    <w:multiLevelType w:val="hybridMultilevel"/>
    <w:tmpl w:val="118C8C64"/>
    <w:lvl w:ilvl="0" w:tplc="9D30D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80034"/>
    <w:multiLevelType w:val="hybridMultilevel"/>
    <w:tmpl w:val="9A88E732"/>
    <w:lvl w:ilvl="0" w:tplc="6A98AE7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92A6BF4"/>
    <w:multiLevelType w:val="hybridMultilevel"/>
    <w:tmpl w:val="AAC011A6"/>
    <w:lvl w:ilvl="0" w:tplc="2A4AC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00"/>
    <w:rsid w:val="006D560E"/>
    <w:rsid w:val="00B10D69"/>
    <w:rsid w:val="00C62A78"/>
    <w:rsid w:val="00C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DD8F"/>
  <w15:chartTrackingRefBased/>
  <w15:docId w15:val="{541B24D5-5411-4C04-B331-8F7920B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00"/>
    <w:pPr>
      <w:ind w:left="720"/>
      <w:contextualSpacing/>
    </w:pPr>
  </w:style>
  <w:style w:type="character" w:customStyle="1" w:styleId="mi">
    <w:name w:val="mi"/>
    <w:basedOn w:val="DefaultParagraphFont"/>
    <w:rsid w:val="006D560E"/>
  </w:style>
  <w:style w:type="character" w:customStyle="1" w:styleId="mo">
    <w:name w:val="mo"/>
    <w:basedOn w:val="DefaultParagraphFont"/>
    <w:rsid w:val="006D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Shantam Kar</dc:creator>
  <cp:keywords/>
  <dc:description/>
  <cp:lastModifiedBy>Shantam Kar</cp:lastModifiedBy>
  <cp:revision>2</cp:revision>
  <dcterms:created xsi:type="dcterms:W3CDTF">2020-07-30T03:52:00Z</dcterms:created>
  <dcterms:modified xsi:type="dcterms:W3CDTF">2020-07-30T04:24:00Z</dcterms:modified>
</cp:coreProperties>
</file>